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B2F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DE51E25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29C2290A" w14:textId="77777777" w:rsidR="00B603B0" w:rsidRDefault="00B603B0"/>
    <w:p w14:paraId="18AD35EF" w14:textId="77777777" w:rsidR="00CD71FC" w:rsidRDefault="006102F8">
      <w:r>
        <w:t>Obchodné meno</w:t>
      </w:r>
      <w:r w:rsidR="00CD71FC">
        <w:t>:</w:t>
      </w:r>
    </w:p>
    <w:p w14:paraId="47FAC85F" w14:textId="77777777" w:rsidR="00CD71FC" w:rsidRDefault="00CD71FC">
      <w:r>
        <w:t>Sídlo:</w:t>
      </w:r>
    </w:p>
    <w:p w14:paraId="7AE5C757" w14:textId="77777777" w:rsidR="00CD71FC" w:rsidRDefault="00CD71FC">
      <w:r>
        <w:t>IČO:</w:t>
      </w:r>
    </w:p>
    <w:p w14:paraId="5C1D44D9" w14:textId="77777777" w:rsidR="007620DB" w:rsidRDefault="007620DB">
      <w:r>
        <w:t>(ďalej len „Spoločnosť“)</w:t>
      </w:r>
    </w:p>
    <w:p w14:paraId="69E71691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61599B6E" w14:textId="77777777" w:rsidR="00CD71FC" w:rsidRDefault="00CD71FC"/>
    <w:p w14:paraId="45ACB43C" w14:textId="48E4B3F2" w:rsidR="00683506" w:rsidRDefault="007620DB" w:rsidP="003D4BF7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r w:rsidR="00A1761D" w:rsidRPr="00A1761D">
        <w:rPr>
          <w:rFonts w:cstheme="minorHAnsi"/>
          <w:b/>
          <w:smallCaps/>
        </w:rPr>
        <w:t>Nerezové fermentačné a skladovacie nádoby hranaté do klenby, pripojené na rozvody chladenia, dusíku a automatická regulácia teploty</w:t>
      </w:r>
      <w:bookmarkStart w:id="2" w:name="_GoBack"/>
      <w:bookmarkEnd w:id="2"/>
      <w:r w:rsidR="00F1285A">
        <w:t xml:space="preserve">“ </w:t>
      </w:r>
      <w:r w:rsidR="00CD71FC">
        <w:t xml:space="preserve">obstarávateľa </w:t>
      </w:r>
      <w:r w:rsidR="00A1761D">
        <w:rPr>
          <w:b/>
          <w:bCs/>
        </w:rPr>
        <w:t xml:space="preserve">VINÁRSTVO HABSBURG </w:t>
      </w:r>
      <w:proofErr w:type="spellStart"/>
      <w:r w:rsidR="00A1761D">
        <w:rPr>
          <w:b/>
          <w:bCs/>
        </w:rPr>
        <w:t>a.s</w:t>
      </w:r>
      <w:proofErr w:type="spellEnd"/>
      <w:r w:rsidR="00A1761D">
        <w:rPr>
          <w:b/>
          <w:bCs/>
        </w:rPr>
        <w:t xml:space="preserve">., Palárikova 3, 90851 Holíč, </w:t>
      </w:r>
      <w:r w:rsidR="007E0D39" w:rsidRPr="007E0D39">
        <w:rPr>
          <w:b/>
          <w:bCs/>
        </w:rPr>
        <w:t xml:space="preserve">IČO: </w:t>
      </w:r>
      <w:bookmarkEnd w:id="1"/>
      <w:r w:rsidR="00A1761D" w:rsidRPr="00A1761D">
        <w:rPr>
          <w:b/>
          <w:bCs/>
        </w:rPr>
        <w:t>48153745</w:t>
      </w:r>
      <w:r w:rsidR="000F3354">
        <w:rPr>
          <w:b/>
          <w:bCs/>
        </w:rPr>
        <w:t>.</w:t>
      </w:r>
    </w:p>
    <w:p w14:paraId="0D8B4382" w14:textId="77777777" w:rsidR="00F1285A" w:rsidRDefault="00F1285A" w:rsidP="00837B56">
      <w:pPr>
        <w:jc w:val="both"/>
      </w:pPr>
    </w:p>
    <w:p w14:paraId="32A9804F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2BAC2560" w14:textId="77777777" w:rsidR="00683506" w:rsidRDefault="00683506" w:rsidP="00837B56">
      <w:pPr>
        <w:jc w:val="both"/>
      </w:pPr>
    </w:p>
    <w:p w14:paraId="0622A314" w14:textId="77777777" w:rsidR="00CD71FC" w:rsidRDefault="00CD71FC" w:rsidP="00837B56">
      <w:pPr>
        <w:jc w:val="both"/>
      </w:pPr>
      <w:r>
        <w:t>že ku dňu predkladania ponuky</w:t>
      </w:r>
    </w:p>
    <w:p w14:paraId="79D6E983" w14:textId="77777777" w:rsidR="00CD71FC" w:rsidRDefault="00CD71FC" w:rsidP="00837B56">
      <w:pPr>
        <w:jc w:val="both"/>
      </w:pPr>
    </w:p>
    <w:p w14:paraId="44C95015" w14:textId="77777777" w:rsidR="00CD71FC" w:rsidRDefault="009D4C83" w:rsidP="00837B56">
      <w:pPr>
        <w:pStyle w:val="Odstavecseseznamem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7A121B74" w14:textId="77777777" w:rsidR="00837B56" w:rsidRDefault="00837B56" w:rsidP="00837B56">
      <w:pPr>
        <w:pStyle w:val="Odstavecseseznamem"/>
        <w:jc w:val="both"/>
      </w:pPr>
    </w:p>
    <w:p w14:paraId="23B42B93" w14:textId="77777777" w:rsidR="00837B56" w:rsidRDefault="00837B56" w:rsidP="00837B56">
      <w:pPr>
        <w:pStyle w:val="Odstavecseseznamem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51F878BF" w14:textId="77777777" w:rsidR="00837B56" w:rsidRDefault="00837B56" w:rsidP="00837B56">
      <w:pPr>
        <w:pStyle w:val="Odstavecseseznamem"/>
        <w:jc w:val="both"/>
      </w:pPr>
    </w:p>
    <w:p w14:paraId="443D2921" w14:textId="77777777" w:rsidR="00837B56" w:rsidRDefault="00837B56" w:rsidP="00837B56">
      <w:pPr>
        <w:pStyle w:val="Odstavecseseznamem"/>
        <w:jc w:val="both"/>
      </w:pPr>
    </w:p>
    <w:p w14:paraId="795FA67C" w14:textId="77777777" w:rsidR="00683506" w:rsidRDefault="00837B56" w:rsidP="00683506">
      <w:pPr>
        <w:pStyle w:val="Odstavecseseznamem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6582D888" w14:textId="77777777" w:rsidR="00683506" w:rsidRDefault="00683506" w:rsidP="00683506">
      <w:pPr>
        <w:pStyle w:val="Odstavecseseznamem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DE7E37C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D26A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A13C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4DED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6482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BF7A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40ED987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A8945" w14:textId="77777777" w:rsidR="00414F51" w:rsidRDefault="00414F51" w:rsidP="00295267">
      <w:pPr>
        <w:spacing w:after="0" w:line="240" w:lineRule="auto"/>
      </w:pPr>
      <w:r>
        <w:separator/>
      </w:r>
    </w:p>
  </w:endnote>
  <w:endnote w:type="continuationSeparator" w:id="0">
    <w:p w14:paraId="1E27B0D2" w14:textId="77777777" w:rsidR="00414F51" w:rsidRDefault="00414F5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99213" w14:textId="77777777" w:rsidR="00295267" w:rsidRDefault="00295267" w:rsidP="00F128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7CF12" w14:textId="77777777" w:rsidR="00414F51" w:rsidRDefault="00414F51" w:rsidP="00295267">
      <w:pPr>
        <w:spacing w:after="0" w:line="240" w:lineRule="auto"/>
      </w:pPr>
      <w:r>
        <w:separator/>
      </w:r>
    </w:p>
  </w:footnote>
  <w:footnote w:type="continuationSeparator" w:id="0">
    <w:p w14:paraId="363389F4" w14:textId="77777777" w:rsidR="00414F51" w:rsidRDefault="00414F5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0F3354"/>
    <w:rsid w:val="00100174"/>
    <w:rsid w:val="001258FD"/>
    <w:rsid w:val="00174D87"/>
    <w:rsid w:val="001950D9"/>
    <w:rsid w:val="00295267"/>
    <w:rsid w:val="002B5818"/>
    <w:rsid w:val="00302622"/>
    <w:rsid w:val="00363E2E"/>
    <w:rsid w:val="00375A3C"/>
    <w:rsid w:val="00384898"/>
    <w:rsid w:val="003D4BF7"/>
    <w:rsid w:val="00414F51"/>
    <w:rsid w:val="00440123"/>
    <w:rsid w:val="00515864"/>
    <w:rsid w:val="006102F8"/>
    <w:rsid w:val="00614D19"/>
    <w:rsid w:val="0065180F"/>
    <w:rsid w:val="00683506"/>
    <w:rsid w:val="007620DB"/>
    <w:rsid w:val="007879E6"/>
    <w:rsid w:val="007E0D39"/>
    <w:rsid w:val="007F77E1"/>
    <w:rsid w:val="00837B56"/>
    <w:rsid w:val="00895409"/>
    <w:rsid w:val="008D7FA0"/>
    <w:rsid w:val="00921D99"/>
    <w:rsid w:val="009D4C83"/>
    <w:rsid w:val="00A14970"/>
    <w:rsid w:val="00A1761D"/>
    <w:rsid w:val="00A342A4"/>
    <w:rsid w:val="00A93462"/>
    <w:rsid w:val="00B603B0"/>
    <w:rsid w:val="00B84957"/>
    <w:rsid w:val="00C1304B"/>
    <w:rsid w:val="00C92D54"/>
    <w:rsid w:val="00CD71FC"/>
    <w:rsid w:val="00D138BB"/>
    <w:rsid w:val="00D819B0"/>
    <w:rsid w:val="00DA07B4"/>
    <w:rsid w:val="00DC02DE"/>
    <w:rsid w:val="00E47ABB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C8A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71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267"/>
  </w:style>
  <w:style w:type="paragraph" w:styleId="Zpat">
    <w:name w:val="footer"/>
    <w:basedOn w:val="Normln"/>
    <w:link w:val="Zpat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267"/>
  </w:style>
  <w:style w:type="paragraph" w:styleId="Textbubliny">
    <w:name w:val="Balloon Text"/>
    <w:basedOn w:val="Normln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Standardnpsmoodstavce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CARTAGE</cp:lastModifiedBy>
  <cp:revision>4</cp:revision>
  <cp:lastPrinted>2019-03-27T10:47:00Z</cp:lastPrinted>
  <dcterms:created xsi:type="dcterms:W3CDTF">2022-07-28T11:47:00Z</dcterms:created>
  <dcterms:modified xsi:type="dcterms:W3CDTF">2022-07-28T11:53:00Z</dcterms:modified>
</cp:coreProperties>
</file>