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E213" w14:textId="77777777"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9C4F569" wp14:editId="5075EF27">
            <wp:simplePos x="0" y="0"/>
            <wp:positionH relativeFrom="column">
              <wp:posOffset>47534</wp:posOffset>
            </wp:positionH>
            <wp:positionV relativeFrom="paragraph">
              <wp:posOffset>54428</wp:posOffset>
            </wp:positionV>
            <wp:extent cx="7632700" cy="10645140"/>
            <wp:effectExtent l="19050" t="0" r="6350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64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14:paraId="496ECF83" w14:textId="77777777" w:rsidR="00184126" w:rsidRDefault="00184126">
      <w:pPr>
        <w:rPr>
          <w:noProof/>
          <w:lang w:eastAsia="sk-SK"/>
        </w:rPr>
      </w:pPr>
    </w:p>
    <w:p w14:paraId="3B1BC1E9" w14:textId="77777777" w:rsidR="00184126" w:rsidRDefault="00184126">
      <w:pPr>
        <w:rPr>
          <w:noProof/>
          <w:lang w:eastAsia="sk-SK"/>
        </w:rPr>
      </w:pPr>
    </w:p>
    <w:p w14:paraId="32EAE202" w14:textId="77777777" w:rsidR="00184126" w:rsidRDefault="00184126">
      <w:pPr>
        <w:rPr>
          <w:noProof/>
          <w:lang w:eastAsia="sk-SK"/>
        </w:rPr>
      </w:pPr>
    </w:p>
    <w:p w14:paraId="77ED42CF" w14:textId="77777777" w:rsidR="00184126" w:rsidRDefault="00184126">
      <w:pPr>
        <w:rPr>
          <w:noProof/>
          <w:lang w:eastAsia="sk-SK"/>
        </w:rPr>
      </w:pPr>
    </w:p>
    <w:p w14:paraId="64290877" w14:textId="77777777" w:rsidR="00184126" w:rsidRDefault="00184126">
      <w:pPr>
        <w:rPr>
          <w:noProof/>
          <w:lang w:eastAsia="sk-SK"/>
        </w:rPr>
      </w:pPr>
    </w:p>
    <w:p w14:paraId="1536B472" w14:textId="77777777" w:rsidR="00184126" w:rsidRDefault="00184126">
      <w:pPr>
        <w:rPr>
          <w:noProof/>
          <w:lang w:eastAsia="sk-SK"/>
        </w:rPr>
      </w:pPr>
    </w:p>
    <w:p w14:paraId="6EB52C83" w14:textId="77777777" w:rsidR="00384494" w:rsidRDefault="00184126" w:rsidP="002F3A17">
      <w:pPr>
        <w:ind w:left="708" w:firstLine="708"/>
        <w:rPr>
          <w:noProof/>
          <w:lang w:eastAsia="sk-SK"/>
        </w:rPr>
      </w:pPr>
      <w:r>
        <w:rPr>
          <w:noProof/>
          <w:lang w:eastAsia="sk-SK"/>
        </w:rPr>
        <w:t xml:space="preserve"> </w:t>
      </w:r>
    </w:p>
    <w:p w14:paraId="37799926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2E717E99" w14:textId="283FE7C9" w:rsidR="004601C8" w:rsidRDefault="00F975E2" w:rsidP="004601C8">
      <w:pPr>
        <w:pStyle w:val="Bezriadkovania"/>
        <w:overflowPunct/>
        <w:autoSpaceDE/>
        <w:autoSpaceDN/>
        <w:adjustRightInd/>
        <w:spacing w:line="276" w:lineRule="auto"/>
        <w:jc w:val="left"/>
        <w:textAlignment w:val="auto"/>
        <w:rPr>
          <w:rFonts w:eastAsiaTheme="minorHAnsi" w:cs="Arial"/>
          <w:b/>
          <w:color w:val="FF00FF"/>
          <w:sz w:val="40"/>
          <w:szCs w:val="40"/>
          <w:lang w:eastAsia="en-US"/>
        </w:rPr>
      </w:pPr>
      <w:r w:rsidRPr="00F975E2">
        <w:rPr>
          <w:rFonts w:cs="Arial"/>
          <w:b/>
        </w:rPr>
        <w:t xml:space="preserve">              </w:t>
      </w:r>
      <w:r>
        <w:rPr>
          <w:rFonts w:cs="Arial"/>
          <w:b/>
        </w:rPr>
        <w:t xml:space="preserve">    </w:t>
      </w:r>
      <w:r w:rsidR="00BE34AF">
        <w:rPr>
          <w:rFonts w:cs="Arial"/>
          <w:b/>
        </w:rPr>
        <w:t xml:space="preserve">  Časť</w:t>
      </w:r>
      <w:r w:rsidRPr="00F975E2">
        <w:rPr>
          <w:rFonts w:cs="Arial"/>
          <w:b/>
        </w:rPr>
        <w:t xml:space="preserve"> :</w:t>
      </w:r>
      <w:r w:rsidRPr="00F975E2">
        <w:rPr>
          <w:rFonts w:cs="Arial"/>
          <w:b/>
          <w:sz w:val="24"/>
          <w:szCs w:val="24"/>
        </w:rPr>
        <w:t xml:space="preserve">  </w:t>
      </w:r>
      <w:r>
        <w:rPr>
          <w:rFonts w:cs="Arial"/>
          <w:b/>
          <w:sz w:val="24"/>
          <w:szCs w:val="24"/>
        </w:rPr>
        <w:t xml:space="preserve"> </w:t>
      </w:r>
      <w:r w:rsidR="004601C8">
        <w:rPr>
          <w:rFonts w:cs="Arial"/>
          <w:b/>
          <w:sz w:val="24"/>
          <w:szCs w:val="24"/>
        </w:rPr>
        <w:t xml:space="preserve">                              </w:t>
      </w:r>
      <w:r w:rsidR="004601C8">
        <w:rPr>
          <w:rFonts w:cs="Arial"/>
          <w:b/>
          <w:color w:val="FF00FF"/>
          <w:sz w:val="40"/>
          <w:szCs w:val="40"/>
        </w:rPr>
        <w:t>G</w:t>
      </w:r>
      <w:r w:rsidR="00001E50">
        <w:rPr>
          <w:rFonts w:cs="Arial"/>
          <w:b/>
          <w:color w:val="FF00FF"/>
          <w:sz w:val="40"/>
          <w:szCs w:val="40"/>
        </w:rPr>
        <w:t xml:space="preserve">. </w:t>
      </w:r>
      <w:r w:rsidR="00001E50" w:rsidRPr="00001E50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="00001E50" w:rsidRPr="00001E50">
        <w:rPr>
          <w:rFonts w:eastAsiaTheme="minorHAnsi" w:cs="Arial"/>
          <w:b/>
          <w:color w:val="FF00FF"/>
          <w:sz w:val="40"/>
          <w:szCs w:val="40"/>
          <w:lang w:eastAsia="en-US"/>
        </w:rPr>
        <w:t xml:space="preserve">DOKUMENTÁCIA </w:t>
      </w:r>
    </w:p>
    <w:p w14:paraId="5CBC33B0" w14:textId="6E71CB08" w:rsidR="00001E50" w:rsidRDefault="004601C8" w:rsidP="004601C8">
      <w:pPr>
        <w:pStyle w:val="Bezriadkovania"/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eastAsiaTheme="minorHAnsi" w:cs="Arial"/>
          <w:b/>
          <w:color w:val="FF00FF"/>
          <w:sz w:val="40"/>
          <w:szCs w:val="40"/>
          <w:lang w:eastAsia="en-US"/>
        </w:rPr>
        <w:t xml:space="preserve">                          A MAJETKOPRÁVNE VYSPORIADANIE</w:t>
      </w:r>
    </w:p>
    <w:p w14:paraId="2A3A8AE9" w14:textId="65AFECC7" w:rsidR="00384494" w:rsidRPr="00F975E2" w:rsidRDefault="00DD3C34" w:rsidP="00F975E2">
      <w:pPr>
        <w:rPr>
          <w:rFonts w:ascii="Arial" w:hAnsi="Arial" w:cs="Arial"/>
          <w:b/>
          <w:sz w:val="24"/>
          <w:szCs w:val="24"/>
        </w:rPr>
      </w:pPr>
      <w:r w:rsidRPr="00384494">
        <w:rPr>
          <w:rFonts w:ascii="Arial" w:hAnsi="Arial" w:cs="Arial"/>
          <w:b/>
          <w:color w:val="FF00FF"/>
          <w:sz w:val="40"/>
          <w:szCs w:val="40"/>
        </w:rPr>
        <w:t xml:space="preserve"> </w:t>
      </w:r>
    </w:p>
    <w:p w14:paraId="22EFE5E3" w14:textId="77777777" w:rsidR="00BE34AF" w:rsidRDefault="00384494" w:rsidP="00BE34AF">
      <w:pPr>
        <w:rPr>
          <w:rFonts w:ascii="Arial" w:hAnsi="Arial" w:cs="Arial"/>
          <w:b/>
          <w:color w:val="FF00FF"/>
          <w:sz w:val="40"/>
          <w:szCs w:val="40"/>
        </w:rPr>
      </w:pPr>
      <w:r>
        <w:rPr>
          <w:rFonts w:ascii="Arial" w:hAnsi="Arial" w:cs="Arial"/>
          <w:b/>
          <w:color w:val="FF00FF"/>
          <w:sz w:val="40"/>
          <w:szCs w:val="40"/>
        </w:rPr>
        <w:t xml:space="preserve">                                 </w:t>
      </w:r>
    </w:p>
    <w:p w14:paraId="6852F5C0" w14:textId="77777777" w:rsidR="00F975E2" w:rsidRDefault="002F3A17" w:rsidP="00BE34AF">
      <w:pPr>
        <w:rPr>
          <w:rFonts w:ascii="Arial" w:hAnsi="Arial" w:cs="Arial"/>
          <w:b/>
          <w:color w:val="FF00FF"/>
          <w:sz w:val="48"/>
          <w:szCs w:val="48"/>
        </w:rPr>
      </w:pPr>
      <w:r w:rsidRPr="007377C6"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</w:p>
    <w:p w14:paraId="51AAC11B" w14:textId="77777777" w:rsidR="00384494" w:rsidRPr="00F975E2" w:rsidRDefault="00F975E2" w:rsidP="00F975E2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  <w:r>
        <w:rPr>
          <w:rFonts w:ascii="Arial" w:hAnsi="Arial" w:cs="Arial"/>
          <w:b/>
        </w:rPr>
        <w:t>Názov súboru projektov</w:t>
      </w:r>
      <w:r w:rsidR="002F3A17" w:rsidRPr="007377C6">
        <w:rPr>
          <w:rFonts w:ascii="Arial" w:hAnsi="Arial" w:cs="Arial"/>
          <w:b/>
        </w:rPr>
        <w:t xml:space="preserve"> :   </w:t>
      </w:r>
      <w:r w:rsidR="00384494" w:rsidRPr="00DD3C34">
        <w:rPr>
          <w:rFonts w:ascii="Arial" w:hAnsi="Arial" w:cs="Arial"/>
          <w:b/>
          <w:sz w:val="36"/>
          <w:szCs w:val="36"/>
        </w:rPr>
        <w:t>„Rekonštrukcia a obnova mostov</w:t>
      </w:r>
      <w:r w:rsidR="00384494" w:rsidRPr="00384494">
        <w:rPr>
          <w:b/>
          <w:sz w:val="36"/>
          <w:szCs w:val="36"/>
        </w:rPr>
        <w:t xml:space="preserve"> </w:t>
      </w:r>
    </w:p>
    <w:p w14:paraId="1EBF1A67" w14:textId="77777777" w:rsidR="00384494" w:rsidRDefault="00384494" w:rsidP="00384494">
      <w:pPr>
        <w:pStyle w:val="Bezriadkovania"/>
        <w:ind w:left="1440" w:hanging="144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F975E2">
        <w:rPr>
          <w:b/>
          <w:sz w:val="36"/>
          <w:szCs w:val="36"/>
        </w:rPr>
        <w:t xml:space="preserve">     </w:t>
      </w:r>
      <w:r w:rsidR="00DD3C34">
        <w:rPr>
          <w:b/>
          <w:sz w:val="36"/>
          <w:szCs w:val="36"/>
        </w:rPr>
        <w:t xml:space="preserve">    </w:t>
      </w:r>
      <w:r w:rsidR="00F975E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384494">
        <w:rPr>
          <w:b/>
          <w:sz w:val="36"/>
          <w:szCs w:val="36"/>
        </w:rPr>
        <w:t xml:space="preserve">na cestách III. Triedy BBSK, oblasť Sever“ </w:t>
      </w:r>
    </w:p>
    <w:p w14:paraId="2464A2FB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</w:t>
      </w:r>
    </w:p>
    <w:p w14:paraId="43CD4E8D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64B491F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0140F232" w14:textId="77777777" w:rsidR="00BE34AF" w:rsidRDefault="00F975E2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63C9A7A4" w14:textId="3655632D" w:rsidR="00D217A8" w:rsidRPr="00D217A8" w:rsidRDefault="00BE34AF" w:rsidP="00D217A8">
      <w:pPr>
        <w:pStyle w:val="Bezriadkovania"/>
        <w:ind w:left="1440" w:hanging="1440"/>
        <w:rPr>
          <w:rFonts w:eastAsia="Calibri"/>
          <w:b/>
          <w:color w:val="FF00FF"/>
          <w:sz w:val="40"/>
          <w:szCs w:val="40"/>
          <w:lang w:eastAsia="en-US"/>
        </w:rPr>
      </w:pPr>
      <w:r>
        <w:rPr>
          <w:rFonts w:cs="Arial"/>
          <w:b/>
        </w:rPr>
        <w:t xml:space="preserve">                      </w:t>
      </w:r>
      <w:r w:rsidR="00F975E2">
        <w:rPr>
          <w:rFonts w:cs="Arial"/>
          <w:b/>
        </w:rPr>
        <w:t xml:space="preserve">Stavba </w:t>
      </w:r>
      <w:r w:rsidR="00F975E2" w:rsidRPr="007377C6">
        <w:rPr>
          <w:rFonts w:cs="Arial"/>
          <w:b/>
        </w:rPr>
        <w:t xml:space="preserve">:  </w:t>
      </w:r>
      <w:r w:rsidR="00F975E2">
        <w:rPr>
          <w:rFonts w:cs="Arial"/>
          <w:b/>
        </w:rPr>
        <w:t xml:space="preserve">  </w:t>
      </w:r>
      <w:r w:rsidR="00CE1D97">
        <w:rPr>
          <w:rFonts w:eastAsia="Calibri"/>
          <w:b/>
          <w:color w:val="FF00FF"/>
          <w:sz w:val="40"/>
          <w:szCs w:val="40"/>
          <w:lang w:eastAsia="en-US"/>
        </w:rPr>
        <w:t xml:space="preserve">  </w:t>
      </w:r>
      <w:r w:rsidR="00F975E2" w:rsidRPr="00F975E2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5557B6">
        <w:rPr>
          <w:rFonts w:eastAsia="Calibri"/>
          <w:b/>
          <w:color w:val="FF00FF"/>
          <w:sz w:val="40"/>
          <w:szCs w:val="40"/>
          <w:lang w:eastAsia="en-US"/>
        </w:rPr>
        <w:t xml:space="preserve">   </w:t>
      </w:r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 xml:space="preserve">Most Hodruša Hámre  </w:t>
      </w:r>
      <w:proofErr w:type="spellStart"/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>ev.č</w:t>
      </w:r>
      <w:proofErr w:type="spellEnd"/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 xml:space="preserve">. 2530-2  </w:t>
      </w:r>
      <w:r w:rsidR="00D217A8" w:rsidRPr="00D217A8">
        <w:rPr>
          <w:rFonts w:eastAsia="Calibri"/>
          <w:b/>
          <w:color w:val="FF00FF"/>
          <w:sz w:val="40"/>
          <w:szCs w:val="40"/>
          <w:lang w:eastAsia="en-US"/>
        </w:rPr>
        <w:t xml:space="preserve">            </w:t>
      </w:r>
    </w:p>
    <w:p w14:paraId="4A31350A" w14:textId="77777777" w:rsidR="00D217A8" w:rsidRPr="00D217A8" w:rsidRDefault="00D217A8" w:rsidP="00D217A8">
      <w:pPr>
        <w:pStyle w:val="Bezriadkovania"/>
        <w:ind w:left="1440" w:hanging="1440"/>
        <w:rPr>
          <w:rFonts w:eastAsia="Calibri"/>
          <w:b/>
          <w:color w:val="FF00FF"/>
          <w:sz w:val="40"/>
          <w:szCs w:val="40"/>
          <w:lang w:eastAsia="en-US"/>
        </w:rPr>
      </w:pPr>
    </w:p>
    <w:p w14:paraId="33982A07" w14:textId="5CCCA124" w:rsidR="00696191" w:rsidRDefault="00D217A8" w:rsidP="00D217A8">
      <w:pPr>
        <w:pStyle w:val="Bezriadkovania"/>
        <w:ind w:left="1440" w:hanging="1440"/>
        <w:rPr>
          <w:rFonts w:cs="Arial"/>
          <w:b/>
        </w:rPr>
      </w:pPr>
      <w:r w:rsidRPr="00D217A8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DF0728" w:rsidRPr="00DF0728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eastAsia="Calibri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DA41BB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DA41BB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5557B6">
        <w:rPr>
          <w:rFonts w:eastAsia="Calibri"/>
          <w:lang w:eastAsia="en-US"/>
        </w:rPr>
        <w:t xml:space="preserve">  </w:t>
      </w:r>
      <w:r w:rsidR="005557B6">
        <w:rPr>
          <w:rFonts w:cs="Arial"/>
          <w:b/>
        </w:rPr>
        <w:t xml:space="preserve">           </w:t>
      </w:r>
      <w:r w:rsidR="00B60BD1">
        <w:rPr>
          <w:rFonts w:cs="Arial"/>
          <w:b/>
        </w:rPr>
        <w:t xml:space="preserve">           </w:t>
      </w:r>
    </w:p>
    <w:p w14:paraId="2CD5CB26" w14:textId="640A05DF" w:rsidR="00BE34AF" w:rsidRDefault="004601C8" w:rsidP="004601C8">
      <w:pPr>
        <w:tabs>
          <w:tab w:val="left" w:pos="2289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696191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ab/>
      </w:r>
    </w:p>
    <w:p w14:paraId="31003076" w14:textId="79D6A30A" w:rsidR="00BE34AF" w:rsidRDefault="004601C8" w:rsidP="004601C8">
      <w:pPr>
        <w:tabs>
          <w:tab w:val="left" w:pos="2289"/>
          <w:tab w:val="left" w:pos="3694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F4FDFD4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64AB45C" w14:textId="77777777" w:rsidR="006C63FD" w:rsidRDefault="00BE34AF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5AF6206F" w14:textId="6A114297" w:rsidR="002F3A17" w:rsidRDefault="006C63FD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 w:rsidR="002F3A17">
        <w:rPr>
          <w:rFonts w:ascii="Arial" w:hAnsi="Arial" w:cs="Arial"/>
          <w:b/>
        </w:rPr>
        <w:t>Objednáveteľ</w:t>
      </w:r>
      <w:proofErr w:type="spellEnd"/>
      <w:r w:rsidR="002F3A17">
        <w:rPr>
          <w:rFonts w:ascii="Arial" w:hAnsi="Arial" w:cs="Arial"/>
          <w:b/>
        </w:rPr>
        <w:t xml:space="preserve"> PD</w:t>
      </w:r>
      <w:r w:rsidR="00B60BD1">
        <w:rPr>
          <w:rFonts w:ascii="Arial" w:hAnsi="Arial" w:cs="Arial"/>
          <w:b/>
        </w:rPr>
        <w:t>:</w:t>
      </w:r>
      <w:r w:rsidR="00696191">
        <w:rPr>
          <w:rFonts w:ascii="Arial" w:hAnsi="Arial" w:cs="Arial"/>
          <w:b/>
        </w:rPr>
        <w:t xml:space="preserve"> </w:t>
      </w:r>
      <w:r w:rsidR="00001E50">
        <w:rPr>
          <w:rFonts w:ascii="Arial" w:hAnsi="Arial" w:cs="Arial"/>
          <w:b/>
        </w:rPr>
        <w:t xml:space="preserve">       </w:t>
      </w:r>
      <w:r w:rsidR="00B60BD1" w:rsidRPr="00001E50">
        <w:rPr>
          <w:rFonts w:ascii="Arial" w:hAnsi="Arial" w:cs="Arial"/>
          <w:bCs/>
        </w:rPr>
        <w:t>Banskobystrický samosprávny kraj Nám. SNP 23, 974 01 Banská Bystrica</w:t>
      </w:r>
      <w:r w:rsidR="00B77AD1">
        <w:rPr>
          <w:rFonts w:ascii="Arial" w:hAnsi="Arial" w:cs="Arial"/>
          <w:b/>
        </w:rPr>
        <w:tab/>
      </w:r>
    </w:p>
    <w:p w14:paraId="2F473B8F" w14:textId="77777777" w:rsidR="006F2A6F" w:rsidRDefault="006F2A6F" w:rsidP="002F3A17">
      <w:pPr>
        <w:spacing w:after="0"/>
        <w:ind w:left="708" w:firstLine="708"/>
        <w:rPr>
          <w:rFonts w:ascii="Arial" w:hAnsi="Arial" w:cs="Arial"/>
          <w:b/>
        </w:rPr>
      </w:pPr>
    </w:p>
    <w:p w14:paraId="5AC4B2BE" w14:textId="660A819C" w:rsidR="00EF47B3" w:rsidRPr="002F3A17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3074B0">
        <w:rPr>
          <w:rFonts w:ascii="Arial" w:hAnsi="Arial" w:cs="Arial"/>
          <w:b/>
        </w:rPr>
        <w:t>Hlavný p</w:t>
      </w:r>
      <w:r w:rsidR="00EF47B3">
        <w:rPr>
          <w:rFonts w:ascii="Arial" w:hAnsi="Arial" w:cs="Arial"/>
          <w:b/>
        </w:rPr>
        <w:t>rojektant:</w:t>
      </w:r>
      <w:r w:rsidR="00EF47B3">
        <w:rPr>
          <w:rFonts w:ascii="Arial" w:hAnsi="Arial" w:cs="Arial"/>
          <w:b/>
        </w:rPr>
        <w:tab/>
      </w:r>
      <w:r w:rsidR="00001E50" w:rsidRPr="00001E50">
        <w:rPr>
          <w:rFonts w:ascii="Arial" w:hAnsi="Arial" w:cs="Arial"/>
          <w:bCs/>
        </w:rPr>
        <w:t>M</w:t>
      </w:r>
      <w:r w:rsidR="00EF47B3" w:rsidRPr="00001E50">
        <w:rPr>
          <w:rFonts w:ascii="Arial" w:hAnsi="Arial" w:cs="Arial"/>
          <w:bCs/>
        </w:rPr>
        <w:t xml:space="preserve">ARETTA projekt, s.r.o. Jána </w:t>
      </w:r>
      <w:proofErr w:type="spellStart"/>
      <w:r w:rsidR="00EF47B3" w:rsidRPr="00001E50">
        <w:rPr>
          <w:rFonts w:ascii="Arial" w:hAnsi="Arial" w:cs="Arial"/>
          <w:bCs/>
        </w:rPr>
        <w:t>Ťatliaka</w:t>
      </w:r>
      <w:proofErr w:type="spellEnd"/>
      <w:r w:rsidR="00EF47B3" w:rsidRPr="00001E50">
        <w:rPr>
          <w:rFonts w:ascii="Arial" w:hAnsi="Arial" w:cs="Arial"/>
          <w:bCs/>
        </w:rPr>
        <w:t xml:space="preserve"> 1, 026 01 Dolný Kubín</w:t>
      </w:r>
      <w:r w:rsidR="00EF47B3">
        <w:rPr>
          <w:rFonts w:ascii="Arial" w:hAnsi="Arial" w:cs="Arial"/>
          <w:b/>
        </w:rPr>
        <w:tab/>
      </w:r>
    </w:p>
    <w:p w14:paraId="5DE4AE79" w14:textId="77777777" w:rsidR="00001E50" w:rsidRDefault="002F3A17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4709FC0A" w14:textId="5EB4EC93" w:rsidR="002F3A17" w:rsidRDefault="00EF47B3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516DD61" w14:textId="77777777" w:rsidR="00B60BD1" w:rsidRDefault="003074B0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Zodpov</w:t>
      </w:r>
      <w:proofErr w:type="spellEnd"/>
      <w:r>
        <w:rPr>
          <w:rFonts w:ascii="Arial" w:hAnsi="Arial" w:cs="Arial"/>
          <w:b/>
        </w:rPr>
        <w:t>.</w:t>
      </w:r>
      <w:r w:rsidR="002F3A17" w:rsidRPr="007377C6"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p</w:t>
      </w:r>
      <w:r w:rsidR="002F3A17" w:rsidRPr="007377C6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ant</w:t>
      </w:r>
      <w:r w:rsidR="00B60BD1">
        <w:rPr>
          <w:rFonts w:ascii="Arial" w:hAnsi="Arial" w:cs="Arial"/>
          <w:b/>
        </w:rPr>
        <w:t xml:space="preserve"> </w:t>
      </w:r>
      <w:r w:rsidR="002F3A17">
        <w:rPr>
          <w:rFonts w:ascii="Arial" w:hAnsi="Arial" w:cs="Arial"/>
          <w:b/>
        </w:rPr>
        <w:t>:</w:t>
      </w:r>
      <w:r w:rsidR="002F3A17" w:rsidRPr="007377C6">
        <w:rPr>
          <w:rFonts w:ascii="Arial" w:hAnsi="Arial" w:cs="Arial"/>
        </w:rPr>
        <w:t xml:space="preserve">      </w:t>
      </w:r>
      <w:r w:rsidR="002F3A17">
        <w:rPr>
          <w:rFonts w:ascii="Arial" w:hAnsi="Arial" w:cs="Arial"/>
        </w:rPr>
        <w:tab/>
      </w:r>
      <w:r w:rsidR="002F3A17" w:rsidRPr="007377C6">
        <w:rPr>
          <w:rFonts w:ascii="Arial" w:hAnsi="Arial" w:cs="Arial"/>
        </w:rPr>
        <w:t xml:space="preserve"> </w:t>
      </w:r>
      <w:r w:rsidR="002F3A17" w:rsidRPr="00001E50">
        <w:rPr>
          <w:rFonts w:ascii="Arial" w:hAnsi="Arial" w:cs="Arial"/>
          <w:bCs/>
        </w:rPr>
        <w:t>Ing. Peter Maretta</w:t>
      </w:r>
      <w:r w:rsidR="002F3A17" w:rsidRPr="007377C6">
        <w:rPr>
          <w:rFonts w:ascii="Arial" w:hAnsi="Arial" w:cs="Arial"/>
        </w:rPr>
        <w:t xml:space="preserve">         </w:t>
      </w:r>
    </w:p>
    <w:p w14:paraId="28CB61B0" w14:textId="49A43474" w:rsidR="00DD3C34" w:rsidRDefault="00B60BD1" w:rsidP="00DD3C3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001E50">
        <w:rPr>
          <w:rFonts w:ascii="Arial" w:hAnsi="Arial" w:cs="Arial"/>
          <w:b/>
        </w:rPr>
        <w:t>Zodpovedný geodet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</w:rPr>
        <w:t xml:space="preserve">  </w:t>
      </w:r>
      <w:r w:rsidR="00696191">
        <w:rPr>
          <w:rFonts w:ascii="Arial" w:hAnsi="Arial" w:cs="Arial"/>
        </w:rPr>
        <w:t xml:space="preserve">           </w:t>
      </w:r>
      <w:r w:rsidR="00001E50">
        <w:rPr>
          <w:rFonts w:ascii="Arial" w:hAnsi="Arial" w:cs="Arial"/>
        </w:rPr>
        <w:t xml:space="preserve">   </w:t>
      </w:r>
      <w:r w:rsidR="00DD3C34">
        <w:rPr>
          <w:rFonts w:ascii="Arial" w:hAnsi="Arial" w:cs="Arial"/>
        </w:rPr>
        <w:t xml:space="preserve">Ing. </w:t>
      </w:r>
      <w:r w:rsidR="00001E50">
        <w:rPr>
          <w:rFonts w:ascii="Arial" w:hAnsi="Arial" w:cs="Arial"/>
        </w:rPr>
        <w:t>Dibdiak Michal</w:t>
      </w:r>
      <w:r w:rsidR="00DD3C34">
        <w:rPr>
          <w:rFonts w:ascii="Arial" w:hAnsi="Arial" w:cs="Arial"/>
        </w:rPr>
        <w:t xml:space="preserve"> </w:t>
      </w:r>
      <w:r w:rsidR="006C63FD">
        <w:rPr>
          <w:rFonts w:ascii="Arial" w:hAnsi="Arial" w:cs="Arial"/>
        </w:rPr>
        <w:t xml:space="preserve">                                                 </w:t>
      </w:r>
      <w:r w:rsidR="00DD3C34">
        <w:rPr>
          <w:rFonts w:ascii="Arial" w:hAnsi="Arial" w:cs="Arial"/>
        </w:rPr>
        <w:t xml:space="preserve"> </w:t>
      </w:r>
      <w:r w:rsidR="00DD3C34" w:rsidRPr="007377C6">
        <w:rPr>
          <w:rFonts w:ascii="Arial" w:hAnsi="Arial" w:cs="Arial"/>
        </w:rPr>
        <w:t xml:space="preserve"> </w:t>
      </w:r>
    </w:p>
    <w:p w14:paraId="1D6F6911" w14:textId="53CC4661" w:rsidR="002F3A17" w:rsidRPr="007C5FEA" w:rsidRDefault="00DD3C34" w:rsidP="0038449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6F30F1">
        <w:rPr>
          <w:rFonts w:ascii="Arial" w:hAnsi="Arial" w:cs="Arial"/>
          <w:b/>
        </w:rPr>
        <w:tab/>
      </w:r>
      <w:r w:rsidR="006F30F1">
        <w:rPr>
          <w:rFonts w:ascii="Arial" w:hAnsi="Arial" w:cs="Arial"/>
          <w:b/>
        </w:rPr>
        <w:tab/>
        <w:t xml:space="preserve"> </w:t>
      </w:r>
    </w:p>
    <w:p w14:paraId="561E79A1" w14:textId="77777777" w:rsidR="002F3A17" w:rsidRPr="007377C6" w:rsidRDefault="00BE34AF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F3A17" w:rsidRPr="007377C6">
        <w:rPr>
          <w:rFonts w:ascii="Arial" w:hAnsi="Arial" w:cs="Arial"/>
          <w:b/>
        </w:rPr>
        <w:t>Zákaz. číslo :</w:t>
      </w:r>
      <w:r w:rsidR="002F3A17" w:rsidRPr="007377C6">
        <w:rPr>
          <w:rFonts w:ascii="Arial" w:hAnsi="Arial" w:cs="Arial"/>
        </w:rPr>
        <w:t xml:space="preserve">                    </w:t>
      </w:r>
      <w:r w:rsidR="002F3A17">
        <w:rPr>
          <w:rFonts w:ascii="Arial" w:hAnsi="Arial" w:cs="Arial"/>
        </w:rPr>
        <w:tab/>
      </w:r>
      <w:r w:rsidR="00D06C1A" w:rsidRPr="00001E50">
        <w:rPr>
          <w:rFonts w:ascii="Arial" w:hAnsi="Arial" w:cs="Arial"/>
          <w:bCs/>
        </w:rPr>
        <w:t>12</w:t>
      </w:r>
      <w:r w:rsidR="00B60BD1" w:rsidRPr="00001E50">
        <w:rPr>
          <w:rFonts w:ascii="Arial" w:hAnsi="Arial" w:cs="Arial"/>
          <w:bCs/>
        </w:rPr>
        <w:t>7</w:t>
      </w:r>
      <w:r w:rsidR="00384494" w:rsidRPr="00001E50">
        <w:rPr>
          <w:rFonts w:ascii="Arial" w:hAnsi="Arial" w:cs="Arial"/>
          <w:bCs/>
        </w:rPr>
        <w:t>4</w:t>
      </w:r>
      <w:r w:rsidR="00B77AD1" w:rsidRPr="00001E50">
        <w:rPr>
          <w:rFonts w:ascii="Arial" w:hAnsi="Arial" w:cs="Arial"/>
          <w:bCs/>
        </w:rPr>
        <w:t>/</w:t>
      </w:r>
      <w:r w:rsidR="00384494" w:rsidRPr="00001E50">
        <w:rPr>
          <w:rFonts w:ascii="Arial" w:hAnsi="Arial" w:cs="Arial"/>
          <w:bCs/>
        </w:rPr>
        <w:t>20</w:t>
      </w:r>
      <w:r w:rsidR="002F3A17" w:rsidRPr="00001E50">
        <w:rPr>
          <w:rFonts w:ascii="Arial" w:hAnsi="Arial" w:cs="Arial"/>
          <w:bCs/>
        </w:rPr>
        <w:t>/M</w:t>
      </w:r>
    </w:p>
    <w:p w14:paraId="6A2D0820" w14:textId="77777777"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728DA50" wp14:editId="754C249F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525E7D1" wp14:editId="1A3B00BD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649814E5" wp14:editId="396684E9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B14">
        <w:rPr>
          <w:rFonts w:ascii="Arial" w:hAnsi="Arial" w:cs="Arial"/>
          <w:b/>
        </w:rPr>
        <w:t xml:space="preserve">                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6F6D0F" w:rsidRPr="00001E50">
        <w:rPr>
          <w:rFonts w:ascii="Arial" w:hAnsi="Arial" w:cs="Arial"/>
          <w:bCs/>
        </w:rPr>
        <w:t>09</w:t>
      </w:r>
      <w:r w:rsidRPr="00001E50">
        <w:rPr>
          <w:rFonts w:ascii="Arial" w:hAnsi="Arial" w:cs="Arial"/>
          <w:bCs/>
        </w:rPr>
        <w:t>/20</w:t>
      </w:r>
      <w:r w:rsidR="00B60BD1" w:rsidRPr="00001E50">
        <w:rPr>
          <w:rFonts w:ascii="Arial" w:hAnsi="Arial" w:cs="Arial"/>
          <w:bCs/>
        </w:rPr>
        <w:t>20</w:t>
      </w:r>
    </w:p>
    <w:p w14:paraId="5C9DB061" w14:textId="77777777"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14:paraId="288463A3" w14:textId="77777777"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14:paraId="79EF3B5A" w14:textId="77777777"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442"/>
    <w:multiLevelType w:val="hybridMultilevel"/>
    <w:tmpl w:val="659C873A"/>
    <w:lvl w:ilvl="0" w:tplc="4738B6FC">
      <w:start w:val="1"/>
      <w:numFmt w:val="upperLetter"/>
      <w:lvlText w:val="%1."/>
      <w:lvlJc w:val="left"/>
      <w:pPr>
        <w:ind w:left="3418" w:hanging="40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095" w:hanging="360"/>
      </w:pPr>
    </w:lvl>
    <w:lvl w:ilvl="2" w:tplc="041B001B" w:tentative="1">
      <w:start w:val="1"/>
      <w:numFmt w:val="lowerRoman"/>
      <w:lvlText w:val="%3."/>
      <w:lvlJc w:val="right"/>
      <w:pPr>
        <w:ind w:left="4815" w:hanging="180"/>
      </w:pPr>
    </w:lvl>
    <w:lvl w:ilvl="3" w:tplc="041B000F" w:tentative="1">
      <w:start w:val="1"/>
      <w:numFmt w:val="decimal"/>
      <w:lvlText w:val="%4."/>
      <w:lvlJc w:val="left"/>
      <w:pPr>
        <w:ind w:left="5535" w:hanging="360"/>
      </w:pPr>
    </w:lvl>
    <w:lvl w:ilvl="4" w:tplc="041B0019" w:tentative="1">
      <w:start w:val="1"/>
      <w:numFmt w:val="lowerLetter"/>
      <w:lvlText w:val="%5."/>
      <w:lvlJc w:val="left"/>
      <w:pPr>
        <w:ind w:left="6255" w:hanging="360"/>
      </w:pPr>
    </w:lvl>
    <w:lvl w:ilvl="5" w:tplc="041B001B" w:tentative="1">
      <w:start w:val="1"/>
      <w:numFmt w:val="lowerRoman"/>
      <w:lvlText w:val="%6."/>
      <w:lvlJc w:val="right"/>
      <w:pPr>
        <w:ind w:left="6975" w:hanging="180"/>
      </w:pPr>
    </w:lvl>
    <w:lvl w:ilvl="6" w:tplc="041B000F" w:tentative="1">
      <w:start w:val="1"/>
      <w:numFmt w:val="decimal"/>
      <w:lvlText w:val="%7."/>
      <w:lvlJc w:val="left"/>
      <w:pPr>
        <w:ind w:left="7695" w:hanging="360"/>
      </w:pPr>
    </w:lvl>
    <w:lvl w:ilvl="7" w:tplc="041B0019" w:tentative="1">
      <w:start w:val="1"/>
      <w:numFmt w:val="lowerLetter"/>
      <w:lvlText w:val="%8."/>
      <w:lvlJc w:val="left"/>
      <w:pPr>
        <w:ind w:left="8415" w:hanging="360"/>
      </w:pPr>
    </w:lvl>
    <w:lvl w:ilvl="8" w:tplc="041B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 w15:restartNumberingAfterBreak="0">
    <w:nsid w:val="358976E7"/>
    <w:multiLevelType w:val="hybridMultilevel"/>
    <w:tmpl w:val="1C986416"/>
    <w:lvl w:ilvl="0" w:tplc="04B275A0">
      <w:start w:val="1"/>
      <w:numFmt w:val="upperLetter"/>
      <w:lvlText w:val="%1."/>
      <w:lvlJc w:val="left"/>
      <w:pPr>
        <w:ind w:left="368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56" w:hanging="360"/>
      </w:pPr>
    </w:lvl>
    <w:lvl w:ilvl="2" w:tplc="041B001B" w:tentative="1">
      <w:start w:val="1"/>
      <w:numFmt w:val="lowerRoman"/>
      <w:lvlText w:val="%3."/>
      <w:lvlJc w:val="right"/>
      <w:pPr>
        <w:ind w:left="5076" w:hanging="180"/>
      </w:pPr>
    </w:lvl>
    <w:lvl w:ilvl="3" w:tplc="041B000F" w:tentative="1">
      <w:start w:val="1"/>
      <w:numFmt w:val="decimal"/>
      <w:lvlText w:val="%4."/>
      <w:lvlJc w:val="left"/>
      <w:pPr>
        <w:ind w:left="5796" w:hanging="360"/>
      </w:pPr>
    </w:lvl>
    <w:lvl w:ilvl="4" w:tplc="041B0019" w:tentative="1">
      <w:start w:val="1"/>
      <w:numFmt w:val="lowerLetter"/>
      <w:lvlText w:val="%5."/>
      <w:lvlJc w:val="left"/>
      <w:pPr>
        <w:ind w:left="6516" w:hanging="360"/>
      </w:pPr>
    </w:lvl>
    <w:lvl w:ilvl="5" w:tplc="041B001B" w:tentative="1">
      <w:start w:val="1"/>
      <w:numFmt w:val="lowerRoman"/>
      <w:lvlText w:val="%6."/>
      <w:lvlJc w:val="right"/>
      <w:pPr>
        <w:ind w:left="7236" w:hanging="180"/>
      </w:pPr>
    </w:lvl>
    <w:lvl w:ilvl="6" w:tplc="041B000F" w:tentative="1">
      <w:start w:val="1"/>
      <w:numFmt w:val="decimal"/>
      <w:lvlText w:val="%7."/>
      <w:lvlJc w:val="left"/>
      <w:pPr>
        <w:ind w:left="7956" w:hanging="360"/>
      </w:pPr>
    </w:lvl>
    <w:lvl w:ilvl="7" w:tplc="041B0019" w:tentative="1">
      <w:start w:val="1"/>
      <w:numFmt w:val="lowerLetter"/>
      <w:lvlText w:val="%8."/>
      <w:lvlJc w:val="left"/>
      <w:pPr>
        <w:ind w:left="8676" w:hanging="360"/>
      </w:pPr>
    </w:lvl>
    <w:lvl w:ilvl="8" w:tplc="041B001B" w:tentative="1">
      <w:start w:val="1"/>
      <w:numFmt w:val="lowerRoman"/>
      <w:lvlText w:val="%9."/>
      <w:lvlJc w:val="right"/>
      <w:pPr>
        <w:ind w:left="9396" w:hanging="180"/>
      </w:pPr>
    </w:lvl>
  </w:abstractNum>
  <w:abstractNum w:abstractNumId="3" w15:restartNumberingAfterBreak="0">
    <w:nsid w:val="56280D8F"/>
    <w:multiLevelType w:val="hybridMultilevel"/>
    <w:tmpl w:val="3564AE0C"/>
    <w:lvl w:ilvl="0" w:tplc="A88EF3F8">
      <w:start w:val="1"/>
      <w:numFmt w:val="upperLetter"/>
      <w:lvlText w:val="%1."/>
      <w:lvlJc w:val="left"/>
      <w:pPr>
        <w:ind w:left="2529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26"/>
    <w:rsid w:val="00001E50"/>
    <w:rsid w:val="001541B1"/>
    <w:rsid w:val="00184126"/>
    <w:rsid w:val="001C3C6E"/>
    <w:rsid w:val="0020500D"/>
    <w:rsid w:val="00237EC8"/>
    <w:rsid w:val="0026473E"/>
    <w:rsid w:val="0029033F"/>
    <w:rsid w:val="002D435C"/>
    <w:rsid w:val="002F3A17"/>
    <w:rsid w:val="003074B0"/>
    <w:rsid w:val="0035745F"/>
    <w:rsid w:val="00384494"/>
    <w:rsid w:val="004574C5"/>
    <w:rsid w:val="004601C8"/>
    <w:rsid w:val="004714F0"/>
    <w:rsid w:val="005557B6"/>
    <w:rsid w:val="0056561F"/>
    <w:rsid w:val="00676569"/>
    <w:rsid w:val="00696191"/>
    <w:rsid w:val="006A16CB"/>
    <w:rsid w:val="006C63FD"/>
    <w:rsid w:val="006F2A6F"/>
    <w:rsid w:val="006F30F1"/>
    <w:rsid w:val="006F6D0F"/>
    <w:rsid w:val="00754F4B"/>
    <w:rsid w:val="007C5FEA"/>
    <w:rsid w:val="007D3834"/>
    <w:rsid w:val="008C0570"/>
    <w:rsid w:val="008C1BA4"/>
    <w:rsid w:val="008C74B1"/>
    <w:rsid w:val="00961FF7"/>
    <w:rsid w:val="009E3D73"/>
    <w:rsid w:val="00A33165"/>
    <w:rsid w:val="00A353A1"/>
    <w:rsid w:val="00A70EEB"/>
    <w:rsid w:val="00AB717B"/>
    <w:rsid w:val="00AC3F48"/>
    <w:rsid w:val="00AC5760"/>
    <w:rsid w:val="00B60BD1"/>
    <w:rsid w:val="00B77AD1"/>
    <w:rsid w:val="00BE34AF"/>
    <w:rsid w:val="00BE4649"/>
    <w:rsid w:val="00BE4A06"/>
    <w:rsid w:val="00C67B97"/>
    <w:rsid w:val="00CA598C"/>
    <w:rsid w:val="00CB1ECC"/>
    <w:rsid w:val="00CB5F42"/>
    <w:rsid w:val="00CD1B3F"/>
    <w:rsid w:val="00CE1D97"/>
    <w:rsid w:val="00D06C1A"/>
    <w:rsid w:val="00D217A8"/>
    <w:rsid w:val="00D47D03"/>
    <w:rsid w:val="00DA41BB"/>
    <w:rsid w:val="00DD3604"/>
    <w:rsid w:val="00DD3C34"/>
    <w:rsid w:val="00DF0728"/>
    <w:rsid w:val="00E57306"/>
    <w:rsid w:val="00EC51DF"/>
    <w:rsid w:val="00EE0555"/>
    <w:rsid w:val="00EF47B3"/>
    <w:rsid w:val="00F37B14"/>
    <w:rsid w:val="00F975E2"/>
    <w:rsid w:val="00FC6460"/>
    <w:rsid w:val="00F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6A3A"/>
  <w15:docId w15:val="{F6DDD1D8-4F29-4B16-A5EB-0137DF6A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18412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B14"/>
    <w:pPr>
      <w:ind w:left="720"/>
      <w:contextualSpacing/>
    </w:pPr>
  </w:style>
  <w:style w:type="paragraph" w:styleId="Bezriadkovania">
    <w:name w:val="No Spacing"/>
    <w:uiPriority w:val="1"/>
    <w:qFormat/>
    <w:rsid w:val="0038449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421905509254</cp:lastModifiedBy>
  <cp:revision>2</cp:revision>
  <cp:lastPrinted>2019-02-18T13:22:00Z</cp:lastPrinted>
  <dcterms:created xsi:type="dcterms:W3CDTF">2022-01-28T13:00:00Z</dcterms:created>
  <dcterms:modified xsi:type="dcterms:W3CDTF">2022-01-28T13:00:00Z</dcterms:modified>
</cp:coreProperties>
</file>