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7640D" w14:textId="768D1591" w:rsidR="002103E7" w:rsidRDefault="0027040C" w:rsidP="002103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Zápisnica z otvárania</w:t>
      </w:r>
    </w:p>
    <w:p w14:paraId="45253E73" w14:textId="77777777" w:rsidR="0027040C" w:rsidRPr="00EE4BCF" w:rsidRDefault="0027040C" w:rsidP="002103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D62C19" w14:textId="77777777" w:rsidR="002103E7" w:rsidRDefault="002103E7" w:rsidP="00210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>podľa  zákona č. 343/2015  Z. z. o verejnom obstarávaní a o zmene a doplnení niektorých zákonov v znení neskorších predpisov</w:t>
      </w:r>
    </w:p>
    <w:p w14:paraId="1D816446" w14:textId="77777777" w:rsidR="0027040C" w:rsidRPr="00EE4BCF" w:rsidRDefault="0027040C" w:rsidP="00210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66B211" w14:textId="4D834E3E" w:rsidR="002103E7" w:rsidRPr="00EE4BCF" w:rsidRDefault="002103E7" w:rsidP="00D403C5">
      <w:pPr>
        <w:pStyle w:val="Odsekzoznamu"/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 xml:space="preserve">Názov verejného obstarávateľa: </w:t>
      </w:r>
      <w:r w:rsidRPr="00EE4BCF">
        <w:rPr>
          <w:rFonts w:ascii="Times New Roman" w:hAnsi="Times New Roman" w:cs="Times New Roman"/>
          <w:sz w:val="24"/>
          <w:szCs w:val="24"/>
        </w:rPr>
        <w:tab/>
      </w:r>
      <w:r w:rsidR="00D403C5" w:rsidRPr="00D403C5">
        <w:rPr>
          <w:rFonts w:ascii="Times New Roman" w:hAnsi="Times New Roman" w:cs="Times New Roman"/>
          <w:sz w:val="24"/>
          <w:szCs w:val="24"/>
          <w:highlight w:val="yellow"/>
        </w:rPr>
        <w:t>Stredná odborná škola obchodu a služieb (Rimavská Sobota)</w:t>
      </w:r>
    </w:p>
    <w:p w14:paraId="2DCA211A" w14:textId="4B7C3BF2" w:rsidR="002103E7" w:rsidRPr="00EE4BCF" w:rsidRDefault="002103E7" w:rsidP="00D403C5">
      <w:pPr>
        <w:pStyle w:val="Odsekzoznamu"/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 xml:space="preserve">Sídlo verejného obstarávateľa: </w:t>
      </w:r>
      <w:r w:rsidRPr="00EE4BCF">
        <w:rPr>
          <w:rFonts w:ascii="Times New Roman" w:hAnsi="Times New Roman" w:cs="Times New Roman"/>
          <w:sz w:val="24"/>
          <w:szCs w:val="24"/>
        </w:rPr>
        <w:tab/>
      </w:r>
      <w:r w:rsidR="00D403C5" w:rsidRPr="00D403C5">
        <w:rPr>
          <w:rFonts w:ascii="Times New Roman" w:hAnsi="Times New Roman" w:cs="Times New Roman"/>
          <w:sz w:val="24"/>
          <w:szCs w:val="24"/>
          <w:highlight w:val="yellow"/>
        </w:rPr>
        <w:t>Športová, 1, 979 01, Rimavská Sobota</w:t>
      </w:r>
    </w:p>
    <w:p w14:paraId="3E649DB7" w14:textId="231A3253" w:rsidR="002103E7" w:rsidRPr="00EE4BCF" w:rsidRDefault="002103E7" w:rsidP="00D403C5">
      <w:pPr>
        <w:pStyle w:val="Odsekzoznamu"/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 xml:space="preserve">Predmet / názov zákazky:            </w:t>
      </w:r>
      <w:r w:rsidR="00D403C5" w:rsidRPr="00D403C5">
        <w:rPr>
          <w:rFonts w:ascii="Times New Roman" w:hAnsi="Times New Roman" w:cs="Times New Roman"/>
          <w:sz w:val="24"/>
          <w:szCs w:val="24"/>
          <w:highlight w:val="yellow"/>
        </w:rPr>
        <w:t>SOŠ OaS R. Sobota - vybudovanie klimatizácie 3 tried školy a jedálne Junior komplex</w:t>
      </w:r>
    </w:p>
    <w:p w14:paraId="350342F5" w14:textId="79688072" w:rsidR="002103E7" w:rsidRPr="00EE4BCF" w:rsidRDefault="002103E7" w:rsidP="00D403C5">
      <w:pPr>
        <w:pStyle w:val="Odsekzoznamu"/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>Druh postupu:</w:t>
      </w:r>
      <w:r w:rsidRPr="00EE4BCF">
        <w:rPr>
          <w:rFonts w:ascii="Times New Roman" w:hAnsi="Times New Roman" w:cs="Times New Roman"/>
          <w:sz w:val="24"/>
          <w:szCs w:val="24"/>
        </w:rPr>
        <w:tab/>
      </w:r>
      <w:r w:rsidRPr="00EE4BCF">
        <w:rPr>
          <w:rFonts w:ascii="Times New Roman" w:hAnsi="Times New Roman" w:cs="Times New Roman"/>
          <w:sz w:val="24"/>
          <w:szCs w:val="24"/>
        </w:rPr>
        <w:tab/>
      </w:r>
      <w:r w:rsidRPr="00EE4BCF">
        <w:rPr>
          <w:rFonts w:ascii="Times New Roman" w:hAnsi="Times New Roman" w:cs="Times New Roman"/>
          <w:sz w:val="24"/>
          <w:szCs w:val="24"/>
        </w:rPr>
        <w:tab/>
      </w:r>
      <w:r w:rsidR="00D403C5" w:rsidRPr="00D403C5">
        <w:rPr>
          <w:rFonts w:ascii="Times New Roman" w:hAnsi="Times New Roman" w:cs="Times New Roman"/>
          <w:sz w:val="24"/>
          <w:szCs w:val="24"/>
          <w:highlight w:val="yellow"/>
        </w:rPr>
        <w:t>Zákazka s nízkou hodnotou</w:t>
      </w:r>
    </w:p>
    <w:p w14:paraId="592C83CC" w14:textId="31982E32" w:rsidR="002103E7" w:rsidRPr="00EE4BCF" w:rsidRDefault="002103E7" w:rsidP="002103E7">
      <w:pPr>
        <w:pStyle w:val="Odsekzoznamu"/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 xml:space="preserve">Dátum a čas </w:t>
      </w:r>
      <w:r w:rsidR="0027040C">
        <w:rPr>
          <w:rFonts w:ascii="Times New Roman" w:hAnsi="Times New Roman" w:cs="Times New Roman"/>
          <w:sz w:val="24"/>
          <w:szCs w:val="24"/>
        </w:rPr>
        <w:t>otvárania</w:t>
      </w:r>
      <w:r w:rsidRPr="00EE4BCF">
        <w:rPr>
          <w:rFonts w:ascii="Times New Roman" w:hAnsi="Times New Roman" w:cs="Times New Roman"/>
          <w:sz w:val="24"/>
          <w:szCs w:val="24"/>
        </w:rPr>
        <w:t>:</w:t>
      </w:r>
      <w:r w:rsidR="0027040C">
        <w:rPr>
          <w:rFonts w:ascii="Times New Roman" w:hAnsi="Times New Roman" w:cs="Times New Roman"/>
          <w:sz w:val="24"/>
          <w:szCs w:val="24"/>
        </w:rPr>
        <w:tab/>
      </w:r>
      <w:r w:rsidRPr="00EE4BCF">
        <w:rPr>
          <w:rFonts w:ascii="Times New Roman" w:hAnsi="Times New Roman" w:cs="Times New Roman"/>
          <w:sz w:val="24"/>
          <w:szCs w:val="24"/>
        </w:rPr>
        <w:tab/>
      </w:r>
      <w:r w:rsidR="006B6BE9" w:rsidRPr="006B6BE9">
        <w:rPr>
          <w:rFonts w:ascii="Times New Roman" w:hAnsi="Times New Roman" w:cs="Times New Roman"/>
          <w:sz w:val="24"/>
          <w:szCs w:val="24"/>
          <w:highlight w:val="yellow"/>
        </w:rPr>
        <w:t>25.08.2022</w:t>
      </w:r>
    </w:p>
    <w:p w14:paraId="011B2E6C" w14:textId="2E789474" w:rsidR="00701327" w:rsidRPr="00701327" w:rsidRDefault="002103E7" w:rsidP="00701327">
      <w:pPr>
        <w:pStyle w:val="Odsekzoznamu"/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 xml:space="preserve">Prítomní členovia komisie:          </w:t>
      </w:r>
      <w:r w:rsidR="00701327">
        <w:rPr>
          <w:rFonts w:ascii="Times New Roman" w:hAnsi="Times New Roman" w:cs="Times New Roman"/>
          <w:sz w:val="24"/>
          <w:szCs w:val="24"/>
        </w:rPr>
        <w:t>Jarmila Bocmanová, Jaroslav Vargic, Jaroslav Beňo</w:t>
      </w:r>
    </w:p>
    <w:p w14:paraId="0F00134D" w14:textId="6CB585C6" w:rsidR="00D403C5" w:rsidRDefault="002103E7" w:rsidP="00D403C5">
      <w:pPr>
        <w:pStyle w:val="Odsekzoznamu"/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>Zoznam uchádzačov, ktorí predložili ponuky:</w:t>
      </w:r>
    </w:p>
    <w:p w14:paraId="07F08A01" w14:textId="77777777" w:rsidR="0027040C" w:rsidRPr="0027040C" w:rsidRDefault="0027040C" w:rsidP="0027040C">
      <w:pPr>
        <w:pStyle w:val="Odsekzoznamu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48"/>
        <w:gridCol w:w="1163"/>
        <w:gridCol w:w="1134"/>
        <w:gridCol w:w="1134"/>
        <w:gridCol w:w="666"/>
        <w:gridCol w:w="1134"/>
        <w:gridCol w:w="992"/>
        <w:gridCol w:w="1701"/>
      </w:tblGrid>
      <w:tr w:rsidR="0027040C" w:rsidRPr="00B8414C" w14:paraId="0A67A3A7" w14:textId="77777777" w:rsidTr="0027040C">
        <w:tc>
          <w:tcPr>
            <w:tcW w:w="1148" w:type="dxa"/>
            <w:shd w:val="clear" w:color="auto" w:fill="F2F2F2" w:themeFill="background1" w:themeFillShade="F2"/>
            <w:vAlign w:val="center"/>
          </w:tcPr>
          <w:p w14:paraId="11577BB0" w14:textId="261EC5E4" w:rsidR="0027040C" w:rsidRPr="006B6BE9" w:rsidRDefault="0027040C" w:rsidP="00D403C5">
            <w:pPr>
              <w:jc w:val="center"/>
              <w:rPr>
                <w:rFonts w:ascii="Times New Roman" w:hAnsi="Times New Roman" w:cs="Times New Roman"/>
              </w:rPr>
            </w:pPr>
            <w:r w:rsidRPr="006B6BE9">
              <w:rPr>
                <w:rFonts w:ascii="Times New Roman" w:hAnsi="Times New Roman" w:cs="Times New Roman"/>
              </w:rPr>
              <w:t xml:space="preserve">Celková cena 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6430DA3D" w14:textId="23663E08" w:rsidR="0027040C" w:rsidRPr="006B6BE9" w:rsidRDefault="0027040C" w:rsidP="006B6BE9">
            <w:pPr>
              <w:jc w:val="center"/>
              <w:rPr>
                <w:rFonts w:ascii="Times New Roman" w:hAnsi="Times New Roman" w:cs="Times New Roman"/>
              </w:rPr>
            </w:pPr>
            <w:r w:rsidRPr="006B6BE9">
              <w:rPr>
                <w:rFonts w:ascii="Times New Roman" w:hAnsi="Times New Roman" w:cs="Times New Roman"/>
              </w:rPr>
              <w:t>Názov uchádzača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31450E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</w:rPr>
            </w:pPr>
            <w:r w:rsidRPr="006B6BE9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32FD55" w14:textId="3FEE4715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</w:rPr>
            </w:pPr>
            <w:r w:rsidRPr="006B6BE9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312D7827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</w:rPr>
            </w:pPr>
            <w:r w:rsidRPr="006B6BE9">
              <w:rPr>
                <w:rFonts w:ascii="Times New Roman" w:hAnsi="Times New Roman" w:cs="Times New Roman"/>
              </w:rPr>
              <w:t>Č.p.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8673494" w14:textId="5B347C80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</w:rPr>
            </w:pPr>
            <w:r w:rsidRPr="006B6BE9">
              <w:rPr>
                <w:rFonts w:ascii="Times New Roman" w:hAnsi="Times New Roman" w:cs="Times New Roman"/>
              </w:rPr>
              <w:t>Mesto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A58E562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</w:rPr>
            </w:pPr>
            <w:r w:rsidRPr="006B6BE9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F64D5B6" w14:textId="174C382B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</w:rPr>
            </w:pPr>
            <w:r w:rsidRPr="006B6BE9">
              <w:rPr>
                <w:rFonts w:ascii="Times New Roman" w:hAnsi="Times New Roman" w:cs="Times New Roman"/>
              </w:rPr>
              <w:t>Štát</w:t>
            </w:r>
          </w:p>
        </w:tc>
      </w:tr>
      <w:tr w:rsidR="0027040C" w:rsidRPr="00B8414C" w14:paraId="38AE0894" w14:textId="77777777" w:rsidTr="0027040C">
        <w:tc>
          <w:tcPr>
            <w:tcW w:w="1148" w:type="dxa"/>
            <w:vAlign w:val="center"/>
          </w:tcPr>
          <w:p w14:paraId="5C77F15B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14 830,86</w:t>
            </w:r>
          </w:p>
        </w:tc>
        <w:tc>
          <w:tcPr>
            <w:tcW w:w="1163" w:type="dxa"/>
            <w:vAlign w:val="center"/>
          </w:tcPr>
          <w:p w14:paraId="00730A0D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AV GAST s.r.o.</w:t>
            </w:r>
          </w:p>
        </w:tc>
        <w:tc>
          <w:tcPr>
            <w:tcW w:w="1134" w:type="dxa"/>
            <w:vAlign w:val="center"/>
          </w:tcPr>
          <w:p w14:paraId="58554DF7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31711642</w:t>
            </w:r>
          </w:p>
        </w:tc>
        <w:tc>
          <w:tcPr>
            <w:tcW w:w="1134" w:type="dxa"/>
            <w:vAlign w:val="center"/>
          </w:tcPr>
          <w:p w14:paraId="5B9CF43E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Hečkova</w:t>
            </w:r>
          </w:p>
        </w:tc>
        <w:tc>
          <w:tcPr>
            <w:tcW w:w="666" w:type="dxa"/>
            <w:vAlign w:val="center"/>
          </w:tcPr>
          <w:p w14:paraId="2F52C8F7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134" w:type="dxa"/>
            <w:vAlign w:val="center"/>
          </w:tcPr>
          <w:p w14:paraId="15F4686D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Košice</w:t>
            </w:r>
          </w:p>
        </w:tc>
        <w:tc>
          <w:tcPr>
            <w:tcW w:w="992" w:type="dxa"/>
            <w:vAlign w:val="center"/>
          </w:tcPr>
          <w:p w14:paraId="5C56D604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04017</w:t>
            </w:r>
          </w:p>
        </w:tc>
        <w:tc>
          <w:tcPr>
            <w:tcW w:w="1701" w:type="dxa"/>
            <w:vAlign w:val="center"/>
          </w:tcPr>
          <w:p w14:paraId="0A5D4F0B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Slovenská republika</w:t>
            </w:r>
          </w:p>
        </w:tc>
      </w:tr>
      <w:tr w:rsidR="0027040C" w:rsidRPr="00B8414C" w14:paraId="2FDCF994" w14:textId="77777777" w:rsidTr="0027040C">
        <w:tc>
          <w:tcPr>
            <w:tcW w:w="1148" w:type="dxa"/>
            <w:vAlign w:val="center"/>
          </w:tcPr>
          <w:p w14:paraId="464559D9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16 396,80</w:t>
            </w:r>
          </w:p>
        </w:tc>
        <w:tc>
          <w:tcPr>
            <w:tcW w:w="1163" w:type="dxa"/>
            <w:vAlign w:val="center"/>
          </w:tcPr>
          <w:p w14:paraId="6D94B205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TITTL s.r.o.</w:t>
            </w:r>
          </w:p>
        </w:tc>
        <w:tc>
          <w:tcPr>
            <w:tcW w:w="1134" w:type="dxa"/>
            <w:vAlign w:val="center"/>
          </w:tcPr>
          <w:p w14:paraId="7C7E61FF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35776064</w:t>
            </w:r>
          </w:p>
        </w:tc>
        <w:tc>
          <w:tcPr>
            <w:tcW w:w="1134" w:type="dxa"/>
            <w:vAlign w:val="center"/>
          </w:tcPr>
          <w:p w14:paraId="17828154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Zavodna</w:t>
            </w:r>
          </w:p>
        </w:tc>
        <w:tc>
          <w:tcPr>
            <w:tcW w:w="666" w:type="dxa"/>
            <w:vAlign w:val="center"/>
          </w:tcPr>
          <w:p w14:paraId="04A83994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76</w:t>
            </w:r>
          </w:p>
        </w:tc>
        <w:tc>
          <w:tcPr>
            <w:tcW w:w="1134" w:type="dxa"/>
            <w:vAlign w:val="center"/>
          </w:tcPr>
          <w:p w14:paraId="44B58FDF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Bratislava</w:t>
            </w:r>
          </w:p>
        </w:tc>
        <w:tc>
          <w:tcPr>
            <w:tcW w:w="992" w:type="dxa"/>
            <w:vAlign w:val="center"/>
          </w:tcPr>
          <w:p w14:paraId="045D4531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82106</w:t>
            </w:r>
          </w:p>
        </w:tc>
        <w:tc>
          <w:tcPr>
            <w:tcW w:w="1701" w:type="dxa"/>
            <w:vAlign w:val="center"/>
          </w:tcPr>
          <w:p w14:paraId="093420DA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Slovenská republika</w:t>
            </w:r>
          </w:p>
        </w:tc>
      </w:tr>
      <w:tr w:rsidR="0027040C" w:rsidRPr="00B8414C" w14:paraId="7FB0F6C7" w14:textId="77777777" w:rsidTr="0027040C">
        <w:tc>
          <w:tcPr>
            <w:tcW w:w="1148" w:type="dxa"/>
            <w:vAlign w:val="center"/>
          </w:tcPr>
          <w:p w14:paraId="4B5F66F3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17 581,20</w:t>
            </w:r>
          </w:p>
        </w:tc>
        <w:tc>
          <w:tcPr>
            <w:tcW w:w="1163" w:type="dxa"/>
            <w:vAlign w:val="center"/>
          </w:tcPr>
          <w:p w14:paraId="25FD5D5C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OakLand s.r.o.</w:t>
            </w:r>
          </w:p>
        </w:tc>
        <w:tc>
          <w:tcPr>
            <w:tcW w:w="1134" w:type="dxa"/>
            <w:vAlign w:val="center"/>
          </w:tcPr>
          <w:p w14:paraId="03F3472D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51749530</w:t>
            </w:r>
          </w:p>
        </w:tc>
        <w:tc>
          <w:tcPr>
            <w:tcW w:w="1134" w:type="dxa"/>
            <w:vAlign w:val="center"/>
          </w:tcPr>
          <w:p w14:paraId="26FE3808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Hviezdoslavova</w:t>
            </w:r>
          </w:p>
        </w:tc>
        <w:tc>
          <w:tcPr>
            <w:tcW w:w="666" w:type="dxa"/>
            <w:vAlign w:val="center"/>
          </w:tcPr>
          <w:p w14:paraId="01B8449B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1388/36</w:t>
            </w:r>
          </w:p>
        </w:tc>
        <w:tc>
          <w:tcPr>
            <w:tcW w:w="1134" w:type="dxa"/>
            <w:vAlign w:val="center"/>
          </w:tcPr>
          <w:p w14:paraId="152C9C8B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Filakovo</w:t>
            </w:r>
          </w:p>
        </w:tc>
        <w:tc>
          <w:tcPr>
            <w:tcW w:w="992" w:type="dxa"/>
            <w:vAlign w:val="center"/>
          </w:tcPr>
          <w:p w14:paraId="6B7E36BF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98601</w:t>
            </w:r>
          </w:p>
        </w:tc>
        <w:tc>
          <w:tcPr>
            <w:tcW w:w="1701" w:type="dxa"/>
            <w:vAlign w:val="center"/>
          </w:tcPr>
          <w:p w14:paraId="64071B58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Slovenská republika</w:t>
            </w:r>
          </w:p>
        </w:tc>
      </w:tr>
      <w:tr w:rsidR="0027040C" w:rsidRPr="00B8414C" w14:paraId="28E6F1C3" w14:textId="77777777" w:rsidTr="0027040C">
        <w:tc>
          <w:tcPr>
            <w:tcW w:w="1148" w:type="dxa"/>
            <w:vAlign w:val="center"/>
          </w:tcPr>
          <w:p w14:paraId="42F81B24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19 146,00</w:t>
            </w:r>
          </w:p>
        </w:tc>
        <w:tc>
          <w:tcPr>
            <w:tcW w:w="1163" w:type="dxa"/>
            <w:vAlign w:val="center"/>
          </w:tcPr>
          <w:p w14:paraId="43360ED1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BIELEK s.r.o.</w:t>
            </w:r>
          </w:p>
        </w:tc>
        <w:tc>
          <w:tcPr>
            <w:tcW w:w="1134" w:type="dxa"/>
            <w:vAlign w:val="center"/>
          </w:tcPr>
          <w:p w14:paraId="0BE3407F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50793241</w:t>
            </w:r>
          </w:p>
        </w:tc>
        <w:tc>
          <w:tcPr>
            <w:tcW w:w="1134" w:type="dxa"/>
            <w:vAlign w:val="center"/>
          </w:tcPr>
          <w:p w14:paraId="282DF013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Mirka Nešpora</w:t>
            </w:r>
          </w:p>
        </w:tc>
        <w:tc>
          <w:tcPr>
            <w:tcW w:w="666" w:type="dxa"/>
            <w:vAlign w:val="center"/>
          </w:tcPr>
          <w:p w14:paraId="055FDBA1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4878/17</w:t>
            </w:r>
          </w:p>
        </w:tc>
        <w:tc>
          <w:tcPr>
            <w:tcW w:w="1134" w:type="dxa"/>
            <w:vAlign w:val="center"/>
          </w:tcPr>
          <w:p w14:paraId="497950FB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Prešov</w:t>
            </w:r>
          </w:p>
        </w:tc>
        <w:tc>
          <w:tcPr>
            <w:tcW w:w="992" w:type="dxa"/>
            <w:vAlign w:val="center"/>
          </w:tcPr>
          <w:p w14:paraId="4E248E71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08001</w:t>
            </w:r>
          </w:p>
        </w:tc>
        <w:tc>
          <w:tcPr>
            <w:tcW w:w="1701" w:type="dxa"/>
            <w:vAlign w:val="center"/>
          </w:tcPr>
          <w:p w14:paraId="6B79560C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Slovenská republika</w:t>
            </w:r>
          </w:p>
        </w:tc>
      </w:tr>
      <w:tr w:rsidR="0027040C" w:rsidRPr="00B8414C" w14:paraId="18DF769E" w14:textId="77777777" w:rsidTr="0027040C">
        <w:tc>
          <w:tcPr>
            <w:tcW w:w="1148" w:type="dxa"/>
            <w:vAlign w:val="center"/>
          </w:tcPr>
          <w:p w14:paraId="3ED592CB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19 957,20</w:t>
            </w:r>
          </w:p>
        </w:tc>
        <w:tc>
          <w:tcPr>
            <w:tcW w:w="1163" w:type="dxa"/>
            <w:vAlign w:val="center"/>
          </w:tcPr>
          <w:p w14:paraId="226D3E21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J.T. klima s.r.o.</w:t>
            </w:r>
          </w:p>
        </w:tc>
        <w:tc>
          <w:tcPr>
            <w:tcW w:w="1134" w:type="dxa"/>
            <w:vAlign w:val="center"/>
          </w:tcPr>
          <w:p w14:paraId="53F53D4C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51701022</w:t>
            </w:r>
          </w:p>
        </w:tc>
        <w:tc>
          <w:tcPr>
            <w:tcW w:w="1134" w:type="dxa"/>
            <w:vAlign w:val="center"/>
          </w:tcPr>
          <w:p w14:paraId="023D6720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Družstevná</w:t>
            </w:r>
          </w:p>
        </w:tc>
        <w:tc>
          <w:tcPr>
            <w:tcW w:w="666" w:type="dxa"/>
            <w:vAlign w:val="center"/>
          </w:tcPr>
          <w:p w14:paraId="08A9FA4A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60</w:t>
            </w:r>
          </w:p>
        </w:tc>
        <w:tc>
          <w:tcPr>
            <w:tcW w:w="1134" w:type="dxa"/>
            <w:vAlign w:val="center"/>
          </w:tcPr>
          <w:p w14:paraId="7BF39D2F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Višňové</w:t>
            </w:r>
          </w:p>
        </w:tc>
        <w:tc>
          <w:tcPr>
            <w:tcW w:w="992" w:type="dxa"/>
            <w:vAlign w:val="center"/>
          </w:tcPr>
          <w:p w14:paraId="4BE1FCAA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01323</w:t>
            </w:r>
          </w:p>
        </w:tc>
        <w:tc>
          <w:tcPr>
            <w:tcW w:w="1701" w:type="dxa"/>
            <w:vAlign w:val="center"/>
          </w:tcPr>
          <w:p w14:paraId="37A6E657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Slovenská republika</w:t>
            </w:r>
          </w:p>
        </w:tc>
      </w:tr>
      <w:tr w:rsidR="0027040C" w:rsidRPr="00B8414C" w14:paraId="489EC90D" w14:textId="77777777" w:rsidTr="0027040C">
        <w:tc>
          <w:tcPr>
            <w:tcW w:w="1148" w:type="dxa"/>
            <w:vAlign w:val="center"/>
          </w:tcPr>
          <w:p w14:paraId="4FD64B29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21 792,00</w:t>
            </w:r>
          </w:p>
        </w:tc>
        <w:tc>
          <w:tcPr>
            <w:tcW w:w="1163" w:type="dxa"/>
            <w:vAlign w:val="center"/>
          </w:tcPr>
          <w:p w14:paraId="6B0E53D6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deenny, s.r.o.</w:t>
            </w:r>
          </w:p>
        </w:tc>
        <w:tc>
          <w:tcPr>
            <w:tcW w:w="1134" w:type="dxa"/>
            <w:vAlign w:val="center"/>
          </w:tcPr>
          <w:p w14:paraId="1FB320D2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44362099</w:t>
            </w:r>
          </w:p>
        </w:tc>
        <w:tc>
          <w:tcPr>
            <w:tcW w:w="1134" w:type="dxa"/>
            <w:vAlign w:val="center"/>
          </w:tcPr>
          <w:p w14:paraId="35FED74E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A. Kmeťa</w:t>
            </w:r>
          </w:p>
        </w:tc>
        <w:tc>
          <w:tcPr>
            <w:tcW w:w="666" w:type="dxa"/>
            <w:vAlign w:val="center"/>
          </w:tcPr>
          <w:p w14:paraId="0C969BF6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13</w:t>
            </w:r>
          </w:p>
        </w:tc>
        <w:tc>
          <w:tcPr>
            <w:tcW w:w="1134" w:type="dxa"/>
            <w:vAlign w:val="center"/>
          </w:tcPr>
          <w:p w14:paraId="08E9F0EE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Banská Štiavnica</w:t>
            </w:r>
          </w:p>
        </w:tc>
        <w:tc>
          <w:tcPr>
            <w:tcW w:w="992" w:type="dxa"/>
            <w:vAlign w:val="center"/>
          </w:tcPr>
          <w:p w14:paraId="11CC95A8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96901</w:t>
            </w:r>
          </w:p>
        </w:tc>
        <w:tc>
          <w:tcPr>
            <w:tcW w:w="1701" w:type="dxa"/>
            <w:vAlign w:val="center"/>
          </w:tcPr>
          <w:p w14:paraId="70961489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Slovenská republika</w:t>
            </w:r>
          </w:p>
        </w:tc>
      </w:tr>
      <w:tr w:rsidR="0027040C" w:rsidRPr="00B8414C" w14:paraId="25BD7E97" w14:textId="77777777" w:rsidTr="0027040C">
        <w:tc>
          <w:tcPr>
            <w:tcW w:w="1148" w:type="dxa"/>
            <w:vAlign w:val="center"/>
          </w:tcPr>
          <w:p w14:paraId="0E93C62D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23 355,60</w:t>
            </w:r>
          </w:p>
        </w:tc>
        <w:tc>
          <w:tcPr>
            <w:tcW w:w="1163" w:type="dxa"/>
            <w:vAlign w:val="center"/>
          </w:tcPr>
          <w:p w14:paraId="562666A4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PROFI - CHLAD s.r.o</w:t>
            </w:r>
          </w:p>
        </w:tc>
        <w:tc>
          <w:tcPr>
            <w:tcW w:w="1134" w:type="dxa"/>
            <w:vAlign w:val="center"/>
          </w:tcPr>
          <w:p w14:paraId="1A3C878F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36758451</w:t>
            </w:r>
          </w:p>
        </w:tc>
        <w:tc>
          <w:tcPr>
            <w:tcW w:w="1134" w:type="dxa"/>
            <w:vAlign w:val="center"/>
          </w:tcPr>
          <w:p w14:paraId="1F293498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Hraničná</w:t>
            </w:r>
          </w:p>
        </w:tc>
        <w:tc>
          <w:tcPr>
            <w:tcW w:w="666" w:type="dxa"/>
            <w:vAlign w:val="center"/>
          </w:tcPr>
          <w:p w14:paraId="0AD3752D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134" w:type="dxa"/>
            <w:vAlign w:val="center"/>
          </w:tcPr>
          <w:p w14:paraId="6D42FD89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Košice</w:t>
            </w:r>
          </w:p>
        </w:tc>
        <w:tc>
          <w:tcPr>
            <w:tcW w:w="992" w:type="dxa"/>
            <w:vAlign w:val="center"/>
          </w:tcPr>
          <w:p w14:paraId="3E0567D5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04017</w:t>
            </w:r>
          </w:p>
        </w:tc>
        <w:tc>
          <w:tcPr>
            <w:tcW w:w="1701" w:type="dxa"/>
            <w:vAlign w:val="center"/>
          </w:tcPr>
          <w:p w14:paraId="706D21FB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Slovenská republika</w:t>
            </w:r>
          </w:p>
        </w:tc>
      </w:tr>
      <w:tr w:rsidR="0027040C" w:rsidRPr="00B8414C" w14:paraId="257EAAF3" w14:textId="77777777" w:rsidTr="0027040C">
        <w:tc>
          <w:tcPr>
            <w:tcW w:w="1148" w:type="dxa"/>
            <w:vAlign w:val="center"/>
          </w:tcPr>
          <w:p w14:paraId="71AE299D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23 382,36</w:t>
            </w:r>
          </w:p>
        </w:tc>
        <w:tc>
          <w:tcPr>
            <w:tcW w:w="1163" w:type="dxa"/>
            <w:vAlign w:val="center"/>
          </w:tcPr>
          <w:p w14:paraId="417F662B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KLIMAVEX a.s.</w:t>
            </w:r>
          </w:p>
        </w:tc>
        <w:tc>
          <w:tcPr>
            <w:tcW w:w="1134" w:type="dxa"/>
            <w:vAlign w:val="center"/>
          </w:tcPr>
          <w:p w14:paraId="4F7F5C75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46074201</w:t>
            </w:r>
          </w:p>
        </w:tc>
        <w:tc>
          <w:tcPr>
            <w:tcW w:w="1134" w:type="dxa"/>
            <w:vAlign w:val="center"/>
          </w:tcPr>
          <w:p w14:paraId="640AD05D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Alejová</w:t>
            </w:r>
          </w:p>
        </w:tc>
        <w:tc>
          <w:tcPr>
            <w:tcW w:w="666" w:type="dxa"/>
            <w:vAlign w:val="center"/>
          </w:tcPr>
          <w:p w14:paraId="0DE87427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134" w:type="dxa"/>
            <w:vAlign w:val="center"/>
          </w:tcPr>
          <w:p w14:paraId="29BCB304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Košice</w:t>
            </w:r>
          </w:p>
        </w:tc>
        <w:tc>
          <w:tcPr>
            <w:tcW w:w="992" w:type="dxa"/>
            <w:vAlign w:val="center"/>
          </w:tcPr>
          <w:p w14:paraId="472C78CB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040 11</w:t>
            </w:r>
          </w:p>
        </w:tc>
        <w:tc>
          <w:tcPr>
            <w:tcW w:w="1701" w:type="dxa"/>
            <w:vAlign w:val="center"/>
          </w:tcPr>
          <w:p w14:paraId="1022E382" w14:textId="77777777" w:rsidR="0027040C" w:rsidRPr="006B6BE9" w:rsidRDefault="0027040C" w:rsidP="00923B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B6BE9">
              <w:rPr>
                <w:rFonts w:ascii="Times New Roman" w:hAnsi="Times New Roman" w:cs="Times New Roman"/>
                <w:highlight w:val="yellow"/>
              </w:rPr>
              <w:t>Slovenská republika</w:t>
            </w:r>
          </w:p>
        </w:tc>
      </w:tr>
    </w:tbl>
    <w:p w14:paraId="42D28DC5" w14:textId="73E7644F" w:rsidR="002103E7" w:rsidRPr="00D403C5" w:rsidRDefault="002103E7" w:rsidP="00D403C5">
      <w:pPr>
        <w:pStyle w:val="Odsekzoznamu"/>
        <w:tabs>
          <w:tab w:val="left" w:pos="1740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0EFB35EC" w14:textId="77777777" w:rsidR="002103E7" w:rsidRDefault="002103E7" w:rsidP="002103E7">
      <w:pPr>
        <w:pStyle w:val="Odsekzoznamu"/>
        <w:numPr>
          <w:ilvl w:val="0"/>
          <w:numId w:val="26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 xml:space="preserve">Členovia komisie na vyhodnotenie ponúk vyhlasujú, že táto zápisnica zodpovedá skutočnosti, čo potvrdzujú svojim podpisom </w:t>
      </w:r>
    </w:p>
    <w:p w14:paraId="1F984F99" w14:textId="77777777" w:rsidR="0027040C" w:rsidRPr="00EE4BCF" w:rsidRDefault="0027040C" w:rsidP="0027040C">
      <w:pPr>
        <w:pStyle w:val="Odsekzoznamu"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14:paraId="56506265" w14:textId="77777777" w:rsidR="002103E7" w:rsidRPr="00EE4BCF" w:rsidRDefault="002103E7" w:rsidP="002103E7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>Mená a podpisy členov komisie:</w:t>
      </w:r>
    </w:p>
    <w:p w14:paraId="6E373CF2" w14:textId="66CB08E2" w:rsidR="00326155" w:rsidRDefault="00701327" w:rsidP="002103E7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Jarmila Bocmanová </w:t>
      </w:r>
      <w:r>
        <w:rPr>
          <w:rFonts w:ascii="Times New Roman" w:hAnsi="Times New Roman" w:cs="Times New Roman"/>
          <w:sz w:val="24"/>
          <w:szCs w:val="24"/>
          <w:highlight w:val="yellow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326155" w:rsidRPr="00326155">
        <w:rPr>
          <w:rFonts w:ascii="Times New Roman" w:hAnsi="Times New Roman" w:cs="Times New Roman"/>
          <w:sz w:val="24"/>
          <w:szCs w:val="24"/>
          <w:highlight w:val="yellow"/>
        </w:rPr>
        <w:t>...............</w:t>
      </w:r>
    </w:p>
    <w:p w14:paraId="689B7090" w14:textId="1C9A0E5F" w:rsidR="00326155" w:rsidRDefault="00701327" w:rsidP="0032615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Jaroslav Vargic</w:t>
      </w:r>
      <w:r>
        <w:rPr>
          <w:rFonts w:ascii="Times New Roman" w:hAnsi="Times New Roman" w:cs="Times New Roman"/>
          <w:sz w:val="24"/>
          <w:szCs w:val="24"/>
          <w:highlight w:val="yellow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326155" w:rsidRPr="00326155">
        <w:rPr>
          <w:rFonts w:ascii="Times New Roman" w:hAnsi="Times New Roman" w:cs="Times New Roman"/>
          <w:sz w:val="24"/>
          <w:szCs w:val="24"/>
          <w:highlight w:val="yellow"/>
        </w:rPr>
        <w:t>...............</w:t>
      </w:r>
    </w:p>
    <w:p w14:paraId="0E2FE62B" w14:textId="1EA0431D" w:rsidR="00326155" w:rsidRDefault="00701327" w:rsidP="0032615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Jaroslav Beňo </w:t>
      </w:r>
      <w:r>
        <w:rPr>
          <w:rFonts w:ascii="Times New Roman" w:hAnsi="Times New Roman" w:cs="Times New Roman"/>
          <w:sz w:val="24"/>
          <w:szCs w:val="24"/>
          <w:highlight w:val="yellow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326155" w:rsidRPr="00326155">
        <w:rPr>
          <w:rFonts w:ascii="Times New Roman" w:hAnsi="Times New Roman" w:cs="Times New Roman"/>
          <w:sz w:val="24"/>
          <w:szCs w:val="24"/>
          <w:highlight w:val="yellow"/>
        </w:rPr>
        <w:t>...............</w:t>
      </w:r>
    </w:p>
    <w:p w14:paraId="31EB0129" w14:textId="77777777" w:rsidR="0027040C" w:rsidRPr="00326155" w:rsidRDefault="0027040C" w:rsidP="0032615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8DEB274" w14:textId="2E3A35AE" w:rsidR="00123C4F" w:rsidRPr="002103E7" w:rsidRDefault="002103E7" w:rsidP="002103E7">
      <w:r w:rsidRPr="00EE4BCF">
        <w:rPr>
          <w:rFonts w:ascii="Times New Roman" w:hAnsi="Times New Roman" w:cs="Times New Roman"/>
          <w:sz w:val="24"/>
          <w:szCs w:val="24"/>
        </w:rPr>
        <w:t>Miesto a dátum vypracovania zápisnice:</w:t>
      </w:r>
      <w:r w:rsidR="00B8414C">
        <w:rPr>
          <w:rFonts w:ascii="Times New Roman" w:hAnsi="Times New Roman" w:cs="Times New Roman"/>
          <w:sz w:val="24"/>
          <w:szCs w:val="24"/>
        </w:rPr>
        <w:t xml:space="preserve"> </w:t>
      </w:r>
      <w:r w:rsidR="00B8414C" w:rsidRPr="00B8414C">
        <w:rPr>
          <w:rFonts w:ascii="Times New Roman" w:hAnsi="Times New Roman" w:cs="Times New Roman"/>
          <w:sz w:val="24"/>
          <w:szCs w:val="24"/>
          <w:highlight w:val="yellow"/>
        </w:rPr>
        <w:t>2</w:t>
      </w:r>
      <w:bookmarkStart w:id="0" w:name="_GoBack"/>
      <w:bookmarkEnd w:id="0"/>
      <w:r w:rsidR="00B8414C" w:rsidRPr="00B8414C">
        <w:rPr>
          <w:rFonts w:ascii="Times New Roman" w:hAnsi="Times New Roman" w:cs="Times New Roman"/>
          <w:sz w:val="24"/>
          <w:szCs w:val="24"/>
          <w:highlight w:val="yellow"/>
        </w:rPr>
        <w:t>5.08.2022</w:t>
      </w:r>
    </w:p>
    <w:sectPr w:rsidR="00123C4F" w:rsidRPr="002103E7" w:rsidSect="00972F26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C841A" w14:textId="77777777" w:rsidR="00C17CD7" w:rsidRDefault="00C17CD7" w:rsidP="00972F26">
      <w:pPr>
        <w:spacing w:after="0" w:line="240" w:lineRule="auto"/>
      </w:pPr>
      <w:r>
        <w:separator/>
      </w:r>
    </w:p>
  </w:endnote>
  <w:endnote w:type="continuationSeparator" w:id="0">
    <w:p w14:paraId="32A92A8F" w14:textId="77777777" w:rsidR="00C17CD7" w:rsidRDefault="00C17CD7" w:rsidP="0097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7D6A4" w14:textId="77777777" w:rsidR="00C17CD7" w:rsidRDefault="00C17CD7" w:rsidP="00972F26">
      <w:pPr>
        <w:spacing w:after="0" w:line="240" w:lineRule="auto"/>
      </w:pPr>
      <w:r>
        <w:separator/>
      </w:r>
    </w:p>
  </w:footnote>
  <w:footnote w:type="continuationSeparator" w:id="0">
    <w:p w14:paraId="47F367D7" w14:textId="77777777" w:rsidR="00C17CD7" w:rsidRDefault="00C17CD7" w:rsidP="00972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7E45"/>
    <w:multiLevelType w:val="hybridMultilevel"/>
    <w:tmpl w:val="9E664414"/>
    <w:lvl w:ilvl="0" w:tplc="294497AC">
      <w:start w:val="1"/>
      <w:numFmt w:val="decimal"/>
      <w:lvlText w:val="4.%1."/>
      <w:lvlJc w:val="left"/>
      <w:pPr>
        <w:ind w:left="144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6F06B7"/>
    <w:multiLevelType w:val="hybridMultilevel"/>
    <w:tmpl w:val="E5A8EFE0"/>
    <w:lvl w:ilvl="0" w:tplc="F820AAFA">
      <w:start w:val="1"/>
      <w:numFmt w:val="decimal"/>
      <w:lvlText w:val="13.%1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0286F9E"/>
    <w:multiLevelType w:val="hybridMultilevel"/>
    <w:tmpl w:val="A67C5752"/>
    <w:lvl w:ilvl="0" w:tplc="76A03A9A">
      <w:start w:val="1"/>
      <w:numFmt w:val="decimal"/>
      <w:lvlText w:val="12.%1"/>
      <w:lvlJc w:val="left"/>
      <w:pPr>
        <w:ind w:left="21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122954C0"/>
    <w:multiLevelType w:val="hybridMultilevel"/>
    <w:tmpl w:val="C7766FB4"/>
    <w:lvl w:ilvl="0" w:tplc="BABC751C">
      <w:start w:val="1"/>
      <w:numFmt w:val="decimal"/>
      <w:lvlText w:val="9.%1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59057BC"/>
    <w:multiLevelType w:val="hybridMultilevel"/>
    <w:tmpl w:val="3BF47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E48A9"/>
    <w:multiLevelType w:val="hybridMultilevel"/>
    <w:tmpl w:val="C8561F36"/>
    <w:lvl w:ilvl="0" w:tplc="9D600B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67CCF6C">
      <w:start w:val="1"/>
      <w:numFmt w:val="decimal"/>
      <w:lvlText w:val="%2)"/>
      <w:lvlJc w:val="left"/>
      <w:pPr>
        <w:ind w:left="955" w:hanging="360"/>
      </w:pPr>
      <w:rPr>
        <w:rFonts w:hint="default"/>
      </w:rPr>
    </w:lvl>
    <w:lvl w:ilvl="2" w:tplc="AA0E512E">
      <w:start w:val="1"/>
      <w:numFmt w:val="lowerLetter"/>
      <w:lvlText w:val="%3)"/>
      <w:lvlJc w:val="right"/>
      <w:pPr>
        <w:tabs>
          <w:tab w:val="num" w:pos="1675"/>
        </w:tabs>
        <w:ind w:left="1675" w:hanging="180"/>
      </w:pPr>
      <w:rPr>
        <w:rFonts w:ascii="Times New Roman" w:eastAsia="Calibri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395"/>
        </w:tabs>
        <w:ind w:left="239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115"/>
        </w:tabs>
        <w:ind w:left="311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835"/>
        </w:tabs>
        <w:ind w:left="383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555"/>
        </w:tabs>
        <w:ind w:left="455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275"/>
        </w:tabs>
        <w:ind w:left="527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995"/>
        </w:tabs>
        <w:ind w:left="5995" w:hanging="180"/>
      </w:pPr>
      <w:rPr>
        <w:rFonts w:cs="Times New Roman"/>
      </w:rPr>
    </w:lvl>
  </w:abstractNum>
  <w:abstractNum w:abstractNumId="6">
    <w:nsid w:val="1A9C7698"/>
    <w:multiLevelType w:val="hybridMultilevel"/>
    <w:tmpl w:val="0486C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7381A"/>
    <w:multiLevelType w:val="multilevel"/>
    <w:tmpl w:val="E702BB1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8">
    <w:nsid w:val="23594558"/>
    <w:multiLevelType w:val="multilevel"/>
    <w:tmpl w:val="13D8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AF82ACC"/>
    <w:multiLevelType w:val="hybridMultilevel"/>
    <w:tmpl w:val="15085404"/>
    <w:lvl w:ilvl="0" w:tplc="70B66416">
      <w:start w:val="1"/>
      <w:numFmt w:val="decimal"/>
      <w:lvlText w:val="3.%1."/>
      <w:lvlJc w:val="left"/>
      <w:pPr>
        <w:ind w:left="1429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602128"/>
    <w:multiLevelType w:val="hybridMultilevel"/>
    <w:tmpl w:val="41EA3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54003"/>
    <w:multiLevelType w:val="hybridMultilevel"/>
    <w:tmpl w:val="9F3E936A"/>
    <w:lvl w:ilvl="0" w:tplc="C7A45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41B73"/>
    <w:multiLevelType w:val="hybridMultilevel"/>
    <w:tmpl w:val="DDC0B786"/>
    <w:lvl w:ilvl="0" w:tplc="FDB49A9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Arial"/>
        <w:sz w:val="22"/>
        <w:szCs w:val="22"/>
      </w:rPr>
    </w:lvl>
    <w:lvl w:ilvl="1" w:tplc="37CE633A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D502636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1A67FD"/>
    <w:multiLevelType w:val="hybridMultilevel"/>
    <w:tmpl w:val="9516E088"/>
    <w:lvl w:ilvl="0" w:tplc="57408D52">
      <w:start w:val="1"/>
      <w:numFmt w:val="decimal"/>
      <w:lvlText w:val="11.%1"/>
      <w:lvlJc w:val="left"/>
      <w:pPr>
        <w:ind w:left="21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3CB53592"/>
    <w:multiLevelType w:val="hybridMultilevel"/>
    <w:tmpl w:val="21008282"/>
    <w:lvl w:ilvl="0" w:tplc="1FFA35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B6DB8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642D9"/>
    <w:multiLevelType w:val="hybridMultilevel"/>
    <w:tmpl w:val="8556A2B2"/>
    <w:lvl w:ilvl="0" w:tplc="014AB10C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8">
    <w:nsid w:val="4944792F"/>
    <w:multiLevelType w:val="hybridMultilevel"/>
    <w:tmpl w:val="C59694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546FCE"/>
    <w:multiLevelType w:val="hybridMultilevel"/>
    <w:tmpl w:val="FE06E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B4707"/>
    <w:multiLevelType w:val="hybridMultilevel"/>
    <w:tmpl w:val="4B06A8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E76F3"/>
    <w:multiLevelType w:val="hybridMultilevel"/>
    <w:tmpl w:val="8B802390"/>
    <w:lvl w:ilvl="0" w:tplc="1BA29520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661B6F0E"/>
    <w:multiLevelType w:val="hybridMultilevel"/>
    <w:tmpl w:val="D49E5DAE"/>
    <w:lvl w:ilvl="0" w:tplc="3410CA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780C2F"/>
    <w:multiLevelType w:val="hybridMultilevel"/>
    <w:tmpl w:val="3F589F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B7394C"/>
    <w:multiLevelType w:val="hybridMultilevel"/>
    <w:tmpl w:val="C060D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4"/>
  </w:num>
  <w:num w:numId="5">
    <w:abstractNumId w:val="18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4"/>
  </w:num>
  <w:num w:numId="10">
    <w:abstractNumId w:val="14"/>
  </w:num>
  <w:num w:numId="11">
    <w:abstractNumId w:val="25"/>
  </w:num>
  <w:num w:numId="12">
    <w:abstractNumId w:val="5"/>
  </w:num>
  <w:num w:numId="13">
    <w:abstractNumId w:val="12"/>
  </w:num>
  <w:num w:numId="14">
    <w:abstractNumId w:val="15"/>
  </w:num>
  <w:num w:numId="15">
    <w:abstractNumId w:val="22"/>
  </w:num>
  <w:num w:numId="16">
    <w:abstractNumId w:val="17"/>
  </w:num>
  <w:num w:numId="17">
    <w:abstractNumId w:val="23"/>
  </w:num>
  <w:num w:numId="18">
    <w:abstractNumId w:val="16"/>
  </w:num>
  <w:num w:numId="19">
    <w:abstractNumId w:val="9"/>
  </w:num>
  <w:num w:numId="20">
    <w:abstractNumId w:val="0"/>
  </w:num>
  <w:num w:numId="21">
    <w:abstractNumId w:val="3"/>
  </w:num>
  <w:num w:numId="22">
    <w:abstractNumId w:val="13"/>
  </w:num>
  <w:num w:numId="23">
    <w:abstractNumId w:val="2"/>
  </w:num>
  <w:num w:numId="24">
    <w:abstractNumId w:val="1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26"/>
    <w:rsid w:val="00123C4F"/>
    <w:rsid w:val="001709DD"/>
    <w:rsid w:val="002103E7"/>
    <w:rsid w:val="0027040C"/>
    <w:rsid w:val="002A0F14"/>
    <w:rsid w:val="002D3366"/>
    <w:rsid w:val="00326155"/>
    <w:rsid w:val="00380131"/>
    <w:rsid w:val="004D7E6C"/>
    <w:rsid w:val="00524120"/>
    <w:rsid w:val="006034D1"/>
    <w:rsid w:val="006B6BE9"/>
    <w:rsid w:val="00701327"/>
    <w:rsid w:val="007A3A77"/>
    <w:rsid w:val="007F17DB"/>
    <w:rsid w:val="008E2181"/>
    <w:rsid w:val="00901823"/>
    <w:rsid w:val="00972F26"/>
    <w:rsid w:val="00A16A40"/>
    <w:rsid w:val="00B67AAD"/>
    <w:rsid w:val="00B8414C"/>
    <w:rsid w:val="00BF4615"/>
    <w:rsid w:val="00C17CD7"/>
    <w:rsid w:val="00C3557B"/>
    <w:rsid w:val="00CE46F3"/>
    <w:rsid w:val="00D31494"/>
    <w:rsid w:val="00D403C5"/>
    <w:rsid w:val="00D750B9"/>
    <w:rsid w:val="00D80D3B"/>
    <w:rsid w:val="00E97371"/>
    <w:rsid w:val="00F665A6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4819A"/>
  <w15:docId w15:val="{2D159C3E-4C7A-49B6-814A-75826DB8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F26"/>
    <w:rPr>
      <w:rFonts w:ascii="Calibri" w:eastAsia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7371"/>
    <w:pPr>
      <w:keepNext/>
      <w:keepLines/>
      <w:spacing w:before="120" w:after="120" w:line="240" w:lineRule="auto"/>
      <w:outlineLvl w:val="0"/>
    </w:pPr>
    <w:rPr>
      <w:rFonts w:eastAsiaTheme="majorEastAsia" w:cstheme="majorBidi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97371"/>
    <w:rPr>
      <w:rFonts w:ascii="Times New Roman" w:eastAsiaTheme="majorEastAsia" w:hAnsi="Times New Roman" w:cstheme="majorBidi"/>
      <w:sz w:val="24"/>
      <w:szCs w:val="32"/>
    </w:rPr>
  </w:style>
  <w:style w:type="character" w:styleId="Hypertextovprepojenie">
    <w:name w:val="Hyperlink"/>
    <w:basedOn w:val="Predvolenpsmoodseku"/>
    <w:uiPriority w:val="99"/>
    <w:rsid w:val="00972F26"/>
    <w:rPr>
      <w:color w:val="0000FF"/>
      <w:u w:val="single"/>
    </w:rPr>
  </w:style>
  <w:style w:type="paragraph" w:customStyle="1" w:styleId="Odsekzoznamu3">
    <w:name w:val="Odsek zoznamu3"/>
    <w:basedOn w:val="Normlny"/>
    <w:uiPriority w:val="99"/>
    <w:rsid w:val="00972F26"/>
    <w:pPr>
      <w:spacing w:after="200" w:line="276" w:lineRule="auto"/>
      <w:ind w:left="720"/>
      <w:contextualSpacing/>
    </w:pPr>
    <w:rPr>
      <w:rFonts w:eastAsia="Times New Roman" w:cs="Times New Roman"/>
    </w:rPr>
  </w:style>
  <w:style w:type="table" w:customStyle="1" w:styleId="Mriekatabuky11">
    <w:name w:val="Mriežka tabuľky11"/>
    <w:basedOn w:val="Normlnatabuka"/>
    <w:next w:val="Mriekatabuky"/>
    <w:uiPriority w:val="39"/>
    <w:rsid w:val="00972F2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972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aliases w:val="1"/>
    <w:basedOn w:val="Normlny"/>
    <w:link w:val="HlavikaChar"/>
    <w:uiPriority w:val="99"/>
    <w:unhideWhenUsed/>
    <w:rsid w:val="00972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"/>
    <w:basedOn w:val="Predvolenpsmoodseku"/>
    <w:link w:val="Hlavika"/>
    <w:uiPriority w:val="99"/>
    <w:rsid w:val="00972F26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972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2F26"/>
    <w:rPr>
      <w:rFonts w:ascii="Calibri" w:eastAsia="Calibri" w:hAnsi="Calibri" w:cs="Calibri"/>
    </w:rPr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4D7E6C"/>
    <w:pPr>
      <w:ind w:left="720"/>
    </w:p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4D7E6C"/>
    <w:rPr>
      <w:rFonts w:ascii="Calibri" w:eastAsia="Calibri" w:hAnsi="Calibri" w:cs="Calibri"/>
    </w:rPr>
  </w:style>
  <w:style w:type="table" w:customStyle="1" w:styleId="Mriekatabuky2">
    <w:name w:val="Mriežka tabuľky2"/>
    <w:basedOn w:val="Normlnatabuka"/>
    <w:next w:val="Mriekatabuky"/>
    <w:uiPriority w:val="39"/>
    <w:rsid w:val="004D7E6C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1">
    <w:name w:val="Mriežka tabuľky21"/>
    <w:basedOn w:val="Normlnatabuka"/>
    <w:next w:val="Mriekatabuky"/>
    <w:uiPriority w:val="59"/>
    <w:rsid w:val="004D7E6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99"/>
    <w:rsid w:val="00BF4615"/>
    <w:pPr>
      <w:spacing w:after="240" w:line="240" w:lineRule="atLeast"/>
      <w:ind w:left="1080"/>
      <w:jc w:val="both"/>
    </w:pPr>
    <w:rPr>
      <w:rFonts w:ascii="Arial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F4615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Odsekzoznamu2">
    <w:name w:val="Odsek zoznamu2"/>
    <w:basedOn w:val="Normlny"/>
    <w:uiPriority w:val="99"/>
    <w:rsid w:val="00BF4615"/>
    <w:pPr>
      <w:spacing w:after="0" w:line="240" w:lineRule="auto"/>
      <w:ind w:left="720"/>
    </w:pPr>
    <w:rPr>
      <w:rFonts w:ascii="Arial" w:hAnsi="Arial" w:cs="Arial"/>
      <w:spacing w:val="-5"/>
      <w:sz w:val="20"/>
      <w:szCs w:val="20"/>
    </w:rPr>
  </w:style>
  <w:style w:type="table" w:customStyle="1" w:styleId="Mriekatabukysvetl1">
    <w:name w:val="Mriežka tabuľky – svetlá1"/>
    <w:basedOn w:val="Normlnatabuka"/>
    <w:uiPriority w:val="40"/>
    <w:rsid w:val="00BF46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y"/>
    <w:link w:val="Zkladntext3Char"/>
    <w:uiPriority w:val="99"/>
    <w:semiHidden/>
    <w:unhideWhenUsed/>
    <w:rsid w:val="007A3A7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7A3A77"/>
    <w:rPr>
      <w:rFonts w:ascii="Calibri" w:eastAsia="Calibri" w:hAnsi="Calibri" w:cs="Calibri"/>
      <w:sz w:val="16"/>
      <w:szCs w:val="16"/>
    </w:rPr>
  </w:style>
  <w:style w:type="character" w:styleId="slostrany">
    <w:name w:val="page number"/>
    <w:basedOn w:val="Predvolenpsmoodseku"/>
    <w:uiPriority w:val="99"/>
    <w:rsid w:val="007A3A77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13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 Herceg</dc:creator>
  <cp:lastModifiedBy>SOSOS Rimavská Sobota</cp:lastModifiedBy>
  <cp:revision>2</cp:revision>
  <cp:lastPrinted>2022-08-25T10:08:00Z</cp:lastPrinted>
  <dcterms:created xsi:type="dcterms:W3CDTF">2022-08-25T10:09:00Z</dcterms:created>
  <dcterms:modified xsi:type="dcterms:W3CDTF">2022-08-25T10:09:00Z</dcterms:modified>
</cp:coreProperties>
</file>