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03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                                       Správa o zákazke</w:t>
      </w:r>
    </w:p>
    <w:p w14:paraId="7303439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F46254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2110A14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60913F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550A4E7" w14:textId="4490D411" w:rsidR="00293EF9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Analgetiká a 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Antianemické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prípravky</w:t>
      </w:r>
      <w:r w:rsidR="00293EF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31D3238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0C061A2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12621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EE156A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5C6A60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60DD28F2" w14:textId="11A220D4" w:rsidR="00293EF9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Analgetiká č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asť č. </w:t>
      </w:r>
      <w:r>
        <w:rPr>
          <w:rFonts w:ascii="Times New Roman" w:hAnsi="Times New Roman" w:cs="Times New Roman"/>
          <w:sz w:val="22"/>
          <w:szCs w:val="22"/>
          <w:lang w:eastAsia="sk-SK"/>
        </w:rPr>
        <w:t>1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 =    </w:t>
      </w:r>
      <w:r>
        <w:rPr>
          <w:rFonts w:ascii="Times New Roman" w:hAnsi="Times New Roman" w:cs="Times New Roman"/>
          <w:sz w:val="22"/>
          <w:szCs w:val="22"/>
          <w:lang w:eastAsia="sk-SK"/>
        </w:rPr>
        <w:t>13353,3900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 EUR </w:t>
      </w:r>
      <w:r>
        <w:rPr>
          <w:rFonts w:ascii="Times New Roman" w:hAnsi="Times New Roman" w:cs="Times New Roman"/>
          <w:sz w:val="22"/>
          <w:szCs w:val="22"/>
          <w:lang w:eastAsia="sk-SK"/>
        </w:rPr>
        <w:t>s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> DPH</w:t>
      </w:r>
    </w:p>
    <w:p w14:paraId="017AA37D" w14:textId="77777777" w:rsidR="00A90107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074C563" w14:textId="13D22FA6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AC5319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A0C6AC2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9688CD0" w14:textId="77777777" w:rsidR="00293EF9" w:rsidRDefault="00293EF9" w:rsidP="00293EF9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2AEED677" w14:textId="157C96E2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</w:t>
      </w:r>
      <w:r w:rsidR="00A90107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/S </w:t>
      </w:r>
      <w:r w:rsidR="00A90107">
        <w:rPr>
          <w:rFonts w:ascii="Times New Roman" w:hAnsi="Times New Roman" w:cs="Times New Roman"/>
          <w:sz w:val="22"/>
          <w:szCs w:val="22"/>
        </w:rPr>
        <w:t>120-337907</w:t>
      </w:r>
      <w:r>
        <w:rPr>
          <w:rFonts w:ascii="Times New Roman" w:hAnsi="Times New Roman" w:cs="Times New Roman"/>
          <w:sz w:val="22"/>
          <w:szCs w:val="22"/>
        </w:rPr>
        <w:t xml:space="preserve"> zo dňa </w:t>
      </w:r>
      <w:r w:rsidR="00A90107">
        <w:rPr>
          <w:rFonts w:ascii="Times New Roman" w:hAnsi="Times New Roman" w:cs="Times New Roman"/>
          <w:sz w:val="22"/>
          <w:szCs w:val="22"/>
        </w:rPr>
        <w:t>24.06.2022</w:t>
      </w:r>
    </w:p>
    <w:p w14:paraId="27A650F9" w14:textId="27BAD284" w:rsidR="00293EF9" w:rsidRDefault="00A90107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30349</w:t>
      </w:r>
      <w:r w:rsidR="00293EF9">
        <w:rPr>
          <w:rFonts w:ascii="Times New Roman" w:hAnsi="Times New Roman" w:cs="Times New Roman"/>
          <w:sz w:val="22"/>
          <w:szCs w:val="22"/>
        </w:rPr>
        <w:t xml:space="preserve"> -MUT, Vestník č. </w:t>
      </w:r>
      <w:r>
        <w:rPr>
          <w:rFonts w:ascii="Times New Roman" w:hAnsi="Times New Roman" w:cs="Times New Roman"/>
          <w:sz w:val="22"/>
          <w:szCs w:val="22"/>
        </w:rPr>
        <w:t>145/2022</w:t>
      </w:r>
      <w:r w:rsidR="00293EF9">
        <w:rPr>
          <w:rFonts w:ascii="Times New Roman" w:hAnsi="Times New Roman" w:cs="Times New Roman"/>
          <w:sz w:val="22"/>
          <w:szCs w:val="22"/>
        </w:rPr>
        <w:t>- 2</w:t>
      </w:r>
      <w:r>
        <w:rPr>
          <w:rFonts w:ascii="Times New Roman" w:hAnsi="Times New Roman" w:cs="Times New Roman"/>
          <w:sz w:val="22"/>
          <w:szCs w:val="22"/>
        </w:rPr>
        <w:t>7.06.2022</w:t>
      </w:r>
    </w:p>
    <w:p w14:paraId="327D2DB6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</w:p>
    <w:p w14:paraId="074F5D03" w14:textId="77777777" w:rsidR="00293EF9" w:rsidRPr="009318A1" w:rsidRDefault="00293EF9" w:rsidP="00293EF9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AAFF0E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ABA1D0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0F824C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AA6D51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6D495FDE" w14:textId="77777777" w:rsidR="00293EF9" w:rsidRDefault="00293EF9" w:rsidP="00293EF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2EFAE60" w14:textId="77777777" w:rsidR="00293EF9" w:rsidRDefault="00293EF9" w:rsidP="00293EF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300173EA" w14:textId="21DAC287" w:rsidR="00293EF9" w:rsidRDefault="00A90107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Analgetiká </w:t>
      </w:r>
      <w:r w:rsidR="00293EF9">
        <w:rPr>
          <w:rFonts w:ascii="Times New Roman" w:hAnsi="Times New Roman" w:cs="Times New Roman"/>
          <w:sz w:val="22"/>
          <w:szCs w:val="22"/>
        </w:rPr>
        <w:t xml:space="preserve">časť č. 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42C8A615" w14:textId="5B5A0975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MED-ART, spo</w:t>
      </w:r>
      <w:r w:rsidR="00A90107">
        <w:rPr>
          <w:rFonts w:ascii="Times New Roman" w:hAnsi="Times New Roman" w:cs="Times New Roman"/>
          <w:sz w:val="22"/>
          <w:szCs w:val="22"/>
        </w:rPr>
        <w:t xml:space="preserve">l. </w:t>
      </w:r>
      <w:r>
        <w:rPr>
          <w:rFonts w:ascii="Times New Roman" w:hAnsi="Times New Roman" w:cs="Times New Roman"/>
          <w:sz w:val="22"/>
          <w:szCs w:val="22"/>
        </w:rPr>
        <w:t xml:space="preserve">.s.r.o.,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269857C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D6D746B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78D2D5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E12523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FE873A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3AA851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3FBFD9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E072AA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3FB78B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1530BF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9FE52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B78CAC" w14:textId="77777777" w:rsidR="00293EF9" w:rsidRDefault="00293EF9" w:rsidP="00293EF9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66A29001" w14:textId="77777777" w:rsidR="00020C40" w:rsidRPr="000B381D" w:rsidRDefault="00020C40" w:rsidP="00293EF9">
      <w:pPr>
        <w:rPr>
          <w:b/>
        </w:rPr>
      </w:pPr>
    </w:p>
    <w:p w14:paraId="408AD44D" w14:textId="77777777" w:rsidR="00A90107" w:rsidRDefault="00A90107" w:rsidP="00293EF9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Analgetiká časť č. 3, Analgetiká časť č. 4</w:t>
      </w:r>
    </w:p>
    <w:p w14:paraId="7684B4B2" w14:textId="582466A0" w:rsidR="00A90107" w:rsidRPr="00A90107" w:rsidRDefault="00A90107" w:rsidP="00A90107">
      <w:pPr>
        <w:shd w:val="clear" w:color="auto" w:fill="FFFFFF"/>
        <w:jc w:val="both"/>
        <w:rPr>
          <w:color w:val="494949"/>
          <w:lang w:eastAsia="sk-SK"/>
        </w:rPr>
      </w:pPr>
      <w:r w:rsidRPr="000B381D">
        <w:rPr>
          <w:color w:val="494949"/>
          <w:lang w:eastAsia="sk-SK"/>
        </w:rPr>
        <w:t xml:space="preserve">Verejný obstarávateľ zrušil verejné obstarávanie v časti </w:t>
      </w:r>
      <w:r>
        <w:rPr>
          <w:color w:val="494949"/>
          <w:lang w:eastAsia="sk-SK"/>
        </w:rPr>
        <w:t>Analgetiká časť č. 3 a Analgetiká časť č. 4</w:t>
      </w:r>
      <w:r w:rsidRPr="000B381D">
        <w:rPr>
          <w:b/>
          <w:bCs/>
          <w:lang w:eastAsia="sk-SK"/>
        </w:rPr>
        <w:t xml:space="preserve"> </w:t>
      </w:r>
      <w:r w:rsidRPr="000B381D">
        <w:rPr>
          <w:b/>
          <w:bCs/>
        </w:rPr>
        <w:t xml:space="preserve"> </w:t>
      </w:r>
      <w:r w:rsidRPr="00A90107">
        <w:t>v zmysle § 57 ods. 1 ods. písm. b) z</w:t>
      </w:r>
      <w:r w:rsidRPr="00A90107">
        <w:t> </w:t>
      </w:r>
      <w:r w:rsidRPr="00A90107">
        <w:t>dôvodu</w:t>
      </w:r>
      <w:r w:rsidRPr="00A90107">
        <w:t>,</w:t>
      </w:r>
      <w:r w:rsidRPr="00A90107">
        <w:t xml:space="preserve"> že </w:t>
      </w:r>
      <w:r w:rsidRPr="00A90107">
        <w:rPr>
          <w:color w:val="494949"/>
          <w:lang w:eastAsia="sk-SK"/>
        </w:rPr>
        <w:t>nedostal ani jednu ponuku</w:t>
      </w:r>
    </w:p>
    <w:p w14:paraId="67897081" w14:textId="77777777" w:rsidR="00A90107" w:rsidRPr="00A90107" w:rsidRDefault="00A90107" w:rsidP="00A90107">
      <w:pPr>
        <w:shd w:val="clear" w:color="auto" w:fill="FFFFFF"/>
        <w:jc w:val="both"/>
      </w:pPr>
    </w:p>
    <w:p w14:paraId="189C6ED7" w14:textId="3A61446D" w:rsidR="00293EF9" w:rsidRDefault="00A90107" w:rsidP="00293EF9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Analgetiká č</w:t>
      </w:r>
      <w:r w:rsidR="00293EF9">
        <w:rPr>
          <w:rFonts w:ascii="Arial" w:hAnsi="Arial" w:cs="Arial"/>
          <w:sz w:val="20"/>
          <w:szCs w:val="20"/>
        </w:rPr>
        <w:t xml:space="preserve">asť č. </w:t>
      </w:r>
      <w:r>
        <w:rPr>
          <w:rFonts w:ascii="Arial" w:hAnsi="Arial" w:cs="Arial"/>
          <w:sz w:val="20"/>
          <w:szCs w:val="20"/>
        </w:rPr>
        <w:t>2</w:t>
      </w:r>
      <w:r w:rsidR="00293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Antianemické</w:t>
      </w:r>
      <w:proofErr w:type="spellEnd"/>
      <w:r>
        <w:rPr>
          <w:rFonts w:ascii="Arial" w:hAnsi="Arial" w:cs="Arial"/>
          <w:sz w:val="20"/>
          <w:szCs w:val="20"/>
        </w:rPr>
        <w:t xml:space="preserve"> prípravky</w:t>
      </w:r>
      <w:r w:rsidR="00293EF9">
        <w:rPr>
          <w:rFonts w:ascii="Arial" w:hAnsi="Arial" w:cs="Arial"/>
          <w:sz w:val="20"/>
          <w:szCs w:val="20"/>
        </w:rPr>
        <w:t>- § 57 ods. 2</w:t>
      </w:r>
    </w:p>
    <w:p w14:paraId="4454E51A" w14:textId="77777777" w:rsidR="00293EF9" w:rsidRPr="000B381D" w:rsidRDefault="00293EF9" w:rsidP="00293EF9">
      <w:pPr>
        <w:shd w:val="clear" w:color="auto" w:fill="FFFFFF"/>
        <w:jc w:val="both"/>
      </w:pPr>
      <w:r w:rsidRPr="000B381D">
        <w:rPr>
          <w:color w:val="494949"/>
          <w:lang w:eastAsia="sk-SK"/>
        </w:rPr>
        <w:t>Verejný obstarávateľ zrušil verejné obstarávanie v časti č. 1</w:t>
      </w:r>
      <w:r>
        <w:rPr>
          <w:color w:val="494949"/>
          <w:lang w:eastAsia="sk-SK"/>
        </w:rPr>
        <w:t xml:space="preserve"> </w:t>
      </w:r>
      <w:r w:rsidRPr="000B381D">
        <w:rPr>
          <w:color w:val="494949"/>
          <w:lang w:eastAsia="sk-SK"/>
        </w:rPr>
        <w:t xml:space="preserve">v 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č.1</w:t>
      </w:r>
      <w:r w:rsidRPr="000B381D">
        <w:rPr>
          <w:b/>
        </w:rPr>
        <w:t xml:space="preserve"> </w:t>
      </w:r>
      <w:r w:rsidRPr="000B381D">
        <w:t>bola predložená iba jedna ponuka  ceny v predloženej ponuke v e-aukcií sú vyššie ako predpokladaná hodnota.</w:t>
      </w:r>
    </w:p>
    <w:p w14:paraId="07E5FCBA" w14:textId="77777777" w:rsidR="00293EF9" w:rsidRPr="000B381D" w:rsidRDefault="00293EF9" w:rsidP="00293EF9">
      <w:pPr>
        <w:shd w:val="clear" w:color="auto" w:fill="FFFFFF"/>
        <w:jc w:val="both"/>
      </w:pPr>
    </w:p>
    <w:p w14:paraId="1D1D1CBA" w14:textId="77777777" w:rsidR="00293EF9" w:rsidRPr="005D251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00E3C50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0AF6B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A6808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69E728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79C353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EB2D4E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0D9E6BC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19A4E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7C9D7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55C7B3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7EF347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EBD54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060DD4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F1651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49167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F0D12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D9425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762F3C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A2E2D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887C6B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BDEB97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A7CD38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1CCCE9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38245F4" w14:textId="77777777" w:rsidR="00C1309C" w:rsidRDefault="00C1309C"/>
    <w:sectPr w:rsidR="00C130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6E56" w14:textId="77777777" w:rsidR="0032790C" w:rsidRDefault="0032790C" w:rsidP="00293EF9">
      <w:r>
        <w:separator/>
      </w:r>
    </w:p>
  </w:endnote>
  <w:endnote w:type="continuationSeparator" w:id="0">
    <w:p w14:paraId="54F2789C" w14:textId="77777777" w:rsidR="0032790C" w:rsidRDefault="0032790C" w:rsidP="002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293EF9" w:rsidRPr="00293EF9" w14:paraId="03BA3713" w14:textId="77777777" w:rsidTr="005D7B4B">
      <w:tc>
        <w:tcPr>
          <w:tcW w:w="2160" w:type="dxa"/>
        </w:tcPr>
        <w:p w14:paraId="73FA95D1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293EF9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293EF9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F526E6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293EF9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293EF9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486272CF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e-mail: uvo@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03DB3FC0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0D29665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0847FD49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293EF9">
            <w:rPr>
              <w:rFonts w:ascii="Times New Roman" w:hAnsi="Times New Roman" w:cs="Times New Roman"/>
              <w:b/>
              <w:bCs/>
            </w:rPr>
            <w:t>DIČ</w:t>
          </w:r>
          <w:r w:rsidRPr="00293EF9">
            <w:rPr>
              <w:rFonts w:ascii="Times New Roman" w:hAnsi="Times New Roman" w:cs="Times New Roman"/>
            </w:rPr>
            <w:t>:  2020699923</w:t>
          </w:r>
        </w:p>
        <w:p w14:paraId="4CCC9FA7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Č. účtu:</w:t>
          </w:r>
          <w:r w:rsidRPr="00293EF9">
            <w:rPr>
              <w:rFonts w:ascii="Times New Roman" w:hAnsi="Times New Roman" w:cs="Times New Roman"/>
            </w:rPr>
            <w:t xml:space="preserve"> SK32 8180 0000 0070 0028 0470             </w:t>
          </w:r>
          <w:r w:rsidRPr="00293EF9">
            <w:rPr>
              <w:rFonts w:ascii="Times New Roman" w:hAnsi="Times New Roman" w:cs="Times New Roman"/>
              <w:b/>
              <w:bCs/>
            </w:rPr>
            <w:t>IČ DPH</w:t>
          </w:r>
          <w:r w:rsidRPr="00293EF9">
            <w:rPr>
              <w:rFonts w:ascii="Times New Roman" w:hAnsi="Times New Roman" w:cs="Times New Roman"/>
            </w:rPr>
            <w:t>: SK2020699923</w:t>
          </w:r>
        </w:p>
        <w:p w14:paraId="6115A41B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SWIFT</w:t>
          </w:r>
          <w:r w:rsidRPr="00293EF9">
            <w:rPr>
              <w:rFonts w:ascii="Times New Roman" w:hAnsi="Times New Roman" w:cs="Times New Roman"/>
            </w:rPr>
            <w:t>: SPSRSKBA</w:t>
          </w:r>
        </w:p>
        <w:p w14:paraId="164582DE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688ECA2E" w14:textId="77777777" w:rsidR="00293EF9" w:rsidRDefault="00293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9D04" w14:textId="77777777" w:rsidR="0032790C" w:rsidRDefault="0032790C" w:rsidP="00293EF9">
      <w:r>
        <w:separator/>
      </w:r>
    </w:p>
  </w:footnote>
  <w:footnote w:type="continuationSeparator" w:id="0">
    <w:p w14:paraId="38654FAF" w14:textId="77777777" w:rsidR="0032790C" w:rsidRDefault="0032790C" w:rsidP="0029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AF57" w14:textId="77777777" w:rsidR="00293EF9" w:rsidRPr="00293EF9" w:rsidRDefault="00293EF9" w:rsidP="00293EF9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293EF9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0BC9D2F" wp14:editId="7EE6E239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23FC6AD" w14:textId="77777777" w:rsidR="00293EF9" w:rsidRDefault="00293EF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C"/>
    <w:rsid w:val="00020C40"/>
    <w:rsid w:val="00293EF9"/>
    <w:rsid w:val="0032790C"/>
    <w:rsid w:val="005E7FF4"/>
    <w:rsid w:val="00803DBC"/>
    <w:rsid w:val="00A90107"/>
    <w:rsid w:val="00C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A42"/>
  <w15:chartTrackingRefBased/>
  <w15:docId w15:val="{5810763F-EA6B-4056-8774-04CFED8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3E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293EF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4</cp:revision>
  <cp:lastPrinted>2023-10-27T05:29:00Z</cp:lastPrinted>
  <dcterms:created xsi:type="dcterms:W3CDTF">2023-10-26T11:36:00Z</dcterms:created>
  <dcterms:modified xsi:type="dcterms:W3CDTF">2023-10-27T05:30:00Z</dcterms:modified>
</cp:coreProperties>
</file>