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Default="00727692">
      <w:pPr>
        <w:rPr>
          <w:rFonts w:asciiTheme="minorHAnsi" w:hAnsiTheme="minorHAnsi" w:cstheme="minorHAnsi"/>
          <w:b/>
          <w:sz w:val="20"/>
          <w:szCs w:val="20"/>
        </w:rPr>
      </w:pPr>
    </w:p>
    <w:p w:rsidR="00727692" w:rsidRPr="00727692" w:rsidRDefault="00727692" w:rsidP="00727692">
      <w:pPr>
        <w:autoSpaceDE w:val="0"/>
        <w:autoSpaceDN w:val="0"/>
        <w:adjustRightInd w:val="0"/>
        <w:spacing w:line="276" w:lineRule="auto"/>
        <w:ind w:left="1418" w:hanging="1418"/>
        <w:jc w:val="both"/>
        <w:rPr>
          <w:rFonts w:asciiTheme="minorHAnsi" w:hAnsiTheme="minorHAnsi" w:cstheme="minorHAnsi"/>
          <w:b/>
          <w:sz w:val="20"/>
          <w:szCs w:val="20"/>
        </w:rPr>
      </w:pPr>
      <w:r w:rsidRPr="00727692">
        <w:rPr>
          <w:rFonts w:asciiTheme="minorHAnsi" w:hAnsiTheme="minorHAnsi" w:cstheme="minorHAnsi"/>
          <w:b/>
          <w:sz w:val="20"/>
          <w:szCs w:val="20"/>
        </w:rPr>
        <w:t>Príloha č. 3</w:t>
      </w:r>
      <w:r w:rsidRPr="00727692">
        <w:rPr>
          <w:rFonts w:asciiTheme="minorHAnsi" w:hAnsiTheme="minorHAnsi" w:cstheme="minorHAnsi"/>
          <w:b/>
          <w:sz w:val="20"/>
          <w:szCs w:val="20"/>
        </w:rPr>
        <w:tab/>
        <w:t>Kúpna zmluva</w:t>
      </w:r>
    </w:p>
    <w:p w:rsidR="00E96FBE" w:rsidRPr="00B443DC" w:rsidRDefault="00E96FBE" w:rsidP="00E96FBE">
      <w:pPr>
        <w:pStyle w:val="Zarkazkladnhotextu3"/>
        <w:ind w:left="0"/>
        <w:jc w:val="both"/>
        <w:rPr>
          <w:rFonts w:ascii="Calibri" w:hAnsi="Calibri" w:cs="Calibri"/>
          <w:spacing w:val="2"/>
          <w:sz w:val="20"/>
          <w:szCs w:val="20"/>
        </w:rPr>
      </w:pP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b/>
          <w:bCs/>
          <w:color w:val="000000"/>
          <w:sz w:val="20"/>
          <w:szCs w:val="20"/>
          <w:lang w:eastAsia="en-US"/>
        </w:rPr>
        <w:t>KÚPNA ZMLUVA č. ...... / ......</w:t>
      </w:r>
    </w:p>
    <w:p w:rsidR="00E96FBE" w:rsidRPr="00B443DC"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uzavretá na základe výsledku verejného obstarávania podľa § 56 zákona č. 343/201</w:t>
      </w:r>
      <w:r w:rsidR="006947DE">
        <w:rPr>
          <w:rFonts w:ascii="Calibri" w:eastAsiaTheme="minorHAnsi" w:hAnsi="Calibri" w:cs="Calibri"/>
          <w:color w:val="000000"/>
          <w:sz w:val="20"/>
          <w:szCs w:val="20"/>
          <w:lang w:eastAsia="en-US"/>
        </w:rPr>
        <w:t>5 Z.z. o verejnom obstarávaní a </w:t>
      </w:r>
      <w:r w:rsidRPr="00B443DC">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B443DC"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Čl. 1</w:t>
      </w:r>
    </w:p>
    <w:p w:rsidR="00E96FBE" w:rsidRDefault="00E96FBE" w:rsidP="00E96FBE">
      <w:pPr>
        <w:pStyle w:val="Zoznam"/>
        <w:tabs>
          <w:tab w:val="left" w:pos="720"/>
        </w:tabs>
        <w:jc w:val="center"/>
        <w:rPr>
          <w:rFonts w:ascii="Calibri" w:hAnsi="Calibri" w:cs="Calibri"/>
          <w:b/>
        </w:rPr>
      </w:pPr>
      <w:r w:rsidRPr="00B443DC">
        <w:rPr>
          <w:rFonts w:ascii="Calibri" w:hAnsi="Calibri" w:cs="Calibri"/>
          <w:b/>
        </w:rPr>
        <w:t>Zmluvné strany</w:t>
      </w:r>
    </w:p>
    <w:p w:rsidR="00E96FBE" w:rsidRPr="00B443DC" w:rsidRDefault="00E96FBE" w:rsidP="00E96FBE">
      <w:pPr>
        <w:pStyle w:val="Zoznam"/>
        <w:tabs>
          <w:tab w:val="left" w:pos="720"/>
        </w:tabs>
        <w:jc w:val="center"/>
        <w:rPr>
          <w:rFonts w:ascii="Calibri" w:hAnsi="Calibri" w:cs="Calibri"/>
          <w:b/>
          <w:bCs/>
          <w:color w:val="000000"/>
        </w:rPr>
      </w:pPr>
    </w:p>
    <w:p w:rsidR="00E96FBE" w:rsidRPr="007C7FBC"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B443DC">
        <w:rPr>
          <w:rFonts w:ascii="Calibri" w:hAnsi="Calibri" w:cs="Calibri"/>
          <w:color w:val="000000"/>
          <w:sz w:val="20"/>
          <w:szCs w:val="20"/>
        </w:rPr>
        <w:t>1.1</w:t>
      </w:r>
      <w:r w:rsidRPr="00B443DC">
        <w:rPr>
          <w:rFonts w:ascii="Calibri" w:hAnsi="Calibri" w:cs="Calibri"/>
          <w:color w:val="000000"/>
          <w:sz w:val="20"/>
          <w:szCs w:val="20"/>
        </w:rPr>
        <w:tab/>
      </w:r>
      <w:r w:rsidRPr="00B443DC">
        <w:rPr>
          <w:rFonts w:ascii="Calibri" w:hAnsi="Calibri" w:cs="Calibri"/>
          <w:b/>
          <w:color w:val="000000"/>
          <w:sz w:val="20"/>
          <w:szCs w:val="20"/>
        </w:rPr>
        <w:t>Kupujúci:</w:t>
      </w:r>
      <w:r w:rsidR="00CC6DF7">
        <w:rPr>
          <w:rFonts w:ascii="Calibri" w:hAnsi="Calibri" w:cs="Calibri"/>
          <w:color w:val="000000"/>
          <w:sz w:val="20"/>
          <w:szCs w:val="20"/>
        </w:rPr>
        <w:tab/>
      </w:r>
    </w:p>
    <w:p w:rsidR="00CC6DF7" w:rsidRPr="00C91961" w:rsidRDefault="00CC6DF7" w:rsidP="00CC6DF7">
      <w:pPr>
        <w:pStyle w:val="Nadpis6"/>
        <w:tabs>
          <w:tab w:val="left" w:pos="284"/>
        </w:tabs>
        <w:ind w:left="0" w:right="-142" w:firstLine="426"/>
        <w:rPr>
          <w:rFonts w:asciiTheme="minorHAnsi" w:hAnsiTheme="minorHAnsi" w:cstheme="minorHAnsi"/>
          <w:i/>
          <w:sz w:val="20"/>
          <w:szCs w:val="20"/>
        </w:rPr>
      </w:pPr>
      <w:r w:rsidRPr="00CC6DF7">
        <w:rPr>
          <w:rFonts w:asciiTheme="minorHAnsi" w:hAnsiTheme="minorHAnsi" w:cstheme="minorHAnsi"/>
          <w:b w:val="0"/>
          <w:bCs/>
          <w:sz w:val="20"/>
          <w:szCs w:val="20"/>
        </w:rPr>
        <w:t>Obchodné meno:</w:t>
      </w:r>
      <w:r>
        <w:rPr>
          <w:rFonts w:asciiTheme="minorHAnsi" w:hAnsiTheme="minorHAnsi" w:cstheme="minorHAnsi"/>
          <w:sz w:val="20"/>
          <w:szCs w:val="20"/>
        </w:rPr>
        <w:tab/>
      </w:r>
      <w:r w:rsidRPr="00C91961">
        <w:rPr>
          <w:rFonts w:asciiTheme="minorHAnsi" w:hAnsiTheme="minorHAnsi" w:cstheme="minorHAnsi"/>
          <w:sz w:val="20"/>
          <w:szCs w:val="20"/>
        </w:rPr>
        <w:t>Univerzitná nemocnica Martin</w:t>
      </w:r>
    </w:p>
    <w:p w:rsidR="00CC6DF7" w:rsidRPr="00C91961" w:rsidRDefault="00CC6DF7" w:rsidP="00CC6DF7">
      <w:pPr>
        <w:tabs>
          <w:tab w:val="left" w:pos="284"/>
          <w:tab w:val="left" w:pos="1276"/>
        </w:tabs>
        <w:ind w:firstLine="426"/>
        <w:jc w:val="both"/>
        <w:rPr>
          <w:rFonts w:asciiTheme="minorHAnsi" w:hAnsiTheme="minorHAnsi" w:cstheme="minorHAnsi"/>
          <w:sz w:val="20"/>
          <w:szCs w:val="20"/>
        </w:rPr>
      </w:pPr>
      <w:r>
        <w:rPr>
          <w:rFonts w:asciiTheme="minorHAnsi" w:hAnsiTheme="minorHAnsi" w:cstheme="minorHAnsi"/>
          <w:sz w:val="20"/>
          <w:szCs w:val="20"/>
        </w:rPr>
        <w:t>Sídlo:</w:t>
      </w:r>
      <w:r>
        <w:rPr>
          <w:rFonts w:asciiTheme="minorHAnsi" w:hAnsiTheme="minorHAnsi" w:cstheme="minorHAnsi"/>
          <w:sz w:val="20"/>
          <w:szCs w:val="20"/>
        </w:rPr>
        <w:tab/>
      </w:r>
      <w:r>
        <w:rPr>
          <w:rFonts w:asciiTheme="minorHAnsi" w:hAnsiTheme="minorHAnsi" w:cstheme="minorHAnsi"/>
          <w:sz w:val="20"/>
          <w:szCs w:val="20"/>
        </w:rPr>
        <w:tab/>
      </w:r>
      <w:r w:rsidRPr="00C91961">
        <w:rPr>
          <w:rFonts w:asciiTheme="minorHAnsi" w:hAnsiTheme="minorHAnsi" w:cstheme="minorHAnsi"/>
          <w:sz w:val="20"/>
          <w:szCs w:val="20"/>
        </w:rPr>
        <w:tab/>
        <w:t>Kol</w:t>
      </w:r>
      <w:r w:rsidR="006947DE" w:rsidRPr="001A4F93">
        <w:rPr>
          <w:rFonts w:asciiTheme="minorHAnsi" w:hAnsiTheme="minorHAnsi" w:cstheme="minorHAnsi"/>
          <w:sz w:val="20"/>
          <w:szCs w:val="20"/>
        </w:rPr>
        <w:t>l</w:t>
      </w:r>
      <w:r w:rsidRPr="00C91961">
        <w:rPr>
          <w:rFonts w:asciiTheme="minorHAnsi" w:hAnsiTheme="minorHAnsi" w:cstheme="minorHAnsi"/>
          <w:sz w:val="20"/>
          <w:szCs w:val="20"/>
        </w:rPr>
        <w:t>árova 2</w:t>
      </w:r>
      <w:r>
        <w:rPr>
          <w:rFonts w:asciiTheme="minorHAnsi" w:hAnsiTheme="minorHAnsi" w:cstheme="minorHAnsi"/>
          <w:sz w:val="20"/>
          <w:szCs w:val="20"/>
        </w:rPr>
        <w:t xml:space="preserve">, </w:t>
      </w:r>
      <w:r w:rsidRPr="00C91961">
        <w:rPr>
          <w:rFonts w:asciiTheme="minorHAnsi" w:hAnsiTheme="minorHAnsi" w:cstheme="minorHAnsi"/>
          <w:sz w:val="20"/>
          <w:szCs w:val="20"/>
        </w:rPr>
        <w:t>036 59 Martin</w:t>
      </w:r>
    </w:p>
    <w:p w:rsidR="00CC6DF7" w:rsidRPr="00C91961" w:rsidRDefault="00CC6DF7" w:rsidP="006B6039">
      <w:pPr>
        <w:tabs>
          <w:tab w:val="left" w:pos="284"/>
          <w:tab w:val="left" w:pos="1276"/>
        </w:tabs>
        <w:ind w:firstLine="426"/>
        <w:jc w:val="both"/>
        <w:rPr>
          <w:rFonts w:asciiTheme="minorHAnsi" w:hAnsiTheme="minorHAnsi" w:cstheme="minorHAnsi"/>
          <w:sz w:val="20"/>
          <w:szCs w:val="20"/>
        </w:rPr>
      </w:pPr>
      <w:r w:rsidRPr="001A4F93">
        <w:rPr>
          <w:rFonts w:asciiTheme="minorHAnsi" w:hAnsiTheme="minorHAnsi" w:cstheme="minorHAnsi"/>
          <w:sz w:val="20"/>
          <w:szCs w:val="20"/>
        </w:rPr>
        <w:t xml:space="preserve">V zastúpení: </w:t>
      </w:r>
      <w:r w:rsidR="006947DE" w:rsidRPr="001A4F93">
        <w:rPr>
          <w:rFonts w:asciiTheme="minorHAnsi" w:hAnsiTheme="minorHAnsi" w:cstheme="minorHAnsi"/>
          <w:sz w:val="20"/>
          <w:szCs w:val="20"/>
        </w:rPr>
        <w:tab/>
      </w:r>
      <w:r w:rsidR="006B6039" w:rsidRPr="001A4F93">
        <w:rPr>
          <w:rFonts w:asciiTheme="minorHAnsi" w:hAnsiTheme="minorHAnsi" w:cstheme="minorHAnsi"/>
          <w:sz w:val="20"/>
          <w:szCs w:val="20"/>
        </w:rPr>
        <w:t xml:space="preserve">MUDr. Dušan Krkoška, PhD., MBA –  </w:t>
      </w:r>
      <w:proofErr w:type="spellStart"/>
      <w:r w:rsidR="006B6039" w:rsidRPr="001A4F93">
        <w:rPr>
          <w:rFonts w:asciiTheme="minorHAnsi" w:hAnsiTheme="minorHAnsi" w:cstheme="minorHAnsi"/>
          <w:sz w:val="20"/>
          <w:szCs w:val="20"/>
        </w:rPr>
        <w:t>riaditeľ</w:t>
      </w:r>
      <w:proofErr w:type="spellEnd"/>
      <w:r w:rsidR="006B6039" w:rsidRPr="001A4F93">
        <w:rPr>
          <w:rFonts w:asciiTheme="minorHAnsi" w:hAnsiTheme="minorHAnsi" w:cstheme="minorHAnsi"/>
          <w:sz w:val="20"/>
          <w:szCs w:val="20"/>
        </w:rPr>
        <w:t xml:space="preserve"> </w:t>
      </w:r>
      <w:r w:rsidR="006B6039" w:rsidRPr="00C91961">
        <w:rPr>
          <w:rFonts w:asciiTheme="minorHAnsi" w:hAnsiTheme="minorHAnsi" w:cstheme="minorHAnsi"/>
          <w:sz w:val="20"/>
          <w:szCs w:val="20"/>
        </w:rPr>
        <w:t xml:space="preserve"> </w:t>
      </w:r>
      <w:r w:rsidR="006B6039">
        <w:rPr>
          <w:rFonts w:asciiTheme="minorHAnsi" w:hAnsiTheme="minorHAnsi" w:cstheme="minorHAnsi"/>
          <w:sz w:val="20"/>
          <w:szCs w:val="20"/>
        </w:rPr>
        <w:t>UNM</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IČO:</w:t>
      </w:r>
      <w:r w:rsidRPr="00C91961">
        <w:rPr>
          <w:rFonts w:asciiTheme="minorHAnsi" w:hAnsiTheme="minorHAnsi" w:cstheme="minorHAnsi"/>
          <w:sz w:val="20"/>
          <w:szCs w:val="20"/>
        </w:rPr>
        <w:tab/>
      </w:r>
      <w:r w:rsidRPr="00C91961">
        <w:rPr>
          <w:rFonts w:asciiTheme="minorHAnsi" w:hAnsiTheme="minorHAnsi" w:cstheme="minorHAnsi"/>
          <w:sz w:val="20"/>
          <w:szCs w:val="20"/>
        </w:rPr>
        <w:tab/>
        <w:t>00 365</w:t>
      </w:r>
      <w:r>
        <w:rPr>
          <w:rFonts w:asciiTheme="minorHAnsi" w:hAnsiTheme="minorHAnsi" w:cstheme="minorHAnsi"/>
          <w:sz w:val="20"/>
          <w:szCs w:val="20"/>
        </w:rPr>
        <w:t> </w:t>
      </w:r>
      <w:r w:rsidRPr="00C91961">
        <w:rPr>
          <w:rFonts w:asciiTheme="minorHAnsi" w:hAnsiTheme="minorHAnsi" w:cstheme="minorHAnsi"/>
          <w:sz w:val="20"/>
          <w:szCs w:val="20"/>
        </w:rPr>
        <w:t>327</w:t>
      </w:r>
    </w:p>
    <w:p w:rsidR="00CC6DF7"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DIČ:</w:t>
      </w:r>
      <w:r w:rsidRPr="00C91961">
        <w:rPr>
          <w:rFonts w:asciiTheme="minorHAnsi" w:hAnsiTheme="minorHAnsi" w:cstheme="minorHAnsi"/>
          <w:sz w:val="20"/>
          <w:szCs w:val="20"/>
        </w:rPr>
        <w:tab/>
      </w:r>
      <w:r w:rsidRPr="00C91961">
        <w:rPr>
          <w:rFonts w:asciiTheme="minorHAnsi" w:hAnsiTheme="minorHAnsi" w:cstheme="minorHAnsi"/>
          <w:sz w:val="20"/>
          <w:szCs w:val="20"/>
        </w:rPr>
        <w:tab/>
        <w:t>2020598019</w:t>
      </w:r>
    </w:p>
    <w:p w:rsidR="00CC6DF7" w:rsidRPr="00C91961" w:rsidRDefault="00CC6DF7" w:rsidP="00CC6DF7">
      <w:pPr>
        <w:tabs>
          <w:tab w:val="left" w:pos="284"/>
        </w:tabs>
        <w:ind w:firstLine="426"/>
        <w:jc w:val="both"/>
        <w:rPr>
          <w:rFonts w:asciiTheme="minorHAnsi" w:hAnsiTheme="minorHAnsi" w:cstheme="minorHAnsi"/>
          <w:sz w:val="20"/>
          <w:szCs w:val="20"/>
        </w:rPr>
      </w:pPr>
      <w:r w:rsidRPr="00C91961">
        <w:rPr>
          <w:rFonts w:asciiTheme="minorHAnsi" w:hAnsiTheme="minorHAnsi" w:cstheme="minorHAnsi"/>
          <w:sz w:val="20"/>
          <w:szCs w:val="20"/>
        </w:rPr>
        <w:t>IČ DPH:</w:t>
      </w:r>
      <w:r w:rsidRPr="00C91961">
        <w:rPr>
          <w:rFonts w:asciiTheme="minorHAnsi" w:hAnsiTheme="minorHAnsi" w:cstheme="minorHAnsi"/>
          <w:sz w:val="20"/>
          <w:szCs w:val="20"/>
        </w:rPr>
        <w:tab/>
      </w:r>
      <w:r w:rsidRPr="00C91961">
        <w:rPr>
          <w:rFonts w:asciiTheme="minorHAnsi" w:hAnsiTheme="minorHAnsi" w:cstheme="minorHAnsi"/>
          <w:sz w:val="20"/>
          <w:szCs w:val="20"/>
        </w:rPr>
        <w:tab/>
        <w:t>SK2020598019</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Bankové spojenie:</w:t>
      </w:r>
      <w:r w:rsidRPr="00D400F4">
        <w:rPr>
          <w:rFonts w:asciiTheme="minorHAnsi" w:hAnsiTheme="minorHAnsi" w:cstheme="minorHAnsi"/>
          <w:sz w:val="20"/>
          <w:szCs w:val="20"/>
        </w:rPr>
        <w:tab/>
        <w:t>Štátna pokladnica</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Číslo účtu:</w:t>
      </w:r>
      <w:r w:rsidRPr="00D400F4">
        <w:rPr>
          <w:rFonts w:asciiTheme="minorHAnsi" w:hAnsiTheme="minorHAnsi" w:cstheme="minorHAnsi"/>
          <w:sz w:val="20"/>
          <w:szCs w:val="20"/>
        </w:rPr>
        <w:tab/>
      </w:r>
      <w:r w:rsidRPr="00D400F4">
        <w:rPr>
          <w:rFonts w:asciiTheme="minorHAnsi" w:hAnsiTheme="minorHAnsi" w:cstheme="minorHAnsi"/>
          <w:sz w:val="20"/>
          <w:szCs w:val="20"/>
        </w:rPr>
        <w:tab/>
        <w:t>7000281377/8180</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IBAN:</w:t>
      </w:r>
      <w:r w:rsidRPr="00D400F4">
        <w:rPr>
          <w:rFonts w:asciiTheme="minorHAnsi" w:hAnsiTheme="minorHAnsi" w:cstheme="minorHAnsi"/>
          <w:sz w:val="20"/>
          <w:szCs w:val="20"/>
        </w:rPr>
        <w:tab/>
      </w:r>
      <w:r w:rsidRPr="00D400F4">
        <w:rPr>
          <w:rFonts w:asciiTheme="minorHAnsi" w:hAnsiTheme="minorHAnsi" w:cstheme="minorHAnsi"/>
          <w:sz w:val="20"/>
          <w:szCs w:val="20"/>
        </w:rPr>
        <w:tab/>
        <w:t>IBAN SK84 8180 0000 0070 0028 1377</w:t>
      </w:r>
    </w:p>
    <w:p w:rsidR="00CC6DF7" w:rsidRPr="00D400F4" w:rsidRDefault="00CC6DF7" w:rsidP="00CC6DF7">
      <w:pPr>
        <w:tabs>
          <w:tab w:val="left" w:pos="284"/>
        </w:tabs>
        <w:ind w:firstLine="426"/>
        <w:jc w:val="both"/>
        <w:rPr>
          <w:rFonts w:asciiTheme="minorHAnsi" w:hAnsiTheme="minorHAnsi" w:cstheme="minorHAnsi"/>
          <w:sz w:val="20"/>
          <w:szCs w:val="20"/>
        </w:rPr>
      </w:pPr>
      <w:r w:rsidRPr="00D400F4">
        <w:rPr>
          <w:rFonts w:asciiTheme="minorHAnsi" w:hAnsiTheme="minorHAnsi" w:cstheme="minorHAnsi"/>
          <w:sz w:val="20"/>
          <w:szCs w:val="20"/>
        </w:rPr>
        <w:t>BIC/SWIFT:</w:t>
      </w:r>
      <w:r w:rsidRPr="00D400F4">
        <w:rPr>
          <w:rFonts w:asciiTheme="minorHAnsi" w:hAnsiTheme="minorHAnsi" w:cstheme="minorHAnsi"/>
          <w:sz w:val="20"/>
          <w:szCs w:val="20"/>
        </w:rPr>
        <w:tab/>
      </w:r>
      <w:r w:rsidRPr="00D400F4">
        <w:rPr>
          <w:rFonts w:asciiTheme="minorHAnsi" w:hAnsiTheme="minorHAnsi" w:cstheme="minorHAnsi"/>
          <w:sz w:val="20"/>
          <w:szCs w:val="20"/>
        </w:rPr>
        <w:tab/>
        <w:t>SPSRSKBAXXX</w:t>
      </w:r>
      <w:r w:rsidRPr="00D400F4">
        <w:rPr>
          <w:rFonts w:asciiTheme="minorHAnsi" w:hAnsiTheme="minorHAnsi" w:cstheme="minorHAnsi"/>
          <w:sz w:val="20"/>
          <w:szCs w:val="20"/>
        </w:rPr>
        <w:tab/>
      </w:r>
    </w:p>
    <w:p w:rsidR="00E96FBE" w:rsidRPr="00D400F4" w:rsidRDefault="00E96FBE" w:rsidP="00CC6DF7">
      <w:pPr>
        <w:ind w:firstLine="426"/>
        <w:jc w:val="both"/>
        <w:rPr>
          <w:rFonts w:ascii="Calibri" w:hAnsi="Calibri" w:cs="Calibri"/>
          <w:sz w:val="20"/>
          <w:szCs w:val="20"/>
        </w:rPr>
      </w:pPr>
      <w:r w:rsidRPr="00D400F4">
        <w:rPr>
          <w:rFonts w:ascii="Calibri" w:hAnsi="Calibri" w:cs="Calibri"/>
          <w:sz w:val="20"/>
          <w:szCs w:val="20"/>
        </w:rPr>
        <w:t>(ďalej len kupujúci)</w:t>
      </w:r>
    </w:p>
    <w:p w:rsidR="00E96FBE" w:rsidRPr="00D400F4" w:rsidRDefault="00E96FBE" w:rsidP="00E96FBE">
      <w:pPr>
        <w:jc w:val="both"/>
        <w:rPr>
          <w:rFonts w:ascii="Calibri" w:hAnsi="Calibri" w:cs="Calibri"/>
          <w:sz w:val="20"/>
          <w:szCs w:val="20"/>
        </w:rPr>
      </w:pPr>
    </w:p>
    <w:p w:rsidR="00E96FBE" w:rsidRPr="00D400F4" w:rsidRDefault="00E96FBE" w:rsidP="00E96FBE">
      <w:pPr>
        <w:tabs>
          <w:tab w:val="left" w:pos="426"/>
          <w:tab w:val="left" w:pos="3969"/>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1.2</w:t>
      </w:r>
      <w:r w:rsidRPr="00D400F4">
        <w:rPr>
          <w:rFonts w:ascii="Calibri" w:hAnsi="Calibri" w:cs="Calibri"/>
          <w:color w:val="000000"/>
          <w:sz w:val="20"/>
          <w:szCs w:val="20"/>
        </w:rPr>
        <w:tab/>
      </w:r>
      <w:r w:rsidRPr="00D400F4">
        <w:rPr>
          <w:rFonts w:ascii="Calibri" w:hAnsi="Calibri" w:cs="Calibri"/>
          <w:b/>
          <w:color w:val="000000"/>
          <w:sz w:val="20"/>
          <w:szCs w:val="20"/>
        </w:rPr>
        <w:t>Predávajúci:</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Obchodné meno: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Sídlo:</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color w:val="000000"/>
          <w:sz w:val="20"/>
          <w:szCs w:val="20"/>
        </w:rPr>
      </w:pPr>
      <w:r w:rsidRPr="00D400F4">
        <w:rPr>
          <w:rFonts w:ascii="Calibri" w:hAnsi="Calibri" w:cs="Calibri"/>
          <w:color w:val="000000"/>
          <w:sz w:val="20"/>
          <w:szCs w:val="20"/>
        </w:rPr>
        <w:tab/>
        <w:t>V zastúpení:</w:t>
      </w:r>
      <w:r w:rsidRPr="00D400F4">
        <w:rPr>
          <w:rFonts w:ascii="Calibri" w:hAnsi="Calibri" w:cs="Calibri"/>
          <w:color w:val="000000"/>
          <w:sz w:val="20"/>
          <w:szCs w:val="20"/>
        </w:rPr>
        <w:tab/>
        <w:t>...............................................</w:t>
      </w:r>
    </w:p>
    <w:p w:rsidR="00E96FBE" w:rsidRPr="00D400F4" w:rsidRDefault="00E96FBE" w:rsidP="00E96FBE">
      <w:pPr>
        <w:tabs>
          <w:tab w:val="left" w:pos="426"/>
          <w:tab w:val="left" w:pos="2552"/>
        </w:tabs>
        <w:autoSpaceDE w:val="0"/>
        <w:autoSpaceDN w:val="0"/>
        <w:adjustRightInd w:val="0"/>
        <w:rPr>
          <w:rFonts w:ascii="Calibri" w:hAnsi="Calibri" w:cs="Calibri"/>
          <w:sz w:val="20"/>
          <w:szCs w:val="20"/>
        </w:rPr>
      </w:pPr>
      <w:r w:rsidRPr="00D400F4">
        <w:rPr>
          <w:rFonts w:ascii="Calibri" w:hAnsi="Calibri" w:cs="Calibri"/>
          <w:color w:val="000000"/>
          <w:sz w:val="20"/>
          <w:szCs w:val="20"/>
        </w:rPr>
        <w:tab/>
        <w:t>IČO:</w:t>
      </w:r>
      <w:r w:rsidRPr="00D400F4">
        <w:rPr>
          <w:rFonts w:ascii="Calibri" w:hAnsi="Calibri" w:cs="Calibri"/>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color w:val="000000"/>
          <w:sz w:val="20"/>
          <w:szCs w:val="20"/>
        </w:rPr>
        <w:tab/>
      </w:r>
      <w:r w:rsidRPr="00D400F4">
        <w:rPr>
          <w:rFonts w:ascii="Calibri" w:hAnsi="Calibri" w:cs="Calibri"/>
          <w:b w:val="0"/>
          <w:color w:val="000000"/>
          <w:sz w:val="20"/>
          <w:szCs w:val="20"/>
        </w:rPr>
        <w:t>DIČ:</w:t>
      </w:r>
      <w:r w:rsidRPr="00D400F4">
        <w:rPr>
          <w:rFonts w:ascii="Calibri" w:hAnsi="Calibri" w:cs="Calibri"/>
          <w:b w:val="0"/>
          <w:color w:val="000000"/>
          <w:sz w:val="20"/>
          <w:szCs w:val="20"/>
        </w:rPr>
        <w:tab/>
        <w:t>.............................................</w:t>
      </w:r>
    </w:p>
    <w:p w:rsidR="00E96FBE" w:rsidRPr="00D400F4" w:rsidRDefault="00E96FBE" w:rsidP="006947DE">
      <w:pPr>
        <w:pStyle w:val="Nadpis6"/>
        <w:keepNext w:val="0"/>
        <w:tabs>
          <w:tab w:val="left" w:pos="426"/>
          <w:tab w:val="left" w:pos="2552"/>
        </w:tabs>
        <w:ind w:left="0"/>
        <w:rPr>
          <w:rFonts w:ascii="Calibri" w:hAnsi="Calibri" w:cs="Calibri"/>
          <w:b w:val="0"/>
          <w:color w:val="000000"/>
          <w:sz w:val="20"/>
          <w:szCs w:val="20"/>
        </w:rPr>
      </w:pPr>
      <w:r w:rsidRPr="00D400F4">
        <w:rPr>
          <w:rFonts w:ascii="Calibri" w:hAnsi="Calibri" w:cs="Calibri"/>
          <w:b w:val="0"/>
          <w:color w:val="000000"/>
          <w:sz w:val="20"/>
          <w:szCs w:val="20"/>
        </w:rPr>
        <w:tab/>
        <w:t>IČ DPH:</w:t>
      </w:r>
      <w:r w:rsidRPr="00D400F4">
        <w:rPr>
          <w:rFonts w:ascii="Calibri" w:hAnsi="Calibri" w:cs="Calibri"/>
          <w:b w:val="0"/>
          <w:color w:val="000000"/>
          <w:sz w:val="20"/>
          <w:szCs w:val="20"/>
        </w:rPr>
        <w:tab/>
        <w:t>..............................</w:t>
      </w:r>
      <w:r w:rsidR="006947DE" w:rsidRPr="00D400F4">
        <w:rPr>
          <w:rFonts w:ascii="Calibri" w:hAnsi="Calibri" w:cs="Calibri"/>
          <w:b w:val="0"/>
          <w:color w:val="000000"/>
          <w:sz w:val="20"/>
          <w:szCs w:val="20"/>
        </w:rPr>
        <w:t>...............</w:t>
      </w:r>
    </w:p>
    <w:p w:rsidR="00E96FBE" w:rsidRPr="00D400F4" w:rsidRDefault="00E96FBE" w:rsidP="006947DE">
      <w:pPr>
        <w:pStyle w:val="Nadpis6"/>
        <w:keepNext w:val="0"/>
        <w:tabs>
          <w:tab w:val="left" w:pos="426"/>
          <w:tab w:val="left" w:pos="2552"/>
        </w:tabs>
        <w:ind w:left="0"/>
        <w:rPr>
          <w:rFonts w:ascii="Calibri" w:hAnsi="Calibri" w:cs="Calibri"/>
          <w:b w:val="0"/>
          <w:sz w:val="20"/>
          <w:szCs w:val="20"/>
        </w:rPr>
      </w:pPr>
      <w:r w:rsidRPr="00D400F4">
        <w:rPr>
          <w:rFonts w:ascii="Calibri" w:hAnsi="Calibri" w:cs="Calibri"/>
          <w:b w:val="0"/>
          <w:sz w:val="20"/>
          <w:szCs w:val="20"/>
        </w:rPr>
        <w:tab/>
        <w:t>Bankové spojenie:</w:t>
      </w:r>
      <w:r w:rsidRPr="00D400F4">
        <w:rPr>
          <w:rFonts w:ascii="Calibri" w:hAnsi="Calibri" w:cs="Calibri"/>
          <w:b w:val="0"/>
          <w:sz w:val="20"/>
          <w:szCs w:val="20"/>
        </w:rPr>
        <w:tab/>
        <w:t>...............</w:t>
      </w:r>
      <w:r w:rsidR="006947DE" w:rsidRPr="00D400F4">
        <w:rPr>
          <w:rFonts w:ascii="Calibri" w:hAnsi="Calibri" w:cs="Calibri"/>
          <w:b w:val="0"/>
          <w:sz w:val="20"/>
          <w:szCs w:val="20"/>
        </w:rPr>
        <w:t>..............................</w:t>
      </w:r>
    </w:p>
    <w:p w:rsidR="00E96FBE" w:rsidRPr="00D400F4" w:rsidRDefault="00E96FBE" w:rsidP="00E96FBE">
      <w:pPr>
        <w:pStyle w:val="Zkladntext"/>
        <w:tabs>
          <w:tab w:val="left" w:pos="426"/>
          <w:tab w:val="left" w:pos="2552"/>
        </w:tabs>
        <w:rPr>
          <w:rFonts w:ascii="Calibri" w:hAnsi="Calibri" w:cs="Calibri"/>
        </w:rPr>
      </w:pPr>
      <w:r w:rsidRPr="00D400F4">
        <w:rPr>
          <w:rFonts w:ascii="Calibri" w:hAnsi="Calibri" w:cs="Calibri"/>
        </w:rPr>
        <w:tab/>
        <w:t>Číslo účtu:</w:t>
      </w:r>
      <w:r w:rsidRPr="00D400F4">
        <w:rPr>
          <w:rFonts w:ascii="Calibri" w:hAnsi="Calibri" w:cs="Calibri"/>
        </w:rPr>
        <w:tab/>
      </w:r>
      <w:r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rPr>
        <w:tab/>
        <w:t xml:space="preserve">IBAN: </w:t>
      </w:r>
      <w:r w:rsidRPr="00D400F4">
        <w:rPr>
          <w:rFonts w:ascii="Calibri" w:hAnsi="Calibri" w:cs="Calibri"/>
        </w:rPr>
        <w:tab/>
      </w:r>
      <w:r w:rsidR="00B1638C" w:rsidRPr="00D400F4">
        <w:rPr>
          <w:rFonts w:ascii="Calibri" w:hAnsi="Calibri" w:cs="Calibri"/>
        </w:rPr>
        <w:tab/>
      </w:r>
      <w:r w:rsidRPr="00D400F4">
        <w:rPr>
          <w:rFonts w:ascii="Calibri" w:hAnsi="Calibri" w:cs="Calibri"/>
          <w:color w:val="000000"/>
        </w:rPr>
        <w:t>...............</w:t>
      </w:r>
      <w:r w:rsidR="006947DE" w:rsidRPr="00D400F4">
        <w:rPr>
          <w:rFonts w:ascii="Calibri" w:hAnsi="Calibri" w:cs="Calibri"/>
          <w:color w:val="000000"/>
        </w:rPr>
        <w:t>..............................</w:t>
      </w:r>
    </w:p>
    <w:p w:rsidR="00E96FBE" w:rsidRPr="00D400F4"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BIC/SWIFT:</w:t>
      </w:r>
      <w:r w:rsidRPr="00D400F4">
        <w:rPr>
          <w:rFonts w:ascii="Calibri" w:hAnsi="Calibri" w:cs="Calibri"/>
          <w:color w:val="000000"/>
        </w:rPr>
        <w:tab/>
        <w:t>.........................................</w:t>
      </w:r>
      <w:r w:rsidR="006947DE" w:rsidRPr="00D400F4">
        <w:rPr>
          <w:rFonts w:ascii="Calibri" w:hAnsi="Calibri" w:cs="Calibri"/>
          <w:color w:val="000000"/>
        </w:rPr>
        <w:t>....</w:t>
      </w:r>
    </w:p>
    <w:p w:rsidR="00E96FBE" w:rsidRPr="00A0754A" w:rsidRDefault="00E96FBE" w:rsidP="00E96FBE">
      <w:pPr>
        <w:pStyle w:val="Zkladntext"/>
        <w:tabs>
          <w:tab w:val="left" w:pos="426"/>
          <w:tab w:val="left" w:pos="2552"/>
        </w:tabs>
        <w:rPr>
          <w:rFonts w:ascii="Calibri" w:hAnsi="Calibri" w:cs="Calibri"/>
          <w:color w:val="000000"/>
        </w:rPr>
      </w:pPr>
      <w:r w:rsidRPr="00D400F4">
        <w:rPr>
          <w:rFonts w:ascii="Calibri" w:hAnsi="Calibri" w:cs="Calibri"/>
          <w:color w:val="000000"/>
        </w:rPr>
        <w:tab/>
        <w:t xml:space="preserve">Zápis </w:t>
      </w:r>
      <w:r w:rsidRPr="00A0754A">
        <w:rPr>
          <w:rFonts w:ascii="Calibri" w:hAnsi="Calibri" w:cs="Calibri"/>
          <w:color w:val="000000"/>
        </w:rPr>
        <w:t>v Obchodnom registri Okresného súdu ..............., oddiel ...............,, vložka č. ...............</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t>Uviesť údaj, či predávajúci je alebo nie je platcom DPH.</w:t>
      </w:r>
    </w:p>
    <w:p w:rsidR="00E96FBE" w:rsidRPr="00A0754A" w:rsidRDefault="00E96FBE" w:rsidP="00E96FBE">
      <w:pPr>
        <w:pStyle w:val="Zkladntext"/>
        <w:tabs>
          <w:tab w:val="left" w:pos="426"/>
          <w:tab w:val="left" w:pos="2552"/>
        </w:tabs>
        <w:rPr>
          <w:rFonts w:ascii="Calibri" w:hAnsi="Calibri" w:cs="Calibri"/>
          <w:i/>
          <w:color w:val="000000"/>
        </w:rPr>
      </w:pPr>
      <w:r w:rsidRPr="00A0754A">
        <w:rPr>
          <w:rFonts w:ascii="Calibri" w:hAnsi="Calibri" w:cs="Calibri"/>
          <w:i/>
          <w:color w:val="000000"/>
        </w:rPr>
        <w:tab/>
      </w:r>
      <w:r w:rsidRPr="00A0754A">
        <w:rPr>
          <w:rFonts w:ascii="Calibri" w:hAnsi="Calibri" w:cs="Calibri"/>
        </w:rPr>
        <w:t>(ďalej len predávajúci)</w:t>
      </w:r>
    </w:p>
    <w:p w:rsidR="00E96FBE" w:rsidRPr="00A0754A" w:rsidRDefault="00E96FBE" w:rsidP="00E96FBE">
      <w:pPr>
        <w:jc w:val="both"/>
        <w:rPr>
          <w:rFonts w:ascii="Calibri" w:hAnsi="Calibri" w:cs="Calibri"/>
          <w:sz w:val="20"/>
          <w:szCs w:val="20"/>
        </w:rPr>
      </w:pPr>
    </w:p>
    <w:p w:rsidR="00E96FBE" w:rsidRPr="00A0754A" w:rsidRDefault="00E96FBE" w:rsidP="00E96FBE">
      <w:pPr>
        <w:jc w:val="center"/>
        <w:rPr>
          <w:rFonts w:ascii="Calibri" w:hAnsi="Calibri" w:cs="Calibri"/>
          <w:sz w:val="20"/>
          <w:szCs w:val="20"/>
        </w:rPr>
      </w:pPr>
      <w:r w:rsidRPr="00A0754A">
        <w:rPr>
          <w:rFonts w:ascii="Calibri" w:hAnsi="Calibri" w:cs="Calibri"/>
          <w:sz w:val="20"/>
          <w:szCs w:val="20"/>
        </w:rPr>
        <w:t xml:space="preserve">predávajúci a kupujúci ďalej spoločne aj </w:t>
      </w:r>
      <w:r w:rsidRPr="00A0754A">
        <w:rPr>
          <w:rFonts w:ascii="Calibri" w:hAnsi="Calibri" w:cs="Calibri"/>
          <w:i/>
          <w:sz w:val="20"/>
          <w:szCs w:val="20"/>
        </w:rPr>
        <w:t>„zmluvné strany“</w:t>
      </w:r>
      <w:r w:rsidRPr="00A0754A">
        <w:rPr>
          <w:rFonts w:ascii="Calibri" w:hAnsi="Calibri" w:cs="Calibri"/>
          <w:sz w:val="20"/>
          <w:szCs w:val="20"/>
        </w:rPr>
        <w:t xml:space="preserve"> alebo jednotlivo</w:t>
      </w:r>
    </w:p>
    <w:p w:rsidR="00E96FBE" w:rsidRPr="00A0754A" w:rsidRDefault="00E96FBE" w:rsidP="002F2A4E">
      <w:pPr>
        <w:jc w:val="center"/>
        <w:rPr>
          <w:rFonts w:ascii="Calibri" w:hAnsi="Calibri" w:cs="Calibri"/>
          <w:sz w:val="20"/>
          <w:szCs w:val="20"/>
        </w:rPr>
      </w:pPr>
      <w:r w:rsidRPr="00A0754A">
        <w:rPr>
          <w:rFonts w:ascii="Calibri" w:hAnsi="Calibri" w:cs="Calibri"/>
          <w:i/>
          <w:sz w:val="20"/>
          <w:szCs w:val="20"/>
        </w:rPr>
        <w:t>„zmluvná strana“</w:t>
      </w:r>
    </w:p>
    <w:p w:rsidR="00E96FBE" w:rsidRPr="000B0F63" w:rsidRDefault="00E96FBE" w:rsidP="00A048C1">
      <w:pPr>
        <w:pStyle w:val="Normlnywebov"/>
        <w:numPr>
          <w:ilvl w:val="1"/>
          <w:numId w:val="9"/>
        </w:numPr>
        <w:spacing w:before="120"/>
        <w:ind w:left="426" w:hanging="426"/>
        <w:jc w:val="both"/>
        <w:rPr>
          <w:rFonts w:asciiTheme="minorHAnsi" w:hAnsiTheme="minorHAnsi" w:cstheme="minorHAnsi"/>
          <w:b/>
          <w:sz w:val="20"/>
          <w:szCs w:val="20"/>
        </w:rPr>
      </w:pPr>
      <w:r w:rsidRPr="00A0754A">
        <w:rPr>
          <w:rFonts w:ascii="Calibri" w:eastAsiaTheme="minorHAnsi" w:hAnsi="Calibri" w:cs="Calibri"/>
          <w:color w:val="000000"/>
          <w:sz w:val="20"/>
          <w:szCs w:val="20"/>
          <w:lang w:eastAsia="en-US"/>
        </w:rPr>
        <w:t xml:space="preserve">Zmluvné strany uzatvárajú </w:t>
      </w:r>
      <w:r w:rsidRPr="000B0F63">
        <w:rPr>
          <w:rFonts w:ascii="Calibri" w:eastAsiaTheme="minorHAnsi" w:hAnsi="Calibri" w:cs="Calibri"/>
          <w:color w:val="000000"/>
          <w:sz w:val="20"/>
          <w:szCs w:val="20"/>
          <w:lang w:eastAsia="en-US"/>
        </w:rPr>
        <w:t>kúpnu zmluvu na dodávku predmetu zmluvy „</w:t>
      </w:r>
      <w:r w:rsidR="00A048C1" w:rsidRPr="000B0F63">
        <w:rPr>
          <w:rFonts w:asciiTheme="minorHAnsi" w:hAnsiTheme="minorHAnsi" w:cstheme="minorHAnsi"/>
          <w:b/>
          <w:sz w:val="20"/>
          <w:szCs w:val="20"/>
        </w:rPr>
        <w:t xml:space="preserve">Vybavenie </w:t>
      </w:r>
      <w:r w:rsidR="000C0398" w:rsidRPr="000B0F63">
        <w:rPr>
          <w:rFonts w:asciiTheme="minorHAnsi" w:hAnsiTheme="minorHAnsi" w:cstheme="minorHAnsi"/>
          <w:b/>
          <w:sz w:val="20"/>
          <w:szCs w:val="20"/>
        </w:rPr>
        <w:t>S</w:t>
      </w:r>
      <w:r w:rsidR="00A048C1" w:rsidRPr="000B0F63">
        <w:rPr>
          <w:rFonts w:asciiTheme="minorHAnsi" w:hAnsiTheme="minorHAnsi" w:cstheme="minorHAnsi"/>
          <w:b/>
          <w:sz w:val="20"/>
          <w:szCs w:val="20"/>
        </w:rPr>
        <w:t xml:space="preserve">poločných operačných sál a JIS pavilónu 4/3 UNM - zdravotnícke vybavenie: </w:t>
      </w:r>
      <w:r w:rsidR="00167C94">
        <w:rPr>
          <w:rFonts w:asciiTheme="minorHAnsi" w:hAnsiTheme="minorHAnsi" w:cstheme="minorHAnsi"/>
          <w:b/>
          <w:sz w:val="20"/>
          <w:szCs w:val="20"/>
        </w:rPr>
        <w:t>„</w:t>
      </w:r>
      <w:r w:rsidR="00397678" w:rsidRPr="008D441D">
        <w:rPr>
          <w:rFonts w:asciiTheme="minorHAnsi" w:hAnsiTheme="minorHAnsi" w:cstheme="minorHAnsi"/>
          <w:b/>
          <w:sz w:val="20"/>
        </w:rPr>
        <w:t>Vozík na transport pacienta – stretcher – 1 ks</w:t>
      </w:r>
      <w:r w:rsidR="00167C94">
        <w:rPr>
          <w:rFonts w:asciiTheme="minorHAnsi" w:hAnsiTheme="minorHAnsi" w:cstheme="minorHAnsi"/>
          <w:b/>
          <w:sz w:val="20"/>
          <w:szCs w:val="20"/>
        </w:rPr>
        <w:t>“</w:t>
      </w:r>
      <w:r w:rsidRPr="000B0F63">
        <w:rPr>
          <w:rFonts w:ascii="Calibri" w:eastAsiaTheme="minorHAnsi" w:hAnsi="Calibri" w:cs="Calibri"/>
          <w:color w:val="000000"/>
          <w:sz w:val="20"/>
          <w:szCs w:val="20"/>
          <w:lang w:eastAsia="en-US"/>
        </w:rPr>
        <w:t xml:space="preserve"> (ďalej len „zmluva“), ktorej obstaranie je v súlade so zákonom č. 343/2015 Z.z. o v</w:t>
      </w:r>
      <w:r w:rsidR="006947DE" w:rsidRPr="000B0F63">
        <w:rPr>
          <w:rFonts w:ascii="Calibri" w:eastAsiaTheme="minorHAnsi" w:hAnsi="Calibri" w:cs="Calibri"/>
          <w:color w:val="000000"/>
          <w:sz w:val="20"/>
          <w:szCs w:val="20"/>
          <w:lang w:eastAsia="en-US"/>
        </w:rPr>
        <w:t>erejnom obstarávaní a o zmene a </w:t>
      </w:r>
      <w:r w:rsidRPr="000B0F63">
        <w:rPr>
          <w:rFonts w:ascii="Calibri" w:eastAsiaTheme="minorHAnsi" w:hAnsi="Calibri" w:cs="Calibri"/>
          <w:color w:val="000000"/>
          <w:sz w:val="20"/>
          <w:szCs w:val="20"/>
          <w:lang w:eastAsia="en-US"/>
        </w:rPr>
        <w:t>doplnení niektorých zákonov v znení neskorších predpisov.</w:t>
      </w:r>
    </w:p>
    <w:p w:rsidR="00E96FBE" w:rsidRPr="000B0F63"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Čl. II</w:t>
      </w: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Predmet zmluvy</w:t>
      </w:r>
    </w:p>
    <w:p w:rsidR="00E96FBE" w:rsidRPr="000B0F63" w:rsidRDefault="00E96FBE" w:rsidP="00A048C1">
      <w:pPr>
        <w:pStyle w:val="Odsekzoznamu"/>
        <w:numPr>
          <w:ilvl w:val="1"/>
          <w:numId w:val="10"/>
        </w:numPr>
        <w:autoSpaceDE w:val="0"/>
        <w:autoSpaceDN w:val="0"/>
        <w:adjustRightInd w:val="0"/>
        <w:jc w:val="both"/>
        <w:rPr>
          <w:rFonts w:asciiTheme="minorHAnsi" w:hAnsiTheme="minorHAnsi" w:cstheme="minorHAnsi"/>
          <w:sz w:val="20"/>
          <w:szCs w:val="20"/>
        </w:rPr>
      </w:pPr>
      <w:r w:rsidRPr="000B0F63">
        <w:rPr>
          <w:rFonts w:ascii="Calibri" w:eastAsiaTheme="minorHAnsi" w:hAnsi="Calibri" w:cs="Calibri"/>
          <w:color w:val="000000"/>
          <w:sz w:val="20"/>
          <w:szCs w:val="20"/>
          <w:lang w:eastAsia="en-US"/>
        </w:rPr>
        <w:t xml:space="preserve">Predávajúci sa zaväzuje, že v súlade s </w:t>
      </w:r>
      <w:r w:rsidR="004172FE" w:rsidRPr="000B0F63">
        <w:rPr>
          <w:rFonts w:ascii="Calibri" w:eastAsiaTheme="minorHAnsi" w:hAnsi="Calibri" w:cs="Calibri"/>
          <w:color w:val="000000"/>
          <w:sz w:val="20"/>
          <w:szCs w:val="20"/>
          <w:lang w:eastAsia="en-US"/>
        </w:rPr>
        <w:t>Výzvou na predkladanie ponúk</w:t>
      </w:r>
      <w:r w:rsidRPr="000B0F63">
        <w:rPr>
          <w:rFonts w:ascii="Calibri" w:eastAsiaTheme="minorHAnsi" w:hAnsi="Calibri" w:cs="Calibri"/>
          <w:color w:val="000000"/>
          <w:sz w:val="20"/>
          <w:szCs w:val="20"/>
          <w:lang w:eastAsia="en-US"/>
        </w:rPr>
        <w:t xml:space="preserve"> verejného obstarávania s názvom „</w:t>
      </w:r>
      <w:r w:rsidR="000C0398" w:rsidRPr="000B0F63">
        <w:rPr>
          <w:rFonts w:asciiTheme="minorHAnsi" w:hAnsiTheme="minorHAnsi" w:cstheme="minorHAnsi"/>
          <w:sz w:val="20"/>
          <w:szCs w:val="20"/>
        </w:rPr>
        <w:t>Vybavenie S</w:t>
      </w:r>
      <w:r w:rsidR="00A048C1" w:rsidRPr="000B0F63">
        <w:rPr>
          <w:rFonts w:asciiTheme="minorHAnsi" w:hAnsiTheme="minorHAnsi" w:cstheme="minorHAnsi"/>
          <w:sz w:val="20"/>
          <w:szCs w:val="20"/>
        </w:rPr>
        <w:t>poločných operačných sál a JIS pavilónu 4/3 UNM - zdravotnícke vybavenie</w:t>
      </w:r>
      <w:r w:rsidR="00A048C1" w:rsidRPr="008D441D">
        <w:rPr>
          <w:rFonts w:asciiTheme="minorHAnsi" w:hAnsiTheme="minorHAnsi" w:cstheme="minorHAnsi"/>
          <w:sz w:val="20"/>
          <w:szCs w:val="20"/>
        </w:rPr>
        <w:t xml:space="preserve">: </w:t>
      </w:r>
      <w:r w:rsidR="00397678" w:rsidRPr="008D441D">
        <w:rPr>
          <w:rFonts w:asciiTheme="minorHAnsi" w:hAnsiTheme="minorHAnsi" w:cstheme="minorHAnsi"/>
          <w:sz w:val="20"/>
          <w:szCs w:val="20"/>
        </w:rPr>
        <w:t>Vozík na transport pacienta – stretcher – 1 ks</w:t>
      </w:r>
      <w:r w:rsidRPr="000C0398">
        <w:rPr>
          <w:rFonts w:asciiTheme="minorHAnsi" w:hAnsiTheme="minorHAnsi" w:cstheme="minorHAnsi"/>
          <w:sz w:val="20"/>
          <w:szCs w:val="20"/>
        </w:rPr>
        <w:t xml:space="preserve"> a za</w:t>
      </w:r>
      <w:r w:rsidRPr="00242178">
        <w:rPr>
          <w:rFonts w:asciiTheme="minorHAnsi" w:hAnsiTheme="minorHAnsi" w:cstheme="minorHAnsi"/>
          <w:sz w:val="20"/>
          <w:szCs w:val="20"/>
        </w:rPr>
        <w:t xml:space="preserve"> podmienok</w:t>
      </w:r>
      <w:r w:rsidRPr="00A0754A">
        <w:rPr>
          <w:rFonts w:ascii="Calibri" w:eastAsiaTheme="minorHAnsi" w:hAnsi="Calibri" w:cs="Calibri"/>
          <w:color w:val="000000"/>
          <w:sz w:val="20"/>
          <w:szCs w:val="20"/>
          <w:lang w:eastAsia="en-US"/>
        </w:rPr>
        <w:t xml:space="preserve"> dohodnutých v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zmluve, vo vlastnom mene a na vlastnú </w:t>
      </w:r>
      <w:r w:rsidRPr="000B0F63">
        <w:rPr>
          <w:rFonts w:ascii="Calibri" w:eastAsiaTheme="minorHAnsi" w:hAnsi="Calibri" w:cs="Calibri"/>
          <w:sz w:val="20"/>
          <w:szCs w:val="20"/>
          <w:lang w:eastAsia="en-US"/>
        </w:rPr>
        <w:t xml:space="preserve">zodpovednosť dodá </w:t>
      </w:r>
      <w:r w:rsidR="007B2290" w:rsidRPr="008D441D">
        <w:rPr>
          <w:rFonts w:ascii="Calibri" w:eastAsiaTheme="minorHAnsi" w:hAnsi="Calibri" w:cs="Calibri"/>
          <w:sz w:val="20"/>
          <w:szCs w:val="20"/>
          <w:lang w:eastAsia="en-US"/>
        </w:rPr>
        <w:t>vozík na transport pacienta (stretcher)</w:t>
      </w:r>
      <w:r w:rsidR="007B2290" w:rsidRPr="008D441D">
        <w:rPr>
          <w:rFonts w:asciiTheme="minorHAnsi" w:hAnsiTheme="minorHAnsi" w:cstheme="minorHAnsi"/>
          <w:sz w:val="20"/>
          <w:szCs w:val="20"/>
        </w:rPr>
        <w:t xml:space="preserve"> v počte 1</w:t>
      </w:r>
      <w:r w:rsidR="00167C94" w:rsidRPr="008D441D">
        <w:rPr>
          <w:rFonts w:asciiTheme="minorHAnsi" w:hAnsiTheme="minorHAnsi" w:cstheme="minorHAnsi"/>
          <w:sz w:val="20"/>
          <w:szCs w:val="20"/>
        </w:rPr>
        <w:t xml:space="preserve"> ks </w:t>
      </w:r>
      <w:r w:rsidR="0036324D" w:rsidRPr="008D441D">
        <w:rPr>
          <w:rFonts w:asciiTheme="minorHAnsi" w:hAnsiTheme="minorHAnsi" w:cstheme="minorHAnsi"/>
          <w:sz w:val="20"/>
          <w:szCs w:val="20"/>
        </w:rPr>
        <w:t xml:space="preserve"> ..................... (</w:t>
      </w:r>
      <w:r w:rsidR="0036324D" w:rsidRPr="008D441D">
        <w:rPr>
          <w:rFonts w:asciiTheme="minorHAnsi" w:hAnsiTheme="minorHAnsi" w:cstheme="minorHAnsi"/>
          <w:i/>
          <w:sz w:val="20"/>
          <w:szCs w:val="20"/>
        </w:rPr>
        <w:t>uchádzač doplní obchodný názov / označenie vybavenia</w:t>
      </w:r>
      <w:r w:rsidR="00034CD0" w:rsidRPr="008D441D">
        <w:rPr>
          <w:rFonts w:asciiTheme="minorHAnsi" w:hAnsiTheme="minorHAnsi" w:cstheme="minorHAnsi"/>
          <w:i/>
          <w:sz w:val="20"/>
          <w:szCs w:val="20"/>
        </w:rPr>
        <w:t>)</w:t>
      </w:r>
      <w:r w:rsidR="00034CD0">
        <w:rPr>
          <w:rFonts w:asciiTheme="minorHAnsi" w:hAnsiTheme="minorHAnsi" w:cstheme="minorHAnsi"/>
          <w:i/>
          <w:sz w:val="20"/>
          <w:szCs w:val="20"/>
        </w:rPr>
        <w:t xml:space="preserve"> </w:t>
      </w:r>
      <w:r w:rsidRPr="000B0F63">
        <w:rPr>
          <w:rFonts w:ascii="Calibri" w:hAnsi="Calibri" w:cs="Calibri"/>
          <w:sz w:val="20"/>
          <w:szCs w:val="20"/>
        </w:rPr>
        <w:t xml:space="preserve">v špecifikácii podľa Prílohy č. 1, </w:t>
      </w:r>
      <w:r w:rsidRPr="000B0F63">
        <w:rPr>
          <w:rFonts w:ascii="Calibri" w:eastAsiaTheme="minorHAnsi" w:hAnsi="Calibri" w:cs="Calibri"/>
          <w:sz w:val="20"/>
          <w:szCs w:val="20"/>
          <w:lang w:eastAsia="en-US"/>
        </w:rPr>
        <w:t xml:space="preserve">ktorá tvorí neoddeliteľnú súčasť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(ďalej aj „predmet zmluvy“).</w:t>
      </w:r>
    </w:p>
    <w:p w:rsidR="00480ED6" w:rsidRPr="00A0754A" w:rsidRDefault="00480ED6" w:rsidP="00480ED6">
      <w:pPr>
        <w:pStyle w:val="Odsekzoznamu"/>
        <w:autoSpaceDE w:val="0"/>
        <w:autoSpaceDN w:val="0"/>
        <w:adjustRightInd w:val="0"/>
        <w:ind w:left="360"/>
        <w:jc w:val="both"/>
        <w:rPr>
          <w:rFonts w:asciiTheme="minorHAnsi" w:hAnsiTheme="minorHAnsi" w:cstheme="minorHAnsi"/>
          <w:sz w:val="20"/>
          <w:szCs w:val="20"/>
        </w:rPr>
      </w:pPr>
    </w:p>
    <w:p w:rsidR="00E96FBE" w:rsidRPr="007037EA" w:rsidRDefault="00E96FBE" w:rsidP="00F1115E">
      <w:pPr>
        <w:pStyle w:val="Odsekzoznamu"/>
        <w:numPr>
          <w:ilvl w:val="1"/>
          <w:numId w:val="10"/>
        </w:numPr>
        <w:jc w:val="both"/>
        <w:rPr>
          <w:rFonts w:ascii="Calibri" w:hAnsi="Calibri" w:cs="Calibri"/>
          <w:sz w:val="20"/>
          <w:szCs w:val="20"/>
        </w:rPr>
      </w:pPr>
      <w:r w:rsidRPr="000B0F63">
        <w:rPr>
          <w:rFonts w:ascii="Calibri" w:hAnsi="Calibri" w:cs="Calibri"/>
          <w:sz w:val="20"/>
          <w:szCs w:val="20"/>
        </w:rPr>
        <w:lastRenderedPageBreak/>
        <w:t xml:space="preserve">Súčasťou predmetu zmluvy je aj </w:t>
      </w:r>
      <w:r w:rsidR="00480ED6" w:rsidRPr="000B0F63">
        <w:rPr>
          <w:rFonts w:ascii="Calibri" w:hAnsi="Calibri" w:cs="Calibri"/>
          <w:sz w:val="20"/>
          <w:szCs w:val="20"/>
        </w:rPr>
        <w:t>doprava na miesto určenia,</w:t>
      </w:r>
      <w:r w:rsidR="00956F38">
        <w:rPr>
          <w:rFonts w:ascii="Calibri" w:hAnsi="Calibri" w:cs="Calibri"/>
          <w:sz w:val="20"/>
          <w:szCs w:val="20"/>
        </w:rPr>
        <w:t xml:space="preserve"> </w:t>
      </w:r>
      <w:r w:rsidR="00956F38" w:rsidRPr="000B0F63">
        <w:rPr>
          <w:rFonts w:ascii="Calibri" w:hAnsi="Calibri" w:cs="Calibri"/>
          <w:sz w:val="20"/>
          <w:szCs w:val="20"/>
        </w:rPr>
        <w:t>kompletná užívateľská dokumentácia v slovenskom/českom jazyku,</w:t>
      </w:r>
      <w:r w:rsidR="00956F38">
        <w:rPr>
          <w:rFonts w:ascii="Calibri" w:hAnsi="Calibri" w:cs="Calibri"/>
          <w:sz w:val="20"/>
          <w:szCs w:val="20"/>
        </w:rPr>
        <w:t xml:space="preserve"> </w:t>
      </w:r>
      <w:r w:rsidR="00480ED6" w:rsidRPr="000B1DB4">
        <w:rPr>
          <w:rFonts w:ascii="Calibri" w:hAnsi="Calibri" w:cs="Calibri"/>
          <w:sz w:val="20"/>
          <w:szCs w:val="20"/>
        </w:rPr>
        <w:t>uvedenie do prevádzky, odskúšanie</w:t>
      </w:r>
      <w:r w:rsidR="00480ED6" w:rsidRPr="007037EA">
        <w:rPr>
          <w:rFonts w:ascii="Calibri" w:hAnsi="Calibri" w:cs="Calibri"/>
          <w:sz w:val="20"/>
          <w:szCs w:val="20"/>
        </w:rPr>
        <w:t xml:space="preserve"> funkčnosti a prevádzkyschopnosti dodaného</w:t>
      </w:r>
      <w:r w:rsidR="002A0127">
        <w:rPr>
          <w:rFonts w:ascii="Calibri" w:hAnsi="Calibri" w:cs="Calibri"/>
          <w:sz w:val="20"/>
          <w:szCs w:val="20"/>
        </w:rPr>
        <w:t xml:space="preserve"> vybavenia,</w:t>
      </w:r>
      <w:r w:rsidR="00480ED6" w:rsidRPr="007037EA">
        <w:rPr>
          <w:rFonts w:ascii="Calibri" w:hAnsi="Calibri" w:cs="Calibri"/>
          <w:sz w:val="20"/>
          <w:szCs w:val="20"/>
        </w:rPr>
        <w:t xml:space="preserve"> zaškolenie zamestnancov </w:t>
      </w:r>
      <w:r w:rsidR="008F616A" w:rsidRPr="007037EA">
        <w:rPr>
          <w:rFonts w:ascii="Calibri" w:hAnsi="Calibri" w:cs="Calibri"/>
          <w:sz w:val="20"/>
          <w:szCs w:val="20"/>
        </w:rPr>
        <w:t>kupujúceho v potrebnom rozsahu</w:t>
      </w:r>
      <w:r w:rsidR="00480ED6" w:rsidRPr="007037EA">
        <w:rPr>
          <w:rFonts w:ascii="Calibri" w:hAnsi="Calibri" w:cs="Calibri"/>
          <w:sz w:val="20"/>
          <w:szCs w:val="20"/>
        </w:rPr>
        <w:t xml:space="preserve"> </w:t>
      </w:r>
      <w:r w:rsidR="00480ED6" w:rsidRPr="002A0127">
        <w:rPr>
          <w:rFonts w:ascii="Calibri" w:hAnsi="Calibri" w:cs="Calibri"/>
          <w:sz w:val="20"/>
          <w:szCs w:val="20"/>
        </w:rPr>
        <w:t xml:space="preserve">a zabezpečenie záručného servisu </w:t>
      </w:r>
      <w:r w:rsidRPr="002A0127">
        <w:rPr>
          <w:rFonts w:ascii="Calibri" w:hAnsi="Calibri" w:cs="Calibri"/>
          <w:sz w:val="20"/>
          <w:szCs w:val="20"/>
        </w:rPr>
        <w:t>pre predmet zmluvy</w:t>
      </w:r>
      <w:r w:rsidRPr="007037EA">
        <w:rPr>
          <w:rFonts w:ascii="Calibri" w:hAnsi="Calibri" w:cs="Calibri"/>
          <w:sz w:val="20"/>
          <w:szCs w:val="20"/>
        </w:rPr>
        <w:t>.</w:t>
      </w:r>
    </w:p>
    <w:p w:rsidR="00480ED6" w:rsidRPr="000B0F63" w:rsidRDefault="00480ED6" w:rsidP="00480ED6">
      <w:pPr>
        <w:pStyle w:val="Odsekzoznamu"/>
        <w:rPr>
          <w:rFonts w:ascii="Calibri" w:hAnsi="Calibri" w:cs="Calibri"/>
          <w:sz w:val="20"/>
          <w:szCs w:val="20"/>
        </w:rPr>
      </w:pPr>
    </w:p>
    <w:p w:rsidR="00E96FBE" w:rsidRPr="000B0F63" w:rsidRDefault="00E96FBE" w:rsidP="00F1115E">
      <w:pPr>
        <w:pStyle w:val="Odsekzoznamu"/>
        <w:numPr>
          <w:ilvl w:val="1"/>
          <w:numId w:val="10"/>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Predávajúci sa na základe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rsidR="00E96FBE" w:rsidRPr="000B0F63" w:rsidRDefault="00E96FBE" w:rsidP="00E96FBE">
      <w:pPr>
        <w:autoSpaceDE w:val="0"/>
        <w:autoSpaceDN w:val="0"/>
        <w:adjustRightInd w:val="0"/>
        <w:jc w:val="both"/>
        <w:rPr>
          <w:rFonts w:ascii="Calibri" w:eastAsiaTheme="minorHAnsi" w:hAnsi="Calibri" w:cs="Calibri"/>
          <w:sz w:val="20"/>
          <w:szCs w:val="20"/>
          <w:lang w:eastAsia="en-US"/>
        </w:rPr>
      </w:pP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Čl. III</w:t>
      </w:r>
    </w:p>
    <w:p w:rsidR="00E96FBE" w:rsidRPr="000B0F63" w:rsidRDefault="00E96FBE" w:rsidP="00E96FBE">
      <w:pPr>
        <w:keepNext/>
        <w:jc w:val="center"/>
        <w:rPr>
          <w:rFonts w:ascii="Calibri" w:hAnsi="Calibri" w:cs="Calibri"/>
          <w:b/>
          <w:sz w:val="20"/>
          <w:szCs w:val="20"/>
        </w:rPr>
      </w:pPr>
      <w:r w:rsidRPr="000B0F63">
        <w:rPr>
          <w:rFonts w:ascii="Calibri" w:hAnsi="Calibri" w:cs="Calibri"/>
          <w:b/>
          <w:sz w:val="20"/>
          <w:szCs w:val="20"/>
        </w:rPr>
        <w:t>Termín a miesto dodania</w:t>
      </w:r>
    </w:p>
    <w:p w:rsidR="00E96FBE" w:rsidRPr="000B0F63" w:rsidRDefault="00E96FBE" w:rsidP="00F1115E">
      <w:pPr>
        <w:pStyle w:val="Odsekzoznamu"/>
        <w:numPr>
          <w:ilvl w:val="1"/>
          <w:numId w:val="12"/>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Predávajúci sa zaväzuje realizovať dodávku predmetu zmluvy podľa Čl. II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 do miesta dodania - </w:t>
      </w:r>
      <w:r w:rsidR="00D6469A" w:rsidRPr="000B0F63">
        <w:rPr>
          <w:rFonts w:ascii="Calibri" w:eastAsiaTheme="minorHAnsi" w:hAnsi="Calibri" w:cs="Calibri"/>
          <w:sz w:val="20"/>
          <w:szCs w:val="20"/>
          <w:lang w:eastAsia="en-US"/>
        </w:rPr>
        <w:t>„</w:t>
      </w:r>
      <w:r w:rsidR="00A048C1" w:rsidRPr="000B0F63">
        <w:rPr>
          <w:rFonts w:ascii="Calibri" w:eastAsiaTheme="minorHAnsi" w:hAnsi="Calibri" w:cs="Calibri"/>
          <w:sz w:val="20"/>
          <w:szCs w:val="20"/>
          <w:lang w:eastAsia="en-US"/>
        </w:rPr>
        <w:t xml:space="preserve">Univerzitná nemocnica Martin, </w:t>
      </w:r>
      <w:r w:rsidR="00A0754A" w:rsidRPr="000B0F63">
        <w:rPr>
          <w:rFonts w:ascii="Calibri" w:eastAsiaTheme="minorHAnsi" w:hAnsi="Calibri" w:cs="Calibri"/>
          <w:sz w:val="20"/>
          <w:szCs w:val="20"/>
          <w:lang w:eastAsia="en-US"/>
        </w:rPr>
        <w:t xml:space="preserve">Klinika všeobecnej, viscerálnej a transplantačnej chirurgie </w:t>
      </w:r>
      <w:r w:rsidR="00A0754A" w:rsidRPr="008D441D">
        <w:rPr>
          <w:rFonts w:ascii="Calibri" w:eastAsiaTheme="minorHAnsi" w:hAnsi="Calibri" w:cs="Calibri"/>
          <w:sz w:val="20"/>
          <w:szCs w:val="20"/>
          <w:lang w:eastAsia="en-US"/>
        </w:rPr>
        <w:t>(pracovisk</w:t>
      </w:r>
      <w:r w:rsidR="00480ED6" w:rsidRPr="008D441D">
        <w:rPr>
          <w:rFonts w:ascii="Calibri" w:eastAsiaTheme="minorHAnsi" w:hAnsi="Calibri" w:cs="Calibri"/>
          <w:sz w:val="20"/>
          <w:szCs w:val="20"/>
          <w:lang w:eastAsia="en-US"/>
        </w:rPr>
        <w:t>o</w:t>
      </w:r>
      <w:r w:rsidR="00A0754A" w:rsidRPr="008D441D">
        <w:rPr>
          <w:rFonts w:ascii="Calibri" w:eastAsiaTheme="minorHAnsi" w:hAnsi="Calibri" w:cs="Calibri"/>
          <w:sz w:val="20"/>
          <w:szCs w:val="20"/>
          <w:lang w:eastAsia="en-US"/>
        </w:rPr>
        <w:t xml:space="preserve"> jednotky intenzívnej starostlivosti v pavilóne 4/3)</w:t>
      </w:r>
      <w:r w:rsidR="00A048C1" w:rsidRPr="008D441D">
        <w:rPr>
          <w:rFonts w:ascii="Calibri" w:eastAsiaTheme="minorHAnsi" w:hAnsi="Calibri" w:cs="Calibri"/>
          <w:sz w:val="20"/>
          <w:szCs w:val="20"/>
          <w:lang w:eastAsia="en-US"/>
        </w:rPr>
        <w:t>, Kollárova 2, 036 59 Martin, Slovenská republika</w:t>
      </w:r>
      <w:r w:rsidR="00D6469A" w:rsidRPr="008D441D">
        <w:rPr>
          <w:rFonts w:ascii="Calibri" w:eastAsiaTheme="minorHAnsi" w:hAnsi="Calibri" w:cs="Calibri"/>
          <w:sz w:val="20"/>
          <w:szCs w:val="20"/>
          <w:lang w:eastAsia="en-US"/>
        </w:rPr>
        <w:t xml:space="preserve">“ </w:t>
      </w:r>
      <w:r w:rsidRPr="008D441D">
        <w:rPr>
          <w:rFonts w:ascii="Calibri" w:eastAsiaTheme="minorHAnsi" w:hAnsi="Calibri" w:cs="Calibri"/>
          <w:sz w:val="20"/>
          <w:szCs w:val="20"/>
          <w:lang w:eastAsia="en-US"/>
        </w:rPr>
        <w:t xml:space="preserve">v termíne do </w:t>
      </w:r>
      <w:r w:rsidR="00A0754A" w:rsidRPr="008D441D">
        <w:rPr>
          <w:rFonts w:ascii="Calibri" w:eastAsiaTheme="minorHAnsi" w:hAnsi="Calibri" w:cs="Calibri"/>
          <w:sz w:val="20"/>
          <w:szCs w:val="20"/>
          <w:lang w:eastAsia="en-US"/>
        </w:rPr>
        <w:t xml:space="preserve">..................... </w:t>
      </w:r>
      <w:r w:rsidR="00A0754A" w:rsidRPr="008D441D">
        <w:rPr>
          <w:rFonts w:asciiTheme="minorHAnsi" w:hAnsiTheme="minorHAnsi" w:cstheme="minorHAnsi"/>
          <w:i/>
          <w:sz w:val="20"/>
          <w:szCs w:val="20"/>
        </w:rPr>
        <w:t xml:space="preserve">(uchádzač doplní, max. do </w:t>
      </w:r>
      <w:r w:rsidR="000C0398" w:rsidRPr="008D441D">
        <w:rPr>
          <w:rFonts w:asciiTheme="minorHAnsi" w:hAnsiTheme="minorHAnsi" w:cstheme="minorHAnsi"/>
          <w:i/>
          <w:sz w:val="20"/>
          <w:szCs w:val="20"/>
        </w:rPr>
        <w:t>1</w:t>
      </w:r>
      <w:r w:rsidR="00C20032" w:rsidRPr="008D441D">
        <w:rPr>
          <w:rFonts w:asciiTheme="minorHAnsi" w:hAnsiTheme="minorHAnsi" w:cstheme="minorHAnsi"/>
          <w:i/>
          <w:sz w:val="20"/>
          <w:szCs w:val="20"/>
        </w:rPr>
        <w:t>3</w:t>
      </w:r>
      <w:r w:rsidR="00A0754A" w:rsidRPr="008D441D">
        <w:rPr>
          <w:rFonts w:asciiTheme="minorHAnsi" w:hAnsiTheme="minorHAnsi" w:cstheme="minorHAnsi"/>
          <w:i/>
          <w:sz w:val="20"/>
          <w:szCs w:val="20"/>
        </w:rPr>
        <w:t xml:space="preserve"> týždňov</w:t>
      </w:r>
      <w:r w:rsidR="00A0754A" w:rsidRPr="008D441D">
        <w:rPr>
          <w:rFonts w:asciiTheme="minorHAnsi" w:hAnsiTheme="minorHAnsi" w:cstheme="minorHAnsi"/>
          <w:sz w:val="20"/>
          <w:szCs w:val="20"/>
        </w:rPr>
        <w:t>)</w:t>
      </w:r>
      <w:r w:rsidR="00A0754A" w:rsidRPr="000B0F63">
        <w:rPr>
          <w:rFonts w:asciiTheme="minorHAnsi" w:hAnsiTheme="minorHAnsi" w:cstheme="minorHAnsi"/>
          <w:sz w:val="20"/>
          <w:szCs w:val="20"/>
        </w:rPr>
        <w:t xml:space="preserve"> </w:t>
      </w:r>
      <w:r w:rsidRPr="000B0F63">
        <w:rPr>
          <w:rFonts w:ascii="Calibri" w:eastAsiaTheme="minorHAnsi" w:hAnsi="Calibri" w:cs="Calibri"/>
          <w:sz w:val="20"/>
          <w:szCs w:val="20"/>
          <w:lang w:eastAsia="en-US"/>
        </w:rPr>
        <w:t xml:space="preserve">týždňov od účinnosti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rsidR="00E96FBE" w:rsidRPr="000B0F63" w:rsidRDefault="00E96FBE" w:rsidP="00E96FBE">
      <w:pPr>
        <w:autoSpaceDE w:val="0"/>
        <w:autoSpaceDN w:val="0"/>
        <w:adjustRightInd w:val="0"/>
        <w:jc w:val="both"/>
        <w:rPr>
          <w:rFonts w:ascii="Calibri" w:eastAsiaTheme="minorHAnsi" w:hAnsi="Calibri" w:cs="Calibri"/>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mieste dodania.</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Prevzatie dodávky potvrdí kupujúci </w:t>
      </w:r>
      <w:r w:rsidRPr="00F1115E">
        <w:rPr>
          <w:rFonts w:ascii="Calibri" w:eastAsiaTheme="minorHAnsi" w:hAnsi="Calibri" w:cs="Calibri"/>
          <w:color w:val="000000"/>
          <w:sz w:val="20"/>
          <w:szCs w:val="20"/>
          <w:lang w:eastAsia="en-US"/>
        </w:rPr>
        <w:t xml:space="preserve">protokolárne v súlade s čl. IX </w:t>
      </w:r>
      <w:r w:rsidR="00BB12AF" w:rsidRPr="00F1115E">
        <w:rPr>
          <w:rFonts w:ascii="Calibri" w:eastAsiaTheme="minorHAnsi" w:hAnsi="Calibri" w:cs="Calibri"/>
          <w:color w:val="000000"/>
          <w:sz w:val="20"/>
          <w:szCs w:val="20"/>
          <w:lang w:eastAsia="en-US"/>
        </w:rPr>
        <w:t>tejto</w:t>
      </w:r>
      <w:r w:rsidRPr="00F1115E">
        <w:rPr>
          <w:rFonts w:ascii="Calibri" w:eastAsiaTheme="minorHAnsi" w:hAnsi="Calibri" w:cs="Calibri"/>
          <w:color w:val="000000"/>
          <w:sz w:val="20"/>
          <w:szCs w:val="20"/>
          <w:lang w:eastAsia="en-US"/>
        </w:rPr>
        <w:t xml:space="preserve"> zmluvy.</w:t>
      </w:r>
    </w:p>
    <w:p w:rsidR="00E96FBE" w:rsidRPr="00F1115E"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B443DC"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7F324F" w:rsidRDefault="00E96FBE" w:rsidP="00F1115E">
      <w:pPr>
        <w:pStyle w:val="Odsekzoznamu"/>
        <w:autoSpaceDE w:val="0"/>
        <w:autoSpaceDN w:val="0"/>
        <w:adjustRightInd w:val="0"/>
        <w:ind w:left="360"/>
        <w:jc w:val="both"/>
        <w:rPr>
          <w:rFonts w:ascii="Calibri" w:eastAsiaTheme="minorHAnsi" w:hAnsi="Calibri" w:cs="Calibri"/>
          <w:color w:val="000000"/>
          <w:sz w:val="18"/>
          <w:szCs w:val="18"/>
          <w:lang w:eastAsia="en-US"/>
        </w:rPr>
      </w:pPr>
    </w:p>
    <w:p w:rsidR="00E96FBE" w:rsidRPr="00F1115E"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Lehota plnenia začína plynúť nasledujúci deň po zverejnení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v Centrálnom registri zmlúv Úradu vlády SR, </w:t>
      </w:r>
      <w:r w:rsidRPr="00F1115E">
        <w:rPr>
          <w:rFonts w:ascii="Calibri" w:eastAsiaTheme="minorHAnsi" w:hAnsi="Calibri" w:cs="Calibri"/>
          <w:color w:val="000000"/>
          <w:sz w:val="20"/>
          <w:szCs w:val="20"/>
          <w:lang w:eastAsia="en-US"/>
        </w:rPr>
        <w:t>t.j. odo dňa účinnosti zmluvy.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IV</w:t>
      </w:r>
    </w:p>
    <w:p w:rsidR="00E96FBE" w:rsidRPr="00B443DC" w:rsidRDefault="00E96FBE" w:rsidP="00E96FBE">
      <w:pPr>
        <w:jc w:val="center"/>
        <w:rPr>
          <w:rFonts w:ascii="Calibri" w:hAnsi="Calibri" w:cs="Calibri"/>
          <w:b/>
          <w:sz w:val="20"/>
          <w:szCs w:val="20"/>
        </w:rPr>
      </w:pPr>
      <w:r w:rsidRPr="00B443DC">
        <w:rPr>
          <w:rFonts w:ascii="Calibri" w:hAnsi="Calibri" w:cs="Calibri"/>
          <w:b/>
          <w:sz w:val="20"/>
          <w:szCs w:val="20"/>
        </w:rPr>
        <w:t>Cena</w:t>
      </w: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F1115E">
        <w:rPr>
          <w:rFonts w:ascii="Calibri" w:eastAsiaTheme="minorHAnsi" w:hAnsi="Calibri" w:cs="Calibri"/>
          <w:color w:val="000000"/>
          <w:sz w:val="20"/>
          <w:szCs w:val="20"/>
          <w:lang w:eastAsia="en-US"/>
        </w:rPr>
        <w:t xml:space="preserve">Cena za predmet zmluvy je stanovená dohodou zmluvných strán v súlade s ustanoveniami zákona č. 18/1996 </w:t>
      </w:r>
      <w:r w:rsidRPr="00A0754A">
        <w:rPr>
          <w:rFonts w:ascii="Calibri" w:eastAsiaTheme="minorHAnsi" w:hAnsi="Calibri" w:cs="Calibri"/>
          <w:color w:val="000000"/>
          <w:sz w:val="20"/>
          <w:szCs w:val="20"/>
          <w:lang w:eastAsia="en-US"/>
        </w:rPr>
        <w:t xml:space="preserve">Z. z. o </w:t>
      </w:r>
      <w:r w:rsidRPr="000B0F63">
        <w:rPr>
          <w:rFonts w:ascii="Calibri" w:eastAsiaTheme="minorHAnsi" w:hAnsi="Calibri" w:cs="Calibri"/>
          <w:sz w:val="20"/>
          <w:szCs w:val="20"/>
          <w:lang w:eastAsia="en-US"/>
        </w:rPr>
        <w:t xml:space="preserve">cenách, v znení neskorších predpisov </w:t>
      </w:r>
      <w:r w:rsidRPr="000B0F63">
        <w:rPr>
          <w:rFonts w:ascii="Calibri" w:hAnsi="Calibri" w:cs="Calibri"/>
          <w:sz w:val="20"/>
          <w:szCs w:val="20"/>
        </w:rPr>
        <w:t>a vyhlášky MF SR č. 87/1996 Z.z. v znení neskorších predpisov, ktorou sa vykonáva zákon o cenách v platnom znení</w:t>
      </w:r>
      <w:r w:rsidRPr="000B0F63">
        <w:rPr>
          <w:rFonts w:ascii="Calibri" w:eastAsiaTheme="minorHAnsi" w:hAnsi="Calibri" w:cs="Calibri"/>
          <w:sz w:val="20"/>
          <w:szCs w:val="20"/>
          <w:lang w:eastAsia="en-US"/>
        </w:rPr>
        <w:t>.</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8D441D" w:rsidRDefault="00E96FBE" w:rsidP="00A0754A">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8D441D">
        <w:rPr>
          <w:rFonts w:ascii="Calibri" w:eastAsiaTheme="minorHAnsi" w:hAnsi="Calibri" w:cs="Calibri"/>
          <w:sz w:val="20"/>
          <w:szCs w:val="20"/>
          <w:lang w:eastAsia="en-US"/>
        </w:rPr>
        <w:t xml:space="preserve">Cena predávajúceho za celý predmet zmluvy je stanovená ako výsledok </w:t>
      </w:r>
      <w:r w:rsidR="002A1DDA" w:rsidRPr="008D441D">
        <w:rPr>
          <w:rFonts w:ascii="Calibri" w:eastAsiaTheme="minorHAnsi" w:hAnsi="Calibri" w:cs="Calibri"/>
          <w:sz w:val="20"/>
          <w:szCs w:val="20"/>
          <w:lang w:eastAsia="en-US"/>
        </w:rPr>
        <w:t>verejného obstarávania</w:t>
      </w:r>
      <w:r w:rsidRPr="008D441D">
        <w:rPr>
          <w:rFonts w:ascii="Calibri" w:eastAsiaTheme="minorHAnsi" w:hAnsi="Calibri" w:cs="Calibri"/>
          <w:sz w:val="20"/>
          <w:szCs w:val="20"/>
          <w:lang w:eastAsia="en-US"/>
        </w:rPr>
        <w:t xml:space="preserve"> s názvom </w:t>
      </w:r>
      <w:r w:rsidR="000C0398" w:rsidRPr="008D441D">
        <w:rPr>
          <w:rFonts w:ascii="Calibri" w:eastAsiaTheme="minorHAnsi" w:hAnsi="Calibri" w:cs="Calibri"/>
          <w:sz w:val="20"/>
          <w:szCs w:val="20"/>
          <w:lang w:eastAsia="en-US"/>
        </w:rPr>
        <w:t>„Vybavenie S</w:t>
      </w:r>
      <w:r w:rsidR="00EB612A" w:rsidRPr="008D441D">
        <w:rPr>
          <w:rFonts w:ascii="Calibri" w:eastAsiaTheme="minorHAnsi" w:hAnsi="Calibri" w:cs="Calibri"/>
          <w:sz w:val="20"/>
          <w:szCs w:val="20"/>
          <w:lang w:eastAsia="en-US"/>
        </w:rPr>
        <w:t xml:space="preserve">poločných operačných sál a JIS pavilónu 4/3 UNM - zdravotnícke vybavenie: </w:t>
      </w:r>
      <w:r w:rsidR="007B2290" w:rsidRPr="008D441D">
        <w:rPr>
          <w:rFonts w:asciiTheme="minorHAnsi" w:hAnsiTheme="minorHAnsi" w:cstheme="minorHAnsi"/>
          <w:sz w:val="20"/>
        </w:rPr>
        <w:t>Vozík na transport pacienta – stretcher – 1 ks</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 xml:space="preserve">Súčasťou zmluvy je </w:t>
      </w:r>
      <w:r w:rsidR="004F7754" w:rsidRPr="000B0F63">
        <w:rPr>
          <w:rFonts w:ascii="Calibri" w:eastAsiaTheme="minorHAnsi" w:hAnsi="Calibri" w:cs="Calibri"/>
          <w:sz w:val="20"/>
          <w:szCs w:val="20"/>
          <w:lang w:eastAsia="en-US"/>
        </w:rPr>
        <w:t>Rozpočet jednotlivých zariadení</w:t>
      </w:r>
      <w:r w:rsidR="00594F3B" w:rsidRPr="000B0F63">
        <w:rPr>
          <w:rFonts w:ascii="Calibri" w:eastAsiaTheme="minorHAnsi" w:hAnsi="Calibri" w:cs="Calibri"/>
          <w:sz w:val="20"/>
          <w:szCs w:val="20"/>
          <w:lang w:eastAsia="en-US"/>
        </w:rPr>
        <w:t xml:space="preserve"> </w:t>
      </w:r>
      <w:r w:rsidR="002A1DDA" w:rsidRPr="000B0F63">
        <w:rPr>
          <w:rFonts w:ascii="Calibri" w:eastAsiaTheme="minorHAnsi" w:hAnsi="Calibri" w:cs="Calibri"/>
          <w:sz w:val="20"/>
          <w:szCs w:val="20"/>
          <w:lang w:eastAsia="en-US"/>
        </w:rPr>
        <w:t xml:space="preserve">predmetu zmluvy </w:t>
      </w:r>
      <w:r w:rsidRPr="000B0F63">
        <w:rPr>
          <w:rFonts w:ascii="Calibri" w:eastAsiaTheme="minorHAnsi" w:hAnsi="Calibri" w:cs="Calibri"/>
          <w:sz w:val="20"/>
          <w:szCs w:val="20"/>
          <w:lang w:eastAsia="en-US"/>
        </w:rPr>
        <w:t>uveden</w:t>
      </w:r>
      <w:r w:rsidR="002A1DDA" w:rsidRPr="000B0F63">
        <w:rPr>
          <w:rFonts w:ascii="Calibri" w:eastAsiaTheme="minorHAnsi" w:hAnsi="Calibri" w:cs="Calibri"/>
          <w:sz w:val="20"/>
          <w:szCs w:val="20"/>
          <w:lang w:eastAsia="en-US"/>
        </w:rPr>
        <w:t>ý</w:t>
      </w:r>
      <w:r w:rsidRPr="000B0F63">
        <w:rPr>
          <w:rFonts w:ascii="Calibri" w:eastAsiaTheme="minorHAnsi" w:hAnsi="Calibri" w:cs="Calibri"/>
          <w:sz w:val="20"/>
          <w:szCs w:val="20"/>
          <w:lang w:eastAsia="en-US"/>
        </w:rPr>
        <w:t xml:space="preserve"> v Prílohe č. </w:t>
      </w:r>
      <w:r w:rsidR="00483B34" w:rsidRPr="000B0F63">
        <w:rPr>
          <w:rFonts w:ascii="Calibri" w:eastAsiaTheme="minorHAnsi" w:hAnsi="Calibri" w:cs="Calibri"/>
          <w:sz w:val="20"/>
          <w:szCs w:val="20"/>
          <w:lang w:eastAsia="en-US"/>
        </w:rPr>
        <w:t>1</w:t>
      </w:r>
      <w:r w:rsidRPr="000B0F63">
        <w:rPr>
          <w:rFonts w:ascii="Calibri" w:eastAsiaTheme="minorHAnsi" w:hAnsi="Calibri" w:cs="Calibri"/>
          <w:sz w:val="20"/>
          <w:szCs w:val="20"/>
          <w:lang w:eastAsia="en-US"/>
        </w:rPr>
        <w:t xml:space="preserve">, ktorá tvorí  neoddeliteľnú prílohu </w:t>
      </w:r>
      <w:r w:rsidR="00BB12AF" w:rsidRPr="000B0F63">
        <w:rPr>
          <w:rFonts w:ascii="Calibri" w:eastAsiaTheme="minorHAnsi" w:hAnsi="Calibri" w:cs="Calibri"/>
          <w:sz w:val="20"/>
          <w:szCs w:val="20"/>
          <w:lang w:eastAsia="en-US"/>
        </w:rPr>
        <w:t>tejto</w:t>
      </w:r>
      <w:r w:rsidRPr="000B0F63">
        <w:rPr>
          <w:rFonts w:ascii="Calibri" w:eastAsiaTheme="minorHAnsi" w:hAnsi="Calibri" w:cs="Calibri"/>
          <w:sz w:val="20"/>
          <w:szCs w:val="20"/>
          <w:lang w:eastAsia="en-US"/>
        </w:rPr>
        <w:t xml:space="preserve"> zmluvy.</w:t>
      </w:r>
    </w:p>
    <w:p w:rsidR="00E96FBE" w:rsidRPr="007F324F" w:rsidRDefault="00E96FBE" w:rsidP="00E96FBE">
      <w:pPr>
        <w:autoSpaceDE w:val="0"/>
        <w:autoSpaceDN w:val="0"/>
        <w:adjustRightInd w:val="0"/>
        <w:jc w:val="both"/>
        <w:rPr>
          <w:rFonts w:ascii="Calibri" w:eastAsiaTheme="minorHAnsi" w:hAnsi="Calibri" w:cs="Calibri"/>
          <w:sz w:val="18"/>
          <w:szCs w:val="18"/>
          <w:lang w:eastAsia="en-US"/>
        </w:rPr>
      </w:pPr>
    </w:p>
    <w:p w:rsidR="00E96FBE" w:rsidRPr="000B0F63" w:rsidRDefault="00E96FBE" w:rsidP="00F1115E">
      <w:pPr>
        <w:pStyle w:val="Odsekzoznamu"/>
        <w:numPr>
          <w:ilvl w:val="1"/>
          <w:numId w:val="15"/>
        </w:numPr>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Zmluvné strany dohodli cenu predmetu zmluvy nasledovne:</w:t>
      </w:r>
    </w:p>
    <w:p w:rsidR="0036324D" w:rsidRPr="000B0F63" w:rsidRDefault="0036324D" w:rsidP="0036324D">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t xml:space="preserve">Cena za celý predmet zmluvy v € bez DPH </w:t>
      </w:r>
      <w:r w:rsidRPr="000B0F63">
        <w:rPr>
          <w:rFonts w:ascii="Calibri" w:eastAsiaTheme="minorHAnsi" w:hAnsi="Calibri" w:cs="Calibri"/>
          <w:sz w:val="20"/>
          <w:szCs w:val="20"/>
          <w:lang w:eastAsia="en-US"/>
        </w:rPr>
        <w:tab/>
        <w:t>....................</w:t>
      </w:r>
    </w:p>
    <w:p w:rsidR="00E96FBE" w:rsidRPr="000B0F63" w:rsidRDefault="00403CEB"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Sadzba DPH v %</w:t>
      </w:r>
      <w:r w:rsidR="00E96FBE" w:rsidRPr="000B0F63">
        <w:rPr>
          <w:rFonts w:ascii="Calibri" w:eastAsiaTheme="minorHAnsi" w:hAnsi="Calibri" w:cs="Calibri"/>
          <w:sz w:val="20"/>
          <w:szCs w:val="20"/>
          <w:lang w:eastAsia="en-US"/>
        </w:rPr>
        <w:tab/>
        <w:t>....................</w:t>
      </w:r>
    </w:p>
    <w:p w:rsidR="00E96FBE" w:rsidRPr="000B0F63" w:rsidRDefault="00F1115E"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Výška DPH v €</w:t>
      </w:r>
      <w:r w:rsidR="00E96FBE" w:rsidRPr="000B0F63">
        <w:rPr>
          <w:rFonts w:ascii="Calibri" w:eastAsiaTheme="minorHAnsi" w:hAnsi="Calibri" w:cs="Calibri"/>
          <w:sz w:val="20"/>
          <w:szCs w:val="20"/>
          <w:lang w:eastAsia="en-US"/>
        </w:rPr>
        <w:tab/>
        <w:t>....................</w:t>
      </w:r>
    </w:p>
    <w:p w:rsidR="00E96FBE" w:rsidRPr="000B0F63" w:rsidRDefault="00403CEB" w:rsidP="00F1115E">
      <w:pPr>
        <w:tabs>
          <w:tab w:val="left" w:pos="851"/>
          <w:tab w:val="left" w:pos="5387"/>
        </w:tabs>
        <w:autoSpaceDE w:val="0"/>
        <w:autoSpaceDN w:val="0"/>
        <w:adjustRightInd w:val="0"/>
        <w:jc w:val="both"/>
        <w:rPr>
          <w:rFonts w:ascii="Calibri" w:eastAsiaTheme="minorHAnsi" w:hAnsi="Calibri" w:cs="Calibri"/>
          <w:sz w:val="20"/>
          <w:szCs w:val="20"/>
          <w:lang w:eastAsia="en-US"/>
        </w:rPr>
      </w:pPr>
      <w:r w:rsidRPr="000B0F63">
        <w:rPr>
          <w:rFonts w:ascii="Calibri" w:eastAsiaTheme="minorHAnsi" w:hAnsi="Calibri" w:cs="Calibri"/>
          <w:sz w:val="20"/>
          <w:szCs w:val="20"/>
          <w:lang w:eastAsia="en-US"/>
        </w:rPr>
        <w:tab/>
      </w:r>
      <w:r w:rsidR="00E96FBE" w:rsidRPr="000B0F63">
        <w:rPr>
          <w:rFonts w:ascii="Calibri" w:eastAsiaTheme="minorHAnsi" w:hAnsi="Calibri" w:cs="Calibri"/>
          <w:sz w:val="20"/>
          <w:szCs w:val="20"/>
          <w:lang w:eastAsia="en-US"/>
        </w:rPr>
        <w:t xml:space="preserve">Cena za celý predmet zmluvy v € s DPH </w:t>
      </w:r>
      <w:r w:rsidR="00E96FBE" w:rsidRPr="000B0F63">
        <w:rPr>
          <w:rFonts w:ascii="Calibri" w:eastAsiaTheme="minorHAnsi" w:hAnsi="Calibri" w:cs="Calibri"/>
          <w:sz w:val="20"/>
          <w:szCs w:val="20"/>
          <w:lang w:eastAsia="en-US"/>
        </w:rPr>
        <w:tab/>
        <w:t>....................</w:t>
      </w:r>
    </w:p>
    <w:p w:rsidR="00E96FBE" w:rsidRPr="00B443DC" w:rsidRDefault="00F1115E" w:rsidP="00F1115E">
      <w:pPr>
        <w:tabs>
          <w:tab w:val="left" w:pos="851"/>
        </w:tabs>
        <w:jc w:val="both"/>
        <w:rPr>
          <w:rFonts w:ascii="Calibri" w:hAnsi="Calibri" w:cs="Calibri"/>
          <w:sz w:val="20"/>
          <w:szCs w:val="20"/>
          <w:highlight w:val="yellow"/>
        </w:rPr>
      </w:pPr>
      <w:r w:rsidRPr="000B0F63">
        <w:rPr>
          <w:rFonts w:ascii="Calibri" w:hAnsi="Calibri" w:cs="Calibri"/>
          <w:sz w:val="20"/>
          <w:szCs w:val="20"/>
        </w:rPr>
        <w:tab/>
      </w:r>
      <w:r w:rsidR="00E96FBE" w:rsidRPr="000B0F63">
        <w:rPr>
          <w:rFonts w:ascii="Calibri" w:hAnsi="Calibri" w:cs="Calibri"/>
          <w:sz w:val="20"/>
          <w:szCs w:val="20"/>
        </w:rPr>
        <w:t>(slovom.......................................................................................................................</w:t>
      </w:r>
      <w:r w:rsidR="00E96FBE" w:rsidRPr="00B443DC">
        <w:rPr>
          <w:rFonts w:ascii="Calibri" w:hAnsi="Calibri" w:cs="Calibri"/>
          <w:sz w:val="20"/>
          <w:szCs w:val="20"/>
        </w:rPr>
        <w:t xml:space="preserve"> €)</w:t>
      </w:r>
    </w:p>
    <w:p w:rsidR="00E96FBE" w:rsidRPr="00B443DC" w:rsidRDefault="002F2A4E" w:rsidP="00F1115E">
      <w:pPr>
        <w:tabs>
          <w:tab w:val="left" w:pos="851"/>
        </w:tabs>
        <w:jc w:val="both"/>
        <w:rPr>
          <w:rFonts w:ascii="Calibri" w:hAnsi="Calibri" w:cs="Calibri"/>
          <w:sz w:val="20"/>
          <w:szCs w:val="20"/>
        </w:rPr>
      </w:pPr>
      <w:r>
        <w:rPr>
          <w:rFonts w:ascii="Calibri" w:hAnsi="Calibri" w:cs="Calibri"/>
          <w:sz w:val="20"/>
          <w:szCs w:val="20"/>
        </w:rPr>
        <w:tab/>
      </w:r>
      <w:r w:rsidR="00E96FBE" w:rsidRPr="00B443DC">
        <w:rPr>
          <w:rFonts w:ascii="Calibri" w:hAnsi="Calibri" w:cs="Calibri"/>
          <w:sz w:val="20"/>
          <w:szCs w:val="20"/>
        </w:rPr>
        <w:t>Uvedená cena je konečná.</w:t>
      </w:r>
    </w:p>
    <w:p w:rsidR="00E96FBE" w:rsidRPr="007F324F"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V cene podľa </w:t>
      </w:r>
      <w:r w:rsidR="00403CEB" w:rsidRPr="007F324F">
        <w:rPr>
          <w:rFonts w:ascii="Calibri" w:eastAsiaTheme="minorHAnsi" w:hAnsi="Calibri" w:cs="Calibri"/>
          <w:color w:val="000000"/>
          <w:sz w:val="20"/>
          <w:szCs w:val="20"/>
          <w:lang w:eastAsia="en-US"/>
        </w:rPr>
        <w:t>odseku</w:t>
      </w:r>
      <w:r w:rsidRPr="007F324F">
        <w:rPr>
          <w:rFonts w:ascii="Calibri" w:eastAsiaTheme="minorHAnsi" w:hAnsi="Calibri" w:cs="Calibri"/>
          <w:color w:val="000000"/>
          <w:sz w:val="20"/>
          <w:szCs w:val="20"/>
          <w:lang w:eastAsia="en-US"/>
        </w:rPr>
        <w:t xml:space="preserve"> 4.4 </w:t>
      </w:r>
      <w:r w:rsidR="00BB12AF" w:rsidRPr="007F324F">
        <w:rPr>
          <w:rFonts w:ascii="Calibri" w:eastAsiaTheme="minorHAnsi" w:hAnsi="Calibri" w:cs="Calibri"/>
          <w:color w:val="000000"/>
          <w:sz w:val="20"/>
          <w:szCs w:val="20"/>
          <w:lang w:eastAsia="en-US"/>
        </w:rPr>
        <w:t>tejto</w:t>
      </w:r>
      <w:r w:rsidRPr="007F324F">
        <w:rPr>
          <w:rFonts w:ascii="Calibri" w:eastAsiaTheme="minorHAnsi" w:hAnsi="Calibri" w:cs="Calibri"/>
          <w:color w:val="000000"/>
          <w:sz w:val="20"/>
          <w:szCs w:val="20"/>
          <w:lang w:eastAsia="en-US"/>
        </w:rPr>
        <w:t xml:space="preserve"> zmluvy je zahrnutá cena za celý predmet zmluvy špecifikovaný v čl. II </w:t>
      </w:r>
      <w:r w:rsidR="00BB12AF" w:rsidRPr="007F324F">
        <w:rPr>
          <w:rFonts w:ascii="Calibri" w:eastAsiaTheme="minorHAnsi" w:hAnsi="Calibri" w:cs="Calibri"/>
          <w:color w:val="000000"/>
          <w:sz w:val="20"/>
          <w:szCs w:val="20"/>
          <w:lang w:eastAsia="en-US"/>
        </w:rPr>
        <w:t>tejto</w:t>
      </w:r>
      <w:r w:rsidRPr="007F324F">
        <w:rPr>
          <w:rFonts w:ascii="Calibri" w:eastAsiaTheme="minorHAnsi" w:hAnsi="Calibri" w:cs="Calibri"/>
          <w:color w:val="000000"/>
          <w:sz w:val="20"/>
          <w:szCs w:val="20"/>
          <w:lang w:eastAsia="en-US"/>
        </w:rPr>
        <w:t xml:space="preserve"> zmluvy vrátane DPH v súlade s platnými predpismi, </w:t>
      </w:r>
      <w:r w:rsidR="00403CEB" w:rsidRPr="007F324F">
        <w:rPr>
          <w:rFonts w:ascii="Calibri" w:eastAsiaTheme="minorHAnsi" w:hAnsi="Calibri" w:cs="Calibri"/>
          <w:color w:val="000000"/>
          <w:sz w:val="20"/>
          <w:szCs w:val="20"/>
          <w:lang w:eastAsia="en-US"/>
        </w:rPr>
        <w:t xml:space="preserve">vrátane </w:t>
      </w:r>
      <w:r w:rsidR="00403CEB" w:rsidRPr="007F324F">
        <w:rPr>
          <w:rFonts w:ascii="Calibri" w:hAnsi="Calibri" w:cs="Calibri"/>
          <w:sz w:val="20"/>
          <w:szCs w:val="20"/>
        </w:rPr>
        <w:t>dopravy na miesto určenia,</w:t>
      </w:r>
      <w:r w:rsidR="000C59BE">
        <w:rPr>
          <w:rFonts w:ascii="Calibri" w:hAnsi="Calibri" w:cs="Calibri"/>
          <w:sz w:val="20"/>
          <w:szCs w:val="20"/>
        </w:rPr>
        <w:t xml:space="preserve"> </w:t>
      </w:r>
      <w:r w:rsidR="000C59BE" w:rsidRPr="007F324F">
        <w:rPr>
          <w:rFonts w:ascii="Calibri" w:hAnsi="Calibri" w:cs="Calibri"/>
          <w:sz w:val="20"/>
          <w:szCs w:val="20"/>
        </w:rPr>
        <w:t>kompletnej užívateľskej dokumentácie v slovenskom/českom jazyku,</w:t>
      </w:r>
      <w:r w:rsidR="000C59BE">
        <w:rPr>
          <w:rFonts w:ascii="Calibri" w:hAnsi="Calibri" w:cs="Calibri"/>
          <w:sz w:val="20"/>
          <w:szCs w:val="20"/>
        </w:rPr>
        <w:t xml:space="preserve"> </w:t>
      </w:r>
      <w:r w:rsidR="00403CEB" w:rsidRPr="000B1DB4">
        <w:rPr>
          <w:rFonts w:ascii="Calibri" w:hAnsi="Calibri" w:cs="Calibri"/>
          <w:sz w:val="20"/>
          <w:szCs w:val="20"/>
        </w:rPr>
        <w:t>uvedenia do prevádzky</w:t>
      </w:r>
      <w:r w:rsidR="00403CEB" w:rsidRPr="007F324F">
        <w:rPr>
          <w:rFonts w:ascii="Calibri" w:hAnsi="Calibri" w:cs="Calibri"/>
          <w:sz w:val="20"/>
          <w:szCs w:val="20"/>
        </w:rPr>
        <w:t xml:space="preserve">, </w:t>
      </w:r>
      <w:r w:rsidR="00403CEB" w:rsidRPr="007037EA">
        <w:rPr>
          <w:rFonts w:ascii="Calibri" w:hAnsi="Calibri" w:cs="Calibri"/>
          <w:sz w:val="20"/>
          <w:szCs w:val="20"/>
        </w:rPr>
        <w:t>odskúšania funkčnosti a prevádzkyschopnosti dodaného vybavenia</w:t>
      </w:r>
      <w:r w:rsidR="002A0127">
        <w:rPr>
          <w:rFonts w:ascii="Calibri" w:hAnsi="Calibri" w:cs="Calibri"/>
          <w:sz w:val="20"/>
          <w:szCs w:val="20"/>
        </w:rPr>
        <w:t>,</w:t>
      </w:r>
      <w:r w:rsidR="00403CEB" w:rsidRPr="007037EA">
        <w:rPr>
          <w:rFonts w:ascii="Calibri" w:hAnsi="Calibri" w:cs="Calibri"/>
          <w:sz w:val="20"/>
          <w:szCs w:val="20"/>
        </w:rPr>
        <w:t xml:space="preserve"> zaškolenia zamestnancov </w:t>
      </w:r>
      <w:r w:rsidR="00130EB3" w:rsidRPr="007037EA">
        <w:rPr>
          <w:rFonts w:ascii="Calibri" w:hAnsi="Calibri" w:cs="Calibri"/>
          <w:sz w:val="20"/>
          <w:szCs w:val="20"/>
        </w:rPr>
        <w:t xml:space="preserve">kupujúceho v potrebnom rozsahu </w:t>
      </w:r>
      <w:r w:rsidR="00403CEB" w:rsidRPr="002A0127">
        <w:rPr>
          <w:rFonts w:ascii="Calibri" w:hAnsi="Calibri" w:cs="Calibri"/>
          <w:sz w:val="20"/>
          <w:szCs w:val="20"/>
        </w:rPr>
        <w:t xml:space="preserve">a zabezpečenia záručného servisu </w:t>
      </w:r>
      <w:r w:rsidR="00130EB3" w:rsidRPr="002A0127">
        <w:rPr>
          <w:rFonts w:ascii="Calibri" w:hAnsi="Calibri" w:cs="Calibri"/>
          <w:sz w:val="20"/>
          <w:szCs w:val="20"/>
        </w:rPr>
        <w:t>pre ponúkaný</w:t>
      </w:r>
      <w:r w:rsidR="00403CEB" w:rsidRPr="002A0127">
        <w:rPr>
          <w:rFonts w:ascii="Calibri" w:hAnsi="Calibri" w:cs="Calibri"/>
          <w:sz w:val="20"/>
          <w:szCs w:val="20"/>
        </w:rPr>
        <w:t xml:space="preserve"> predmet</w:t>
      </w:r>
      <w:r w:rsidR="00130EB3" w:rsidRPr="002A0127">
        <w:rPr>
          <w:rFonts w:ascii="Calibri" w:hAnsi="Calibri" w:cs="Calibri"/>
          <w:sz w:val="20"/>
          <w:szCs w:val="20"/>
        </w:rPr>
        <w:t xml:space="preserve"> zmluvy</w:t>
      </w:r>
      <w:r w:rsidRPr="007037EA">
        <w:rPr>
          <w:rFonts w:ascii="Calibri" w:eastAsiaTheme="minorHAnsi" w:hAnsi="Calibri" w:cs="Calibri"/>
          <w:sz w:val="20"/>
          <w:szCs w:val="20"/>
          <w:lang w:eastAsia="en-US"/>
        </w:rPr>
        <w:t>.</w:t>
      </w:r>
    </w:p>
    <w:p w:rsidR="00E96FBE" w:rsidRPr="007F324F"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7F324F"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7F324F">
        <w:rPr>
          <w:rFonts w:ascii="Calibri" w:eastAsiaTheme="minorHAnsi" w:hAnsi="Calibri" w:cs="Calibri"/>
          <w:color w:val="000000"/>
          <w:sz w:val="20"/>
          <w:szCs w:val="20"/>
          <w:lang w:eastAsia="en-US"/>
        </w:rPr>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674B2B"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zmeny výšky DPH v priebehu realizácie dodávky predmetu </w:t>
      </w:r>
      <w:r w:rsidRPr="007434EE">
        <w:rPr>
          <w:rFonts w:ascii="Calibri" w:eastAsiaTheme="minorHAnsi" w:hAnsi="Calibri" w:cs="Calibri"/>
          <w:color w:val="000000"/>
          <w:sz w:val="20"/>
          <w:szCs w:val="20"/>
          <w:lang w:eastAsia="en-US"/>
        </w:rPr>
        <w:t xml:space="preserve">zmluvy </w:t>
      </w:r>
      <w:r w:rsidRPr="002A0127">
        <w:rPr>
          <w:rFonts w:ascii="Calibri" w:eastAsiaTheme="minorHAnsi" w:hAnsi="Calibri" w:cs="Calibri"/>
          <w:sz w:val="20"/>
          <w:szCs w:val="20"/>
          <w:lang w:eastAsia="en-US"/>
        </w:rPr>
        <w:t>alebo záručného servisu</w:t>
      </w:r>
      <w:r w:rsidRPr="007037EA">
        <w:rPr>
          <w:rFonts w:ascii="Calibri" w:eastAsiaTheme="minorHAnsi" w:hAnsi="Calibri" w:cs="Calibri"/>
          <w:color w:val="000000"/>
          <w:sz w:val="20"/>
          <w:szCs w:val="20"/>
          <w:lang w:eastAsia="en-US"/>
        </w:rPr>
        <w:t>,</w:t>
      </w:r>
      <w:r w:rsidRPr="00B443DC">
        <w:rPr>
          <w:rFonts w:ascii="Calibri" w:eastAsiaTheme="minorHAnsi" w:hAnsi="Calibri" w:cs="Calibri"/>
          <w:color w:val="000000"/>
          <w:sz w:val="20"/>
          <w:szCs w:val="20"/>
          <w:lang w:eastAsia="en-US"/>
        </w:rPr>
        <w:t xml:space="preserve"> bude jej výška upravená v zmysle platnej legislatívy.</w:t>
      </w:r>
    </w:p>
    <w:p w:rsidR="00E96FBE" w:rsidRPr="00B443DC" w:rsidRDefault="00E96FBE" w:rsidP="00E96FBE">
      <w:pPr>
        <w:jc w:val="both"/>
        <w:rPr>
          <w:rFonts w:ascii="Calibri" w:hAnsi="Calibri" w:cs="Calibri"/>
          <w:sz w:val="20"/>
          <w:szCs w:val="20"/>
          <w:highlight w:val="yellow"/>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Platobné podmienky, fakturácia</w:t>
      </w:r>
    </w:p>
    <w:p w:rsidR="00E96FBE" w:rsidRPr="00CA33E9" w:rsidRDefault="00E96FBE" w:rsidP="00CA33E9">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Cena za predmet zmluvy bude fakturovaná na základe dodacieho listu, v ktorom bude uvedený názov predmetu zmluvy v súlade s čl. II</w:t>
      </w:r>
      <w:r w:rsidR="00CA33E9">
        <w:rPr>
          <w:rFonts w:ascii="Calibri" w:eastAsiaTheme="minorHAnsi" w:hAnsi="Calibri" w:cs="Calibri"/>
          <w:color w:val="000000"/>
          <w:sz w:val="20"/>
          <w:szCs w:val="20"/>
          <w:lang w:eastAsia="en-US"/>
        </w:rPr>
        <w:t>, ktorý bude podpísaný oboma zmluvnými stranami</w:t>
      </w:r>
      <w:r w:rsidR="00CA33E9" w:rsidRPr="00E26BE9">
        <w:rPr>
          <w:rFonts w:ascii="Calibri" w:eastAsiaTheme="minorHAnsi" w:hAnsi="Calibri" w:cs="Calibri"/>
          <w:color w:val="000000"/>
          <w:sz w:val="20"/>
          <w:szCs w:val="20"/>
          <w:lang w:eastAsia="en-US"/>
        </w:rPr>
        <w:t>.</w:t>
      </w:r>
    </w:p>
    <w:p w:rsidR="00E96FBE" w:rsidRPr="00B443DC"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miesto dodania a názov dodaného predmetu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c) číslo zmluvy,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d) číslo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e) dátum vystavenia, dátum dodania, dátum splatnosti faktúry,</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f) fakturovanú čiastku bez DPH, DPH a celkovo fakturovanú sumu,</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g) označenie peňažného ústavu, číslo účtu, IBAN, SWIFT,</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h) pečiatku a podpis oprávneného zástupcu predávajúceho,</w:t>
      </w:r>
    </w:p>
    <w:p w:rsidR="00E96FBE" w:rsidRPr="00B443DC"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i) prílohou faktúry bude dodací list.</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674B2B">
        <w:rPr>
          <w:rFonts w:ascii="Calibri" w:eastAsiaTheme="minorHAnsi" w:hAnsi="Calibri" w:cs="Calibri"/>
          <w:color w:val="000000"/>
          <w:sz w:val="20"/>
          <w:szCs w:val="20"/>
          <w:lang w:eastAsia="en-US"/>
        </w:rPr>
        <w:t xml:space="preserve">Zmluvné </w:t>
      </w:r>
      <w:r w:rsidRPr="00A0754A">
        <w:rPr>
          <w:rFonts w:ascii="Calibri" w:eastAsiaTheme="minorHAnsi" w:hAnsi="Calibri" w:cs="Calibri"/>
          <w:color w:val="000000"/>
          <w:sz w:val="20"/>
          <w:szCs w:val="20"/>
          <w:lang w:eastAsia="en-US"/>
        </w:rPr>
        <w:t xml:space="preserve">strany sa dohodli, že predávajúci je oprávnený vystaviť faktúru v sume podľa čl. IV ods. 4.4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a uskutočnení ďalších činností súvisiacich s predmetom zmluvy v súlade s čl. II </w:t>
      </w:r>
      <w:r w:rsidR="00BB12AF" w:rsidRPr="00A0754A">
        <w:rPr>
          <w:rFonts w:ascii="Calibri" w:eastAsiaTheme="minorHAnsi" w:hAnsi="Calibri" w:cs="Calibri"/>
          <w:color w:val="000000"/>
          <w:sz w:val="20"/>
          <w:szCs w:val="20"/>
          <w:lang w:eastAsia="en-US"/>
        </w:rPr>
        <w:t>tejto</w:t>
      </w:r>
      <w:r w:rsidRPr="00A0754A">
        <w:rPr>
          <w:rFonts w:ascii="Calibri" w:eastAsiaTheme="minorHAnsi" w:hAnsi="Calibri" w:cs="Calibri"/>
          <w:color w:val="000000"/>
          <w:sz w:val="20"/>
          <w:szCs w:val="20"/>
          <w:lang w:eastAsia="en-US"/>
        </w:rPr>
        <w:t xml:space="preserve"> zmluvy, pričom faktúra bude splatná do </w:t>
      </w:r>
      <w:r w:rsidR="00DD2D45" w:rsidRPr="00A0754A">
        <w:rPr>
          <w:rFonts w:ascii="Calibri" w:eastAsiaTheme="minorHAnsi" w:hAnsi="Calibri" w:cs="Calibri"/>
          <w:color w:val="000000"/>
          <w:sz w:val="20"/>
          <w:szCs w:val="20"/>
          <w:lang w:eastAsia="en-US"/>
        </w:rPr>
        <w:t>60</w:t>
      </w:r>
      <w:r w:rsidRPr="00A0754A">
        <w:rPr>
          <w:rFonts w:ascii="Calibri" w:eastAsiaTheme="minorHAnsi" w:hAnsi="Calibri" w:cs="Calibri"/>
          <w:color w:val="000000"/>
          <w:sz w:val="20"/>
          <w:szCs w:val="20"/>
          <w:lang w:eastAsia="en-US"/>
        </w:rPr>
        <w:t xml:space="preserve"> dní od jej vystavenia. </w:t>
      </w:r>
    </w:p>
    <w:p w:rsidR="00B1638C" w:rsidRPr="00A0754A"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A0754A"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A0754A" w:rsidRDefault="00E96FBE" w:rsidP="00E96FBE">
      <w:pPr>
        <w:jc w:val="both"/>
        <w:rPr>
          <w:rFonts w:ascii="Calibri" w:hAnsi="Calibri" w:cs="Calibri"/>
          <w:sz w:val="20"/>
          <w:szCs w:val="20"/>
        </w:rPr>
      </w:pP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Čl. VI</w:t>
      </w:r>
    </w:p>
    <w:p w:rsidR="00E96FBE" w:rsidRPr="00A0754A" w:rsidRDefault="00E96FBE" w:rsidP="00E96FBE">
      <w:pPr>
        <w:keepNext/>
        <w:jc w:val="center"/>
        <w:rPr>
          <w:rFonts w:ascii="Calibri" w:hAnsi="Calibri" w:cs="Calibri"/>
          <w:b/>
          <w:sz w:val="20"/>
          <w:szCs w:val="20"/>
        </w:rPr>
      </w:pPr>
      <w:r w:rsidRPr="00A0754A">
        <w:rPr>
          <w:rFonts w:ascii="Calibri" w:hAnsi="Calibri" w:cs="Calibri"/>
          <w:b/>
          <w:sz w:val="20"/>
          <w:szCs w:val="20"/>
        </w:rPr>
        <w:t>Záručná doba a zodpovednosť za vady</w:t>
      </w:r>
    </w:p>
    <w:p w:rsidR="00E96FBE" w:rsidRPr="00674B2B" w:rsidRDefault="00E96FBE" w:rsidP="00674B2B">
      <w:pPr>
        <w:pStyle w:val="Odsekzoznamu"/>
        <w:numPr>
          <w:ilvl w:val="1"/>
          <w:numId w:val="19"/>
        </w:numPr>
        <w:jc w:val="both"/>
        <w:rPr>
          <w:rFonts w:ascii="Calibri" w:eastAsiaTheme="minorHAnsi" w:hAnsi="Calibri" w:cs="Calibri"/>
          <w:sz w:val="20"/>
          <w:szCs w:val="20"/>
          <w:lang w:eastAsia="en-US"/>
        </w:rPr>
      </w:pPr>
      <w:r w:rsidRPr="00A0754A">
        <w:rPr>
          <w:rFonts w:ascii="Calibri" w:hAnsi="Calibri" w:cs="Calibri"/>
          <w:sz w:val="20"/>
          <w:szCs w:val="20"/>
        </w:rPr>
        <w:t>Predávajúci zodpovedá</w:t>
      </w:r>
      <w:r w:rsidRPr="00674B2B">
        <w:rPr>
          <w:rFonts w:ascii="Calibri" w:hAnsi="Calibri" w:cs="Calibri"/>
          <w:sz w:val="20"/>
          <w:szCs w:val="20"/>
        </w:rPr>
        <w:t xml:space="preserve"> za to, že predmet zmluvy je dodaný v súlade s touto zmluvou a počas záručnej doby bude mať vlastnosti dohodnuté v </w:t>
      </w:r>
      <w:r w:rsidR="00BB12AF" w:rsidRPr="00674B2B">
        <w:rPr>
          <w:rFonts w:ascii="Calibri" w:hAnsi="Calibri" w:cs="Calibri"/>
          <w:sz w:val="20"/>
          <w:szCs w:val="20"/>
        </w:rPr>
        <w:t>tejto</w:t>
      </w:r>
      <w:r w:rsidRPr="00674B2B">
        <w:rPr>
          <w:rFonts w:ascii="Calibri" w:hAnsi="Calibri" w:cs="Calibri"/>
          <w:sz w:val="20"/>
          <w:szCs w:val="20"/>
        </w:rPr>
        <w:t xml:space="preserve"> zmluve.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7F324F" w:rsidRDefault="00E96FBE" w:rsidP="00674B2B">
      <w:pPr>
        <w:pStyle w:val="Odsekzoznamu"/>
        <w:numPr>
          <w:ilvl w:val="1"/>
          <w:numId w:val="19"/>
        </w:numPr>
        <w:jc w:val="both"/>
        <w:rPr>
          <w:rFonts w:ascii="Calibri" w:hAnsi="Calibri" w:cs="Calibri"/>
          <w:sz w:val="20"/>
          <w:szCs w:val="20"/>
        </w:rPr>
      </w:pPr>
      <w:r w:rsidRPr="00A0754A">
        <w:rPr>
          <w:rFonts w:ascii="Calibri" w:hAnsi="Calibri" w:cs="Calibri"/>
          <w:sz w:val="20"/>
          <w:szCs w:val="20"/>
        </w:rPr>
        <w:t xml:space="preserve">Záruka začína </w:t>
      </w:r>
      <w:r w:rsidRPr="007F324F">
        <w:rPr>
          <w:rFonts w:ascii="Calibri" w:hAnsi="Calibri" w:cs="Calibri"/>
          <w:sz w:val="20"/>
          <w:szCs w:val="20"/>
        </w:rPr>
        <w:t xml:space="preserve">plynúť dňom odovzdania predmetu zmluvy v súlade s čl. IX </w:t>
      </w:r>
      <w:r w:rsidR="00BB12AF" w:rsidRPr="007F324F">
        <w:rPr>
          <w:rFonts w:ascii="Calibri" w:hAnsi="Calibri" w:cs="Calibri"/>
          <w:sz w:val="20"/>
          <w:szCs w:val="20"/>
        </w:rPr>
        <w:t>tejto</w:t>
      </w:r>
      <w:r w:rsidRPr="007F324F">
        <w:rPr>
          <w:rFonts w:ascii="Calibri" w:hAnsi="Calibri" w:cs="Calibri"/>
          <w:sz w:val="20"/>
          <w:szCs w:val="20"/>
        </w:rPr>
        <w:t xml:space="preserve"> zmluvy. Záručná doba je v trvaní </w:t>
      </w:r>
      <w:r w:rsidR="00A0754A" w:rsidRPr="007F324F">
        <w:rPr>
          <w:rFonts w:ascii="Calibri" w:hAnsi="Calibri" w:cs="Calibri"/>
          <w:sz w:val="20"/>
          <w:szCs w:val="20"/>
        </w:rPr>
        <w:t xml:space="preserve">..................... </w:t>
      </w:r>
      <w:r w:rsidR="00A0754A" w:rsidRPr="007F324F">
        <w:rPr>
          <w:rFonts w:ascii="Calibri" w:hAnsi="Calibri" w:cs="Calibri"/>
          <w:i/>
          <w:sz w:val="20"/>
          <w:szCs w:val="20"/>
        </w:rPr>
        <w:t>(uchádzač doplní, min. 24 mesiacov)</w:t>
      </w:r>
      <w:r w:rsidR="00A0754A" w:rsidRPr="007F324F">
        <w:rPr>
          <w:rFonts w:ascii="Calibri" w:hAnsi="Calibri" w:cs="Calibri"/>
          <w:sz w:val="20"/>
          <w:szCs w:val="20"/>
        </w:rPr>
        <w:t xml:space="preserve"> </w:t>
      </w:r>
      <w:r w:rsidRPr="007F324F">
        <w:rPr>
          <w:rFonts w:ascii="Calibri" w:hAnsi="Calibri" w:cs="Calibri"/>
          <w:sz w:val="20"/>
          <w:szCs w:val="20"/>
        </w:rPr>
        <w:t>mesiacov.</w:t>
      </w:r>
    </w:p>
    <w:p w:rsidR="00E96FBE" w:rsidRPr="007F324F" w:rsidRDefault="00E96FBE" w:rsidP="007F324F">
      <w:pPr>
        <w:jc w:val="both"/>
        <w:rPr>
          <w:rFonts w:ascii="Calibri" w:hAnsi="Calibri" w:cs="Calibri"/>
          <w:sz w:val="20"/>
          <w:szCs w:val="20"/>
        </w:rPr>
      </w:pPr>
    </w:p>
    <w:p w:rsidR="00E96FBE" w:rsidRPr="008D441D" w:rsidRDefault="00E96FBE" w:rsidP="00674B2B">
      <w:pPr>
        <w:pStyle w:val="Odsekzoznamu"/>
        <w:numPr>
          <w:ilvl w:val="1"/>
          <w:numId w:val="19"/>
        </w:numPr>
        <w:jc w:val="both"/>
        <w:rPr>
          <w:rFonts w:ascii="Calibri" w:hAnsi="Calibri" w:cs="Calibri"/>
          <w:sz w:val="20"/>
          <w:szCs w:val="20"/>
        </w:rPr>
      </w:pPr>
      <w:r w:rsidRPr="008D441D">
        <w:rPr>
          <w:rFonts w:ascii="Calibri" w:hAnsi="Calibri" w:cs="Calibri"/>
          <w:sz w:val="20"/>
          <w:szCs w:val="20"/>
        </w:rPr>
        <w:t>Zmluvné strany sa dohodli, že pre prípad vady predmetu zmluvy počas záručnej doby, má kupujúci právo požadovať a predávajúci povinnosť odstrániť záručné vady vrátane všetkých prác spojených s opravami predmetu zmluvy, vrátane dodávky náhradných dielov nutných k bezchybnému prevádzkovaniu predmetu zmluvy, vrátane poradenskej starostlivosti o inštalovaný predme</w:t>
      </w:r>
      <w:r w:rsidR="00A0754A" w:rsidRPr="008D441D">
        <w:rPr>
          <w:rFonts w:ascii="Calibri" w:hAnsi="Calibri" w:cs="Calibri"/>
          <w:sz w:val="20"/>
          <w:szCs w:val="20"/>
        </w:rPr>
        <w:t>t zmluvy</w:t>
      </w:r>
      <w:r w:rsidRPr="008D441D">
        <w:rPr>
          <w:rFonts w:ascii="Calibri" w:hAnsi="Calibri" w:cs="Calibri"/>
          <w:sz w:val="20"/>
          <w:szCs w:val="20"/>
        </w:rPr>
        <w:t xml:space="preserve">. Záruka sa predlžuje automaticky o dobu, po ktorú predmet zmluvy nemohol byť v záručnej dobe plne používaný z dôvodu </w:t>
      </w:r>
      <w:proofErr w:type="spellStart"/>
      <w:r w:rsidRPr="008D441D">
        <w:rPr>
          <w:rFonts w:ascii="Calibri" w:hAnsi="Calibri" w:cs="Calibri"/>
          <w:sz w:val="20"/>
          <w:szCs w:val="20"/>
        </w:rPr>
        <w:t>závady</w:t>
      </w:r>
      <w:proofErr w:type="spellEnd"/>
      <w:r w:rsidRPr="008D441D">
        <w:rPr>
          <w:rFonts w:ascii="Calibri" w:hAnsi="Calibri" w:cs="Calibri"/>
          <w:sz w:val="20"/>
          <w:szCs w:val="20"/>
        </w:rPr>
        <w:t xml:space="preserve"> na predmete zmluvy.</w:t>
      </w:r>
    </w:p>
    <w:p w:rsidR="00EC70BE" w:rsidRPr="00EC70BE" w:rsidRDefault="00EC70BE" w:rsidP="00EC70BE">
      <w:pPr>
        <w:jc w:val="both"/>
        <w:rPr>
          <w:rFonts w:ascii="Calibri" w:hAnsi="Calibri" w:cs="Calibri"/>
          <w:sz w:val="20"/>
          <w:szCs w:val="20"/>
        </w:rPr>
      </w:pPr>
    </w:p>
    <w:p w:rsidR="007F324F" w:rsidRPr="008D441D" w:rsidRDefault="00E96FBE" w:rsidP="007F324F">
      <w:pPr>
        <w:pStyle w:val="Odsekzoznamu"/>
        <w:numPr>
          <w:ilvl w:val="1"/>
          <w:numId w:val="19"/>
        </w:numPr>
        <w:jc w:val="both"/>
        <w:rPr>
          <w:rFonts w:ascii="Calibri" w:hAnsi="Calibri" w:cs="Calibri"/>
          <w:sz w:val="20"/>
          <w:szCs w:val="20"/>
        </w:rPr>
      </w:pPr>
      <w:r w:rsidRPr="008D441D">
        <w:rPr>
          <w:rFonts w:ascii="Calibri" w:hAnsi="Calibri" w:cs="Calibri"/>
          <w:sz w:val="20"/>
          <w:szCs w:val="20"/>
        </w:rPr>
        <w:t>Cena za odstránenie zistených vád a nedostatkov, vrátane všetkých prác spojených s opravami predmetu zmluvy, vrátane dodávky náhradných dielov nutných k bezchybnému prevádzkovaniu predmetu zmluvy, vrátane poradenskej starostlivost</w:t>
      </w:r>
      <w:r w:rsidR="00A0754A" w:rsidRPr="008D441D">
        <w:rPr>
          <w:rFonts w:ascii="Calibri" w:hAnsi="Calibri" w:cs="Calibri"/>
          <w:sz w:val="20"/>
          <w:szCs w:val="20"/>
        </w:rPr>
        <w:t xml:space="preserve">i o inštalovaný predmet zmluvy </w:t>
      </w:r>
      <w:r w:rsidRPr="008D441D">
        <w:rPr>
          <w:rFonts w:ascii="Calibri" w:hAnsi="Calibri" w:cs="Calibri"/>
          <w:sz w:val="20"/>
          <w:szCs w:val="20"/>
        </w:rPr>
        <w:t>počas trvania záručnej doby je zahrnutá v cene predmetu zmluvy.</w:t>
      </w:r>
    </w:p>
    <w:p w:rsidR="007F324F" w:rsidRPr="000C59BE" w:rsidRDefault="007F324F" w:rsidP="000C59BE">
      <w:pPr>
        <w:rPr>
          <w:rFonts w:ascii="Calibri" w:hAnsi="Calibri" w:cs="Calibri"/>
          <w:sz w:val="20"/>
          <w:szCs w:val="20"/>
        </w:rPr>
      </w:pPr>
    </w:p>
    <w:p w:rsidR="00E96FBE" w:rsidRPr="007F324F" w:rsidRDefault="00E96FBE" w:rsidP="007F324F">
      <w:pPr>
        <w:pStyle w:val="Odsekzoznamu"/>
        <w:numPr>
          <w:ilvl w:val="1"/>
          <w:numId w:val="19"/>
        </w:numPr>
        <w:jc w:val="both"/>
        <w:rPr>
          <w:rFonts w:ascii="Calibri" w:hAnsi="Calibri" w:cs="Calibri"/>
          <w:sz w:val="20"/>
          <w:szCs w:val="20"/>
        </w:rPr>
      </w:pPr>
      <w:r w:rsidRPr="007F324F">
        <w:rPr>
          <w:rFonts w:ascii="Calibri" w:hAnsi="Calibri" w:cs="Calibri"/>
          <w:sz w:val="20"/>
          <w:szCs w:val="20"/>
        </w:rPr>
        <w:lastRenderedPageBreak/>
        <w:t xml:space="preserve">Kupujúci sa zaväzuje, že reklamácie a </w:t>
      </w:r>
      <w:proofErr w:type="spellStart"/>
      <w:r w:rsidRPr="007F324F">
        <w:rPr>
          <w:rFonts w:ascii="Calibri" w:hAnsi="Calibri" w:cs="Calibri"/>
          <w:sz w:val="20"/>
          <w:szCs w:val="20"/>
        </w:rPr>
        <w:t>vady</w:t>
      </w:r>
      <w:proofErr w:type="spellEnd"/>
      <w:r w:rsidRPr="007F324F">
        <w:rPr>
          <w:rFonts w:ascii="Calibri" w:hAnsi="Calibri" w:cs="Calibri"/>
          <w:sz w:val="20"/>
          <w:szCs w:val="20"/>
        </w:rPr>
        <w:t xml:space="preserve"> predmetu zmluvy uplatní bezodkladne po ich zistení. Ohlásenie </w:t>
      </w:r>
      <w:proofErr w:type="spellStart"/>
      <w:r w:rsidRPr="007F324F">
        <w:rPr>
          <w:rFonts w:ascii="Calibri" w:hAnsi="Calibri" w:cs="Calibri"/>
          <w:sz w:val="20"/>
          <w:szCs w:val="20"/>
        </w:rPr>
        <w:t>vady</w:t>
      </w:r>
      <w:proofErr w:type="spellEnd"/>
      <w:r w:rsidRPr="007F324F">
        <w:rPr>
          <w:rFonts w:ascii="Calibri" w:hAnsi="Calibri" w:cs="Calibri"/>
          <w:sz w:val="20"/>
          <w:szCs w:val="20"/>
        </w:rPr>
        <w:t xml:space="preserve"> za kupujúceho oznámi predávajúcemu zodpovedná osoba na tel. číslo: .............................. alebo na e-mail: .................................. Zodpovedný pracovník predávajúceho je .............................. </w:t>
      </w:r>
      <w:r w:rsidR="007F324F" w:rsidRPr="007F324F">
        <w:rPr>
          <w:rFonts w:ascii="Calibri" w:hAnsi="Calibri" w:cs="Calibri"/>
          <w:sz w:val="20"/>
          <w:szCs w:val="20"/>
        </w:rPr>
        <w:t>.</w:t>
      </w:r>
    </w:p>
    <w:p w:rsidR="00E96FBE" w:rsidRPr="00BE4EDE" w:rsidRDefault="00E96FBE" w:rsidP="00BE4EDE">
      <w:pPr>
        <w:jc w:val="both"/>
        <w:rPr>
          <w:rFonts w:ascii="Calibri" w:hAnsi="Calibri" w:cs="Calibri"/>
          <w:sz w:val="20"/>
          <w:szCs w:val="20"/>
        </w:rPr>
      </w:pPr>
    </w:p>
    <w:p w:rsidR="00E96FBE" w:rsidRPr="000C149C" w:rsidRDefault="00E96FBE" w:rsidP="00674B2B">
      <w:pPr>
        <w:pStyle w:val="Odsekzoznamu"/>
        <w:numPr>
          <w:ilvl w:val="1"/>
          <w:numId w:val="19"/>
        </w:numPr>
        <w:jc w:val="both"/>
        <w:rPr>
          <w:rFonts w:ascii="Calibri" w:hAnsi="Calibri" w:cs="Calibri"/>
          <w:sz w:val="20"/>
          <w:szCs w:val="20"/>
        </w:rPr>
      </w:pPr>
      <w:r w:rsidRPr="00674B2B">
        <w:rPr>
          <w:rFonts w:ascii="Calibri" w:hAnsi="Calibri" w:cs="Calibri"/>
          <w:sz w:val="20"/>
          <w:szCs w:val="20"/>
        </w:rPr>
        <w:t xml:space="preserve"> </w:t>
      </w:r>
      <w:r w:rsidRPr="000C149C">
        <w:rPr>
          <w:rFonts w:ascii="Calibri" w:hAnsi="Calibri" w:cs="Calibri"/>
          <w:sz w:val="20"/>
          <w:szCs w:val="20"/>
        </w:rPr>
        <w:t xml:space="preserve">V prípade, ak predávajúci neodstráni reklamované vady v dohodnutej lehote alebo odmietne odstrániť reklamované vady, má kupujúci právo zabezpečiť odstránenie reklamovaných vád prostredníctvom tretej osoby na náklady predávajúceho. Záruka predávajúceho podľa </w:t>
      </w:r>
      <w:r w:rsidR="00BB12AF" w:rsidRPr="000C149C">
        <w:rPr>
          <w:rFonts w:ascii="Calibri" w:hAnsi="Calibri" w:cs="Calibri"/>
          <w:sz w:val="20"/>
          <w:szCs w:val="20"/>
        </w:rPr>
        <w:t>tejto</w:t>
      </w:r>
      <w:r w:rsidRPr="000C149C">
        <w:rPr>
          <w:rFonts w:ascii="Calibri" w:hAnsi="Calibri" w:cs="Calibri"/>
          <w:sz w:val="20"/>
          <w:szCs w:val="20"/>
        </w:rPr>
        <w:t xml:space="preserve"> zmluvy tým nie je dotknutá. Náklady, ktoré vzniknú kupujúcemu pri takto odstraňovaných vadách, vyfakturuje kupujúci predávajúcemu samostatnou faktúrou, ktorú je povinný predávajúci uhradiť najneskôr do 30 dní od jej doručenia.</w:t>
      </w:r>
    </w:p>
    <w:p w:rsidR="00E96FBE" w:rsidRPr="007434EE" w:rsidRDefault="00E96FBE" w:rsidP="00B1638C">
      <w:pPr>
        <w:pStyle w:val="Odsekzoznamu"/>
        <w:ind w:left="360"/>
        <w:jc w:val="both"/>
        <w:rPr>
          <w:rFonts w:ascii="Calibri" w:hAnsi="Calibri" w:cs="Calibri"/>
          <w:sz w:val="20"/>
          <w:szCs w:val="20"/>
          <w:highlight w:val="red"/>
        </w:rPr>
      </w:pPr>
    </w:p>
    <w:p w:rsidR="00E96FBE" w:rsidRPr="000C149C" w:rsidRDefault="00E96FBE" w:rsidP="00674B2B">
      <w:pPr>
        <w:pStyle w:val="Odsekzoznamu"/>
        <w:numPr>
          <w:ilvl w:val="1"/>
          <w:numId w:val="19"/>
        </w:numPr>
        <w:jc w:val="both"/>
        <w:rPr>
          <w:rFonts w:ascii="Calibri" w:hAnsi="Calibri" w:cs="Calibri"/>
          <w:sz w:val="20"/>
          <w:szCs w:val="20"/>
        </w:rPr>
      </w:pPr>
      <w:r w:rsidRPr="000C149C">
        <w:rPr>
          <w:rFonts w:ascii="Calibri" w:hAnsi="Calibri" w:cs="Calibri"/>
          <w:sz w:val="20"/>
          <w:szCs w:val="20"/>
        </w:rPr>
        <w:t>Pred</w:t>
      </w:r>
      <w:r w:rsidR="00B1638C" w:rsidRPr="000C149C">
        <w:rPr>
          <w:rFonts w:ascii="Calibri" w:hAnsi="Calibri" w:cs="Calibri"/>
          <w:sz w:val="20"/>
          <w:szCs w:val="20"/>
        </w:rPr>
        <w:t>á</w:t>
      </w:r>
      <w:r w:rsidRPr="000C149C">
        <w:rPr>
          <w:rFonts w:ascii="Calibri" w:hAnsi="Calibri" w:cs="Calibri"/>
          <w:sz w:val="20"/>
          <w:szCs w:val="20"/>
        </w:rPr>
        <w:t>vajúci týmto prehlasuje, že je schopný zabezpečiť dodávku náhradných dielov pre predmet zmluvy po dobu 5 rokov po uplynutí záručnej doby.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Spolupôsobenie kupujúceho a predávajúceho</w:t>
      </w:r>
    </w:p>
    <w:p w:rsidR="00E96FBE" w:rsidRPr="000C149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Predávajúci vykonáva činnosti, spojené s </w:t>
      </w:r>
      <w:r w:rsidRPr="000C149C">
        <w:rPr>
          <w:rFonts w:ascii="Calibri" w:eastAsiaTheme="minorHAnsi" w:hAnsi="Calibri" w:cs="Calibri"/>
          <w:sz w:val="20"/>
          <w:szCs w:val="20"/>
          <w:lang w:eastAsia="en-US"/>
        </w:rPr>
        <w:t xml:space="preserve">dodaním predmetu zmluvy na vlastnú zodpovednosť v súlade s dohodnutými ustanoveniami </w:t>
      </w:r>
      <w:r w:rsidR="00BB12AF" w:rsidRPr="000C149C">
        <w:rPr>
          <w:rFonts w:ascii="Calibri" w:eastAsiaTheme="minorHAnsi" w:hAnsi="Calibri" w:cs="Calibri"/>
          <w:sz w:val="20"/>
          <w:szCs w:val="20"/>
          <w:lang w:eastAsia="en-US"/>
        </w:rPr>
        <w:t>tejto</w:t>
      </w:r>
      <w:r w:rsidRPr="000C149C">
        <w:rPr>
          <w:rFonts w:ascii="Calibri" w:eastAsiaTheme="minorHAnsi" w:hAnsi="Calibri" w:cs="Calibri"/>
          <w:sz w:val="20"/>
          <w:szCs w:val="20"/>
          <w:lang w:eastAsia="en-US"/>
        </w:rPr>
        <w:t xml:space="preserve"> zmluvy do miesta dodania riadne a včas a zaškolí personál kupujúceho v rozsahu potrebnom na riadne užívanie predmetu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0C149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0C149C">
        <w:rPr>
          <w:rFonts w:ascii="Calibri" w:eastAsiaTheme="minorHAnsi" w:hAnsi="Calibri" w:cs="Calibri"/>
          <w:sz w:val="20"/>
          <w:szCs w:val="20"/>
          <w:lang w:eastAsia="en-US"/>
        </w:rPr>
        <w:t>Pri dodaní predmetu zmluvy je predávajúci povinný vzniknutý odpad odstrániť na vlastné náklady.</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 xml:space="preserve">Kupujúci sa zaväzuje užívať predmet zmluvy v súlade s </w:t>
      </w:r>
      <w:r w:rsidRPr="00723C5E">
        <w:rPr>
          <w:rFonts w:ascii="Calibri" w:eastAsiaTheme="minorHAnsi" w:hAnsi="Calibri" w:cs="Calibri"/>
          <w:sz w:val="20"/>
          <w:szCs w:val="20"/>
          <w:lang w:eastAsia="en-US"/>
        </w:rPr>
        <w:t>pokynmi predáv</w:t>
      </w:r>
      <w:r w:rsidR="00C3650E" w:rsidRPr="00723C5E">
        <w:rPr>
          <w:rFonts w:ascii="Calibri" w:eastAsiaTheme="minorHAnsi" w:hAnsi="Calibri" w:cs="Calibri"/>
          <w:sz w:val="20"/>
          <w:szCs w:val="20"/>
          <w:lang w:eastAsia="en-US"/>
        </w:rPr>
        <w:t>ajúceho a s pokynmi</w:t>
      </w:r>
      <w:r w:rsidR="00C3650E">
        <w:rPr>
          <w:rFonts w:ascii="Calibri" w:eastAsiaTheme="minorHAnsi" w:hAnsi="Calibri" w:cs="Calibri"/>
          <w:sz w:val="20"/>
          <w:szCs w:val="20"/>
          <w:lang w:eastAsia="en-US"/>
        </w:rPr>
        <w:t xml:space="preserve"> uvedenými v </w:t>
      </w:r>
      <w:r w:rsidRPr="00B1638C">
        <w:rPr>
          <w:rFonts w:ascii="Calibri" w:eastAsiaTheme="minorHAnsi" w:hAnsi="Calibri" w:cs="Calibri"/>
          <w:sz w:val="20"/>
          <w:szCs w:val="20"/>
          <w:lang w:eastAsia="en-US"/>
        </w:rPr>
        <w:t>návode na obsluhu.</w:t>
      </w:r>
    </w:p>
    <w:p w:rsidR="00E96FBE" w:rsidRPr="00B1638C"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B1638C">
        <w:rPr>
          <w:rFonts w:ascii="Calibri" w:eastAsiaTheme="minorHAnsi" w:hAnsi="Calibri" w:cs="Calibri"/>
          <w:sz w:val="20"/>
          <w:szCs w:val="20"/>
          <w:lang w:eastAsia="en-US"/>
        </w:rPr>
        <w:t>Kupujúci sa zaväzuje uhradiť cenu uvedenú v čl. IV v</w:t>
      </w:r>
      <w:r w:rsidR="00D47192">
        <w:rPr>
          <w:rFonts w:ascii="Calibri" w:eastAsiaTheme="minorHAnsi" w:hAnsi="Calibri" w:cs="Calibri"/>
          <w:sz w:val="20"/>
          <w:szCs w:val="20"/>
          <w:lang w:eastAsia="en-US"/>
        </w:rPr>
        <w:t> ods.</w:t>
      </w:r>
      <w:r w:rsidRPr="00B1638C">
        <w:rPr>
          <w:rFonts w:ascii="Calibri" w:eastAsiaTheme="minorHAnsi" w:hAnsi="Calibri" w:cs="Calibri"/>
          <w:sz w:val="20"/>
          <w:szCs w:val="20"/>
          <w:lang w:eastAsia="en-US"/>
        </w:rPr>
        <w:t xml:space="preserve"> 4.4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 za podmienok dohodnutých v čl. V ods. 5.3 </w:t>
      </w:r>
      <w:r w:rsidR="00BB12AF" w:rsidRPr="00B1638C">
        <w:rPr>
          <w:rFonts w:ascii="Calibri" w:eastAsiaTheme="minorHAnsi" w:hAnsi="Calibri" w:cs="Calibri"/>
          <w:sz w:val="20"/>
          <w:szCs w:val="20"/>
          <w:lang w:eastAsia="en-US"/>
        </w:rPr>
        <w:t>tejto</w:t>
      </w:r>
      <w:r w:rsidRPr="00B1638C">
        <w:rPr>
          <w:rFonts w:ascii="Calibri" w:eastAsiaTheme="minorHAnsi" w:hAnsi="Calibri" w:cs="Calibri"/>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VIII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Zmluvné pokuty a odstúpenie od zmluvy</w:t>
      </w: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si môže voči predávajúcemu uplatniť zmluvnú pokutu:</w:t>
      </w:r>
    </w:p>
    <w:p w:rsidR="00E96FBE" w:rsidRPr="00B443DC"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B443DC">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za každý deň omeškania a to od prvého dňa omeškania s odovzdaním predmetu zmluvy podľa čl. III. Ods. 3.1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Default="00E96FBE" w:rsidP="00B1638C">
      <w:pPr>
        <w:autoSpaceDE w:val="0"/>
        <w:autoSpaceDN w:val="0"/>
        <w:adjustRightInd w:val="0"/>
        <w:ind w:left="709" w:hanging="283"/>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D47192">
        <w:rPr>
          <w:rFonts w:ascii="Calibri" w:eastAsiaTheme="minorHAnsi" w:hAnsi="Calibri" w:cs="Calibri"/>
          <w:color w:val="000000"/>
          <w:sz w:val="20"/>
          <w:szCs w:val="20"/>
          <w:lang w:eastAsia="en-US"/>
        </w:rPr>
        <w:t> ods.</w:t>
      </w:r>
      <w:r w:rsidRPr="00B443DC">
        <w:rPr>
          <w:rFonts w:ascii="Calibri" w:eastAsiaTheme="minorHAnsi" w:hAnsi="Calibri" w:cs="Calibri"/>
          <w:color w:val="000000"/>
          <w:sz w:val="20"/>
          <w:szCs w:val="20"/>
          <w:lang w:eastAsia="en-US"/>
        </w:rPr>
        <w:t xml:space="preserve"> 4.4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w:t>
      </w:r>
    </w:p>
    <w:p w:rsidR="00D527EC" w:rsidRPr="00B443DC" w:rsidRDefault="00D527EC" w:rsidP="00B1638C">
      <w:pPr>
        <w:autoSpaceDE w:val="0"/>
        <w:autoSpaceDN w:val="0"/>
        <w:adjustRightInd w:val="0"/>
        <w:ind w:left="709" w:hanging="283"/>
        <w:jc w:val="both"/>
        <w:rPr>
          <w:rFonts w:ascii="Calibri" w:eastAsiaTheme="minorHAnsi" w:hAnsi="Calibri" w:cs="Calibri"/>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záväzku predávajúceho zaplatiť kupujúcemu zmluvn</w:t>
      </w:r>
      <w:r w:rsidR="00B167A1">
        <w:rPr>
          <w:rFonts w:ascii="Calibri" w:eastAsiaTheme="minorHAnsi" w:hAnsi="Calibri" w:cs="Calibri"/>
          <w:color w:val="000000"/>
          <w:sz w:val="20"/>
          <w:szCs w:val="20"/>
          <w:lang w:eastAsia="en-US"/>
        </w:rPr>
        <w:t xml:space="preserve">ú pokutu nezanikajú povinnosti </w:t>
      </w:r>
      <w:r w:rsidRPr="00B1638C">
        <w:rPr>
          <w:rFonts w:ascii="Calibri" w:eastAsiaTheme="minorHAnsi" w:hAnsi="Calibri" w:cs="Calibri"/>
          <w:color w:val="000000"/>
          <w:sz w:val="20"/>
          <w:szCs w:val="20"/>
          <w:lang w:eastAsia="en-US"/>
        </w:rPr>
        <w:t xml:space="preserve">predávajúceho, ktorých plnenie je zabezpečené dohodou o zmluvnej pokute. </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V prípade omeškania kupujúceho s úhradou faktúry si predávajúci môže </w:t>
      </w:r>
      <w:r w:rsidRPr="00B1638C">
        <w:rPr>
          <w:rFonts w:ascii="Calibri" w:eastAsiaTheme="minorHAnsi" w:hAnsi="Calibri" w:cs="Calibri"/>
          <w:color w:val="000000"/>
          <w:sz w:val="20"/>
          <w:szCs w:val="20"/>
          <w:lang w:eastAsia="en-US"/>
        </w:rPr>
        <w:t>uplatniť úrok z omeškania v súlade s ust. nariadenia vlády č. 21/2013 Z. z. v platnom znení</w:t>
      </w:r>
      <w:r w:rsidRPr="00B443DC">
        <w:rPr>
          <w:rFonts w:ascii="Calibri" w:eastAsiaTheme="minorHAnsi" w:hAnsi="Calibri" w:cs="Calibri"/>
          <w:color w:val="000000"/>
          <w:sz w:val="20"/>
          <w:szCs w:val="20"/>
          <w:lang w:eastAsia="en-US"/>
        </w:rPr>
        <w:t>.</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Zmluvnou pokutou nie je dotknutý nárok na náhradu škody.</w:t>
      </w:r>
      <w:r w:rsidR="00594F3B">
        <w:rPr>
          <w:rFonts w:ascii="Calibri" w:eastAsiaTheme="minorHAnsi" w:hAnsi="Calibri" w:cs="Calibri"/>
          <w:color w:val="000000"/>
          <w:sz w:val="20"/>
          <w:szCs w:val="20"/>
          <w:lang w:eastAsia="en-US"/>
        </w:rPr>
        <w:t xml:space="preserve"> </w:t>
      </w:r>
      <w:r w:rsidRPr="00B1638C">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zmluve.</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Kupujúci môže od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B1638C"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8.6.1 </w:t>
      </w:r>
      <w:r>
        <w:rPr>
          <w:rFonts w:ascii="Calibri" w:eastAsiaTheme="minorHAnsi" w:hAnsi="Calibri" w:cs="Calibri"/>
          <w:color w:val="000000"/>
          <w:sz w:val="20"/>
          <w:szCs w:val="20"/>
          <w:lang w:eastAsia="en-US"/>
        </w:rPr>
        <w:tab/>
      </w:r>
      <w:r w:rsidR="00E96FBE" w:rsidRPr="00B1638C">
        <w:rPr>
          <w:rFonts w:ascii="Calibri" w:eastAsiaTheme="minorHAnsi" w:hAnsi="Calibri" w:cs="Calibri"/>
          <w:color w:val="000000"/>
          <w:sz w:val="20"/>
          <w:szCs w:val="20"/>
          <w:lang w:eastAsia="en-US"/>
        </w:rPr>
        <w:t>nedodržanie kvality predmetu plnenia,</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.2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B1638C"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lastRenderedPageBreak/>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.3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Pr>
          <w:rFonts w:ascii="Calibri" w:eastAsiaTheme="minorHAnsi" w:hAnsi="Calibri" w:cs="Calibri"/>
          <w:color w:val="000000"/>
          <w:sz w:val="20"/>
          <w:szCs w:val="20"/>
          <w:lang w:eastAsia="en-US"/>
        </w:rPr>
        <w:t>vať dodanie predmetu zmluvy,</w:t>
      </w:r>
    </w:p>
    <w:p w:rsidR="00E96FBE" w:rsidRPr="00B1638C"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6</w:t>
      </w:r>
      <w:r w:rsidRPr="00B1638C">
        <w:rPr>
          <w:rFonts w:ascii="Calibri" w:eastAsiaTheme="minorHAnsi" w:hAnsi="Calibri" w:cs="Calibri"/>
          <w:color w:val="000000"/>
          <w:sz w:val="20"/>
          <w:szCs w:val="20"/>
          <w:lang w:eastAsia="en-US"/>
        </w:rPr>
        <w:t xml:space="preserve">.4 </w:t>
      </w:r>
      <w:r w:rsidR="00B1638C">
        <w:rPr>
          <w:rFonts w:ascii="Calibri" w:eastAsiaTheme="minorHAnsi" w:hAnsi="Calibri" w:cs="Calibri"/>
          <w:color w:val="000000"/>
          <w:sz w:val="20"/>
          <w:szCs w:val="20"/>
          <w:lang w:eastAsia="en-US"/>
        </w:rPr>
        <w:tab/>
      </w:r>
      <w:r w:rsidRPr="00B1638C">
        <w:rPr>
          <w:rFonts w:ascii="Calibri" w:eastAsiaTheme="minorHAnsi" w:hAnsi="Calibri" w:cs="Calibri"/>
          <w:color w:val="000000"/>
          <w:sz w:val="20"/>
          <w:szCs w:val="20"/>
          <w:lang w:eastAsia="en-US"/>
        </w:rPr>
        <w:t xml:space="preserve">akéhokoľvek porušenia povinností predávajúceho podľa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w:t>
      </w:r>
    </w:p>
    <w:p w:rsidR="00E96FBE" w:rsidRPr="00B443DC" w:rsidRDefault="00E96FBE" w:rsidP="00E96FBE">
      <w:pPr>
        <w:pStyle w:val="Zkladntext2"/>
        <w:jc w:val="both"/>
        <w:rPr>
          <w:rFonts w:ascii="Calibri" w:hAnsi="Calibri" w:cs="Calibri"/>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Kupujúci je tiež oprávnený odstúpiť od zmluvy:</w:t>
      </w:r>
    </w:p>
    <w:p w:rsidR="00E96FBE" w:rsidRPr="00B1638C"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8.</w:t>
      </w:r>
      <w:r w:rsidR="00B1638C">
        <w:rPr>
          <w:rFonts w:ascii="Calibri" w:eastAsiaTheme="minorHAnsi" w:hAnsi="Calibri" w:cs="Calibri"/>
          <w:color w:val="000000"/>
          <w:sz w:val="20"/>
          <w:szCs w:val="20"/>
          <w:lang w:eastAsia="en-US"/>
        </w:rPr>
        <w:t>7</w:t>
      </w:r>
      <w:r w:rsidRPr="00B1638C">
        <w:rPr>
          <w:rFonts w:ascii="Calibri" w:eastAsiaTheme="minorHAnsi" w:hAnsi="Calibri" w:cs="Calibri"/>
          <w:color w:val="000000"/>
          <w:sz w:val="20"/>
          <w:szCs w:val="20"/>
          <w:lang w:eastAsia="en-US"/>
        </w:rPr>
        <w:t>.1 ak predávajúci,</w:t>
      </w:r>
      <w:r w:rsidR="00A0754A">
        <w:rPr>
          <w:rFonts w:ascii="Calibri" w:eastAsiaTheme="minorHAnsi" w:hAnsi="Calibri" w:cs="Calibri"/>
          <w:color w:val="000000"/>
          <w:sz w:val="20"/>
          <w:szCs w:val="20"/>
          <w:lang w:eastAsia="en-US"/>
        </w:rPr>
        <w:t xml:space="preserve"> jeho</w:t>
      </w:r>
      <w:r w:rsidRPr="00B1638C">
        <w:rPr>
          <w:rFonts w:ascii="Calibri" w:eastAsiaTheme="minorHAnsi" w:hAnsi="Calibri" w:cs="Calibri"/>
          <w:color w:val="000000"/>
          <w:sz w:val="20"/>
          <w:szCs w:val="20"/>
          <w:lang w:eastAsia="en-US"/>
        </w:rPr>
        <w:t xml:space="preserve"> subdodávatelia </w:t>
      </w:r>
      <w:r w:rsidR="00A0754A" w:rsidRPr="00A0754A">
        <w:rPr>
          <w:rFonts w:ascii="Calibri" w:eastAsiaTheme="minorHAnsi" w:hAnsi="Calibri" w:cs="Calibri"/>
          <w:color w:val="000000"/>
          <w:sz w:val="20"/>
          <w:szCs w:val="20"/>
          <w:lang w:eastAsia="en-US"/>
        </w:rPr>
        <w:t xml:space="preserve">a subdodávatelia podľa osobitného predpisu </w:t>
      </w:r>
      <w:r w:rsidRPr="00B1638C">
        <w:rPr>
          <w:rFonts w:ascii="Calibri" w:eastAsiaTheme="minorHAnsi" w:hAnsi="Calibri" w:cs="Calibri"/>
          <w:color w:val="000000"/>
          <w:sz w:val="20"/>
          <w:szCs w:val="20"/>
          <w:lang w:eastAsia="en-US"/>
        </w:rPr>
        <w:t>neboli v čase uzavretia zmluvy zapísaní v registri partnerov verejného sektora podľa zák. č. 315/2016 Z.z. v platnom znení (ďalej len „register“) alebo ak boli počas trvania zmluvy vymazaní z registra partnerov verejného sektora,</w:t>
      </w:r>
    </w:p>
    <w:p w:rsidR="00E96FBE" w:rsidRPr="00B1638C" w:rsidRDefault="00A0754A"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.2 ak si subdodávatelia, ktorí musia byť zapísaní v registri ani v dodatočne primeranej lehote určenej kupujúcim podľa čl. X </w:t>
      </w:r>
      <w:r w:rsidR="00D47192">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10.6 </w:t>
      </w:r>
      <w:r w:rsidR="00BB12AF" w:rsidRPr="00B1638C">
        <w:rPr>
          <w:rFonts w:ascii="Calibri" w:eastAsiaTheme="minorHAnsi" w:hAnsi="Calibri" w:cs="Calibri"/>
          <w:color w:val="000000"/>
          <w:sz w:val="20"/>
          <w:szCs w:val="20"/>
          <w:lang w:eastAsia="en-US"/>
        </w:rPr>
        <w:t>tejto</w:t>
      </w:r>
      <w:r w:rsidR="00E96FBE" w:rsidRPr="00B1638C">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Pr>
          <w:rFonts w:ascii="Calibri" w:eastAsiaTheme="minorHAnsi" w:hAnsi="Calibri" w:cs="Calibri"/>
          <w:color w:val="000000"/>
          <w:sz w:val="20"/>
          <w:szCs w:val="20"/>
          <w:lang w:eastAsia="en-US"/>
        </w:rPr>
        <w:t>8.7</w:t>
      </w:r>
      <w:r w:rsidR="00E96FBE" w:rsidRPr="00B1638C">
        <w:rPr>
          <w:rFonts w:ascii="Calibri" w:eastAsiaTheme="minorHAnsi" w:hAnsi="Calibri" w:cs="Calibri"/>
          <w:color w:val="000000"/>
          <w:sz w:val="20"/>
          <w:szCs w:val="20"/>
          <w:lang w:eastAsia="en-US"/>
        </w:rPr>
        <w:t xml:space="preserve">.3 ak v súlade so zákonom č. 315/2016 Z.z.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00D47192">
        <w:rPr>
          <w:rFonts w:ascii="Calibri" w:eastAsiaTheme="minorHAnsi" w:hAnsi="Calibri" w:cs="Calibri"/>
          <w:color w:val="000000"/>
          <w:sz w:val="20"/>
          <w:szCs w:val="20"/>
          <w:lang w:eastAsia="en-US"/>
        </w:rPr>
        <w:t>ods.</w:t>
      </w:r>
      <w:r w:rsidR="00E96FBE" w:rsidRPr="00B1638C">
        <w:rPr>
          <w:rFonts w:ascii="Calibri" w:eastAsiaTheme="minorHAnsi" w:hAnsi="Calibri" w:cs="Calibri"/>
          <w:color w:val="000000"/>
          <w:sz w:val="20"/>
          <w:szCs w:val="20"/>
          <w:lang w:eastAsia="en-US"/>
        </w:rPr>
        <w:t xml:space="preserve"> 8.9 </w:t>
      </w:r>
      <w:r w:rsidR="00BB12AF" w:rsidRPr="00B1638C">
        <w:rPr>
          <w:rFonts w:ascii="Calibri" w:eastAsiaTheme="minorHAnsi" w:hAnsi="Calibri" w:cs="Calibri"/>
          <w:color w:val="000000"/>
          <w:sz w:val="20"/>
          <w:szCs w:val="20"/>
          <w:lang w:eastAsia="en-US"/>
        </w:rPr>
        <w:t>tejto</w:t>
      </w:r>
      <w:r>
        <w:rPr>
          <w:rFonts w:ascii="Calibri" w:eastAsiaTheme="minorHAnsi" w:hAnsi="Calibri" w:cs="Calibri"/>
          <w:color w:val="000000"/>
          <w:sz w:val="20"/>
          <w:szCs w:val="20"/>
          <w:lang w:eastAsia="en-US"/>
        </w:rPr>
        <w:t xml:space="preserve"> zmluvy,</w:t>
      </w:r>
    </w:p>
    <w:p w:rsid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8.7.4 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p>
    <w:p w:rsidR="00A0754A" w:rsidRPr="00A0754A" w:rsidRDefault="00A0754A" w:rsidP="00A0754A">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8.7.5 v ďalších prípadoch uvedených v zákone č. 343/2015 Z.z. o verejnom obstarávaní</w:t>
      </w:r>
    </w:p>
    <w:p w:rsidR="00B1638C" w:rsidRPr="00B1638C"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B443DC" w:rsidRDefault="00E96FBE" w:rsidP="00B1638C">
      <w:pPr>
        <w:pStyle w:val="Zkladntext2"/>
        <w:ind w:left="426"/>
        <w:jc w:val="both"/>
        <w:rPr>
          <w:rFonts w:ascii="Calibri" w:hAnsi="Calibri" w:cs="Calibri"/>
        </w:rPr>
      </w:pPr>
      <w:r w:rsidRPr="00B443DC">
        <w:rPr>
          <w:rFonts w:ascii="Calibri" w:hAnsi="Calibri" w:cs="Calibri"/>
        </w:rPr>
        <w:t>Vyššie uvedené ustanovenie je kupujúci oprávnený využiť v prípade, ak predávajúci, resp. subdodávateľ má povinnosť byť zapísaný v registri partnerov verejného sektora v súlade so zákonom č. 315/2016 Z.z. v platnom znení.</w:t>
      </w:r>
    </w:p>
    <w:p w:rsidR="00E96FBE" w:rsidRPr="00B443DC" w:rsidRDefault="00E96FBE" w:rsidP="00E96FBE">
      <w:pPr>
        <w:pStyle w:val="Zkladntext2"/>
        <w:jc w:val="both"/>
        <w:rPr>
          <w:rFonts w:ascii="Calibri" w:hAnsi="Calibri" w:cs="Calibri"/>
        </w:rPr>
      </w:pPr>
    </w:p>
    <w:p w:rsidR="00E96FBE" w:rsidRPr="00B443D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Odstúpenie od zmluvy musí byť oznámené písomne, pričom musí byť uvedený dôvod, pre ktorý zmluvná strana od zmluvy odstupuje. </w:t>
      </w:r>
      <w:r w:rsidRPr="00B1638C">
        <w:rPr>
          <w:rFonts w:ascii="Calibri" w:eastAsiaTheme="minorHAnsi" w:hAnsi="Calibri" w:cs="Calibri"/>
          <w:color w:val="000000"/>
          <w:sz w:val="20"/>
          <w:szCs w:val="20"/>
          <w:lang w:eastAsia="en-US"/>
        </w:rPr>
        <w:t>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Ak si subdodávatelia predávajúceho podľa čl. X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povinnosti a za každého subdodávateľa, ktorý túto povinnosť porušil.</w:t>
      </w:r>
    </w:p>
    <w:p w:rsidR="00E96FBE" w:rsidRPr="00B1638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B1638C">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B443DC">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bodu 8.7 </w:t>
      </w:r>
      <w:r w:rsidR="00BB12AF">
        <w:rPr>
          <w:rFonts w:ascii="Calibri" w:hAnsi="Calibri" w:cs="Calibri"/>
          <w:sz w:val="20"/>
          <w:szCs w:val="20"/>
        </w:rPr>
        <w:t>tejto</w:t>
      </w:r>
      <w:r w:rsidRPr="00B443DC">
        <w:rPr>
          <w:rFonts w:ascii="Calibri" w:hAnsi="Calibri" w:cs="Calibri"/>
          <w:sz w:val="20"/>
          <w:szCs w:val="20"/>
        </w:rPr>
        <w:t xml:space="preserve"> zmluvy, predávajúci zaplatí kupujúcemu zmluvnú pokutu vo výške 10 000,- €.</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Z.z. v platnom znení.</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lastRenderedPageBreak/>
        <w:t xml:space="preserve"> Zmluvné strany sa zaväzujú, že všetky spory, ktoré vzniknú z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B443DC"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A0754A" w:rsidRPr="00D47192" w:rsidRDefault="00E96FBE" w:rsidP="00D47192">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B1638C">
        <w:rPr>
          <w:rFonts w:ascii="Calibri" w:eastAsiaTheme="minorHAnsi" w:hAnsi="Calibri" w:cs="Calibri"/>
          <w:color w:val="000000"/>
          <w:sz w:val="20"/>
          <w:szCs w:val="20"/>
          <w:lang w:eastAsia="en-US"/>
        </w:rPr>
        <w:t>tejto</w:t>
      </w:r>
      <w:r w:rsidRPr="00B1638C">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D47192">
        <w:rPr>
          <w:rFonts w:ascii="Calibri" w:eastAsiaTheme="minorHAnsi" w:hAnsi="Calibri" w:cs="Calibri"/>
          <w:color w:val="000000"/>
          <w:sz w:val="20"/>
          <w:szCs w:val="20"/>
          <w:lang w:eastAsia="en-US"/>
        </w:rPr>
        <w:t xml:space="preserve"> </w:t>
      </w:r>
      <w:r w:rsidR="00A0754A" w:rsidRPr="00D47192">
        <w:rPr>
          <w:rFonts w:ascii="Calibri" w:eastAsiaTheme="minorHAnsi" w:hAnsi="Calibri" w:cs="Calibri"/>
          <w:color w:val="000000"/>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0754A" w:rsidRPr="002D4605" w:rsidRDefault="00A0754A" w:rsidP="00A0754A">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A0754A" w:rsidRPr="00A0754A" w:rsidRDefault="00A0754A" w:rsidP="00A0754A">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A0754A">
        <w:rPr>
          <w:rFonts w:ascii="Calibri" w:eastAsiaTheme="minorHAnsi" w:hAnsi="Calibri" w:cs="Calibri"/>
          <w:color w:val="000000"/>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E96FBE" w:rsidRPr="00B443DC" w:rsidRDefault="00E96FBE" w:rsidP="00E96FBE">
      <w:pPr>
        <w:keepNext/>
        <w:jc w:val="center"/>
        <w:rPr>
          <w:rFonts w:ascii="Calibri" w:hAnsi="Calibri" w:cs="Calibri"/>
          <w:b/>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IX</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Odovzdanie a prevzatie predmetu zmluvy</w:t>
      </w: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Predávajúci odovzdá a kupujúci preberie predmet zmluvy dodaný v súlade s touto zmluvou na základe preberacieho protokolu</w:t>
      </w:r>
      <w:r w:rsidR="00D527EC">
        <w:rPr>
          <w:rFonts w:ascii="Calibri" w:eastAsiaTheme="minorHAnsi" w:hAnsi="Calibri" w:cs="Calibri"/>
          <w:color w:val="000000"/>
          <w:sz w:val="20"/>
          <w:szCs w:val="20"/>
          <w:lang w:eastAsia="en-US"/>
        </w:rPr>
        <w:t xml:space="preserve"> </w:t>
      </w:r>
      <w:r w:rsidR="00D527EC" w:rsidRPr="001A248E">
        <w:rPr>
          <w:rFonts w:ascii="Calibri" w:eastAsiaTheme="minorHAnsi" w:hAnsi="Calibri" w:cs="Calibri"/>
          <w:sz w:val="20"/>
          <w:szCs w:val="20"/>
          <w:lang w:eastAsia="en-US"/>
        </w:rPr>
        <w:t>alebo dodacieho listu</w:t>
      </w:r>
      <w:r w:rsidRPr="001A248E">
        <w:rPr>
          <w:rFonts w:ascii="Calibri" w:eastAsiaTheme="minorHAnsi" w:hAnsi="Calibri" w:cs="Calibri"/>
          <w:sz w:val="20"/>
          <w:szCs w:val="20"/>
          <w:lang w:eastAsia="en-US"/>
        </w:rPr>
        <w:t xml:space="preserve"> za podmienok</w:t>
      </w:r>
      <w:r w:rsidRPr="00B1638C">
        <w:rPr>
          <w:rFonts w:ascii="Calibri" w:eastAsiaTheme="minorHAnsi" w:hAnsi="Calibri" w:cs="Calibri"/>
          <w:color w:val="000000"/>
          <w:sz w:val="20"/>
          <w:szCs w:val="20"/>
          <w:lang w:eastAsia="en-US"/>
        </w:rPr>
        <w:t xml:space="preserve"> uvedených v tomto článku.</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Splnením dodávky sa rozumie dátum odovzdania a prevzatia predmetu zm</w:t>
      </w:r>
      <w:r w:rsidR="001021AF">
        <w:rPr>
          <w:rFonts w:ascii="Calibri" w:eastAsiaTheme="minorHAnsi" w:hAnsi="Calibri" w:cs="Calibri"/>
          <w:color w:val="000000"/>
          <w:sz w:val="20"/>
          <w:szCs w:val="20"/>
          <w:lang w:eastAsia="en-US"/>
        </w:rPr>
        <w:t>luvy do užívania. O odovzdaní a </w:t>
      </w:r>
      <w:r w:rsidRPr="00B1638C">
        <w:rPr>
          <w:rFonts w:ascii="Calibri" w:eastAsiaTheme="minorHAnsi" w:hAnsi="Calibri" w:cs="Calibri"/>
          <w:color w:val="000000"/>
          <w:sz w:val="20"/>
          <w:szCs w:val="20"/>
          <w:lang w:eastAsia="en-US"/>
        </w:rPr>
        <w:t>prevzatí predmetu zmluvy spíšu zmluvné strany Preberací protokol</w:t>
      </w:r>
      <w:r w:rsidR="00D527EC">
        <w:rPr>
          <w:rFonts w:ascii="Calibri" w:eastAsiaTheme="minorHAnsi" w:hAnsi="Calibri" w:cs="Calibri"/>
          <w:color w:val="000000"/>
          <w:sz w:val="20"/>
          <w:szCs w:val="20"/>
          <w:lang w:eastAsia="en-US"/>
        </w:rPr>
        <w:t xml:space="preserve"> </w:t>
      </w:r>
      <w:r w:rsidR="00D527EC" w:rsidRPr="001A248E">
        <w:rPr>
          <w:rFonts w:ascii="Calibri" w:eastAsiaTheme="minorHAnsi" w:hAnsi="Calibri" w:cs="Calibri"/>
          <w:sz w:val="20"/>
          <w:szCs w:val="20"/>
          <w:lang w:eastAsia="en-US"/>
        </w:rPr>
        <w:t>alebo dodací list</w:t>
      </w:r>
      <w:r w:rsidRPr="001A248E">
        <w:rPr>
          <w:rFonts w:ascii="Calibri" w:eastAsiaTheme="minorHAnsi" w:hAnsi="Calibri" w:cs="Calibri"/>
          <w:sz w:val="20"/>
          <w:szCs w:val="20"/>
          <w:lang w:eastAsia="en-US"/>
        </w:rPr>
        <w:t xml:space="preserve"> s uvedením typu predmetu zmluvy podľa špecifikácie predmetu zmluvy </w:t>
      </w:r>
      <w:r w:rsidR="00D527EC" w:rsidRPr="001A248E">
        <w:rPr>
          <w:rFonts w:ascii="Calibri" w:eastAsiaTheme="minorHAnsi" w:hAnsi="Calibri" w:cs="Calibri"/>
          <w:sz w:val="20"/>
          <w:szCs w:val="20"/>
          <w:lang w:eastAsia="en-US"/>
        </w:rPr>
        <w:t>a </w:t>
      </w:r>
      <w:r w:rsidRPr="00723C5E">
        <w:rPr>
          <w:rFonts w:ascii="Calibri" w:eastAsiaTheme="minorHAnsi" w:hAnsi="Calibri" w:cs="Calibri"/>
          <w:sz w:val="20"/>
          <w:szCs w:val="20"/>
          <w:lang w:eastAsia="en-US"/>
        </w:rPr>
        <w:t>výrobné</w:t>
      </w:r>
      <w:r w:rsidR="00D527EC" w:rsidRPr="00723C5E">
        <w:rPr>
          <w:rFonts w:ascii="Calibri" w:eastAsiaTheme="minorHAnsi" w:hAnsi="Calibri" w:cs="Calibri"/>
          <w:sz w:val="20"/>
          <w:szCs w:val="20"/>
          <w:lang w:eastAsia="en-US"/>
        </w:rPr>
        <w:t>ho</w:t>
      </w:r>
      <w:r w:rsidRPr="00723C5E">
        <w:rPr>
          <w:rFonts w:ascii="Calibri" w:eastAsiaTheme="minorHAnsi" w:hAnsi="Calibri" w:cs="Calibri"/>
          <w:sz w:val="20"/>
          <w:szCs w:val="20"/>
          <w:lang w:eastAsia="en-US"/>
        </w:rPr>
        <w:t xml:space="preserve"> čísl</w:t>
      </w:r>
      <w:r w:rsidR="00D527EC" w:rsidRPr="00723C5E">
        <w:rPr>
          <w:rFonts w:ascii="Calibri" w:eastAsiaTheme="minorHAnsi" w:hAnsi="Calibri" w:cs="Calibri"/>
          <w:sz w:val="20"/>
          <w:szCs w:val="20"/>
          <w:lang w:eastAsia="en-US"/>
        </w:rPr>
        <w:t>a (ak je relevantné)</w:t>
      </w:r>
      <w:r w:rsidRPr="00723C5E">
        <w:rPr>
          <w:rFonts w:ascii="Calibri" w:eastAsiaTheme="minorHAnsi" w:hAnsi="Calibri" w:cs="Calibri"/>
          <w:sz w:val="20"/>
          <w:szCs w:val="20"/>
          <w:lang w:eastAsia="en-US"/>
        </w:rPr>
        <w:t>, dátum základného zaškolenia a menný zoznam zaškolených pracovníkov.</w:t>
      </w:r>
    </w:p>
    <w:p w:rsidR="00B1638C"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AA75A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Súčasne predávajúci odovzdá kupujúcemu pri dodávke predmetu zmluvy kompletnú </w:t>
      </w:r>
      <w:r w:rsidRPr="00AA75A9">
        <w:rPr>
          <w:rFonts w:ascii="Calibri" w:eastAsiaTheme="minorHAnsi" w:hAnsi="Calibri" w:cs="Calibri"/>
          <w:color w:val="000000"/>
          <w:sz w:val="20"/>
          <w:szCs w:val="20"/>
          <w:lang w:eastAsia="en-US"/>
        </w:rPr>
        <w:t>užívateľskú dokumentáciu v slovenskom/českom jazyk</w:t>
      </w:r>
      <w:r w:rsidRPr="00723C5E">
        <w:rPr>
          <w:rFonts w:ascii="Calibri" w:eastAsiaTheme="minorHAnsi" w:hAnsi="Calibri" w:cs="Calibri"/>
          <w:sz w:val="20"/>
          <w:szCs w:val="20"/>
          <w:lang w:eastAsia="en-US"/>
        </w:rPr>
        <w:t xml:space="preserve">u, certifikáty, resp. vyhlásenia o zhode a </w:t>
      </w:r>
      <w:r w:rsidRPr="00AA75A9">
        <w:rPr>
          <w:rFonts w:ascii="Calibri" w:eastAsiaTheme="minorHAnsi" w:hAnsi="Calibri" w:cs="Calibri"/>
          <w:color w:val="000000"/>
          <w:sz w:val="20"/>
          <w:szCs w:val="20"/>
          <w:lang w:eastAsia="en-US"/>
        </w:rPr>
        <w:t>záručný list k predmetu zmluvy.</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Súčasťou dodávky predmetu zmluvy sú, v prípade, že sú </w:t>
      </w:r>
      <w:r w:rsidRPr="001A248E">
        <w:rPr>
          <w:rFonts w:ascii="Calibri" w:eastAsiaTheme="minorHAnsi" w:hAnsi="Calibri" w:cs="Calibri"/>
          <w:sz w:val="20"/>
          <w:szCs w:val="20"/>
          <w:lang w:eastAsia="en-US"/>
        </w:rPr>
        <w:t>potrebné, odborné prehliadky (revízne správy), atesty, osvedčenia o akosti a kompletnosti jednotlivých predmetov zmluvy</w:t>
      </w:r>
      <w:r w:rsidR="00D527EC" w:rsidRPr="001A248E">
        <w:rPr>
          <w:rFonts w:ascii="Calibri" w:eastAsiaTheme="minorHAnsi" w:hAnsi="Calibri" w:cs="Calibri"/>
          <w:sz w:val="20"/>
          <w:szCs w:val="20"/>
          <w:lang w:eastAsia="en-US"/>
        </w:rPr>
        <w:t xml:space="preserve">, </w:t>
      </w:r>
      <w:r w:rsidRPr="001A248E">
        <w:rPr>
          <w:rFonts w:ascii="Calibri" w:eastAsiaTheme="minorHAnsi" w:hAnsi="Calibri" w:cs="Calibri"/>
          <w:sz w:val="20"/>
          <w:szCs w:val="20"/>
          <w:lang w:eastAsia="en-US"/>
        </w:rPr>
        <w:t>ako aj ďalšia dodávateľská dokumentácia.</w:t>
      </w:r>
    </w:p>
    <w:p w:rsidR="00E96FBE" w:rsidRPr="00B443DC"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outlineLvl w:val="0"/>
        <w:rPr>
          <w:rFonts w:ascii="Calibri" w:hAnsi="Calibri" w:cs="Calibri"/>
          <w:b/>
          <w:bCs/>
          <w:sz w:val="20"/>
          <w:szCs w:val="20"/>
        </w:rPr>
      </w:pPr>
      <w:bookmarkStart w:id="0" w:name="_Toc102629881"/>
      <w:r w:rsidRPr="00B443DC">
        <w:rPr>
          <w:rFonts w:ascii="Calibri" w:hAnsi="Calibri" w:cs="Calibri"/>
          <w:b/>
          <w:bCs/>
          <w:sz w:val="20"/>
          <w:szCs w:val="20"/>
        </w:rPr>
        <w:t>Čl. X</w:t>
      </w:r>
      <w:bookmarkEnd w:id="0"/>
    </w:p>
    <w:p w:rsidR="00E96FBE" w:rsidRPr="00B443DC" w:rsidRDefault="00E96FBE" w:rsidP="00E96FBE">
      <w:pPr>
        <w:keepNext/>
        <w:jc w:val="center"/>
        <w:rPr>
          <w:rFonts w:ascii="Calibri" w:hAnsi="Calibri" w:cs="Calibri"/>
          <w:b/>
          <w:bCs/>
          <w:sz w:val="20"/>
          <w:szCs w:val="20"/>
        </w:rPr>
      </w:pPr>
      <w:r w:rsidRPr="00B443DC">
        <w:rPr>
          <w:rFonts w:ascii="Calibri" w:hAnsi="Calibri" w:cs="Calibri"/>
          <w:b/>
          <w:bCs/>
          <w:sz w:val="20"/>
          <w:szCs w:val="20"/>
        </w:rPr>
        <w:t>Subdodávatelia a osobitné povinnosti predávajúceho</w:t>
      </w:r>
    </w:p>
    <w:p w:rsidR="00E96FBE" w:rsidRPr="00B443DC" w:rsidRDefault="00E96FBE" w:rsidP="00B1638C">
      <w:pPr>
        <w:pStyle w:val="Zoznam2"/>
        <w:numPr>
          <w:ilvl w:val="1"/>
          <w:numId w:val="30"/>
        </w:numPr>
        <w:ind w:left="426" w:hanging="426"/>
        <w:jc w:val="both"/>
        <w:rPr>
          <w:rFonts w:ascii="Calibri" w:hAnsi="Calibri" w:cs="Calibri"/>
          <w:sz w:val="20"/>
          <w:szCs w:val="20"/>
        </w:rPr>
      </w:pPr>
      <w:r w:rsidRPr="00B443DC">
        <w:rPr>
          <w:rFonts w:ascii="Calibri" w:hAnsi="Calibri" w:cs="Calibri"/>
          <w:sz w:val="20"/>
          <w:szCs w:val="20"/>
        </w:rPr>
        <w:t xml:space="preserve">Predávajúci pri plnení predmetu zmluvy špecifikovaného v čl. II </w:t>
      </w:r>
      <w:r w:rsidR="00BB12AF">
        <w:rPr>
          <w:rFonts w:ascii="Calibri" w:hAnsi="Calibri" w:cs="Calibri"/>
          <w:sz w:val="20"/>
          <w:szCs w:val="20"/>
        </w:rPr>
        <w:t>tejto</w:t>
      </w:r>
      <w:r w:rsidRPr="00B443DC">
        <w:rPr>
          <w:rFonts w:ascii="Calibri" w:hAnsi="Calibri" w:cs="Calibri"/>
          <w:sz w:val="20"/>
          <w:szCs w:val="20"/>
        </w:rPr>
        <w:t xml:space="preserve"> zmluvy využije subdodávateľov uvedených v prílohe č. 2 </w:t>
      </w:r>
      <w:r w:rsidR="00BB12AF">
        <w:rPr>
          <w:rFonts w:ascii="Calibri" w:hAnsi="Calibri" w:cs="Calibri"/>
          <w:sz w:val="20"/>
          <w:szCs w:val="20"/>
        </w:rPr>
        <w:t>tejto</w:t>
      </w:r>
      <w:r w:rsidRPr="00B443DC">
        <w:rPr>
          <w:rFonts w:ascii="Calibri" w:hAnsi="Calibri" w:cs="Calibri"/>
          <w:sz w:val="20"/>
          <w:szCs w:val="20"/>
        </w:rPr>
        <w:t xml:space="preserve"> zmluvy – Identifikácia subdodávateľov.</w:t>
      </w:r>
    </w:p>
    <w:p w:rsidR="00E96FBE" w:rsidRPr="00B443DC" w:rsidRDefault="00E96FBE" w:rsidP="00E96FBE">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w:t>
      </w:r>
      <w:r w:rsidR="00D47192">
        <w:rPr>
          <w:rFonts w:ascii="Calibri" w:hAnsi="Calibri" w:cs="Calibri"/>
          <w:sz w:val="20"/>
          <w:szCs w:val="20"/>
        </w:rPr>
        <w:t>dentifikačných údajov podľa ods.</w:t>
      </w:r>
      <w:r w:rsidRPr="00B1638C">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w:t>
      </w:r>
      <w:r w:rsidR="00D47192">
        <w:rPr>
          <w:rFonts w:ascii="Calibri" w:hAnsi="Calibri" w:cs="Calibri"/>
          <w:sz w:val="20"/>
          <w:szCs w:val="20"/>
        </w:rPr>
        <w:t>entifikovaný v zmysle ods.</w:t>
      </w:r>
      <w:r w:rsidRPr="00B1638C">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Z.z. v platnom znení.</w:t>
      </w:r>
    </w:p>
    <w:p w:rsidR="00E96FBE" w:rsidRPr="00B1638C" w:rsidRDefault="00E96FBE" w:rsidP="00B1638C">
      <w:pPr>
        <w:pStyle w:val="Zoznam2"/>
        <w:ind w:left="0" w:firstLine="0"/>
        <w:jc w:val="both"/>
        <w:rPr>
          <w:rFonts w:ascii="Calibri" w:hAnsi="Calibri" w:cs="Calibri"/>
          <w:sz w:val="20"/>
          <w:szCs w:val="20"/>
        </w:rPr>
      </w:pPr>
    </w:p>
    <w:p w:rsidR="00E96FBE"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Predávajúci sa zaväzuje na požiadanie kupujúceho predložiť mu všetky zmluvy, ktoré má uzavreté so subdodávateľmi.</w:t>
      </w:r>
    </w:p>
    <w:p w:rsidR="009D02EF" w:rsidRPr="00B1638C" w:rsidRDefault="009D02EF" w:rsidP="009D02EF">
      <w:pPr>
        <w:pStyle w:val="Zoznam2"/>
        <w:ind w:left="0"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lastRenderedPageBreak/>
        <w:t>Využitím subdodávateľov nie je dotknutá zodpovednosť predávajúceho za plnenie predmetu zmluvy. Predávajúci je plne zodpovedný za výkony, opomenutia alebo zlyhania svojich subdodávateľov rovnako ako za svoje vlastné dodávky.</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 xml:space="preserve">Predávajúci a subdodávatelia sú povinní byť počas trvania </w:t>
      </w:r>
      <w:r w:rsidR="00BB12AF" w:rsidRPr="00B1638C">
        <w:rPr>
          <w:rFonts w:ascii="Calibri" w:hAnsi="Calibri" w:cs="Calibri"/>
          <w:sz w:val="20"/>
          <w:szCs w:val="20"/>
        </w:rPr>
        <w:t>tejto</w:t>
      </w:r>
      <w:r w:rsidRPr="00B1638C">
        <w:rPr>
          <w:rFonts w:ascii="Calibri" w:hAnsi="Calibri" w:cs="Calibri"/>
          <w:sz w:val="20"/>
          <w:szCs w:val="20"/>
        </w:rPr>
        <w:t xml:space="preserve"> zmluvy zapísaní v registri partnerov verejného sektora (ďalej len „register“), ak im táto povinnosť vyplýva zo zákona č. 315/2016 Z.z. v platnom znení.</w:t>
      </w:r>
    </w:p>
    <w:p w:rsidR="00E96FBE" w:rsidRPr="00B1638C" w:rsidRDefault="00E96FBE" w:rsidP="00B1638C">
      <w:pPr>
        <w:pStyle w:val="Zoznam2"/>
        <w:ind w:left="426" w:firstLine="0"/>
        <w:jc w:val="both"/>
        <w:rPr>
          <w:rFonts w:ascii="Calibri" w:hAnsi="Calibri" w:cs="Calibri"/>
          <w:sz w:val="20"/>
          <w:szCs w:val="20"/>
        </w:rPr>
      </w:pPr>
    </w:p>
    <w:p w:rsidR="00E96FBE" w:rsidRPr="00B1638C" w:rsidRDefault="00E96FBE" w:rsidP="00B1638C">
      <w:pPr>
        <w:pStyle w:val="Zoznam2"/>
        <w:numPr>
          <w:ilvl w:val="1"/>
          <w:numId w:val="30"/>
        </w:numPr>
        <w:ind w:left="426" w:hanging="426"/>
        <w:jc w:val="both"/>
        <w:rPr>
          <w:rFonts w:ascii="Calibri" w:hAnsi="Calibri" w:cs="Calibri"/>
          <w:sz w:val="20"/>
          <w:szCs w:val="20"/>
        </w:rPr>
      </w:pPr>
      <w:r w:rsidRPr="00B1638C">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B1638C">
        <w:rPr>
          <w:rFonts w:ascii="Calibri" w:hAnsi="Calibri" w:cs="Calibri"/>
          <w:sz w:val="20"/>
          <w:szCs w:val="20"/>
        </w:rPr>
        <w:t>tejto</w:t>
      </w:r>
      <w:r w:rsidRPr="00B1638C">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B443DC" w:rsidRDefault="00E96FBE" w:rsidP="00E96FBE">
      <w:pPr>
        <w:pStyle w:val="Zoznam2"/>
        <w:ind w:left="0" w:firstLine="0"/>
        <w:jc w:val="both"/>
        <w:rPr>
          <w:rFonts w:ascii="Calibri" w:hAnsi="Calibri" w:cs="Calibri"/>
          <w:sz w:val="20"/>
          <w:szCs w:val="20"/>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XI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Záverečné ustanovenia</w:t>
      </w: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1638C">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1638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Pr>
          <w:rFonts w:ascii="Calibri" w:eastAsiaTheme="minorHAnsi" w:hAnsi="Calibri" w:cs="Calibri"/>
          <w:color w:val="000000"/>
          <w:sz w:val="20"/>
          <w:szCs w:val="20"/>
          <w:lang w:eastAsia="en-US"/>
        </w:rPr>
        <w:t>tejto</w:t>
      </w:r>
      <w:r w:rsidRPr="00B443DC">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Predávajúci súhlasí so zverejnením kúpnej zmluvy v Centrálnom registri zm</w:t>
      </w:r>
      <w:r w:rsidR="001021AF">
        <w:rPr>
          <w:rFonts w:ascii="Calibri" w:eastAsiaTheme="minorHAnsi" w:hAnsi="Calibri" w:cs="Calibri"/>
          <w:color w:val="000000"/>
          <w:sz w:val="20"/>
          <w:szCs w:val="20"/>
          <w:lang w:eastAsia="en-US"/>
        </w:rPr>
        <w:t>lúv na portáli Úradu vlády SR v </w:t>
      </w:r>
      <w:r w:rsidRPr="00B443DC">
        <w:rPr>
          <w:rFonts w:ascii="Calibri" w:eastAsiaTheme="minorHAnsi" w:hAnsi="Calibri" w:cs="Calibri"/>
          <w:color w:val="000000"/>
          <w:sz w:val="20"/>
          <w:szCs w:val="20"/>
          <w:lang w:eastAsia="en-US"/>
        </w:rPr>
        <w:t>plnom rozsahu.</w:t>
      </w:r>
    </w:p>
    <w:p w:rsidR="00E96FBE" w:rsidRPr="00B443DC"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B443DC"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B443DC">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Default="00E96FBE" w:rsidP="00E96FBE">
      <w:pPr>
        <w:pStyle w:val="Zkladntext"/>
        <w:rPr>
          <w:rFonts w:ascii="Calibri" w:hAnsi="Calibri" w:cs="Calibri"/>
          <w:b/>
        </w:rPr>
      </w:pPr>
      <w:r w:rsidRPr="00B443DC">
        <w:rPr>
          <w:rFonts w:ascii="Calibri" w:hAnsi="Calibri" w:cs="Calibri"/>
          <w:b/>
        </w:rPr>
        <w:t xml:space="preserve">Príloha č. 1 kúpnej zmluvy – Špecifikácia parametrov predmetu zmluvy vrátane </w:t>
      </w:r>
      <w:r w:rsidR="002A1DDA">
        <w:rPr>
          <w:rFonts w:ascii="Calibri" w:hAnsi="Calibri" w:cs="Calibri"/>
          <w:b/>
        </w:rPr>
        <w:t>Rozpočtu jednotlivých zariadení predmetu zmluvy</w:t>
      </w:r>
    </w:p>
    <w:p w:rsidR="00E96FBE" w:rsidRDefault="00E96FBE" w:rsidP="00E96FBE">
      <w:pPr>
        <w:pStyle w:val="Zkladntext"/>
        <w:rPr>
          <w:rFonts w:ascii="Calibri" w:hAnsi="Calibri" w:cs="Calibri"/>
          <w:b/>
        </w:rPr>
      </w:pPr>
      <w:r w:rsidRPr="00B443DC">
        <w:rPr>
          <w:rFonts w:ascii="Calibri" w:hAnsi="Calibri" w:cs="Calibri"/>
          <w:b/>
        </w:rPr>
        <w:t>Príloha č. 2 kúpnej zmluvy – Identifikácia subdodávateľov</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Default="00B1638C" w:rsidP="00E96FBE">
      <w:pPr>
        <w:tabs>
          <w:tab w:val="left" w:pos="4536"/>
        </w:tabs>
        <w:rPr>
          <w:rFonts w:ascii="Calibri" w:hAnsi="Calibri" w:cs="Calibri"/>
          <w:sz w:val="20"/>
          <w:szCs w:val="20"/>
        </w:rPr>
      </w:pPr>
    </w:p>
    <w:p w:rsidR="00E96FBE" w:rsidRPr="00B443DC" w:rsidRDefault="00E96FBE" w:rsidP="00E96FBE">
      <w:pPr>
        <w:tabs>
          <w:tab w:val="left" w:pos="4536"/>
        </w:tabs>
        <w:rPr>
          <w:rFonts w:ascii="Calibri" w:hAnsi="Calibri" w:cs="Calibri"/>
          <w:sz w:val="20"/>
          <w:szCs w:val="20"/>
        </w:rPr>
      </w:pPr>
      <w:r w:rsidRPr="00B443DC">
        <w:rPr>
          <w:rFonts w:ascii="Calibri" w:hAnsi="Calibri" w:cs="Calibri"/>
          <w:sz w:val="20"/>
          <w:szCs w:val="20"/>
        </w:rPr>
        <w:t>V Martine, dňa: ....................................</w:t>
      </w:r>
      <w:r w:rsidRPr="00B443DC">
        <w:rPr>
          <w:rFonts w:ascii="Calibri" w:hAnsi="Calibri" w:cs="Calibri"/>
          <w:sz w:val="20"/>
          <w:szCs w:val="20"/>
        </w:rPr>
        <w:tab/>
        <w:t>V .......................... , dňa: ......................</w:t>
      </w:r>
    </w:p>
    <w:p w:rsidR="00E96FBE" w:rsidRPr="00B443DC" w:rsidRDefault="00E96FBE" w:rsidP="00E96FBE">
      <w:pPr>
        <w:autoSpaceDE w:val="0"/>
        <w:autoSpaceDN w:val="0"/>
        <w:adjustRightInd w:val="0"/>
        <w:rPr>
          <w:rFonts w:ascii="Calibri" w:hAnsi="Calibri" w:cs="Calibri"/>
          <w:sz w:val="20"/>
          <w:szCs w:val="20"/>
        </w:rPr>
      </w:pPr>
    </w:p>
    <w:p w:rsidR="00E96FBE" w:rsidRPr="00B443DC" w:rsidRDefault="00E96FBE" w:rsidP="00E96FBE">
      <w:pPr>
        <w:keepNext/>
        <w:tabs>
          <w:tab w:val="left" w:pos="4536"/>
        </w:tabs>
        <w:jc w:val="both"/>
        <w:rPr>
          <w:rFonts w:ascii="Calibri" w:hAnsi="Calibri" w:cs="Calibri"/>
          <w:b/>
          <w:iCs/>
          <w:sz w:val="20"/>
          <w:szCs w:val="20"/>
        </w:rPr>
      </w:pPr>
      <w:r w:rsidRPr="00B443DC">
        <w:rPr>
          <w:rFonts w:ascii="Calibri" w:hAnsi="Calibri" w:cs="Calibri"/>
          <w:b/>
          <w:iCs/>
          <w:sz w:val="20"/>
          <w:szCs w:val="20"/>
        </w:rPr>
        <w:t>Za UNM:</w:t>
      </w:r>
      <w:r w:rsidRPr="00B443DC">
        <w:rPr>
          <w:rFonts w:ascii="Calibri" w:hAnsi="Calibri" w:cs="Calibri"/>
          <w:b/>
          <w:iCs/>
          <w:sz w:val="20"/>
          <w:szCs w:val="20"/>
        </w:rPr>
        <w:tab/>
        <w:t>Za predávajúceho:</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ab/>
        <w:t>Meno: .................................................</w:t>
      </w:r>
    </w:p>
    <w:p w:rsidR="00E96FBE" w:rsidRPr="00B443DC" w:rsidRDefault="006D4D26" w:rsidP="00E96FBE">
      <w:pPr>
        <w:tabs>
          <w:tab w:val="left" w:pos="4536"/>
        </w:tabs>
        <w:jc w:val="both"/>
        <w:rPr>
          <w:rFonts w:ascii="Calibri" w:hAnsi="Calibri" w:cs="Calibri"/>
          <w:sz w:val="20"/>
          <w:szCs w:val="20"/>
        </w:rPr>
      </w:pPr>
      <w:r>
        <w:rPr>
          <w:rFonts w:ascii="Calibri" w:hAnsi="Calibri" w:cs="Calibri"/>
          <w:sz w:val="20"/>
          <w:szCs w:val="20"/>
        </w:rPr>
        <w:tab/>
        <w:t>F</w:t>
      </w:r>
      <w:r w:rsidRPr="00B443DC">
        <w:rPr>
          <w:rFonts w:ascii="Calibri" w:hAnsi="Calibri" w:cs="Calibri"/>
          <w:sz w:val="20"/>
          <w:szCs w:val="20"/>
        </w:rPr>
        <w:t>unkcia: ..................................................</w:t>
      </w:r>
    </w:p>
    <w:p w:rsidR="00E96FBE" w:rsidRPr="00B443DC" w:rsidRDefault="00E96FBE" w:rsidP="00E96FBE">
      <w:pPr>
        <w:tabs>
          <w:tab w:val="left" w:pos="4536"/>
        </w:tabs>
        <w:jc w:val="both"/>
        <w:rPr>
          <w:rFonts w:ascii="Calibri" w:hAnsi="Calibri" w:cs="Calibri"/>
          <w:sz w:val="20"/>
          <w:szCs w:val="20"/>
        </w:rPr>
      </w:pPr>
    </w:p>
    <w:p w:rsidR="00E96FBE" w:rsidRPr="00B443DC" w:rsidRDefault="00E96FBE" w:rsidP="00E96FBE">
      <w:pPr>
        <w:tabs>
          <w:tab w:val="left" w:pos="4536"/>
        </w:tabs>
        <w:jc w:val="both"/>
        <w:rPr>
          <w:rFonts w:ascii="Calibri" w:hAnsi="Calibri" w:cs="Calibri"/>
          <w:sz w:val="20"/>
          <w:szCs w:val="20"/>
        </w:rPr>
      </w:pPr>
      <w:r w:rsidRPr="00B443DC">
        <w:rPr>
          <w:rFonts w:ascii="Calibri" w:hAnsi="Calibri" w:cs="Calibri"/>
          <w:sz w:val="20"/>
          <w:szCs w:val="20"/>
        </w:rPr>
        <w:t>Podpis: ......................................</w:t>
      </w:r>
      <w:r w:rsidRPr="00B443DC">
        <w:rPr>
          <w:rFonts w:ascii="Calibri" w:hAnsi="Calibri" w:cs="Calibri"/>
          <w:sz w:val="20"/>
          <w:szCs w:val="20"/>
        </w:rPr>
        <w:tab/>
        <w:t>Podpis: ..................................................</w:t>
      </w:r>
    </w:p>
    <w:p w:rsidR="00A0754A" w:rsidRPr="00A0754A" w:rsidRDefault="00A0754A" w:rsidP="00A0754A">
      <w:pPr>
        <w:rPr>
          <w:rFonts w:ascii="Calibri" w:hAnsi="Calibri" w:cs="Calibri"/>
          <w:sz w:val="20"/>
          <w:szCs w:val="20"/>
          <w:highlight w:val="yellow"/>
        </w:rPr>
      </w:pPr>
    </w:p>
    <w:p w:rsidR="006B6039" w:rsidRDefault="006B6039" w:rsidP="00A0754A">
      <w:pPr>
        <w:rPr>
          <w:rFonts w:asciiTheme="minorHAnsi" w:hAnsiTheme="minorHAnsi" w:cstheme="minorHAnsi"/>
          <w:sz w:val="20"/>
          <w:szCs w:val="20"/>
        </w:rPr>
      </w:pPr>
      <w:r w:rsidRPr="001A4F93">
        <w:rPr>
          <w:rFonts w:asciiTheme="minorHAnsi" w:hAnsiTheme="minorHAnsi" w:cstheme="minorHAnsi"/>
          <w:sz w:val="20"/>
          <w:szCs w:val="20"/>
        </w:rPr>
        <w:t xml:space="preserve">MUDr. </w:t>
      </w:r>
      <w:proofErr w:type="spellStart"/>
      <w:r w:rsidRPr="001A4F93">
        <w:rPr>
          <w:rFonts w:asciiTheme="minorHAnsi" w:hAnsiTheme="minorHAnsi" w:cstheme="minorHAnsi"/>
          <w:sz w:val="20"/>
          <w:szCs w:val="20"/>
        </w:rPr>
        <w:t>Dušan</w:t>
      </w:r>
      <w:proofErr w:type="spellEnd"/>
      <w:r w:rsidRPr="001A4F93">
        <w:rPr>
          <w:rFonts w:asciiTheme="minorHAnsi" w:hAnsiTheme="minorHAnsi" w:cstheme="minorHAnsi"/>
          <w:sz w:val="20"/>
          <w:szCs w:val="20"/>
        </w:rPr>
        <w:t xml:space="preserve"> </w:t>
      </w:r>
      <w:proofErr w:type="spellStart"/>
      <w:r w:rsidRPr="001A4F93">
        <w:rPr>
          <w:rFonts w:asciiTheme="minorHAnsi" w:hAnsiTheme="minorHAnsi" w:cstheme="minorHAnsi"/>
          <w:sz w:val="20"/>
          <w:szCs w:val="20"/>
        </w:rPr>
        <w:t>Krkoška</w:t>
      </w:r>
      <w:proofErr w:type="spellEnd"/>
      <w:r w:rsidRPr="001A4F93">
        <w:rPr>
          <w:rFonts w:asciiTheme="minorHAnsi" w:hAnsiTheme="minorHAnsi" w:cstheme="minorHAnsi"/>
          <w:sz w:val="20"/>
          <w:szCs w:val="20"/>
        </w:rPr>
        <w:t xml:space="preserve">, PhD., MBA   </w:t>
      </w:r>
    </w:p>
    <w:p w:rsidR="00A0754A" w:rsidRPr="00A0754A" w:rsidRDefault="006B6039" w:rsidP="00A0754A">
      <w:pPr>
        <w:rPr>
          <w:rFonts w:ascii="Calibri" w:hAnsi="Calibri" w:cs="Calibri"/>
          <w:sz w:val="20"/>
          <w:szCs w:val="20"/>
          <w:highlight w:val="yellow"/>
        </w:rPr>
      </w:pPr>
      <w:proofErr w:type="spellStart"/>
      <w:r w:rsidRPr="001A4F93">
        <w:rPr>
          <w:rFonts w:asciiTheme="minorHAnsi" w:hAnsiTheme="minorHAnsi" w:cstheme="minorHAnsi"/>
          <w:sz w:val="20"/>
          <w:szCs w:val="20"/>
        </w:rPr>
        <w:t>riaditeľ</w:t>
      </w:r>
      <w:proofErr w:type="spellEnd"/>
      <w:r w:rsidRPr="001A4F93">
        <w:rPr>
          <w:rFonts w:asciiTheme="minorHAnsi" w:hAnsiTheme="minorHAnsi" w:cstheme="minorHAnsi"/>
          <w:sz w:val="20"/>
          <w:szCs w:val="20"/>
        </w:rPr>
        <w:t xml:space="preserve"> </w:t>
      </w:r>
      <w:r w:rsidRPr="00C91961">
        <w:rPr>
          <w:rFonts w:asciiTheme="minorHAnsi" w:hAnsiTheme="minorHAnsi" w:cstheme="minorHAnsi"/>
          <w:sz w:val="20"/>
          <w:szCs w:val="20"/>
        </w:rPr>
        <w:t xml:space="preserve"> </w:t>
      </w:r>
      <w:r>
        <w:rPr>
          <w:rFonts w:asciiTheme="minorHAnsi" w:hAnsiTheme="minorHAnsi" w:cstheme="minorHAnsi"/>
          <w:sz w:val="20"/>
          <w:szCs w:val="20"/>
        </w:rPr>
        <w:t>UNM</w:t>
      </w:r>
    </w:p>
    <w:p w:rsidR="00A0754A" w:rsidRPr="00A0754A" w:rsidRDefault="00A0754A" w:rsidP="00A0754A">
      <w:pPr>
        <w:rPr>
          <w:rFonts w:ascii="Calibri" w:hAnsi="Calibri" w:cs="Calibri"/>
          <w:sz w:val="20"/>
          <w:szCs w:val="20"/>
          <w:highlight w:val="yellow"/>
        </w:rPr>
      </w:pPr>
    </w:p>
    <w:p w:rsidR="00A0754A" w:rsidRPr="00A0754A" w:rsidRDefault="00A0754A" w:rsidP="00A0754A">
      <w:pPr>
        <w:rPr>
          <w:rFonts w:ascii="Calibri" w:hAnsi="Calibri" w:cs="Calibri"/>
          <w:sz w:val="20"/>
          <w:szCs w:val="20"/>
          <w:highlight w:val="yellow"/>
        </w:rPr>
      </w:pPr>
    </w:p>
    <w:p w:rsidR="00E96FBE" w:rsidRPr="002A1DDA" w:rsidRDefault="00E96FBE" w:rsidP="00E96FBE">
      <w:pPr>
        <w:tabs>
          <w:tab w:val="left" w:pos="4536"/>
        </w:tabs>
        <w:rPr>
          <w:rFonts w:ascii="Calibri" w:hAnsi="Calibri" w:cs="Calibri"/>
          <w:b/>
          <w:bCs/>
          <w:sz w:val="20"/>
          <w:szCs w:val="20"/>
        </w:rPr>
      </w:pPr>
      <w:r w:rsidRPr="00B443DC">
        <w:rPr>
          <w:rFonts w:ascii="Calibri" w:hAnsi="Calibri" w:cs="Calibri"/>
          <w:sz w:val="20"/>
          <w:szCs w:val="20"/>
          <w:highlight w:val="yellow"/>
        </w:rPr>
        <w:br w:type="page"/>
      </w:r>
      <w:r w:rsidRPr="00B443DC">
        <w:rPr>
          <w:rFonts w:ascii="Calibri" w:hAnsi="Calibri" w:cs="Calibri"/>
          <w:b/>
          <w:bCs/>
          <w:sz w:val="20"/>
          <w:szCs w:val="20"/>
        </w:rPr>
        <w:lastRenderedPageBreak/>
        <w:t xml:space="preserve">Príloha č. 1 kúpnej zmluvy – </w:t>
      </w:r>
      <w:r w:rsidRPr="00B443DC">
        <w:rPr>
          <w:rFonts w:ascii="Calibri" w:hAnsi="Calibri" w:cs="Calibri"/>
          <w:b/>
          <w:sz w:val="20"/>
          <w:szCs w:val="20"/>
        </w:rPr>
        <w:t xml:space="preserve">ŠPECIFIKÁCIA PARAMETROV predmetu zmluvy vrátane </w:t>
      </w:r>
      <w:r w:rsidR="002A1DDA">
        <w:rPr>
          <w:rFonts w:ascii="Calibri" w:hAnsi="Calibri" w:cs="Calibri"/>
          <w:b/>
          <w:sz w:val="20"/>
          <w:szCs w:val="20"/>
        </w:rPr>
        <w:t>Rozpočtu jednotlivých zariadení Kúpnej zmluvy</w:t>
      </w:r>
    </w:p>
    <w:p w:rsidR="00E96FBE" w:rsidRPr="00B443DC" w:rsidRDefault="00E96FBE" w:rsidP="00E96FBE">
      <w:pPr>
        <w:pStyle w:val="Zkladntext"/>
        <w:rPr>
          <w:rFonts w:ascii="Calibri" w:hAnsi="Calibri" w:cs="Calibri"/>
          <w:color w:val="000000"/>
        </w:rPr>
      </w:pPr>
    </w:p>
    <w:p w:rsidR="00E96FBE" w:rsidRDefault="00E96FBE" w:rsidP="00E96FBE">
      <w:pPr>
        <w:autoSpaceDE w:val="0"/>
        <w:autoSpaceDN w:val="0"/>
        <w:adjustRightInd w:val="0"/>
        <w:jc w:val="right"/>
        <w:rPr>
          <w:rFonts w:asciiTheme="minorHAnsi" w:hAnsiTheme="minorHAnsi" w:cstheme="minorHAnsi"/>
          <w:sz w:val="20"/>
          <w:szCs w:val="20"/>
        </w:rPr>
      </w:pPr>
    </w:p>
    <w:p w:rsidR="00E96FBE" w:rsidRDefault="00E96FBE" w:rsidP="00E96FBE">
      <w:pPr>
        <w:spacing w:after="200" w:line="276" w:lineRule="auto"/>
        <w:rPr>
          <w:rFonts w:asciiTheme="minorHAnsi" w:hAnsiTheme="minorHAnsi" w:cstheme="minorHAnsi"/>
          <w:sz w:val="20"/>
          <w:szCs w:val="20"/>
        </w:rPr>
      </w:pPr>
      <w:r>
        <w:rPr>
          <w:rFonts w:asciiTheme="minorHAnsi" w:hAnsiTheme="minorHAnsi" w:cstheme="minorHAnsi"/>
          <w:sz w:val="20"/>
          <w:szCs w:val="20"/>
        </w:rPr>
        <w:br w:type="page"/>
      </w:r>
    </w:p>
    <w:p w:rsidR="00E96FBE" w:rsidRPr="00B443DC" w:rsidRDefault="00E96FBE" w:rsidP="00E96FBE">
      <w:pPr>
        <w:autoSpaceDE w:val="0"/>
        <w:autoSpaceDN w:val="0"/>
        <w:adjustRightInd w:val="0"/>
        <w:rPr>
          <w:rFonts w:ascii="Calibri" w:hAnsi="Calibri" w:cs="Calibri"/>
          <w:b/>
          <w:bCs/>
          <w:sz w:val="20"/>
          <w:szCs w:val="20"/>
        </w:rPr>
      </w:pPr>
      <w:r w:rsidRPr="00B443DC">
        <w:rPr>
          <w:rFonts w:ascii="Calibri" w:hAnsi="Calibri" w:cs="Calibri"/>
          <w:b/>
          <w:bCs/>
          <w:sz w:val="20"/>
          <w:szCs w:val="20"/>
        </w:rPr>
        <w:lastRenderedPageBreak/>
        <w:t>Príloha č. 2 kúpnej zmluvy – Identifikácia subdodávateľov:</w:t>
      </w:r>
    </w:p>
    <w:p w:rsidR="00E96FBE" w:rsidRPr="00B443DC" w:rsidRDefault="00E96FBE" w:rsidP="00E96FBE">
      <w:pPr>
        <w:autoSpaceDE w:val="0"/>
        <w:autoSpaceDN w:val="0"/>
        <w:adjustRightInd w:val="0"/>
        <w:rPr>
          <w:rFonts w:ascii="Calibri" w:hAnsi="Calibri" w:cs="Calibri"/>
          <w:bCs/>
          <w:sz w:val="20"/>
          <w:szCs w:val="20"/>
        </w:rPr>
      </w:pPr>
    </w:p>
    <w:p w:rsidR="00D24A58" w:rsidRPr="00D24A58" w:rsidRDefault="00D24A58" w:rsidP="00D24A58">
      <w:pPr>
        <w:tabs>
          <w:tab w:val="num" w:pos="1080"/>
          <w:tab w:val="left" w:leader="dot" w:pos="10034"/>
        </w:tabs>
        <w:spacing w:before="120"/>
        <w:jc w:val="both"/>
        <w:rPr>
          <w:rFonts w:asciiTheme="minorHAnsi" w:hAnsiTheme="minorHAnsi" w:cstheme="minorHAnsi"/>
          <w:i/>
          <w:sz w:val="20"/>
          <w:szCs w:val="20"/>
        </w:rPr>
      </w:pPr>
      <w:r w:rsidRPr="002D0EB9">
        <w:rPr>
          <w:rFonts w:asciiTheme="minorHAnsi" w:hAnsiTheme="minorHAnsi" w:cstheme="minorHAnsi"/>
          <w:i/>
          <w:sz w:val="20"/>
          <w:szCs w:val="20"/>
        </w:rPr>
        <w:t xml:space="preserve">Identifikácia </w:t>
      </w:r>
      <w:r w:rsidR="00A0754A">
        <w:rPr>
          <w:rFonts w:asciiTheme="minorHAnsi" w:hAnsiTheme="minorHAnsi" w:cstheme="minorHAnsi"/>
          <w:i/>
          <w:sz w:val="20"/>
          <w:szCs w:val="20"/>
        </w:rPr>
        <w:t>predávajúceho</w:t>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Obchodný názov:</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Sídlo:</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IČO:</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Štatutárny zástupca: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7F324F" w:rsidRDefault="00D24A58" w:rsidP="00D24A58">
      <w:pPr>
        <w:pStyle w:val="Zkladntext"/>
        <w:rPr>
          <w:rFonts w:asciiTheme="minorHAnsi" w:hAnsiTheme="minorHAnsi" w:cstheme="minorHAnsi"/>
          <w:b/>
          <w:bCs/>
        </w:rPr>
      </w:pPr>
      <w:r w:rsidRPr="00C42EEB">
        <w:rPr>
          <w:rFonts w:asciiTheme="minorHAnsi" w:hAnsiTheme="minorHAnsi" w:cstheme="minorHAnsi"/>
        </w:rPr>
        <w:t xml:space="preserve">Týmto vyhlasujeme, že na realizácii predmetu zákazky </w:t>
      </w:r>
      <w:r w:rsidR="00927DD7" w:rsidRPr="00C42EEB">
        <w:rPr>
          <w:rFonts w:asciiTheme="minorHAnsi" w:hAnsiTheme="minorHAnsi" w:cstheme="minorHAnsi"/>
        </w:rPr>
        <w:t>„</w:t>
      </w:r>
      <w:r w:rsidR="00C42EEB" w:rsidRPr="007F324F">
        <w:rPr>
          <w:rFonts w:asciiTheme="minorHAnsi" w:hAnsiTheme="minorHAnsi" w:cstheme="minorHAnsi"/>
        </w:rPr>
        <w:t>Vybavenie S</w:t>
      </w:r>
      <w:r w:rsidR="00DB7EF4" w:rsidRPr="007F324F">
        <w:rPr>
          <w:rFonts w:asciiTheme="minorHAnsi" w:hAnsiTheme="minorHAnsi" w:cstheme="minorHAnsi"/>
        </w:rPr>
        <w:t>poločných operačných sál a JIS pavilónu 4/3 UNM - zdravotnícke vybavenie</w:t>
      </w:r>
      <w:r w:rsidR="00DB7EF4" w:rsidRPr="00723C5E">
        <w:rPr>
          <w:rFonts w:asciiTheme="minorHAnsi" w:hAnsiTheme="minorHAnsi" w:cstheme="minorHAnsi"/>
        </w:rPr>
        <w:t xml:space="preserve">: </w:t>
      </w:r>
      <w:r w:rsidR="007B2290" w:rsidRPr="00723C5E">
        <w:rPr>
          <w:rFonts w:asciiTheme="minorHAnsi" w:hAnsiTheme="minorHAnsi" w:cstheme="minorHAnsi"/>
        </w:rPr>
        <w:t>Vozík na transport pacienta – stretcher – 1 ks</w:t>
      </w:r>
    </w:p>
    <w:p w:rsidR="00D24A58" w:rsidRPr="007F324F"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7F324F">
        <w:rPr>
          <w:rFonts w:asciiTheme="minorHAnsi" w:hAnsiTheme="minorHAnsi" w:cstheme="minorHAnsi"/>
          <w:sz w:val="20"/>
          <w:szCs w:val="20"/>
        </w:rPr>
        <w:t>- sa nebudú podieľať žiadni subdodávatelia a celý predmet bude vykonaný</w:t>
      </w:r>
      <w:r w:rsidRPr="002D0EB9">
        <w:rPr>
          <w:rFonts w:asciiTheme="minorHAnsi" w:hAnsiTheme="minorHAnsi" w:cstheme="minorHAnsi"/>
          <w:sz w:val="20"/>
          <w:szCs w:val="20"/>
        </w:rPr>
        <w:t xml:space="preserve"> vlastnými kapacitami.*</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Default="00D24A58" w:rsidP="00D24A58">
      <w:pPr>
        <w:rPr>
          <w:rFonts w:asciiTheme="minorHAnsi" w:hAnsiTheme="minorHAnsi" w:cstheme="minorHAnsi"/>
          <w:sz w:val="20"/>
          <w:szCs w:val="20"/>
        </w:rPr>
      </w:pPr>
    </w:p>
    <w:p w:rsidR="00A0754A" w:rsidRPr="00A0754A" w:rsidRDefault="00A0754A" w:rsidP="00A0754A">
      <w:pPr>
        <w:rPr>
          <w:rFonts w:asciiTheme="minorHAnsi" w:hAnsiTheme="minorHAnsi" w:cstheme="minorHAnsi"/>
          <w:sz w:val="20"/>
          <w:szCs w:val="20"/>
        </w:rPr>
      </w:pPr>
      <w:r w:rsidRPr="00A0754A">
        <w:rPr>
          <w:rFonts w:asciiTheme="minorHAnsi" w:hAnsiTheme="minorHAnsi" w:cstheme="minorHAnsi"/>
          <w:sz w:val="20"/>
          <w:szCs w:val="20"/>
        </w:rPr>
        <w:t>Predávajúc</w:t>
      </w:r>
      <w:r w:rsidR="004B47AA">
        <w:rPr>
          <w:rFonts w:asciiTheme="minorHAnsi" w:hAnsiTheme="minorHAnsi" w:cstheme="minorHAnsi"/>
          <w:sz w:val="20"/>
          <w:szCs w:val="20"/>
        </w:rPr>
        <w:t>i zároveň vyhlasuje, že mu nie sú</w:t>
      </w:r>
      <w:r w:rsidRPr="00A0754A">
        <w:rPr>
          <w:rFonts w:asciiTheme="minorHAnsi" w:hAnsiTheme="minorHAnsi" w:cstheme="minorHAnsi"/>
          <w:sz w:val="20"/>
          <w:szCs w:val="20"/>
        </w:rPr>
        <w:t xml:space="preserve"> známi žiadni ďalší subdodávatelia v zmysle ustanovení § 2 ods. 1 písm. a) bod 7 zákona č. 315/2016 Z.z. v platnom znení okrem vyššie uvedených.</w:t>
      </w:r>
    </w:p>
    <w:p w:rsidR="00A0754A" w:rsidRPr="002D0EB9" w:rsidRDefault="00A0754A"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i/>
          <w:sz w:val="20"/>
          <w:szCs w:val="20"/>
        </w:rPr>
      </w:pPr>
      <w:r w:rsidRPr="002D0EB9">
        <w:rPr>
          <w:rFonts w:asciiTheme="minorHAnsi" w:hAnsiTheme="minorHAnsi" w:cstheme="minorHAnsi"/>
          <w:i/>
          <w:sz w:val="20"/>
          <w:szCs w:val="20"/>
        </w:rPr>
        <w:t xml:space="preserve">Upozornenie: </w:t>
      </w:r>
    </w:p>
    <w:p w:rsidR="00D24A58" w:rsidRPr="002D0EB9" w:rsidRDefault="00D24A58" w:rsidP="00D24A58">
      <w:pPr>
        <w:rPr>
          <w:rFonts w:asciiTheme="minorHAnsi" w:hAnsiTheme="minorHAnsi" w:cstheme="minorHAnsi"/>
          <w:i/>
          <w:sz w:val="20"/>
          <w:szCs w:val="20"/>
        </w:rPr>
      </w:pPr>
    </w:p>
    <w:p w:rsidR="00D24A58" w:rsidRPr="002D0EB9" w:rsidRDefault="00D24A58" w:rsidP="00D24A58">
      <w:pPr>
        <w:rPr>
          <w:rFonts w:asciiTheme="minorHAnsi" w:hAnsiTheme="minorHAnsi" w:cstheme="minorHAnsi"/>
          <w:i/>
          <w:sz w:val="20"/>
          <w:szCs w:val="20"/>
        </w:rPr>
      </w:pPr>
    </w:p>
    <w:p w:rsidR="00D24A58" w:rsidRPr="002D0EB9" w:rsidRDefault="00D24A58" w:rsidP="00D24A58">
      <w:pPr>
        <w:jc w:val="both"/>
        <w:rPr>
          <w:rFonts w:asciiTheme="minorHAnsi" w:hAnsiTheme="minorHAnsi" w:cstheme="minorHAnsi"/>
          <w:i/>
          <w:sz w:val="20"/>
          <w:szCs w:val="20"/>
        </w:rPr>
      </w:pPr>
      <w:r w:rsidRPr="002D0EB9">
        <w:rPr>
          <w:rFonts w:asciiTheme="minorHAnsi" w:hAnsiTheme="minorHAnsi" w:cstheme="minorHAnsi"/>
          <w:i/>
          <w:sz w:val="20"/>
          <w:szCs w:val="20"/>
        </w:rPr>
        <w:t xml:space="preserve">V prípade, ak podiel subdodávky </w:t>
      </w:r>
      <w:r>
        <w:rPr>
          <w:rFonts w:asciiTheme="minorHAnsi" w:hAnsiTheme="minorHAnsi" w:cstheme="minorHAnsi"/>
          <w:i/>
          <w:sz w:val="20"/>
          <w:szCs w:val="20"/>
        </w:rPr>
        <w:t xml:space="preserve">u subdodávateľa </w:t>
      </w:r>
      <w:r w:rsidRPr="002D0EB9">
        <w:rPr>
          <w:rFonts w:asciiTheme="minorHAnsi" w:hAnsiTheme="minorHAnsi" w:cstheme="minorHAnsi"/>
          <w:i/>
          <w:sz w:val="20"/>
          <w:szCs w:val="20"/>
        </w:rPr>
        <w:t xml:space="preserve">presiahne hodnotu 100 000,00 EUR, bez DPH, </w:t>
      </w:r>
      <w:r>
        <w:rPr>
          <w:rFonts w:asciiTheme="minorHAnsi" w:hAnsiTheme="minorHAnsi" w:cstheme="minorHAnsi"/>
          <w:i/>
          <w:sz w:val="20"/>
          <w:szCs w:val="20"/>
        </w:rPr>
        <w:t xml:space="preserve">takýto </w:t>
      </w:r>
      <w:r w:rsidRPr="002D0EB9">
        <w:rPr>
          <w:rFonts w:asciiTheme="minorHAnsi" w:hAnsiTheme="minorHAnsi" w:cstheme="minorHAnsi"/>
          <w:i/>
          <w:sz w:val="20"/>
          <w:szCs w:val="20"/>
        </w:rPr>
        <w:t>subdodávateľ je povinný byť zapísaný v Registri partnerov verejného sektora podľa zákona č. 315/2016 Z.z.</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Dátum:</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Miesto podpisu:</w:t>
      </w:r>
      <w:r w:rsidRPr="002D0EB9">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2D0EB9">
        <w:rPr>
          <w:rFonts w:asciiTheme="minorHAnsi" w:hAnsiTheme="minorHAnsi" w:cstheme="minorHAnsi"/>
          <w:sz w:val="20"/>
          <w:szCs w:val="20"/>
        </w:rPr>
        <w:t xml:space="preserve">Meno osoby, oprávnenej konať za </w:t>
      </w:r>
      <w:r w:rsidR="00A0754A">
        <w:rPr>
          <w:rFonts w:asciiTheme="minorHAnsi" w:hAnsiTheme="minorHAnsi" w:cstheme="minorHAnsi"/>
          <w:sz w:val="20"/>
          <w:szCs w:val="20"/>
        </w:rPr>
        <w:t>Predávajúceho</w:t>
      </w:r>
      <w:r w:rsidRPr="002D0EB9">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A0754A" w:rsidRPr="00876B29"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Default="00A0754A" w:rsidP="00A0754A">
      <w:pPr>
        <w:rPr>
          <w:rFonts w:asciiTheme="minorHAnsi" w:hAnsiTheme="minorHAnsi" w:cstheme="minorHAnsi"/>
          <w:sz w:val="20"/>
          <w:szCs w:val="20"/>
        </w:rPr>
      </w:pPr>
    </w:p>
    <w:p w:rsidR="00A0754A" w:rsidRPr="00A0754A" w:rsidRDefault="00A0754A" w:rsidP="00A0754A">
      <w:pPr>
        <w:jc w:val="both"/>
        <w:rPr>
          <w:rFonts w:asciiTheme="minorHAnsi" w:hAnsiTheme="minorHAnsi" w:cstheme="minorHAnsi"/>
          <w:i/>
          <w:sz w:val="20"/>
          <w:szCs w:val="20"/>
        </w:rPr>
      </w:pPr>
      <w:r w:rsidRPr="00A0754A">
        <w:rPr>
          <w:rFonts w:asciiTheme="minorHAnsi" w:hAnsiTheme="minorHAnsi" w:cstheme="minorHAnsi"/>
          <w:i/>
          <w:sz w:val="20"/>
          <w:szCs w:val="20"/>
        </w:rPr>
        <w:t>* predávajúci vyberie jednu z možností</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65FE" w:rsidRDefault="005D65FE">
      <w:r>
        <w:separator/>
      </w:r>
    </w:p>
  </w:endnote>
  <w:endnote w:type="continuationSeparator" w:id="0">
    <w:p w:rsidR="005D65FE" w:rsidRDefault="005D65F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DejaVu Sans">
    <w:altName w:val="Times New Roman"/>
    <w:panose1 w:val="00000000000000000000"/>
    <w:charset w:val="00"/>
    <w:family w:val="roman"/>
    <w:notTrueType/>
    <w:pitch w:val="default"/>
    <w:sig w:usb0="00000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03" w:rsidRDefault="005C50C9">
    <w:pPr>
      <w:pStyle w:val="Pta"/>
      <w:framePr w:wrap="around" w:vAnchor="text" w:hAnchor="margin" w:xAlign="right" w:y="1"/>
      <w:rPr>
        <w:rStyle w:val="slostrany"/>
      </w:rPr>
    </w:pPr>
    <w:r>
      <w:rPr>
        <w:rStyle w:val="slostrany"/>
      </w:rPr>
      <w:fldChar w:fldCharType="begin"/>
    </w:r>
    <w:r w:rsidR="00720703">
      <w:rPr>
        <w:rStyle w:val="slostrany"/>
      </w:rPr>
      <w:instrText xml:space="preserve">PAGE  </w:instrText>
    </w:r>
    <w:r>
      <w:rPr>
        <w:rStyle w:val="slostrany"/>
      </w:rPr>
      <w:fldChar w:fldCharType="end"/>
    </w:r>
  </w:p>
  <w:p w:rsidR="00720703" w:rsidRDefault="00720703">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03" w:rsidRPr="00596C74" w:rsidRDefault="005C50C9">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720703"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463EAA">
      <w:rPr>
        <w:rStyle w:val="slostrany"/>
        <w:rFonts w:asciiTheme="minorHAnsi" w:hAnsiTheme="minorHAnsi" w:cstheme="minorHAnsi"/>
        <w:noProof/>
        <w:sz w:val="16"/>
        <w:szCs w:val="16"/>
      </w:rPr>
      <w:t>7</w:t>
    </w:r>
    <w:r w:rsidRPr="00596C74">
      <w:rPr>
        <w:rStyle w:val="slostrany"/>
        <w:rFonts w:asciiTheme="minorHAnsi" w:hAnsiTheme="minorHAnsi" w:cstheme="minorHAnsi"/>
        <w:sz w:val="16"/>
        <w:szCs w:val="16"/>
      </w:rPr>
      <w:fldChar w:fldCharType="end"/>
    </w:r>
  </w:p>
  <w:p w:rsidR="00720703" w:rsidRDefault="00720703">
    <w:pPr>
      <w:pStyle w:val="Pta"/>
      <w:tabs>
        <w:tab w:val="clear" w:pos="9072"/>
        <w:tab w:val="right" w:pos="10080"/>
      </w:tabs>
      <w:ind w:right="360"/>
      <w:jc w:val="both"/>
      <w:rPr>
        <w:color w:val="808080"/>
      </w:rPr>
    </w:pPr>
  </w:p>
  <w:p w:rsidR="00720703" w:rsidRDefault="00720703">
    <w:pPr>
      <w:pStyle w:val="Pta"/>
      <w:tabs>
        <w:tab w:val="clear" w:pos="9072"/>
        <w:tab w:val="right" w:pos="10080"/>
      </w:tabs>
      <w:ind w:right="-82"/>
      <w:jc w:val="both"/>
      <w:rPr>
        <w:color w:val="808080"/>
      </w:rPr>
    </w:pPr>
  </w:p>
  <w:p w:rsidR="00720703" w:rsidRDefault="00720703" w:rsidP="00B12CFB">
    <w:pPr>
      <w:pStyle w:val="Pta"/>
      <w:tabs>
        <w:tab w:val="clear" w:pos="4536"/>
        <w:tab w:val="center" w:pos="4820"/>
        <w:tab w:val="center" w:pos="9072"/>
        <w:tab w:val="right" w:pos="10080"/>
      </w:tabs>
      <w:jc w:val="both"/>
      <w:rPr>
        <w:rFonts w:asciiTheme="minorHAnsi" w:hAnsiTheme="minorHAnsi" w:cstheme="minorHAnsi"/>
        <w:sz w:val="16"/>
      </w:rPr>
    </w:pPr>
  </w:p>
  <w:p w:rsidR="00720703" w:rsidRPr="00596C74" w:rsidRDefault="00720703"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03" w:rsidRDefault="00720703">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65FE" w:rsidRDefault="005D65FE">
      <w:r>
        <w:separator/>
      </w:r>
    </w:p>
  </w:footnote>
  <w:footnote w:type="continuationSeparator" w:id="0">
    <w:p w:rsidR="005D65FE" w:rsidRDefault="005D65F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03" w:rsidRPr="00107917" w:rsidRDefault="00720703"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0703" w:rsidRDefault="00720703">
    <w:pPr>
      <w:pStyle w:val="Hlavika"/>
      <w:rPr>
        <w:smallCaps/>
        <w:color w:val="808080"/>
        <w:sz w:val="16"/>
      </w:rPr>
    </w:pPr>
  </w:p>
  <w:p w:rsidR="00720703" w:rsidRDefault="00720703">
    <w:pPr>
      <w:pStyle w:val="Hlavika"/>
      <w:rPr>
        <w:smallCaps/>
        <w:color w:val="808080"/>
        <w:sz w:val="16"/>
      </w:rPr>
    </w:pPr>
  </w:p>
  <w:p w:rsidR="00720703" w:rsidRDefault="00720703">
    <w:pPr>
      <w:pStyle w:val="Hlavika"/>
      <w:rPr>
        <w:smallCaps/>
        <w:color w:val="808080"/>
        <w:sz w:val="16"/>
      </w:rPr>
    </w:pPr>
  </w:p>
  <w:p w:rsidR="00720703" w:rsidRDefault="00720703">
    <w:pPr>
      <w:pStyle w:val="Hlavika"/>
      <w:rPr>
        <w:smallCaps/>
        <w:color w:val="808080"/>
        <w:sz w:val="16"/>
      </w:rPr>
    </w:pPr>
  </w:p>
  <w:p w:rsidR="00720703" w:rsidRDefault="00720703">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2">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8">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7">
    <w:nsid w:val="60377BAA"/>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82C2452"/>
    <w:multiLevelType w:val="hybridMultilevel"/>
    <w:tmpl w:val="80C462F6"/>
    <w:lvl w:ilvl="0" w:tplc="5B38F660">
      <w:numFmt w:val="bullet"/>
      <w:lvlText w:val="-"/>
      <w:lvlJc w:val="left"/>
      <w:pPr>
        <w:ind w:left="720" w:hanging="360"/>
      </w:pPr>
      <w:rPr>
        <w:rFonts w:ascii="Times New Roman" w:eastAsia="DejaVu Sans"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4">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9">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1"/>
  </w:num>
  <w:num w:numId="2">
    <w:abstractNumId w:val="50"/>
  </w:num>
  <w:num w:numId="3">
    <w:abstractNumId w:val="22"/>
  </w:num>
  <w:num w:numId="4">
    <w:abstractNumId w:val="32"/>
  </w:num>
  <w:num w:numId="5">
    <w:abstractNumId w:val="25"/>
  </w:num>
  <w:num w:numId="6">
    <w:abstractNumId w:val="0"/>
  </w:num>
  <w:num w:numId="7">
    <w:abstractNumId w:val="54"/>
  </w:num>
  <w:num w:numId="8">
    <w:abstractNumId w:val="33"/>
  </w:num>
  <w:num w:numId="9">
    <w:abstractNumId w:val="26"/>
  </w:num>
  <w:num w:numId="10">
    <w:abstractNumId w:val="43"/>
  </w:num>
  <w:num w:numId="11">
    <w:abstractNumId w:val="35"/>
  </w:num>
  <w:num w:numId="12">
    <w:abstractNumId w:val="36"/>
  </w:num>
  <w:num w:numId="13">
    <w:abstractNumId w:val="56"/>
  </w:num>
  <w:num w:numId="14">
    <w:abstractNumId w:val="23"/>
  </w:num>
  <w:num w:numId="15">
    <w:abstractNumId w:val="48"/>
  </w:num>
  <w:num w:numId="16">
    <w:abstractNumId w:val="59"/>
  </w:num>
  <w:num w:numId="17">
    <w:abstractNumId w:val="30"/>
  </w:num>
  <w:num w:numId="18">
    <w:abstractNumId w:val="41"/>
  </w:num>
  <w:num w:numId="19">
    <w:abstractNumId w:val="37"/>
  </w:num>
  <w:num w:numId="20">
    <w:abstractNumId w:val="38"/>
  </w:num>
  <w:num w:numId="21">
    <w:abstractNumId w:val="34"/>
  </w:num>
  <w:num w:numId="22">
    <w:abstractNumId w:val="24"/>
  </w:num>
  <w:num w:numId="23">
    <w:abstractNumId w:val="45"/>
  </w:num>
  <w:num w:numId="24">
    <w:abstractNumId w:val="55"/>
  </w:num>
  <w:num w:numId="25">
    <w:abstractNumId w:val="42"/>
  </w:num>
  <w:num w:numId="26">
    <w:abstractNumId w:val="29"/>
  </w:num>
  <w:num w:numId="27">
    <w:abstractNumId w:val="51"/>
  </w:num>
  <w:num w:numId="28">
    <w:abstractNumId w:val="58"/>
  </w:num>
  <w:num w:numId="29">
    <w:abstractNumId w:val="49"/>
  </w:num>
  <w:num w:numId="30">
    <w:abstractNumId w:val="57"/>
  </w:num>
  <w:num w:numId="31">
    <w:abstractNumId w:val="28"/>
  </w:num>
  <w:num w:numId="32">
    <w:abstractNumId w:val="27"/>
  </w:num>
  <w:num w:numId="33">
    <w:abstractNumId w:val="47"/>
  </w:num>
  <w:num w:numId="34">
    <w:abstractNumId w:val="52"/>
  </w:num>
  <w:num w:numId="35">
    <w:abstractNumId w:val="44"/>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53250"/>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32A"/>
    <w:rsid w:val="00016420"/>
    <w:rsid w:val="000165D0"/>
    <w:rsid w:val="0001732A"/>
    <w:rsid w:val="00021131"/>
    <w:rsid w:val="000219FA"/>
    <w:rsid w:val="000221FC"/>
    <w:rsid w:val="00022404"/>
    <w:rsid w:val="00022431"/>
    <w:rsid w:val="0002287B"/>
    <w:rsid w:val="00022F6B"/>
    <w:rsid w:val="00025E23"/>
    <w:rsid w:val="00026121"/>
    <w:rsid w:val="0002729E"/>
    <w:rsid w:val="0003028B"/>
    <w:rsid w:val="000305D2"/>
    <w:rsid w:val="00030CE8"/>
    <w:rsid w:val="0003447C"/>
    <w:rsid w:val="00034C33"/>
    <w:rsid w:val="00034CD0"/>
    <w:rsid w:val="00037286"/>
    <w:rsid w:val="00041D47"/>
    <w:rsid w:val="00041D9C"/>
    <w:rsid w:val="00042351"/>
    <w:rsid w:val="00042C86"/>
    <w:rsid w:val="00043A82"/>
    <w:rsid w:val="000444B1"/>
    <w:rsid w:val="000452F6"/>
    <w:rsid w:val="00047EA9"/>
    <w:rsid w:val="00050FF3"/>
    <w:rsid w:val="0005213D"/>
    <w:rsid w:val="00052CF3"/>
    <w:rsid w:val="0005370C"/>
    <w:rsid w:val="0005381E"/>
    <w:rsid w:val="0005436E"/>
    <w:rsid w:val="00054B7B"/>
    <w:rsid w:val="00054BC3"/>
    <w:rsid w:val="00054E62"/>
    <w:rsid w:val="00054EE1"/>
    <w:rsid w:val="00054FBC"/>
    <w:rsid w:val="00055074"/>
    <w:rsid w:val="000560C3"/>
    <w:rsid w:val="00057225"/>
    <w:rsid w:val="0005742D"/>
    <w:rsid w:val="00057CA1"/>
    <w:rsid w:val="00062736"/>
    <w:rsid w:val="00062AA6"/>
    <w:rsid w:val="00062C34"/>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BB8"/>
    <w:rsid w:val="00073E99"/>
    <w:rsid w:val="00074932"/>
    <w:rsid w:val="00075E4A"/>
    <w:rsid w:val="0007777B"/>
    <w:rsid w:val="00081028"/>
    <w:rsid w:val="00081A52"/>
    <w:rsid w:val="00082C00"/>
    <w:rsid w:val="00083547"/>
    <w:rsid w:val="00083A0C"/>
    <w:rsid w:val="00085B36"/>
    <w:rsid w:val="0008729A"/>
    <w:rsid w:val="00087612"/>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DF2"/>
    <w:rsid w:val="000A7EF6"/>
    <w:rsid w:val="000B0B1F"/>
    <w:rsid w:val="000B0F63"/>
    <w:rsid w:val="000B136C"/>
    <w:rsid w:val="000B16B5"/>
    <w:rsid w:val="000B1DB4"/>
    <w:rsid w:val="000B23DF"/>
    <w:rsid w:val="000B2B56"/>
    <w:rsid w:val="000B309A"/>
    <w:rsid w:val="000B6CF3"/>
    <w:rsid w:val="000B75C9"/>
    <w:rsid w:val="000B76AA"/>
    <w:rsid w:val="000B7D97"/>
    <w:rsid w:val="000C0398"/>
    <w:rsid w:val="000C05D9"/>
    <w:rsid w:val="000C0699"/>
    <w:rsid w:val="000C0A45"/>
    <w:rsid w:val="000C0C4E"/>
    <w:rsid w:val="000C0D72"/>
    <w:rsid w:val="000C149C"/>
    <w:rsid w:val="000C2BF1"/>
    <w:rsid w:val="000C30F3"/>
    <w:rsid w:val="000C37F2"/>
    <w:rsid w:val="000C3A5A"/>
    <w:rsid w:val="000C3CF6"/>
    <w:rsid w:val="000C4683"/>
    <w:rsid w:val="000C4758"/>
    <w:rsid w:val="000C507A"/>
    <w:rsid w:val="000C59BE"/>
    <w:rsid w:val="000C5FD3"/>
    <w:rsid w:val="000C739D"/>
    <w:rsid w:val="000D1782"/>
    <w:rsid w:val="000D2CE3"/>
    <w:rsid w:val="000D2E6B"/>
    <w:rsid w:val="000D3221"/>
    <w:rsid w:val="000D342B"/>
    <w:rsid w:val="000D3FF5"/>
    <w:rsid w:val="000D4352"/>
    <w:rsid w:val="000D5DA3"/>
    <w:rsid w:val="000D5DB5"/>
    <w:rsid w:val="000D7ABC"/>
    <w:rsid w:val="000E031F"/>
    <w:rsid w:val="000E088E"/>
    <w:rsid w:val="000E1A8A"/>
    <w:rsid w:val="000E6A9E"/>
    <w:rsid w:val="000F0C0A"/>
    <w:rsid w:val="000F1AA6"/>
    <w:rsid w:val="000F2611"/>
    <w:rsid w:val="000F2B2A"/>
    <w:rsid w:val="000F3BA0"/>
    <w:rsid w:val="000F4E97"/>
    <w:rsid w:val="000F5228"/>
    <w:rsid w:val="000F6C0E"/>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350A"/>
    <w:rsid w:val="0012443C"/>
    <w:rsid w:val="00125238"/>
    <w:rsid w:val="00125282"/>
    <w:rsid w:val="00125531"/>
    <w:rsid w:val="001263E8"/>
    <w:rsid w:val="00126C48"/>
    <w:rsid w:val="00126DA6"/>
    <w:rsid w:val="001275A3"/>
    <w:rsid w:val="00130EB3"/>
    <w:rsid w:val="00131BAE"/>
    <w:rsid w:val="00131F85"/>
    <w:rsid w:val="0013377B"/>
    <w:rsid w:val="00134460"/>
    <w:rsid w:val="00134FBA"/>
    <w:rsid w:val="001355B8"/>
    <w:rsid w:val="00135CA1"/>
    <w:rsid w:val="00137CDB"/>
    <w:rsid w:val="0014106F"/>
    <w:rsid w:val="00141268"/>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4199"/>
    <w:rsid w:val="00165E4A"/>
    <w:rsid w:val="00166197"/>
    <w:rsid w:val="00166B9E"/>
    <w:rsid w:val="00167370"/>
    <w:rsid w:val="0016738B"/>
    <w:rsid w:val="001673E1"/>
    <w:rsid w:val="00167851"/>
    <w:rsid w:val="00167C94"/>
    <w:rsid w:val="00170C5C"/>
    <w:rsid w:val="00171E7E"/>
    <w:rsid w:val="0017208A"/>
    <w:rsid w:val="001723F9"/>
    <w:rsid w:val="00173388"/>
    <w:rsid w:val="00174981"/>
    <w:rsid w:val="00175C2B"/>
    <w:rsid w:val="00177969"/>
    <w:rsid w:val="00177F3F"/>
    <w:rsid w:val="001801D5"/>
    <w:rsid w:val="00180CEC"/>
    <w:rsid w:val="00180D5E"/>
    <w:rsid w:val="001812CF"/>
    <w:rsid w:val="001814B0"/>
    <w:rsid w:val="001827EF"/>
    <w:rsid w:val="001850EB"/>
    <w:rsid w:val="001856AC"/>
    <w:rsid w:val="00185F08"/>
    <w:rsid w:val="001866D6"/>
    <w:rsid w:val="0018701C"/>
    <w:rsid w:val="00191322"/>
    <w:rsid w:val="00191353"/>
    <w:rsid w:val="00191CB6"/>
    <w:rsid w:val="00192647"/>
    <w:rsid w:val="001935FB"/>
    <w:rsid w:val="0019360B"/>
    <w:rsid w:val="00193BC7"/>
    <w:rsid w:val="00195D4A"/>
    <w:rsid w:val="00196D73"/>
    <w:rsid w:val="0019735F"/>
    <w:rsid w:val="00197720"/>
    <w:rsid w:val="0019799C"/>
    <w:rsid w:val="00197B26"/>
    <w:rsid w:val="001A01F8"/>
    <w:rsid w:val="001A09EA"/>
    <w:rsid w:val="001A11DB"/>
    <w:rsid w:val="001A1AEE"/>
    <w:rsid w:val="001A1F6A"/>
    <w:rsid w:val="001A248E"/>
    <w:rsid w:val="001A2CFF"/>
    <w:rsid w:val="001A3359"/>
    <w:rsid w:val="001A39B0"/>
    <w:rsid w:val="001A47DC"/>
    <w:rsid w:val="001A4F93"/>
    <w:rsid w:val="001A682F"/>
    <w:rsid w:val="001A6C3A"/>
    <w:rsid w:val="001A6FD0"/>
    <w:rsid w:val="001A74C1"/>
    <w:rsid w:val="001A758B"/>
    <w:rsid w:val="001B079E"/>
    <w:rsid w:val="001B14A8"/>
    <w:rsid w:val="001B157B"/>
    <w:rsid w:val="001B1C14"/>
    <w:rsid w:val="001B1CEF"/>
    <w:rsid w:val="001B2A68"/>
    <w:rsid w:val="001B4871"/>
    <w:rsid w:val="001B4C83"/>
    <w:rsid w:val="001B4CE6"/>
    <w:rsid w:val="001B57E0"/>
    <w:rsid w:val="001B6285"/>
    <w:rsid w:val="001B6ED7"/>
    <w:rsid w:val="001B70F1"/>
    <w:rsid w:val="001B7A90"/>
    <w:rsid w:val="001B7AAD"/>
    <w:rsid w:val="001C0470"/>
    <w:rsid w:val="001C0940"/>
    <w:rsid w:val="001C42B8"/>
    <w:rsid w:val="001C6F5F"/>
    <w:rsid w:val="001D0268"/>
    <w:rsid w:val="001D04D8"/>
    <w:rsid w:val="001D0DDC"/>
    <w:rsid w:val="001D1262"/>
    <w:rsid w:val="001D199D"/>
    <w:rsid w:val="001D19E6"/>
    <w:rsid w:val="001D1AC8"/>
    <w:rsid w:val="001D2AE0"/>
    <w:rsid w:val="001D33C5"/>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505"/>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178"/>
    <w:rsid w:val="002424A9"/>
    <w:rsid w:val="002426B3"/>
    <w:rsid w:val="00242DD9"/>
    <w:rsid w:val="00242F94"/>
    <w:rsid w:val="002438D4"/>
    <w:rsid w:val="002444D7"/>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603B5"/>
    <w:rsid w:val="0026127F"/>
    <w:rsid w:val="00261C1B"/>
    <w:rsid w:val="00261F85"/>
    <w:rsid w:val="00262B12"/>
    <w:rsid w:val="00263699"/>
    <w:rsid w:val="00263F87"/>
    <w:rsid w:val="002649DB"/>
    <w:rsid w:val="00264C83"/>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2992"/>
    <w:rsid w:val="00292D0C"/>
    <w:rsid w:val="002959EE"/>
    <w:rsid w:val="002964E0"/>
    <w:rsid w:val="00296EC5"/>
    <w:rsid w:val="002A0127"/>
    <w:rsid w:val="002A03E6"/>
    <w:rsid w:val="002A144A"/>
    <w:rsid w:val="002A1CFA"/>
    <w:rsid w:val="002A1DDA"/>
    <w:rsid w:val="002A2178"/>
    <w:rsid w:val="002A21DA"/>
    <w:rsid w:val="002A233B"/>
    <w:rsid w:val="002A2DD5"/>
    <w:rsid w:val="002A3570"/>
    <w:rsid w:val="002A3798"/>
    <w:rsid w:val="002A3C2B"/>
    <w:rsid w:val="002A73C1"/>
    <w:rsid w:val="002A76B3"/>
    <w:rsid w:val="002A7704"/>
    <w:rsid w:val="002B3A78"/>
    <w:rsid w:val="002B3F70"/>
    <w:rsid w:val="002B4226"/>
    <w:rsid w:val="002B55A5"/>
    <w:rsid w:val="002B619F"/>
    <w:rsid w:val="002B6D3B"/>
    <w:rsid w:val="002B6E2E"/>
    <w:rsid w:val="002C09A6"/>
    <w:rsid w:val="002C0D38"/>
    <w:rsid w:val="002C0F85"/>
    <w:rsid w:val="002C1408"/>
    <w:rsid w:val="002C15BD"/>
    <w:rsid w:val="002C19BC"/>
    <w:rsid w:val="002C3D6A"/>
    <w:rsid w:val="002C3E59"/>
    <w:rsid w:val="002C3EF9"/>
    <w:rsid w:val="002C4B1B"/>
    <w:rsid w:val="002C59E6"/>
    <w:rsid w:val="002C5C25"/>
    <w:rsid w:val="002C648D"/>
    <w:rsid w:val="002C76BE"/>
    <w:rsid w:val="002C76CD"/>
    <w:rsid w:val="002C7871"/>
    <w:rsid w:val="002C79E9"/>
    <w:rsid w:val="002C7D9E"/>
    <w:rsid w:val="002D04B0"/>
    <w:rsid w:val="002D14FB"/>
    <w:rsid w:val="002D1C0D"/>
    <w:rsid w:val="002D1F26"/>
    <w:rsid w:val="002D37C7"/>
    <w:rsid w:val="002D42E2"/>
    <w:rsid w:val="002D4B0F"/>
    <w:rsid w:val="002D658A"/>
    <w:rsid w:val="002D6645"/>
    <w:rsid w:val="002D7C79"/>
    <w:rsid w:val="002E0178"/>
    <w:rsid w:val="002E07A7"/>
    <w:rsid w:val="002E0F16"/>
    <w:rsid w:val="002E17FA"/>
    <w:rsid w:val="002E22C3"/>
    <w:rsid w:val="002E244C"/>
    <w:rsid w:val="002E4398"/>
    <w:rsid w:val="002E4864"/>
    <w:rsid w:val="002E4CA8"/>
    <w:rsid w:val="002E5278"/>
    <w:rsid w:val="002E55A9"/>
    <w:rsid w:val="002E5647"/>
    <w:rsid w:val="002E66C6"/>
    <w:rsid w:val="002F00BF"/>
    <w:rsid w:val="002F03B6"/>
    <w:rsid w:val="002F0F91"/>
    <w:rsid w:val="002F16E8"/>
    <w:rsid w:val="002F2A4E"/>
    <w:rsid w:val="002F2C2D"/>
    <w:rsid w:val="002F4657"/>
    <w:rsid w:val="002F6623"/>
    <w:rsid w:val="002F6B1D"/>
    <w:rsid w:val="002F76B9"/>
    <w:rsid w:val="00301EBE"/>
    <w:rsid w:val="00301FC3"/>
    <w:rsid w:val="003024EF"/>
    <w:rsid w:val="00302E3C"/>
    <w:rsid w:val="00303A2F"/>
    <w:rsid w:val="0030421E"/>
    <w:rsid w:val="00304450"/>
    <w:rsid w:val="00306676"/>
    <w:rsid w:val="003076F9"/>
    <w:rsid w:val="003079FE"/>
    <w:rsid w:val="003105AC"/>
    <w:rsid w:val="0031097F"/>
    <w:rsid w:val="00311190"/>
    <w:rsid w:val="003117C7"/>
    <w:rsid w:val="00312ABA"/>
    <w:rsid w:val="00312C43"/>
    <w:rsid w:val="00314E18"/>
    <w:rsid w:val="003153E4"/>
    <w:rsid w:val="00315C79"/>
    <w:rsid w:val="00315CCB"/>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24D"/>
    <w:rsid w:val="00363675"/>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F09"/>
    <w:rsid w:val="003926CD"/>
    <w:rsid w:val="003938B4"/>
    <w:rsid w:val="00393A84"/>
    <w:rsid w:val="003940ED"/>
    <w:rsid w:val="003946AE"/>
    <w:rsid w:val="00395367"/>
    <w:rsid w:val="0039632C"/>
    <w:rsid w:val="003974DB"/>
    <w:rsid w:val="00397678"/>
    <w:rsid w:val="00397B87"/>
    <w:rsid w:val="00397E0B"/>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40214F"/>
    <w:rsid w:val="004034E7"/>
    <w:rsid w:val="004034EC"/>
    <w:rsid w:val="00403CEB"/>
    <w:rsid w:val="004047DA"/>
    <w:rsid w:val="00405CFF"/>
    <w:rsid w:val="00405D5E"/>
    <w:rsid w:val="00406288"/>
    <w:rsid w:val="00406494"/>
    <w:rsid w:val="0040672B"/>
    <w:rsid w:val="00407620"/>
    <w:rsid w:val="00407869"/>
    <w:rsid w:val="00407950"/>
    <w:rsid w:val="004112A7"/>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6A2E"/>
    <w:rsid w:val="004272CE"/>
    <w:rsid w:val="0042778A"/>
    <w:rsid w:val="004308F8"/>
    <w:rsid w:val="00430930"/>
    <w:rsid w:val="0043198E"/>
    <w:rsid w:val="00433646"/>
    <w:rsid w:val="00433B55"/>
    <w:rsid w:val="0043437E"/>
    <w:rsid w:val="004357A3"/>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EF7"/>
    <w:rsid w:val="0045433A"/>
    <w:rsid w:val="0045461E"/>
    <w:rsid w:val="00455820"/>
    <w:rsid w:val="00456566"/>
    <w:rsid w:val="00457009"/>
    <w:rsid w:val="0046196A"/>
    <w:rsid w:val="004625E7"/>
    <w:rsid w:val="00462F29"/>
    <w:rsid w:val="00463740"/>
    <w:rsid w:val="004638D5"/>
    <w:rsid w:val="00463ABF"/>
    <w:rsid w:val="00463EAA"/>
    <w:rsid w:val="00464732"/>
    <w:rsid w:val="00464A46"/>
    <w:rsid w:val="0046582C"/>
    <w:rsid w:val="00465BC3"/>
    <w:rsid w:val="00466210"/>
    <w:rsid w:val="00466419"/>
    <w:rsid w:val="00466AE9"/>
    <w:rsid w:val="0046748F"/>
    <w:rsid w:val="00467797"/>
    <w:rsid w:val="00467F47"/>
    <w:rsid w:val="0047025C"/>
    <w:rsid w:val="00470AF5"/>
    <w:rsid w:val="00470D50"/>
    <w:rsid w:val="004711E0"/>
    <w:rsid w:val="0047172D"/>
    <w:rsid w:val="00471F0B"/>
    <w:rsid w:val="004737FA"/>
    <w:rsid w:val="00473C8A"/>
    <w:rsid w:val="00474BB2"/>
    <w:rsid w:val="004767D5"/>
    <w:rsid w:val="00477C40"/>
    <w:rsid w:val="00480AE6"/>
    <w:rsid w:val="00480ED6"/>
    <w:rsid w:val="004812CF"/>
    <w:rsid w:val="0048133A"/>
    <w:rsid w:val="00483A16"/>
    <w:rsid w:val="00483B34"/>
    <w:rsid w:val="00483D55"/>
    <w:rsid w:val="00484D7D"/>
    <w:rsid w:val="0048542E"/>
    <w:rsid w:val="00485950"/>
    <w:rsid w:val="0048665E"/>
    <w:rsid w:val="00486F93"/>
    <w:rsid w:val="004871EB"/>
    <w:rsid w:val="00487C6B"/>
    <w:rsid w:val="0049000B"/>
    <w:rsid w:val="004908F5"/>
    <w:rsid w:val="00491261"/>
    <w:rsid w:val="004914E1"/>
    <w:rsid w:val="00491AAC"/>
    <w:rsid w:val="0049298E"/>
    <w:rsid w:val="004929B0"/>
    <w:rsid w:val="00492B6D"/>
    <w:rsid w:val="00493D47"/>
    <w:rsid w:val="0049579A"/>
    <w:rsid w:val="0049646C"/>
    <w:rsid w:val="00496646"/>
    <w:rsid w:val="0049674E"/>
    <w:rsid w:val="00496F0C"/>
    <w:rsid w:val="00497D66"/>
    <w:rsid w:val="004A02B8"/>
    <w:rsid w:val="004A3246"/>
    <w:rsid w:val="004A3F44"/>
    <w:rsid w:val="004A41DB"/>
    <w:rsid w:val="004A44C6"/>
    <w:rsid w:val="004A4DBB"/>
    <w:rsid w:val="004A6080"/>
    <w:rsid w:val="004B0878"/>
    <w:rsid w:val="004B097B"/>
    <w:rsid w:val="004B17A0"/>
    <w:rsid w:val="004B1865"/>
    <w:rsid w:val="004B1CDB"/>
    <w:rsid w:val="004B27D5"/>
    <w:rsid w:val="004B47AA"/>
    <w:rsid w:val="004B52E7"/>
    <w:rsid w:val="004B6DBF"/>
    <w:rsid w:val="004B6F98"/>
    <w:rsid w:val="004B7F68"/>
    <w:rsid w:val="004C00F5"/>
    <w:rsid w:val="004C037A"/>
    <w:rsid w:val="004C1529"/>
    <w:rsid w:val="004C1AA8"/>
    <w:rsid w:val="004C3C39"/>
    <w:rsid w:val="004C3EED"/>
    <w:rsid w:val="004C79E1"/>
    <w:rsid w:val="004D0DA6"/>
    <w:rsid w:val="004D2CBB"/>
    <w:rsid w:val="004D3E13"/>
    <w:rsid w:val="004D4E32"/>
    <w:rsid w:val="004D680A"/>
    <w:rsid w:val="004D7F41"/>
    <w:rsid w:val="004E11F2"/>
    <w:rsid w:val="004E1C60"/>
    <w:rsid w:val="004E4ECE"/>
    <w:rsid w:val="004E5EC8"/>
    <w:rsid w:val="004E678B"/>
    <w:rsid w:val="004E6E44"/>
    <w:rsid w:val="004E6F6E"/>
    <w:rsid w:val="004E6F74"/>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1C54"/>
    <w:rsid w:val="0050233D"/>
    <w:rsid w:val="00503B55"/>
    <w:rsid w:val="005040FB"/>
    <w:rsid w:val="00504EAB"/>
    <w:rsid w:val="00506128"/>
    <w:rsid w:val="00506A80"/>
    <w:rsid w:val="005070FD"/>
    <w:rsid w:val="00507E1A"/>
    <w:rsid w:val="00510745"/>
    <w:rsid w:val="00510852"/>
    <w:rsid w:val="005128CA"/>
    <w:rsid w:val="00512E5A"/>
    <w:rsid w:val="00513244"/>
    <w:rsid w:val="005134C4"/>
    <w:rsid w:val="00513D6A"/>
    <w:rsid w:val="005142E4"/>
    <w:rsid w:val="0051447B"/>
    <w:rsid w:val="00515EE7"/>
    <w:rsid w:val="0051672C"/>
    <w:rsid w:val="0052028E"/>
    <w:rsid w:val="00524518"/>
    <w:rsid w:val="00524B01"/>
    <w:rsid w:val="005256E8"/>
    <w:rsid w:val="00526976"/>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9EC"/>
    <w:rsid w:val="00544C85"/>
    <w:rsid w:val="00544F9C"/>
    <w:rsid w:val="00545C59"/>
    <w:rsid w:val="00546ACC"/>
    <w:rsid w:val="00547069"/>
    <w:rsid w:val="00547201"/>
    <w:rsid w:val="005476EC"/>
    <w:rsid w:val="0054795F"/>
    <w:rsid w:val="005479B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1C65"/>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3214"/>
    <w:rsid w:val="00583A11"/>
    <w:rsid w:val="00583AA9"/>
    <w:rsid w:val="00584718"/>
    <w:rsid w:val="005847B8"/>
    <w:rsid w:val="00584EC4"/>
    <w:rsid w:val="005855B7"/>
    <w:rsid w:val="00585840"/>
    <w:rsid w:val="00586D5D"/>
    <w:rsid w:val="00586EAF"/>
    <w:rsid w:val="00587323"/>
    <w:rsid w:val="00587AB2"/>
    <w:rsid w:val="00587F67"/>
    <w:rsid w:val="005905C0"/>
    <w:rsid w:val="00590D22"/>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0E9"/>
    <w:rsid w:val="005A3344"/>
    <w:rsid w:val="005A39CC"/>
    <w:rsid w:val="005A3C6F"/>
    <w:rsid w:val="005A4776"/>
    <w:rsid w:val="005A5274"/>
    <w:rsid w:val="005A5C6F"/>
    <w:rsid w:val="005A756C"/>
    <w:rsid w:val="005B02CC"/>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C50C9"/>
    <w:rsid w:val="005D0058"/>
    <w:rsid w:val="005D0B59"/>
    <w:rsid w:val="005D25BF"/>
    <w:rsid w:val="005D301A"/>
    <w:rsid w:val="005D3701"/>
    <w:rsid w:val="005D407A"/>
    <w:rsid w:val="005D588B"/>
    <w:rsid w:val="005D65FE"/>
    <w:rsid w:val="005D683C"/>
    <w:rsid w:val="005D6F4D"/>
    <w:rsid w:val="005D7DD0"/>
    <w:rsid w:val="005D7EE7"/>
    <w:rsid w:val="005E12D4"/>
    <w:rsid w:val="005E269D"/>
    <w:rsid w:val="005E2B5A"/>
    <w:rsid w:val="005E3698"/>
    <w:rsid w:val="005E424A"/>
    <w:rsid w:val="005E4EE9"/>
    <w:rsid w:val="005E65CE"/>
    <w:rsid w:val="005E6E72"/>
    <w:rsid w:val="005E6F82"/>
    <w:rsid w:val="005E762D"/>
    <w:rsid w:val="005F09B3"/>
    <w:rsid w:val="005F0FE3"/>
    <w:rsid w:val="005F143A"/>
    <w:rsid w:val="005F1F5D"/>
    <w:rsid w:val="005F4EB2"/>
    <w:rsid w:val="005F5331"/>
    <w:rsid w:val="005F54A8"/>
    <w:rsid w:val="005F6C98"/>
    <w:rsid w:val="005F6E78"/>
    <w:rsid w:val="005F71A1"/>
    <w:rsid w:val="005F752D"/>
    <w:rsid w:val="005F75F1"/>
    <w:rsid w:val="005F77AF"/>
    <w:rsid w:val="005F7831"/>
    <w:rsid w:val="005F788E"/>
    <w:rsid w:val="005F7D87"/>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0B55"/>
    <w:rsid w:val="00621198"/>
    <w:rsid w:val="00621A4A"/>
    <w:rsid w:val="00621C6B"/>
    <w:rsid w:val="00622ECD"/>
    <w:rsid w:val="0062332B"/>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9F"/>
    <w:rsid w:val="00642D46"/>
    <w:rsid w:val="00644CF8"/>
    <w:rsid w:val="00645422"/>
    <w:rsid w:val="00645D42"/>
    <w:rsid w:val="0064667F"/>
    <w:rsid w:val="00646A22"/>
    <w:rsid w:val="0065170E"/>
    <w:rsid w:val="006520B5"/>
    <w:rsid w:val="00653F35"/>
    <w:rsid w:val="00654DFE"/>
    <w:rsid w:val="00654E8E"/>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4B2B"/>
    <w:rsid w:val="00675D5A"/>
    <w:rsid w:val="006765FA"/>
    <w:rsid w:val="006769BE"/>
    <w:rsid w:val="0068071C"/>
    <w:rsid w:val="00682D1A"/>
    <w:rsid w:val="006831EB"/>
    <w:rsid w:val="00683317"/>
    <w:rsid w:val="00683D80"/>
    <w:rsid w:val="00684B89"/>
    <w:rsid w:val="00685870"/>
    <w:rsid w:val="00685949"/>
    <w:rsid w:val="00685DF8"/>
    <w:rsid w:val="00686250"/>
    <w:rsid w:val="00691338"/>
    <w:rsid w:val="006920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B06E7"/>
    <w:rsid w:val="006B1E25"/>
    <w:rsid w:val="006B1EAC"/>
    <w:rsid w:val="006B2312"/>
    <w:rsid w:val="006B2AE5"/>
    <w:rsid w:val="006B506D"/>
    <w:rsid w:val="006B5753"/>
    <w:rsid w:val="006B6039"/>
    <w:rsid w:val="006B6676"/>
    <w:rsid w:val="006B6831"/>
    <w:rsid w:val="006B6BE3"/>
    <w:rsid w:val="006B7745"/>
    <w:rsid w:val="006C0574"/>
    <w:rsid w:val="006C4B67"/>
    <w:rsid w:val="006C4D63"/>
    <w:rsid w:val="006C50CE"/>
    <w:rsid w:val="006C5DB9"/>
    <w:rsid w:val="006D047F"/>
    <w:rsid w:val="006D49FD"/>
    <w:rsid w:val="006D4D26"/>
    <w:rsid w:val="006D5085"/>
    <w:rsid w:val="006D515A"/>
    <w:rsid w:val="006D6757"/>
    <w:rsid w:val="006E0420"/>
    <w:rsid w:val="006E043C"/>
    <w:rsid w:val="006E06F0"/>
    <w:rsid w:val="006E3437"/>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93C"/>
    <w:rsid w:val="007001E8"/>
    <w:rsid w:val="00700DFA"/>
    <w:rsid w:val="007010E0"/>
    <w:rsid w:val="00701619"/>
    <w:rsid w:val="007025B6"/>
    <w:rsid w:val="00703118"/>
    <w:rsid w:val="007033E8"/>
    <w:rsid w:val="007037EA"/>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20201"/>
    <w:rsid w:val="00720703"/>
    <w:rsid w:val="00720732"/>
    <w:rsid w:val="00720BCB"/>
    <w:rsid w:val="00720E5D"/>
    <w:rsid w:val="0072283E"/>
    <w:rsid w:val="007233A3"/>
    <w:rsid w:val="00723C5E"/>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4EE"/>
    <w:rsid w:val="00745B5A"/>
    <w:rsid w:val="00745BE5"/>
    <w:rsid w:val="00747748"/>
    <w:rsid w:val="0074785E"/>
    <w:rsid w:val="0074789A"/>
    <w:rsid w:val="00747AC2"/>
    <w:rsid w:val="00750D62"/>
    <w:rsid w:val="00751005"/>
    <w:rsid w:val="007510BA"/>
    <w:rsid w:val="00751961"/>
    <w:rsid w:val="00751E18"/>
    <w:rsid w:val="0075331A"/>
    <w:rsid w:val="0075396F"/>
    <w:rsid w:val="007540A3"/>
    <w:rsid w:val="00754AD4"/>
    <w:rsid w:val="007553B5"/>
    <w:rsid w:val="00755B46"/>
    <w:rsid w:val="0075623A"/>
    <w:rsid w:val="00757E7B"/>
    <w:rsid w:val="00760041"/>
    <w:rsid w:val="00760414"/>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5CD2"/>
    <w:rsid w:val="00775ED2"/>
    <w:rsid w:val="007774FB"/>
    <w:rsid w:val="00777B8F"/>
    <w:rsid w:val="007821EA"/>
    <w:rsid w:val="00783BE4"/>
    <w:rsid w:val="007845BB"/>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1B1F"/>
    <w:rsid w:val="007B2290"/>
    <w:rsid w:val="007B2988"/>
    <w:rsid w:val="007B3835"/>
    <w:rsid w:val="007B45E2"/>
    <w:rsid w:val="007B5782"/>
    <w:rsid w:val="007B5E04"/>
    <w:rsid w:val="007B65EF"/>
    <w:rsid w:val="007B6F7D"/>
    <w:rsid w:val="007C0A42"/>
    <w:rsid w:val="007C0AE2"/>
    <w:rsid w:val="007C0C5C"/>
    <w:rsid w:val="007C1200"/>
    <w:rsid w:val="007C19E9"/>
    <w:rsid w:val="007C39D1"/>
    <w:rsid w:val="007C3C0E"/>
    <w:rsid w:val="007C409E"/>
    <w:rsid w:val="007C51F7"/>
    <w:rsid w:val="007C5E9C"/>
    <w:rsid w:val="007C6893"/>
    <w:rsid w:val="007C7EFF"/>
    <w:rsid w:val="007C7FBC"/>
    <w:rsid w:val="007D00BB"/>
    <w:rsid w:val="007D0F3D"/>
    <w:rsid w:val="007D154D"/>
    <w:rsid w:val="007D26C8"/>
    <w:rsid w:val="007D3B7B"/>
    <w:rsid w:val="007D4D86"/>
    <w:rsid w:val="007D57DF"/>
    <w:rsid w:val="007D5951"/>
    <w:rsid w:val="007D5B1A"/>
    <w:rsid w:val="007D6423"/>
    <w:rsid w:val="007D64A0"/>
    <w:rsid w:val="007D7FED"/>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324F"/>
    <w:rsid w:val="007F4478"/>
    <w:rsid w:val="007F4CD2"/>
    <w:rsid w:val="007F51D6"/>
    <w:rsid w:val="007F5378"/>
    <w:rsid w:val="008002A9"/>
    <w:rsid w:val="00800555"/>
    <w:rsid w:val="008024BD"/>
    <w:rsid w:val="008034CA"/>
    <w:rsid w:val="00804C08"/>
    <w:rsid w:val="00806E62"/>
    <w:rsid w:val="0080785F"/>
    <w:rsid w:val="00807C68"/>
    <w:rsid w:val="00810017"/>
    <w:rsid w:val="0081031F"/>
    <w:rsid w:val="008106B4"/>
    <w:rsid w:val="008110AC"/>
    <w:rsid w:val="008119AC"/>
    <w:rsid w:val="00812450"/>
    <w:rsid w:val="00812F1E"/>
    <w:rsid w:val="008141D8"/>
    <w:rsid w:val="008144BD"/>
    <w:rsid w:val="008146B6"/>
    <w:rsid w:val="00814BFC"/>
    <w:rsid w:val="00814D75"/>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D98"/>
    <w:rsid w:val="0083197B"/>
    <w:rsid w:val="008327F4"/>
    <w:rsid w:val="00834D3D"/>
    <w:rsid w:val="00835629"/>
    <w:rsid w:val="008359B2"/>
    <w:rsid w:val="00836D3F"/>
    <w:rsid w:val="00841BAE"/>
    <w:rsid w:val="00842342"/>
    <w:rsid w:val="00842750"/>
    <w:rsid w:val="00842E26"/>
    <w:rsid w:val="008434EB"/>
    <w:rsid w:val="00843575"/>
    <w:rsid w:val="008437A9"/>
    <w:rsid w:val="0084381E"/>
    <w:rsid w:val="00843BF0"/>
    <w:rsid w:val="00844955"/>
    <w:rsid w:val="00845CC4"/>
    <w:rsid w:val="00845F1A"/>
    <w:rsid w:val="008463C8"/>
    <w:rsid w:val="008508F3"/>
    <w:rsid w:val="00850A6A"/>
    <w:rsid w:val="008517DD"/>
    <w:rsid w:val="008527E7"/>
    <w:rsid w:val="00852DF9"/>
    <w:rsid w:val="008531BB"/>
    <w:rsid w:val="0085431A"/>
    <w:rsid w:val="00854D41"/>
    <w:rsid w:val="00855DBD"/>
    <w:rsid w:val="00856F70"/>
    <w:rsid w:val="00861023"/>
    <w:rsid w:val="008611CC"/>
    <w:rsid w:val="00861522"/>
    <w:rsid w:val="008616CD"/>
    <w:rsid w:val="00862134"/>
    <w:rsid w:val="00862E72"/>
    <w:rsid w:val="008638D2"/>
    <w:rsid w:val="0086445D"/>
    <w:rsid w:val="00866522"/>
    <w:rsid w:val="0086656C"/>
    <w:rsid w:val="00866C77"/>
    <w:rsid w:val="00870C4C"/>
    <w:rsid w:val="008714CB"/>
    <w:rsid w:val="00872005"/>
    <w:rsid w:val="0087419E"/>
    <w:rsid w:val="0087514B"/>
    <w:rsid w:val="00875303"/>
    <w:rsid w:val="00876ADC"/>
    <w:rsid w:val="00876BB6"/>
    <w:rsid w:val="00876EAF"/>
    <w:rsid w:val="0087770B"/>
    <w:rsid w:val="00877C88"/>
    <w:rsid w:val="00877CFE"/>
    <w:rsid w:val="008800D3"/>
    <w:rsid w:val="00881A8C"/>
    <w:rsid w:val="00882163"/>
    <w:rsid w:val="00883161"/>
    <w:rsid w:val="00883FFE"/>
    <w:rsid w:val="00884454"/>
    <w:rsid w:val="00886A4A"/>
    <w:rsid w:val="00887310"/>
    <w:rsid w:val="00887E9E"/>
    <w:rsid w:val="00890E87"/>
    <w:rsid w:val="00891E57"/>
    <w:rsid w:val="00892A4F"/>
    <w:rsid w:val="00892C2F"/>
    <w:rsid w:val="00892E9F"/>
    <w:rsid w:val="00894038"/>
    <w:rsid w:val="008945AB"/>
    <w:rsid w:val="0089581D"/>
    <w:rsid w:val="0089593F"/>
    <w:rsid w:val="00896524"/>
    <w:rsid w:val="00896558"/>
    <w:rsid w:val="008A1735"/>
    <w:rsid w:val="008A1DDD"/>
    <w:rsid w:val="008A24A1"/>
    <w:rsid w:val="008A2E5E"/>
    <w:rsid w:val="008A339C"/>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578"/>
    <w:rsid w:val="008D0FF0"/>
    <w:rsid w:val="008D1EBD"/>
    <w:rsid w:val="008D441D"/>
    <w:rsid w:val="008D4AC3"/>
    <w:rsid w:val="008D7725"/>
    <w:rsid w:val="008E044F"/>
    <w:rsid w:val="008E17F1"/>
    <w:rsid w:val="008E2028"/>
    <w:rsid w:val="008E245F"/>
    <w:rsid w:val="008E30DA"/>
    <w:rsid w:val="008E32EA"/>
    <w:rsid w:val="008E3535"/>
    <w:rsid w:val="008E3AD5"/>
    <w:rsid w:val="008E4F3D"/>
    <w:rsid w:val="008E6F8C"/>
    <w:rsid w:val="008E786A"/>
    <w:rsid w:val="008E7BED"/>
    <w:rsid w:val="008F010C"/>
    <w:rsid w:val="008F0246"/>
    <w:rsid w:val="008F2506"/>
    <w:rsid w:val="008F2FD0"/>
    <w:rsid w:val="008F3738"/>
    <w:rsid w:val="008F44C8"/>
    <w:rsid w:val="008F5D2C"/>
    <w:rsid w:val="008F616A"/>
    <w:rsid w:val="00901DE2"/>
    <w:rsid w:val="009029E7"/>
    <w:rsid w:val="00903028"/>
    <w:rsid w:val="00903227"/>
    <w:rsid w:val="00903C4F"/>
    <w:rsid w:val="0090459B"/>
    <w:rsid w:val="00904C68"/>
    <w:rsid w:val="00905074"/>
    <w:rsid w:val="009075D5"/>
    <w:rsid w:val="009110CF"/>
    <w:rsid w:val="009119E5"/>
    <w:rsid w:val="00912923"/>
    <w:rsid w:val="00913C46"/>
    <w:rsid w:val="009140C1"/>
    <w:rsid w:val="00914580"/>
    <w:rsid w:val="0091707D"/>
    <w:rsid w:val="009170F4"/>
    <w:rsid w:val="0091739F"/>
    <w:rsid w:val="00917706"/>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8C0"/>
    <w:rsid w:val="00950862"/>
    <w:rsid w:val="0095224D"/>
    <w:rsid w:val="00952647"/>
    <w:rsid w:val="00955385"/>
    <w:rsid w:val="00955573"/>
    <w:rsid w:val="0095574E"/>
    <w:rsid w:val="009558CB"/>
    <w:rsid w:val="009558F6"/>
    <w:rsid w:val="00955AA5"/>
    <w:rsid w:val="00956028"/>
    <w:rsid w:val="00956CB2"/>
    <w:rsid w:val="00956D76"/>
    <w:rsid w:val="00956F38"/>
    <w:rsid w:val="00957D26"/>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3914"/>
    <w:rsid w:val="0097454B"/>
    <w:rsid w:val="00974B78"/>
    <w:rsid w:val="00974C2B"/>
    <w:rsid w:val="00975479"/>
    <w:rsid w:val="00975A1B"/>
    <w:rsid w:val="00976109"/>
    <w:rsid w:val="00976895"/>
    <w:rsid w:val="00977818"/>
    <w:rsid w:val="009800E8"/>
    <w:rsid w:val="00981BB5"/>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2EF"/>
    <w:rsid w:val="009D06B3"/>
    <w:rsid w:val="009D1793"/>
    <w:rsid w:val="009D3AAA"/>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48C1"/>
    <w:rsid w:val="00A058C6"/>
    <w:rsid w:val="00A06011"/>
    <w:rsid w:val="00A06529"/>
    <w:rsid w:val="00A0733E"/>
    <w:rsid w:val="00A07398"/>
    <w:rsid w:val="00A0754A"/>
    <w:rsid w:val="00A12314"/>
    <w:rsid w:val="00A12BE8"/>
    <w:rsid w:val="00A13F48"/>
    <w:rsid w:val="00A15DB8"/>
    <w:rsid w:val="00A16EC6"/>
    <w:rsid w:val="00A17098"/>
    <w:rsid w:val="00A20097"/>
    <w:rsid w:val="00A206DC"/>
    <w:rsid w:val="00A20801"/>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715B"/>
    <w:rsid w:val="00A40CAB"/>
    <w:rsid w:val="00A41280"/>
    <w:rsid w:val="00A41381"/>
    <w:rsid w:val="00A41AD8"/>
    <w:rsid w:val="00A433DB"/>
    <w:rsid w:val="00A43AF8"/>
    <w:rsid w:val="00A43BD6"/>
    <w:rsid w:val="00A44454"/>
    <w:rsid w:val="00A4449E"/>
    <w:rsid w:val="00A44F4C"/>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E40"/>
    <w:rsid w:val="00A67CD0"/>
    <w:rsid w:val="00A703F8"/>
    <w:rsid w:val="00A71751"/>
    <w:rsid w:val="00A7187D"/>
    <w:rsid w:val="00A71E52"/>
    <w:rsid w:val="00A73216"/>
    <w:rsid w:val="00A735B4"/>
    <w:rsid w:val="00A7429C"/>
    <w:rsid w:val="00A74351"/>
    <w:rsid w:val="00A74C70"/>
    <w:rsid w:val="00A753F3"/>
    <w:rsid w:val="00A75C88"/>
    <w:rsid w:val="00A76ECD"/>
    <w:rsid w:val="00A777CF"/>
    <w:rsid w:val="00A7781C"/>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A75A9"/>
    <w:rsid w:val="00AB0836"/>
    <w:rsid w:val="00AB27E3"/>
    <w:rsid w:val="00AB2C7B"/>
    <w:rsid w:val="00AB3D68"/>
    <w:rsid w:val="00AB3F46"/>
    <w:rsid w:val="00AB3FD5"/>
    <w:rsid w:val="00AB5B69"/>
    <w:rsid w:val="00AB6662"/>
    <w:rsid w:val="00AB679B"/>
    <w:rsid w:val="00AB7FDC"/>
    <w:rsid w:val="00AC0B13"/>
    <w:rsid w:val="00AC122F"/>
    <w:rsid w:val="00AC12D7"/>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2256"/>
    <w:rsid w:val="00AE2625"/>
    <w:rsid w:val="00AE40A0"/>
    <w:rsid w:val="00AE5A25"/>
    <w:rsid w:val="00AE67A9"/>
    <w:rsid w:val="00AE6EE1"/>
    <w:rsid w:val="00AE7B5D"/>
    <w:rsid w:val="00AE7DBC"/>
    <w:rsid w:val="00AF08FC"/>
    <w:rsid w:val="00AF15E9"/>
    <w:rsid w:val="00AF1FCC"/>
    <w:rsid w:val="00AF2598"/>
    <w:rsid w:val="00AF3612"/>
    <w:rsid w:val="00AF36A8"/>
    <w:rsid w:val="00AF38CB"/>
    <w:rsid w:val="00AF3E49"/>
    <w:rsid w:val="00AF47AF"/>
    <w:rsid w:val="00AF73D2"/>
    <w:rsid w:val="00AF7801"/>
    <w:rsid w:val="00B0057D"/>
    <w:rsid w:val="00B00DAD"/>
    <w:rsid w:val="00B01804"/>
    <w:rsid w:val="00B026E1"/>
    <w:rsid w:val="00B0382A"/>
    <w:rsid w:val="00B03868"/>
    <w:rsid w:val="00B03EDB"/>
    <w:rsid w:val="00B069DC"/>
    <w:rsid w:val="00B06AF6"/>
    <w:rsid w:val="00B06E57"/>
    <w:rsid w:val="00B10782"/>
    <w:rsid w:val="00B1078D"/>
    <w:rsid w:val="00B115E2"/>
    <w:rsid w:val="00B1191D"/>
    <w:rsid w:val="00B12C26"/>
    <w:rsid w:val="00B12CFB"/>
    <w:rsid w:val="00B135E1"/>
    <w:rsid w:val="00B1638C"/>
    <w:rsid w:val="00B16492"/>
    <w:rsid w:val="00B167A1"/>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36A08"/>
    <w:rsid w:val="00B419EB"/>
    <w:rsid w:val="00B41FFC"/>
    <w:rsid w:val="00B42863"/>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1A47"/>
    <w:rsid w:val="00B72A1D"/>
    <w:rsid w:val="00B74B5B"/>
    <w:rsid w:val="00B76885"/>
    <w:rsid w:val="00B773C6"/>
    <w:rsid w:val="00B821D6"/>
    <w:rsid w:val="00B82851"/>
    <w:rsid w:val="00B84075"/>
    <w:rsid w:val="00B8425C"/>
    <w:rsid w:val="00B86A0A"/>
    <w:rsid w:val="00B86A19"/>
    <w:rsid w:val="00B86A86"/>
    <w:rsid w:val="00B86B99"/>
    <w:rsid w:val="00B87635"/>
    <w:rsid w:val="00B87928"/>
    <w:rsid w:val="00B87EE7"/>
    <w:rsid w:val="00B907E2"/>
    <w:rsid w:val="00B9175E"/>
    <w:rsid w:val="00B91A70"/>
    <w:rsid w:val="00B91F2A"/>
    <w:rsid w:val="00B92578"/>
    <w:rsid w:val="00B93194"/>
    <w:rsid w:val="00B93DC6"/>
    <w:rsid w:val="00B95AD0"/>
    <w:rsid w:val="00B96DFA"/>
    <w:rsid w:val="00BA11FD"/>
    <w:rsid w:val="00BA1C7B"/>
    <w:rsid w:val="00BA1CF8"/>
    <w:rsid w:val="00BA2071"/>
    <w:rsid w:val="00BA2EF3"/>
    <w:rsid w:val="00BA359E"/>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4EDE"/>
    <w:rsid w:val="00BE55D0"/>
    <w:rsid w:val="00BE5A74"/>
    <w:rsid w:val="00BE5AA4"/>
    <w:rsid w:val="00BE6969"/>
    <w:rsid w:val="00BE73BE"/>
    <w:rsid w:val="00BE745C"/>
    <w:rsid w:val="00BE7ECC"/>
    <w:rsid w:val="00BF0A12"/>
    <w:rsid w:val="00BF1848"/>
    <w:rsid w:val="00BF1DAF"/>
    <w:rsid w:val="00BF1DEB"/>
    <w:rsid w:val="00BF22AC"/>
    <w:rsid w:val="00BF2E26"/>
    <w:rsid w:val="00BF3824"/>
    <w:rsid w:val="00BF3DB8"/>
    <w:rsid w:val="00BF4354"/>
    <w:rsid w:val="00BF4896"/>
    <w:rsid w:val="00BF4BF4"/>
    <w:rsid w:val="00BF7A3E"/>
    <w:rsid w:val="00C002FC"/>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0032"/>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2EEB"/>
    <w:rsid w:val="00C45813"/>
    <w:rsid w:val="00C46038"/>
    <w:rsid w:val="00C46833"/>
    <w:rsid w:val="00C4777B"/>
    <w:rsid w:val="00C477D0"/>
    <w:rsid w:val="00C51A2E"/>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5BD4"/>
    <w:rsid w:val="00C862BD"/>
    <w:rsid w:val="00C86D6A"/>
    <w:rsid w:val="00C8770E"/>
    <w:rsid w:val="00C90590"/>
    <w:rsid w:val="00C90E12"/>
    <w:rsid w:val="00C9178D"/>
    <w:rsid w:val="00C918F3"/>
    <w:rsid w:val="00C93CC3"/>
    <w:rsid w:val="00C94264"/>
    <w:rsid w:val="00C9486B"/>
    <w:rsid w:val="00C96709"/>
    <w:rsid w:val="00C96E52"/>
    <w:rsid w:val="00C97B52"/>
    <w:rsid w:val="00C97BED"/>
    <w:rsid w:val="00CA05F5"/>
    <w:rsid w:val="00CA07D3"/>
    <w:rsid w:val="00CA10E8"/>
    <w:rsid w:val="00CA23DD"/>
    <w:rsid w:val="00CA278A"/>
    <w:rsid w:val="00CA3108"/>
    <w:rsid w:val="00CA33E9"/>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F2A"/>
    <w:rsid w:val="00CC43DE"/>
    <w:rsid w:val="00CC5F0D"/>
    <w:rsid w:val="00CC6152"/>
    <w:rsid w:val="00CC6DF7"/>
    <w:rsid w:val="00CC73C1"/>
    <w:rsid w:val="00CD0E18"/>
    <w:rsid w:val="00CD1494"/>
    <w:rsid w:val="00CD1AD6"/>
    <w:rsid w:val="00CD2384"/>
    <w:rsid w:val="00CD309A"/>
    <w:rsid w:val="00CD46BF"/>
    <w:rsid w:val="00CD5B77"/>
    <w:rsid w:val="00CD60F9"/>
    <w:rsid w:val="00CD6910"/>
    <w:rsid w:val="00CD717E"/>
    <w:rsid w:val="00CE2476"/>
    <w:rsid w:val="00CE2B9C"/>
    <w:rsid w:val="00CE353F"/>
    <w:rsid w:val="00CE36D8"/>
    <w:rsid w:val="00CE453E"/>
    <w:rsid w:val="00CE4C47"/>
    <w:rsid w:val="00CE5AEB"/>
    <w:rsid w:val="00CE6314"/>
    <w:rsid w:val="00CE7F46"/>
    <w:rsid w:val="00CF10D3"/>
    <w:rsid w:val="00CF1439"/>
    <w:rsid w:val="00CF1454"/>
    <w:rsid w:val="00CF1889"/>
    <w:rsid w:val="00CF1EDE"/>
    <w:rsid w:val="00CF214A"/>
    <w:rsid w:val="00CF2156"/>
    <w:rsid w:val="00CF2A51"/>
    <w:rsid w:val="00CF2BE7"/>
    <w:rsid w:val="00CF4200"/>
    <w:rsid w:val="00CF54D7"/>
    <w:rsid w:val="00CF5C3A"/>
    <w:rsid w:val="00CF688C"/>
    <w:rsid w:val="00CF6BEC"/>
    <w:rsid w:val="00CF6E9F"/>
    <w:rsid w:val="00D028FD"/>
    <w:rsid w:val="00D03BE1"/>
    <w:rsid w:val="00D03CD6"/>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2B30"/>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F86"/>
    <w:rsid w:val="00D27E96"/>
    <w:rsid w:val="00D303A9"/>
    <w:rsid w:val="00D309EE"/>
    <w:rsid w:val="00D322FD"/>
    <w:rsid w:val="00D334BE"/>
    <w:rsid w:val="00D33E31"/>
    <w:rsid w:val="00D33EEF"/>
    <w:rsid w:val="00D352D3"/>
    <w:rsid w:val="00D3551A"/>
    <w:rsid w:val="00D400F4"/>
    <w:rsid w:val="00D40432"/>
    <w:rsid w:val="00D41C48"/>
    <w:rsid w:val="00D42208"/>
    <w:rsid w:val="00D42E89"/>
    <w:rsid w:val="00D4345B"/>
    <w:rsid w:val="00D43CA5"/>
    <w:rsid w:val="00D44858"/>
    <w:rsid w:val="00D45384"/>
    <w:rsid w:val="00D46ED5"/>
    <w:rsid w:val="00D47192"/>
    <w:rsid w:val="00D475AC"/>
    <w:rsid w:val="00D50530"/>
    <w:rsid w:val="00D5152E"/>
    <w:rsid w:val="00D527EC"/>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5F6"/>
    <w:rsid w:val="00D7172E"/>
    <w:rsid w:val="00D72A9E"/>
    <w:rsid w:val="00D73300"/>
    <w:rsid w:val="00D7371C"/>
    <w:rsid w:val="00D737E9"/>
    <w:rsid w:val="00D73ACF"/>
    <w:rsid w:val="00D74ABD"/>
    <w:rsid w:val="00D7539B"/>
    <w:rsid w:val="00D7551F"/>
    <w:rsid w:val="00D755EB"/>
    <w:rsid w:val="00D75AA2"/>
    <w:rsid w:val="00D76823"/>
    <w:rsid w:val="00D7714A"/>
    <w:rsid w:val="00D778EE"/>
    <w:rsid w:val="00D80281"/>
    <w:rsid w:val="00D8037E"/>
    <w:rsid w:val="00D803EA"/>
    <w:rsid w:val="00D817BC"/>
    <w:rsid w:val="00D82EC1"/>
    <w:rsid w:val="00D83328"/>
    <w:rsid w:val="00D8334A"/>
    <w:rsid w:val="00D83500"/>
    <w:rsid w:val="00D84C65"/>
    <w:rsid w:val="00D84E78"/>
    <w:rsid w:val="00D85A43"/>
    <w:rsid w:val="00D85AF7"/>
    <w:rsid w:val="00D862A0"/>
    <w:rsid w:val="00D87149"/>
    <w:rsid w:val="00D9070C"/>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6F7"/>
    <w:rsid w:val="00DA4F8B"/>
    <w:rsid w:val="00DA6DFE"/>
    <w:rsid w:val="00DA781F"/>
    <w:rsid w:val="00DB07FC"/>
    <w:rsid w:val="00DB4462"/>
    <w:rsid w:val="00DB5A02"/>
    <w:rsid w:val="00DB5FA1"/>
    <w:rsid w:val="00DB666D"/>
    <w:rsid w:val="00DB7C3E"/>
    <w:rsid w:val="00DB7EF4"/>
    <w:rsid w:val="00DC24E2"/>
    <w:rsid w:val="00DC25A4"/>
    <w:rsid w:val="00DC54CD"/>
    <w:rsid w:val="00DC682B"/>
    <w:rsid w:val="00DC6E37"/>
    <w:rsid w:val="00DC7710"/>
    <w:rsid w:val="00DC7787"/>
    <w:rsid w:val="00DC7AAC"/>
    <w:rsid w:val="00DD0042"/>
    <w:rsid w:val="00DD04F8"/>
    <w:rsid w:val="00DD05DC"/>
    <w:rsid w:val="00DD27CA"/>
    <w:rsid w:val="00DD2D45"/>
    <w:rsid w:val="00DD6027"/>
    <w:rsid w:val="00DD6E05"/>
    <w:rsid w:val="00DD7064"/>
    <w:rsid w:val="00DE1D43"/>
    <w:rsid w:val="00DE1F2F"/>
    <w:rsid w:val="00DE202F"/>
    <w:rsid w:val="00DE2DFE"/>
    <w:rsid w:val="00DE35BF"/>
    <w:rsid w:val="00DE3BDD"/>
    <w:rsid w:val="00DE4877"/>
    <w:rsid w:val="00DE5183"/>
    <w:rsid w:val="00DE5A48"/>
    <w:rsid w:val="00DE5BB9"/>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2070E"/>
    <w:rsid w:val="00E2303E"/>
    <w:rsid w:val="00E2306B"/>
    <w:rsid w:val="00E25070"/>
    <w:rsid w:val="00E251EE"/>
    <w:rsid w:val="00E2712B"/>
    <w:rsid w:val="00E2762E"/>
    <w:rsid w:val="00E27C3C"/>
    <w:rsid w:val="00E27D12"/>
    <w:rsid w:val="00E30FB6"/>
    <w:rsid w:val="00E31450"/>
    <w:rsid w:val="00E315A1"/>
    <w:rsid w:val="00E316FE"/>
    <w:rsid w:val="00E31E33"/>
    <w:rsid w:val="00E34516"/>
    <w:rsid w:val="00E3589D"/>
    <w:rsid w:val="00E36AA7"/>
    <w:rsid w:val="00E37292"/>
    <w:rsid w:val="00E378B0"/>
    <w:rsid w:val="00E40257"/>
    <w:rsid w:val="00E423E9"/>
    <w:rsid w:val="00E42A6F"/>
    <w:rsid w:val="00E42D3B"/>
    <w:rsid w:val="00E42FD6"/>
    <w:rsid w:val="00E4340B"/>
    <w:rsid w:val="00E43E6E"/>
    <w:rsid w:val="00E44649"/>
    <w:rsid w:val="00E4582D"/>
    <w:rsid w:val="00E5000A"/>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2204"/>
    <w:rsid w:val="00E724BF"/>
    <w:rsid w:val="00E73DBE"/>
    <w:rsid w:val="00E7522D"/>
    <w:rsid w:val="00E8000A"/>
    <w:rsid w:val="00E802C2"/>
    <w:rsid w:val="00E818EC"/>
    <w:rsid w:val="00E81F59"/>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29D8"/>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D29"/>
    <w:rsid w:val="00EB612A"/>
    <w:rsid w:val="00EB704C"/>
    <w:rsid w:val="00EC1099"/>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A03"/>
    <w:rsid w:val="00EE1B47"/>
    <w:rsid w:val="00EE1DE0"/>
    <w:rsid w:val="00EE2DE3"/>
    <w:rsid w:val="00EE2E07"/>
    <w:rsid w:val="00EE3420"/>
    <w:rsid w:val="00EE4882"/>
    <w:rsid w:val="00EE49FB"/>
    <w:rsid w:val="00EE4FE5"/>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365D"/>
    <w:rsid w:val="00FA3FAE"/>
    <w:rsid w:val="00FA4844"/>
    <w:rsid w:val="00FA5084"/>
    <w:rsid w:val="00FA50AA"/>
    <w:rsid w:val="00FA5A27"/>
    <w:rsid w:val="00FA5B55"/>
    <w:rsid w:val="00FB0AB4"/>
    <w:rsid w:val="00FB185F"/>
    <w:rsid w:val="00FB2A0C"/>
    <w:rsid w:val="00FB4324"/>
    <w:rsid w:val="00FB4C53"/>
    <w:rsid w:val="00FB4D12"/>
    <w:rsid w:val="00FB5249"/>
    <w:rsid w:val="00FB5414"/>
    <w:rsid w:val="00FB63F2"/>
    <w:rsid w:val="00FC269F"/>
    <w:rsid w:val="00FC2CEC"/>
    <w:rsid w:val="00FC410C"/>
    <w:rsid w:val="00FC5AE4"/>
    <w:rsid w:val="00FD06E5"/>
    <w:rsid w:val="00FD541E"/>
    <w:rsid w:val="00FD624A"/>
    <w:rsid w:val="00FD6B2B"/>
    <w:rsid w:val="00FD6B32"/>
    <w:rsid w:val="00FD6E38"/>
    <w:rsid w:val="00FD7012"/>
    <w:rsid w:val="00FD7243"/>
    <w:rsid w:val="00FD7999"/>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4BD9"/>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532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39"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qFormat/>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qFormat/>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qFormat/>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 w:type="paragraph" w:styleId="Hlavikaobsahu">
    <w:name w:val="TOC Heading"/>
    <w:basedOn w:val="Nadpis1"/>
    <w:next w:val="Normlny"/>
    <w:uiPriority w:val="39"/>
    <w:semiHidden/>
    <w:unhideWhenUsed/>
    <w:qFormat/>
    <w:rsid w:val="00426A2E"/>
    <w:pPr>
      <w:keepLines/>
      <w:tabs>
        <w:tab w:val="clear" w:pos="567"/>
      </w:tabs>
      <w:spacing w:before="480" w:line="276" w:lineRule="auto"/>
      <w:ind w:left="0" w:firstLine="0"/>
      <w:outlineLvl w:val="9"/>
    </w:pPr>
    <w:rPr>
      <w:rFonts w:asciiTheme="majorHAnsi" w:eastAsiaTheme="majorEastAsia" w:hAnsiTheme="majorHAnsi" w:cstheme="majorBidi"/>
      <w:bCs/>
      <w:smallCaps w:val="0"/>
      <w:color w:val="365F91" w:themeColor="accent1" w:themeShade="BF"/>
      <w:sz w:val="28"/>
      <w:szCs w:val="28"/>
      <w:lang w:eastAsia="en-US"/>
    </w:r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6C89C3-6C25-4FDA-9AB8-DA116224D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9</Pages>
  <Words>3687</Words>
  <Characters>21016</Characters>
  <Application>Microsoft Office Word</Application>
  <DocSecurity>0</DocSecurity>
  <Lines>175</Lines>
  <Paragraphs>49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24654</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martin.kontos</cp:lastModifiedBy>
  <cp:revision>10</cp:revision>
  <cp:lastPrinted>2022-07-06T09:17:00Z</cp:lastPrinted>
  <dcterms:created xsi:type="dcterms:W3CDTF">2022-07-06T08:54:00Z</dcterms:created>
  <dcterms:modified xsi:type="dcterms:W3CDTF">2022-08-25T10:05:00Z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