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D8B5" w14:textId="77777777" w:rsidR="002E005B" w:rsidRPr="00AD65E1" w:rsidRDefault="002E005B" w:rsidP="002E005B">
      <w:pPr>
        <w:pStyle w:val="Zkladntext3"/>
        <w:widowControl w:val="0"/>
        <w:spacing w:before="120" w:line="290" w:lineRule="auto"/>
        <w:rPr>
          <w:rFonts w:ascii="Arial Narrow" w:hAnsi="Arial Narrow"/>
          <w:b/>
          <w:color w:val="auto"/>
          <w:sz w:val="40"/>
          <w:szCs w:val="40"/>
        </w:rPr>
      </w:pPr>
      <w:r w:rsidRPr="00AD65E1">
        <w:rPr>
          <w:rFonts w:ascii="Arial Narrow" w:hAnsi="Arial Narrow"/>
          <w:b/>
          <w:color w:val="auto"/>
          <w:sz w:val="40"/>
          <w:szCs w:val="40"/>
        </w:rPr>
        <w:t>S</w:t>
      </w:r>
      <w:r>
        <w:rPr>
          <w:rFonts w:ascii="Arial Narrow" w:hAnsi="Arial Narrow"/>
          <w:b/>
          <w:color w:val="auto"/>
          <w:sz w:val="40"/>
          <w:szCs w:val="40"/>
        </w:rPr>
        <w:t xml:space="preserve">lovenská záručná a rozvojová banka, </w:t>
      </w:r>
      <w:proofErr w:type="spellStart"/>
      <w:r>
        <w:rPr>
          <w:rFonts w:ascii="Arial Narrow" w:hAnsi="Arial Narrow"/>
          <w:b/>
          <w:color w:val="auto"/>
          <w:sz w:val="40"/>
          <w:szCs w:val="40"/>
        </w:rPr>
        <w:t>a.s</w:t>
      </w:r>
      <w:proofErr w:type="spellEnd"/>
      <w:r>
        <w:rPr>
          <w:rFonts w:ascii="Arial Narrow" w:hAnsi="Arial Narrow"/>
          <w:b/>
          <w:color w:val="auto"/>
          <w:sz w:val="40"/>
          <w:szCs w:val="40"/>
        </w:rPr>
        <w:t xml:space="preserve">. </w:t>
      </w:r>
    </w:p>
    <w:p w14:paraId="4A346647" w14:textId="77777777" w:rsidR="002E005B" w:rsidRPr="00AD65E1" w:rsidRDefault="002E005B" w:rsidP="002E005B">
      <w:pPr>
        <w:pStyle w:val="Podtitul"/>
        <w:widowControl w:val="0"/>
        <w:spacing w:before="120" w:line="290" w:lineRule="auto"/>
        <w:rPr>
          <w:rStyle w:val="ra"/>
          <w:rFonts w:ascii="Arial Narrow" w:hAnsi="Arial Narrow" w:cs="Arial"/>
          <w:sz w:val="20"/>
          <w:szCs w:val="20"/>
        </w:rPr>
      </w:pPr>
    </w:p>
    <w:p w14:paraId="5744996B" w14:textId="77777777" w:rsidR="002E005B" w:rsidRPr="00AD65E1" w:rsidRDefault="002E005B" w:rsidP="002E005B">
      <w:pPr>
        <w:pStyle w:val="Podtitul"/>
        <w:widowControl w:val="0"/>
        <w:spacing w:before="120" w:line="290" w:lineRule="auto"/>
        <w:rPr>
          <w:rFonts w:ascii="Arial Narrow" w:hAnsi="Arial Narrow" w:cs="Arial"/>
          <w:b w:val="0"/>
          <w:sz w:val="36"/>
        </w:rPr>
      </w:pPr>
      <w:r w:rsidRPr="00AD65E1">
        <w:rPr>
          <w:rStyle w:val="ra"/>
          <w:rFonts w:ascii="Arial Narrow" w:hAnsi="Arial Narrow" w:cs="Arial"/>
          <w:b w:val="0"/>
          <w:sz w:val="24"/>
          <w:szCs w:val="20"/>
        </w:rPr>
        <w:t>vyhlasuje</w:t>
      </w:r>
    </w:p>
    <w:p w14:paraId="7DBE7FB9" w14:textId="77777777" w:rsidR="002E005B" w:rsidRPr="00AD65E1" w:rsidRDefault="002E005B" w:rsidP="002E005B">
      <w:pPr>
        <w:pStyle w:val="Zkladntext3"/>
        <w:widowControl w:val="0"/>
        <w:spacing w:before="120" w:line="290" w:lineRule="auto"/>
        <w:rPr>
          <w:rFonts w:ascii="Arial Narrow" w:hAnsi="Arial Narrow" w:cs="Arial"/>
          <w:color w:val="auto"/>
        </w:rPr>
      </w:pPr>
    </w:p>
    <w:p w14:paraId="1036E4F4" w14:textId="77777777" w:rsidR="002E005B" w:rsidRPr="00AD65E1" w:rsidRDefault="002E005B" w:rsidP="002E005B">
      <w:pPr>
        <w:pStyle w:val="Zkladntext3"/>
        <w:widowControl w:val="0"/>
        <w:spacing w:before="120" w:line="290" w:lineRule="auto"/>
        <w:rPr>
          <w:rFonts w:ascii="Arial Narrow" w:hAnsi="Arial Narrow" w:cs="Arial"/>
          <w:b/>
          <w:color w:val="auto"/>
          <w:sz w:val="40"/>
          <w:szCs w:val="40"/>
        </w:rPr>
      </w:pPr>
      <w:r w:rsidRPr="00AD65E1">
        <w:rPr>
          <w:rFonts w:ascii="Arial Narrow" w:hAnsi="Arial Narrow" w:cs="Arial"/>
          <w:b/>
          <w:color w:val="auto"/>
          <w:sz w:val="40"/>
          <w:szCs w:val="40"/>
        </w:rPr>
        <w:t>V Ý Z V U</w:t>
      </w:r>
    </w:p>
    <w:p w14:paraId="24FA2B26" w14:textId="1B10F405" w:rsidR="002E005B" w:rsidRPr="003624C3" w:rsidRDefault="002E005B" w:rsidP="002E005B">
      <w:pPr>
        <w:tabs>
          <w:tab w:val="right" w:leader="dot" w:pos="10080"/>
        </w:tabs>
        <w:spacing w:line="290" w:lineRule="auto"/>
        <w:jc w:val="center"/>
        <w:rPr>
          <w:rFonts w:ascii="Arial Narrow" w:hAnsi="Arial Narrow" w:cs="Arial"/>
          <w:sz w:val="32"/>
        </w:rPr>
      </w:pPr>
      <w:r w:rsidRPr="003624C3">
        <w:rPr>
          <w:rFonts w:ascii="Arial Narrow" w:hAnsi="Arial Narrow" w:cs="Arial"/>
          <w:noProof/>
          <w:color w:val="000000"/>
          <w:szCs w:val="20"/>
        </w:rPr>
        <w:t xml:space="preserve">na predloženie ponuky </w:t>
      </w:r>
      <w:r w:rsidRPr="003624C3">
        <w:rPr>
          <w:rFonts w:ascii="Arial Narrow" w:hAnsi="Arial Narrow" w:cs="Arial"/>
          <w:iCs/>
          <w:noProof/>
          <w:color w:val="000000"/>
          <w:szCs w:val="20"/>
        </w:rPr>
        <w:t>podľa</w:t>
      </w:r>
      <w:r w:rsidRPr="003624C3">
        <w:rPr>
          <w:rFonts w:ascii="Arial Narrow" w:hAnsi="Arial Narrow" w:cs="Arial"/>
          <w:noProof/>
          <w:color w:val="000000"/>
          <w:szCs w:val="20"/>
        </w:rPr>
        <w:t xml:space="preserve"> § 117 zákona č. 343/2015 Z .z. o verejnom  obstarávaní </w:t>
      </w:r>
      <w:r w:rsidRPr="00E5230D">
        <w:rPr>
          <w:rFonts w:ascii="Arial Narrow" w:eastAsia="Arial" w:hAnsi="Arial Narrow" w:cs="Arial"/>
          <w:bCs/>
          <w:sz w:val="22"/>
          <w:szCs w:val="20"/>
        </w:rPr>
        <w:t xml:space="preserve">a </w:t>
      </w:r>
      <w:r w:rsidRPr="00B64754">
        <w:rPr>
          <w:rFonts w:ascii="Arial Narrow" w:hAnsi="Arial Narrow" w:cs="Arial"/>
          <w:noProof/>
          <w:color w:val="000000"/>
          <w:szCs w:val="20"/>
        </w:rPr>
        <w:t>o zmene a doplnení niektorých zákonov v znení neskorších</w:t>
      </w:r>
      <w:r>
        <w:rPr>
          <w:rFonts w:ascii="Arial Narrow" w:eastAsia="Arial" w:hAnsi="Arial Narrow" w:cs="Arial"/>
          <w:bCs/>
          <w:sz w:val="22"/>
          <w:szCs w:val="20"/>
        </w:rPr>
        <w:t xml:space="preserve"> predpisov </w:t>
      </w:r>
      <w:r w:rsidRPr="003624C3">
        <w:rPr>
          <w:rFonts w:ascii="Arial Narrow" w:hAnsi="Arial Narrow" w:cs="Arial"/>
          <w:noProof/>
          <w:color w:val="000000"/>
          <w:szCs w:val="20"/>
        </w:rPr>
        <w:t>(ďalej aj ako „ZVO“</w:t>
      </w:r>
      <w:r>
        <w:rPr>
          <w:rFonts w:ascii="Arial Narrow" w:hAnsi="Arial Narrow" w:cs="Arial"/>
          <w:noProof/>
          <w:color w:val="000000"/>
          <w:szCs w:val="20"/>
        </w:rPr>
        <w:t xml:space="preserve"> alebo „zákon o verejnom obstarávaní“</w:t>
      </w:r>
      <w:r w:rsidRPr="003624C3">
        <w:rPr>
          <w:rFonts w:ascii="Arial Narrow" w:hAnsi="Arial Narrow" w:cs="Arial"/>
          <w:noProof/>
          <w:color w:val="000000"/>
          <w:szCs w:val="20"/>
        </w:rPr>
        <w:t>)</w:t>
      </w:r>
      <w:r>
        <w:rPr>
          <w:rFonts w:ascii="Arial Narrow" w:hAnsi="Arial Narrow" w:cs="Arial"/>
          <w:noProof/>
          <w:color w:val="000000"/>
          <w:szCs w:val="20"/>
        </w:rPr>
        <w:t xml:space="preserve"> </w:t>
      </w:r>
      <w:r w:rsidRPr="003624C3">
        <w:rPr>
          <w:rFonts w:ascii="Arial Narrow" w:hAnsi="Arial Narrow" w:cs="Arial"/>
          <w:noProof/>
          <w:color w:val="000000"/>
          <w:szCs w:val="20"/>
        </w:rPr>
        <w:t xml:space="preserve"> </w:t>
      </w:r>
    </w:p>
    <w:p w14:paraId="2C5627B9" w14:textId="77777777" w:rsidR="002E005B" w:rsidRPr="00AD65E1" w:rsidRDefault="002E005B" w:rsidP="002E005B">
      <w:pPr>
        <w:pStyle w:val="Zkladntext3"/>
        <w:widowControl w:val="0"/>
        <w:spacing w:before="120" w:line="290" w:lineRule="auto"/>
        <w:rPr>
          <w:rFonts w:ascii="Arial Narrow" w:hAnsi="Arial Narrow" w:cs="Arial"/>
          <w:b/>
          <w:color w:val="auto"/>
          <w:sz w:val="48"/>
          <w:szCs w:val="40"/>
        </w:rPr>
      </w:pPr>
    </w:p>
    <w:p w14:paraId="003EB2A9" w14:textId="1157E5C8" w:rsidR="002E005B" w:rsidRDefault="002E005B" w:rsidP="002E005B">
      <w:pPr>
        <w:widowControl w:val="0"/>
        <w:tabs>
          <w:tab w:val="right" w:leader="dot" w:pos="10080"/>
        </w:tabs>
        <w:spacing w:before="120" w:line="290" w:lineRule="auto"/>
        <w:ind w:left="1980" w:hanging="1980"/>
        <w:jc w:val="center"/>
        <w:rPr>
          <w:rFonts w:ascii="Arial Narrow" w:hAnsi="Arial Narrow" w:cs="Arial"/>
        </w:rPr>
      </w:pPr>
      <w:r>
        <w:rPr>
          <w:rFonts w:ascii="Arial Narrow" w:hAnsi="Arial Narrow" w:cs="Arial"/>
          <w:noProof/>
          <w:color w:val="000000"/>
          <w:szCs w:val="20"/>
        </w:rPr>
        <w:t xml:space="preserve">Na </w:t>
      </w:r>
      <w:r>
        <w:rPr>
          <w:rFonts w:ascii="Arial Narrow" w:hAnsi="Arial Narrow" w:cs="Arial"/>
        </w:rPr>
        <w:t>p</w:t>
      </w:r>
      <w:r w:rsidRPr="00AD65E1">
        <w:rPr>
          <w:rFonts w:ascii="Arial Narrow" w:hAnsi="Arial Narrow" w:cs="Arial"/>
        </w:rPr>
        <w:t xml:space="preserve">redmet </w:t>
      </w:r>
      <w:r w:rsidR="001A2592">
        <w:rPr>
          <w:rFonts w:ascii="Arial Narrow" w:hAnsi="Arial Narrow" w:cs="Arial"/>
        </w:rPr>
        <w:t>zákazky</w:t>
      </w:r>
      <w:r>
        <w:rPr>
          <w:rFonts w:ascii="Arial Narrow" w:hAnsi="Arial Narrow" w:cs="Arial"/>
        </w:rPr>
        <w:t>:</w:t>
      </w:r>
    </w:p>
    <w:p w14:paraId="0058B7B1" w14:textId="2017F375" w:rsidR="002E005B" w:rsidRPr="00A41193" w:rsidRDefault="00A41193" w:rsidP="002E005B">
      <w:pPr>
        <w:pStyle w:val="Zkladntext3"/>
        <w:widowControl w:val="0"/>
        <w:spacing w:before="120" w:line="290" w:lineRule="auto"/>
        <w:rPr>
          <w:rFonts w:ascii="Arial Narrow" w:hAnsi="Arial Narrow" w:cs="Arial"/>
          <w:b/>
          <w:color w:val="auto"/>
          <w:sz w:val="24"/>
          <w:szCs w:val="24"/>
        </w:rPr>
      </w:pPr>
      <w:r w:rsidRPr="00A41193">
        <w:rPr>
          <w:rFonts w:ascii="Arial" w:hAnsi="Arial" w:cs="Arial"/>
          <w:b/>
          <w:bCs/>
          <w:color w:val="auto"/>
          <w:sz w:val="24"/>
          <w:szCs w:val="24"/>
        </w:rPr>
        <w:t xml:space="preserve">Overenie bezpečnosti informačného systému Slovenskej záručnej a rozvojovej banky, </w:t>
      </w:r>
      <w:proofErr w:type="spellStart"/>
      <w:r w:rsidRPr="00A41193">
        <w:rPr>
          <w:rFonts w:ascii="Arial" w:hAnsi="Arial" w:cs="Arial"/>
          <w:b/>
          <w:bCs/>
          <w:color w:val="auto"/>
          <w:sz w:val="24"/>
          <w:szCs w:val="24"/>
        </w:rPr>
        <w:t>a.s</w:t>
      </w:r>
      <w:proofErr w:type="spellEnd"/>
      <w:r w:rsidRPr="00A41193">
        <w:rPr>
          <w:rFonts w:ascii="Arial" w:hAnsi="Arial" w:cs="Arial"/>
          <w:b/>
          <w:bCs/>
          <w:color w:val="auto"/>
          <w:sz w:val="24"/>
          <w:szCs w:val="24"/>
        </w:rPr>
        <w:t>. za rok 2022 v zmysle § 40 ods. 8 a 9 zákona č. 483/2001 Z. z. o bankách</w:t>
      </w:r>
    </w:p>
    <w:p w14:paraId="668BC0EA" w14:textId="77777777" w:rsidR="002E005B" w:rsidRPr="00AD65E1" w:rsidRDefault="002E005B" w:rsidP="002E005B">
      <w:pPr>
        <w:pStyle w:val="Zkladntext3"/>
        <w:widowControl w:val="0"/>
        <w:spacing w:before="120" w:line="290" w:lineRule="auto"/>
        <w:rPr>
          <w:rFonts w:ascii="Arial Narrow" w:hAnsi="Arial Narrow" w:cs="Arial"/>
          <w:color w:val="auto"/>
        </w:rPr>
      </w:pPr>
    </w:p>
    <w:p w14:paraId="1A74C164" w14:textId="77777777" w:rsidR="002E005B" w:rsidRPr="00AD65E1" w:rsidRDefault="002E005B" w:rsidP="002E005B">
      <w:pPr>
        <w:pStyle w:val="Zkladntext3"/>
        <w:widowControl w:val="0"/>
        <w:spacing w:before="120" w:line="290" w:lineRule="auto"/>
        <w:jc w:val="both"/>
        <w:rPr>
          <w:rFonts w:ascii="Arial Narrow" w:hAnsi="Arial Narrow" w:cs="Arial"/>
          <w:color w:val="auto"/>
        </w:rPr>
      </w:pPr>
    </w:p>
    <w:p w14:paraId="0C2BD8DF" w14:textId="77777777" w:rsidR="002E005B" w:rsidRPr="00AD65E1" w:rsidRDefault="002E005B" w:rsidP="002E005B">
      <w:pPr>
        <w:pStyle w:val="Zkladntext3"/>
        <w:spacing w:line="290" w:lineRule="auto"/>
        <w:jc w:val="both"/>
        <w:rPr>
          <w:rFonts w:ascii="Arial Narrow" w:hAnsi="Arial Narrow" w:cs="Arial"/>
          <w:color w:val="auto"/>
        </w:rPr>
      </w:pPr>
    </w:p>
    <w:p w14:paraId="092B97B1" w14:textId="77777777" w:rsidR="002E005B" w:rsidRPr="00AD65E1" w:rsidRDefault="002E005B" w:rsidP="002E005B">
      <w:pPr>
        <w:pStyle w:val="Zkladntext3"/>
        <w:spacing w:line="290" w:lineRule="auto"/>
        <w:ind w:left="540"/>
        <w:jc w:val="both"/>
        <w:rPr>
          <w:rFonts w:ascii="Arial Narrow" w:hAnsi="Arial Narrow" w:cs="Arial"/>
          <w:color w:val="auto"/>
        </w:rPr>
      </w:pPr>
    </w:p>
    <w:p w14:paraId="68670903" w14:textId="77777777" w:rsidR="002E005B" w:rsidRPr="00AD65E1" w:rsidRDefault="002E005B" w:rsidP="002E005B">
      <w:pPr>
        <w:spacing w:line="290" w:lineRule="auto"/>
        <w:jc w:val="both"/>
        <w:rPr>
          <w:rFonts w:ascii="Arial Narrow" w:hAnsi="Arial Narrow" w:cs="Arial"/>
          <w:sz w:val="20"/>
          <w:szCs w:val="20"/>
        </w:rPr>
      </w:pPr>
    </w:p>
    <w:p w14:paraId="53D19C45" w14:textId="77777777" w:rsidR="002E005B" w:rsidRDefault="002E005B" w:rsidP="002E005B">
      <w:pPr>
        <w:pStyle w:val="Zkladntext3"/>
        <w:widowControl w:val="0"/>
        <w:spacing w:before="120" w:line="290" w:lineRule="auto"/>
        <w:jc w:val="both"/>
        <w:rPr>
          <w:rFonts w:ascii="Arial Narrow" w:hAnsi="Arial Narrow" w:cs="Arial"/>
          <w:color w:val="auto"/>
        </w:rPr>
      </w:pPr>
    </w:p>
    <w:p w14:paraId="2B64D74A" w14:textId="77777777" w:rsidR="002E005B" w:rsidRDefault="002E005B" w:rsidP="002E005B">
      <w:pPr>
        <w:pStyle w:val="Zkladntext3"/>
        <w:widowControl w:val="0"/>
        <w:spacing w:before="120" w:line="290" w:lineRule="auto"/>
        <w:jc w:val="both"/>
        <w:rPr>
          <w:rFonts w:ascii="Arial Narrow" w:hAnsi="Arial Narrow" w:cs="Arial"/>
          <w:color w:val="auto"/>
        </w:rPr>
      </w:pPr>
    </w:p>
    <w:p w14:paraId="56A3EBA7" w14:textId="77777777" w:rsidR="002E005B" w:rsidRDefault="002E005B" w:rsidP="002E005B">
      <w:pPr>
        <w:pStyle w:val="Zkladntext3"/>
        <w:widowControl w:val="0"/>
        <w:spacing w:before="120" w:line="290" w:lineRule="auto"/>
        <w:jc w:val="both"/>
        <w:rPr>
          <w:rFonts w:ascii="Arial Narrow" w:hAnsi="Arial Narrow" w:cs="Arial"/>
          <w:color w:val="auto"/>
        </w:rPr>
      </w:pPr>
    </w:p>
    <w:p w14:paraId="6994413A" w14:textId="77777777" w:rsidR="002E005B" w:rsidRDefault="002E005B" w:rsidP="002E005B">
      <w:pPr>
        <w:pStyle w:val="Zkladntext3"/>
        <w:widowControl w:val="0"/>
        <w:spacing w:before="120" w:line="290" w:lineRule="auto"/>
        <w:jc w:val="both"/>
        <w:rPr>
          <w:rFonts w:ascii="Arial Narrow" w:hAnsi="Arial Narrow" w:cs="Arial"/>
          <w:color w:val="auto"/>
        </w:rPr>
      </w:pPr>
    </w:p>
    <w:p w14:paraId="77974CEC" w14:textId="77777777" w:rsidR="002E005B" w:rsidRDefault="002E005B" w:rsidP="002E005B">
      <w:pPr>
        <w:pStyle w:val="Zkladntext3"/>
        <w:widowControl w:val="0"/>
        <w:spacing w:before="120" w:line="290" w:lineRule="auto"/>
        <w:jc w:val="both"/>
        <w:rPr>
          <w:rFonts w:ascii="Arial Narrow" w:hAnsi="Arial Narrow" w:cs="Arial"/>
          <w:color w:val="auto"/>
        </w:rPr>
      </w:pPr>
    </w:p>
    <w:p w14:paraId="026EE76F" w14:textId="03A76FC8" w:rsidR="002E005B" w:rsidRDefault="002E005B" w:rsidP="002E005B">
      <w:pPr>
        <w:pStyle w:val="Zkladntext3"/>
        <w:widowControl w:val="0"/>
        <w:spacing w:before="120" w:line="290" w:lineRule="auto"/>
        <w:jc w:val="both"/>
        <w:rPr>
          <w:rFonts w:ascii="Arial Narrow" w:hAnsi="Arial Narrow" w:cs="Arial"/>
          <w:color w:val="auto"/>
        </w:rPr>
      </w:pPr>
    </w:p>
    <w:p w14:paraId="4977EEDF" w14:textId="1913C917" w:rsidR="00C33AF5" w:rsidRDefault="00C33AF5" w:rsidP="002E005B">
      <w:pPr>
        <w:pStyle w:val="Zkladntext3"/>
        <w:widowControl w:val="0"/>
        <w:spacing w:before="120" w:line="290" w:lineRule="auto"/>
        <w:jc w:val="both"/>
        <w:rPr>
          <w:rFonts w:ascii="Arial Narrow" w:hAnsi="Arial Narrow" w:cs="Arial"/>
          <w:color w:val="auto"/>
        </w:rPr>
      </w:pPr>
    </w:p>
    <w:p w14:paraId="2716364C" w14:textId="1A2DCB44" w:rsidR="00C33AF5" w:rsidRDefault="00C33AF5" w:rsidP="002E005B">
      <w:pPr>
        <w:pStyle w:val="Zkladntext3"/>
        <w:widowControl w:val="0"/>
        <w:spacing w:before="120" w:line="290" w:lineRule="auto"/>
        <w:jc w:val="both"/>
        <w:rPr>
          <w:rFonts w:ascii="Arial Narrow" w:hAnsi="Arial Narrow" w:cs="Arial"/>
          <w:color w:val="auto"/>
        </w:rPr>
      </w:pPr>
    </w:p>
    <w:p w14:paraId="69DBB862" w14:textId="77777777" w:rsidR="00C33AF5" w:rsidRPr="00AD65E1" w:rsidRDefault="00C33AF5" w:rsidP="002E005B">
      <w:pPr>
        <w:pStyle w:val="Zkladntext3"/>
        <w:widowControl w:val="0"/>
        <w:spacing w:before="120" w:line="290" w:lineRule="auto"/>
        <w:jc w:val="both"/>
        <w:rPr>
          <w:rFonts w:ascii="Arial Narrow" w:hAnsi="Arial Narrow" w:cs="Arial"/>
          <w:color w:val="auto"/>
        </w:rPr>
      </w:pPr>
    </w:p>
    <w:p w14:paraId="73B13DCD" w14:textId="3C236CBE" w:rsidR="002E005B" w:rsidRPr="00AD65E1" w:rsidRDefault="002E005B" w:rsidP="002E005B">
      <w:pPr>
        <w:pStyle w:val="Zkladntext3"/>
        <w:widowControl w:val="0"/>
        <w:spacing w:before="120" w:line="290" w:lineRule="auto"/>
        <w:jc w:val="both"/>
        <w:rPr>
          <w:rFonts w:ascii="Arial Narrow" w:hAnsi="Arial Narrow" w:cs="Arial"/>
          <w:b/>
          <w:bCs/>
          <w:color w:val="auto"/>
        </w:rPr>
      </w:pPr>
      <w:r w:rsidRPr="5F844A8F">
        <w:rPr>
          <w:rFonts w:ascii="Arial Narrow" w:hAnsi="Arial Narrow" w:cs="Arial"/>
          <w:b/>
          <w:bCs/>
          <w:color w:val="auto"/>
        </w:rPr>
        <w:t xml:space="preserve">Bratislava, </w:t>
      </w:r>
      <w:r w:rsidR="00A41193">
        <w:rPr>
          <w:rFonts w:ascii="Arial Narrow" w:hAnsi="Arial Narrow" w:cs="Arial"/>
          <w:b/>
          <w:bCs/>
          <w:color w:val="auto"/>
        </w:rPr>
        <w:t>05</w:t>
      </w:r>
      <w:r w:rsidRPr="5F844A8F">
        <w:rPr>
          <w:rFonts w:ascii="Arial Narrow" w:hAnsi="Arial Narrow" w:cs="Arial"/>
          <w:b/>
          <w:bCs/>
          <w:color w:val="auto"/>
        </w:rPr>
        <w:t>.0</w:t>
      </w:r>
      <w:r w:rsidR="00A41193">
        <w:rPr>
          <w:rFonts w:ascii="Arial Narrow" w:hAnsi="Arial Narrow" w:cs="Arial"/>
          <w:b/>
          <w:bCs/>
          <w:color w:val="auto"/>
        </w:rPr>
        <w:t>9</w:t>
      </w:r>
      <w:r w:rsidRPr="5F844A8F">
        <w:rPr>
          <w:rFonts w:ascii="Arial Narrow" w:hAnsi="Arial Narrow" w:cs="Arial"/>
          <w:b/>
          <w:bCs/>
          <w:color w:val="auto"/>
        </w:rPr>
        <w:t>.2022</w:t>
      </w:r>
      <w:r w:rsidRPr="5F844A8F">
        <w:rPr>
          <w:rFonts w:ascii="Arial Narrow" w:hAnsi="Arial Narrow" w:cs="Arial"/>
          <w:b/>
          <w:bCs/>
        </w:rPr>
        <w:br w:type="page"/>
      </w:r>
      <w:bookmarkStart w:id="0" w:name="_Toc139092489"/>
      <w:bookmarkStart w:id="1" w:name="_Toc285805740"/>
      <w:bookmarkStart w:id="2" w:name="_Toc452380398"/>
      <w:bookmarkStart w:id="3" w:name="_Toc455143867"/>
    </w:p>
    <w:p w14:paraId="719CCF51" w14:textId="77777777" w:rsidR="002E005B" w:rsidRPr="00AD65E1" w:rsidRDefault="002E005B" w:rsidP="002E005B">
      <w:pPr>
        <w:pStyle w:val="Obsah1"/>
        <w:rPr>
          <w:szCs w:val="24"/>
        </w:rPr>
      </w:pPr>
      <w:r w:rsidRPr="00AD65E1">
        <w:rPr>
          <w:szCs w:val="24"/>
        </w:rPr>
        <w:lastRenderedPageBreak/>
        <w:t>OBSAH</w:t>
      </w:r>
    </w:p>
    <w:p w14:paraId="27CA5249" w14:textId="77777777" w:rsidR="002E005B" w:rsidRDefault="002E005B" w:rsidP="002E005B">
      <w:pPr>
        <w:pStyle w:val="Obsah1"/>
        <w:rPr>
          <w:rFonts w:asciiTheme="minorHAnsi" w:eastAsiaTheme="minorEastAsia" w:hAnsiTheme="minorHAnsi" w:cstheme="minorBidi"/>
          <w:b w:val="0"/>
          <w:bCs w:val="0"/>
          <w:color w:val="auto"/>
          <w:sz w:val="22"/>
          <w:szCs w:val="22"/>
        </w:rPr>
      </w:pPr>
      <w:r w:rsidRPr="00AD65E1">
        <w:rPr>
          <w:szCs w:val="24"/>
        </w:rPr>
        <w:fldChar w:fldCharType="begin"/>
      </w:r>
      <w:r w:rsidRPr="00AD65E1">
        <w:rPr>
          <w:szCs w:val="24"/>
        </w:rPr>
        <w:instrText xml:space="preserve"> TOC \o "1-2" \h \z \u </w:instrText>
      </w:r>
      <w:r w:rsidRPr="00AD65E1">
        <w:rPr>
          <w:szCs w:val="24"/>
        </w:rPr>
        <w:fldChar w:fldCharType="separate"/>
      </w:r>
      <w:hyperlink w:anchor="_Toc104192143" w:history="1">
        <w:r w:rsidRPr="00154D0A">
          <w:rPr>
            <w:rStyle w:val="Hypertextovprepojenie"/>
          </w:rPr>
          <w:t>A.1 POKYNY PRE ZÁUJEMCOV</w:t>
        </w:r>
        <w:r>
          <w:rPr>
            <w:webHidden/>
          </w:rPr>
          <w:tab/>
        </w:r>
        <w:r>
          <w:rPr>
            <w:webHidden/>
          </w:rPr>
          <w:fldChar w:fldCharType="begin"/>
        </w:r>
        <w:r>
          <w:rPr>
            <w:webHidden/>
          </w:rPr>
          <w:instrText xml:space="preserve"> PAGEREF _Toc104192143 \h </w:instrText>
        </w:r>
        <w:r>
          <w:rPr>
            <w:webHidden/>
          </w:rPr>
        </w:r>
        <w:r>
          <w:rPr>
            <w:webHidden/>
          </w:rPr>
          <w:fldChar w:fldCharType="separate"/>
        </w:r>
        <w:r>
          <w:rPr>
            <w:webHidden/>
          </w:rPr>
          <w:t>3</w:t>
        </w:r>
        <w:r>
          <w:rPr>
            <w:webHidden/>
          </w:rPr>
          <w:fldChar w:fldCharType="end"/>
        </w:r>
      </w:hyperlink>
    </w:p>
    <w:p w14:paraId="17C377BD" w14:textId="77777777" w:rsidR="002E005B" w:rsidRDefault="00C134A8" w:rsidP="002E005B">
      <w:pPr>
        <w:pStyle w:val="Obsah2"/>
        <w:rPr>
          <w:rFonts w:asciiTheme="minorHAnsi" w:eastAsiaTheme="minorEastAsia" w:hAnsiTheme="minorHAnsi" w:cstheme="minorBidi"/>
          <w:b w:val="0"/>
          <w:iCs w:val="0"/>
          <w:noProof/>
          <w:szCs w:val="22"/>
        </w:rPr>
      </w:pPr>
      <w:hyperlink w:anchor="_Toc104192144" w:history="1">
        <w:r w:rsidR="002E005B" w:rsidRPr="00154D0A">
          <w:rPr>
            <w:rStyle w:val="Hypertextovprepojenie"/>
            <w:rFonts w:ascii="Arial Narrow" w:hAnsi="Arial Narrow"/>
            <w:noProof/>
          </w:rPr>
          <w:t>Všeobecné informácie</w:t>
        </w:r>
        <w:r w:rsidR="002E005B">
          <w:rPr>
            <w:noProof/>
            <w:webHidden/>
          </w:rPr>
          <w:tab/>
        </w:r>
        <w:r w:rsidR="002E005B">
          <w:rPr>
            <w:noProof/>
            <w:webHidden/>
          </w:rPr>
          <w:fldChar w:fldCharType="begin"/>
        </w:r>
        <w:r w:rsidR="002E005B">
          <w:rPr>
            <w:noProof/>
            <w:webHidden/>
          </w:rPr>
          <w:instrText xml:space="preserve"> PAGEREF _Toc104192144 \h </w:instrText>
        </w:r>
        <w:r w:rsidR="002E005B">
          <w:rPr>
            <w:noProof/>
            <w:webHidden/>
          </w:rPr>
        </w:r>
        <w:r w:rsidR="002E005B">
          <w:rPr>
            <w:noProof/>
            <w:webHidden/>
          </w:rPr>
          <w:fldChar w:fldCharType="separate"/>
        </w:r>
        <w:r w:rsidR="002E005B">
          <w:rPr>
            <w:noProof/>
            <w:webHidden/>
          </w:rPr>
          <w:t>3</w:t>
        </w:r>
        <w:r w:rsidR="002E005B">
          <w:rPr>
            <w:noProof/>
            <w:webHidden/>
          </w:rPr>
          <w:fldChar w:fldCharType="end"/>
        </w:r>
      </w:hyperlink>
    </w:p>
    <w:p w14:paraId="40D5507F" w14:textId="77777777" w:rsidR="002E005B" w:rsidRDefault="00C134A8" w:rsidP="002E005B">
      <w:pPr>
        <w:pStyle w:val="Obsah2"/>
        <w:rPr>
          <w:rFonts w:asciiTheme="minorHAnsi" w:eastAsiaTheme="minorEastAsia" w:hAnsiTheme="minorHAnsi" w:cstheme="minorBidi"/>
          <w:b w:val="0"/>
          <w:iCs w:val="0"/>
          <w:noProof/>
          <w:szCs w:val="22"/>
        </w:rPr>
      </w:pPr>
      <w:hyperlink w:anchor="_Toc104192145" w:history="1">
        <w:r w:rsidR="002E005B" w:rsidRPr="00154D0A">
          <w:rPr>
            <w:rStyle w:val="Hypertextovprepojenie"/>
            <w:rFonts w:ascii="Arial Narrow" w:hAnsi="Arial Narrow"/>
            <w:noProof/>
          </w:rPr>
          <w:t>Príprava ponuky</w:t>
        </w:r>
        <w:r w:rsidR="002E005B">
          <w:rPr>
            <w:noProof/>
            <w:webHidden/>
          </w:rPr>
          <w:tab/>
        </w:r>
        <w:r w:rsidR="002E005B">
          <w:rPr>
            <w:noProof/>
            <w:webHidden/>
          </w:rPr>
          <w:fldChar w:fldCharType="begin"/>
        </w:r>
        <w:r w:rsidR="002E005B">
          <w:rPr>
            <w:noProof/>
            <w:webHidden/>
          </w:rPr>
          <w:instrText xml:space="preserve"> PAGEREF _Toc104192145 \h </w:instrText>
        </w:r>
        <w:r w:rsidR="002E005B">
          <w:rPr>
            <w:noProof/>
            <w:webHidden/>
          </w:rPr>
        </w:r>
        <w:r w:rsidR="002E005B">
          <w:rPr>
            <w:noProof/>
            <w:webHidden/>
          </w:rPr>
          <w:fldChar w:fldCharType="separate"/>
        </w:r>
        <w:r w:rsidR="002E005B">
          <w:rPr>
            <w:noProof/>
            <w:webHidden/>
          </w:rPr>
          <w:t>4</w:t>
        </w:r>
        <w:r w:rsidR="002E005B">
          <w:rPr>
            <w:noProof/>
            <w:webHidden/>
          </w:rPr>
          <w:fldChar w:fldCharType="end"/>
        </w:r>
      </w:hyperlink>
    </w:p>
    <w:p w14:paraId="527DF2E0" w14:textId="77777777" w:rsidR="002E005B" w:rsidRDefault="00C134A8" w:rsidP="002E005B">
      <w:pPr>
        <w:pStyle w:val="Obsah2"/>
        <w:rPr>
          <w:rFonts w:asciiTheme="minorHAnsi" w:eastAsiaTheme="minorEastAsia" w:hAnsiTheme="minorHAnsi" w:cstheme="minorBidi"/>
          <w:b w:val="0"/>
          <w:iCs w:val="0"/>
          <w:noProof/>
          <w:szCs w:val="22"/>
        </w:rPr>
      </w:pPr>
      <w:hyperlink w:anchor="_Toc104192146" w:history="1">
        <w:r w:rsidR="002E005B" w:rsidRPr="00154D0A">
          <w:rPr>
            <w:rStyle w:val="Hypertextovprepojenie"/>
            <w:rFonts w:ascii="Arial Narrow" w:hAnsi="Arial Narrow"/>
            <w:noProof/>
          </w:rPr>
          <w:t>Predkladanie ponúk</w:t>
        </w:r>
        <w:r w:rsidR="002E005B">
          <w:rPr>
            <w:noProof/>
            <w:webHidden/>
          </w:rPr>
          <w:tab/>
        </w:r>
        <w:r w:rsidR="002E005B">
          <w:rPr>
            <w:noProof/>
            <w:webHidden/>
          </w:rPr>
          <w:fldChar w:fldCharType="begin"/>
        </w:r>
        <w:r w:rsidR="002E005B">
          <w:rPr>
            <w:noProof/>
            <w:webHidden/>
          </w:rPr>
          <w:instrText xml:space="preserve"> PAGEREF _Toc104192146 \h </w:instrText>
        </w:r>
        <w:r w:rsidR="002E005B">
          <w:rPr>
            <w:noProof/>
            <w:webHidden/>
          </w:rPr>
        </w:r>
        <w:r w:rsidR="002E005B">
          <w:rPr>
            <w:noProof/>
            <w:webHidden/>
          </w:rPr>
          <w:fldChar w:fldCharType="separate"/>
        </w:r>
        <w:r w:rsidR="002E005B">
          <w:rPr>
            <w:noProof/>
            <w:webHidden/>
          </w:rPr>
          <w:t>6</w:t>
        </w:r>
        <w:r w:rsidR="002E005B">
          <w:rPr>
            <w:noProof/>
            <w:webHidden/>
          </w:rPr>
          <w:fldChar w:fldCharType="end"/>
        </w:r>
      </w:hyperlink>
    </w:p>
    <w:p w14:paraId="44DB53F1" w14:textId="77777777" w:rsidR="002E005B" w:rsidRDefault="00C134A8" w:rsidP="002E005B">
      <w:pPr>
        <w:pStyle w:val="Obsah2"/>
        <w:rPr>
          <w:rFonts w:asciiTheme="minorHAnsi" w:eastAsiaTheme="minorEastAsia" w:hAnsiTheme="minorHAnsi" w:cstheme="minorBidi"/>
          <w:b w:val="0"/>
          <w:iCs w:val="0"/>
          <w:noProof/>
          <w:szCs w:val="22"/>
        </w:rPr>
      </w:pPr>
      <w:hyperlink w:anchor="_Toc104192147" w:history="1">
        <w:r w:rsidR="002E005B" w:rsidRPr="00154D0A">
          <w:rPr>
            <w:rStyle w:val="Hypertextovprepojenie"/>
            <w:rFonts w:ascii="Arial Narrow" w:hAnsi="Arial Narrow"/>
            <w:noProof/>
          </w:rPr>
          <w:t>Vyhodnotenie ponúk</w:t>
        </w:r>
        <w:r w:rsidR="002E005B">
          <w:rPr>
            <w:noProof/>
            <w:webHidden/>
          </w:rPr>
          <w:tab/>
        </w:r>
        <w:r w:rsidR="002E005B">
          <w:rPr>
            <w:noProof/>
            <w:webHidden/>
          </w:rPr>
          <w:fldChar w:fldCharType="begin"/>
        </w:r>
        <w:r w:rsidR="002E005B">
          <w:rPr>
            <w:noProof/>
            <w:webHidden/>
          </w:rPr>
          <w:instrText xml:space="preserve"> PAGEREF _Toc104192147 \h </w:instrText>
        </w:r>
        <w:r w:rsidR="002E005B">
          <w:rPr>
            <w:noProof/>
            <w:webHidden/>
          </w:rPr>
        </w:r>
        <w:r w:rsidR="002E005B">
          <w:rPr>
            <w:noProof/>
            <w:webHidden/>
          </w:rPr>
          <w:fldChar w:fldCharType="separate"/>
        </w:r>
        <w:r w:rsidR="002E005B">
          <w:rPr>
            <w:noProof/>
            <w:webHidden/>
          </w:rPr>
          <w:t>6</w:t>
        </w:r>
        <w:r w:rsidR="002E005B">
          <w:rPr>
            <w:noProof/>
            <w:webHidden/>
          </w:rPr>
          <w:fldChar w:fldCharType="end"/>
        </w:r>
      </w:hyperlink>
    </w:p>
    <w:p w14:paraId="2D3012DA" w14:textId="77777777" w:rsidR="002E005B" w:rsidRDefault="00C134A8" w:rsidP="002E005B">
      <w:pPr>
        <w:pStyle w:val="Obsah2"/>
        <w:rPr>
          <w:rFonts w:asciiTheme="minorHAnsi" w:eastAsiaTheme="minorEastAsia" w:hAnsiTheme="minorHAnsi" w:cstheme="minorBidi"/>
          <w:b w:val="0"/>
          <w:iCs w:val="0"/>
          <w:noProof/>
          <w:szCs w:val="22"/>
        </w:rPr>
      </w:pPr>
      <w:hyperlink w:anchor="_Toc104192148" w:history="1">
        <w:r w:rsidR="002E005B" w:rsidRPr="00154D0A">
          <w:rPr>
            <w:rStyle w:val="Hypertextovprepojenie"/>
            <w:rFonts w:ascii="Arial Narrow" w:hAnsi="Arial Narrow"/>
            <w:noProof/>
          </w:rPr>
          <w:t>Prijatie ponuky a vystavenie objednávky</w:t>
        </w:r>
        <w:r w:rsidR="002E005B">
          <w:rPr>
            <w:noProof/>
            <w:webHidden/>
          </w:rPr>
          <w:tab/>
        </w:r>
        <w:r w:rsidR="002E005B">
          <w:rPr>
            <w:noProof/>
            <w:webHidden/>
          </w:rPr>
          <w:fldChar w:fldCharType="begin"/>
        </w:r>
        <w:r w:rsidR="002E005B">
          <w:rPr>
            <w:noProof/>
            <w:webHidden/>
          </w:rPr>
          <w:instrText xml:space="preserve"> PAGEREF _Toc104192148 \h </w:instrText>
        </w:r>
        <w:r w:rsidR="002E005B">
          <w:rPr>
            <w:noProof/>
            <w:webHidden/>
          </w:rPr>
        </w:r>
        <w:r w:rsidR="002E005B">
          <w:rPr>
            <w:noProof/>
            <w:webHidden/>
          </w:rPr>
          <w:fldChar w:fldCharType="separate"/>
        </w:r>
        <w:r w:rsidR="002E005B">
          <w:rPr>
            <w:noProof/>
            <w:webHidden/>
          </w:rPr>
          <w:t>8</w:t>
        </w:r>
        <w:r w:rsidR="002E005B">
          <w:rPr>
            <w:noProof/>
            <w:webHidden/>
          </w:rPr>
          <w:fldChar w:fldCharType="end"/>
        </w:r>
      </w:hyperlink>
    </w:p>
    <w:p w14:paraId="285007EB" w14:textId="77777777" w:rsidR="002E005B" w:rsidRDefault="00C134A8" w:rsidP="002E005B">
      <w:pPr>
        <w:pStyle w:val="Obsah2"/>
        <w:rPr>
          <w:rFonts w:asciiTheme="minorHAnsi" w:eastAsiaTheme="minorEastAsia" w:hAnsiTheme="minorHAnsi" w:cstheme="minorBidi"/>
          <w:b w:val="0"/>
          <w:iCs w:val="0"/>
          <w:noProof/>
          <w:szCs w:val="22"/>
        </w:rPr>
      </w:pPr>
      <w:hyperlink w:anchor="_Toc104192149" w:history="1">
        <w:r w:rsidR="002E005B" w:rsidRPr="00154D0A">
          <w:rPr>
            <w:rStyle w:val="Hypertextovprepojenie"/>
            <w:rFonts w:ascii="Arial Narrow" w:hAnsi="Arial Narrow"/>
            <w:noProof/>
          </w:rPr>
          <w:t>Ďalšie informácie</w:t>
        </w:r>
        <w:r w:rsidR="002E005B">
          <w:rPr>
            <w:noProof/>
            <w:webHidden/>
          </w:rPr>
          <w:tab/>
        </w:r>
        <w:r w:rsidR="002E005B">
          <w:rPr>
            <w:noProof/>
            <w:webHidden/>
          </w:rPr>
          <w:fldChar w:fldCharType="begin"/>
        </w:r>
        <w:r w:rsidR="002E005B">
          <w:rPr>
            <w:noProof/>
            <w:webHidden/>
          </w:rPr>
          <w:instrText xml:space="preserve"> PAGEREF _Toc104192149 \h </w:instrText>
        </w:r>
        <w:r w:rsidR="002E005B">
          <w:rPr>
            <w:noProof/>
            <w:webHidden/>
          </w:rPr>
        </w:r>
        <w:r w:rsidR="002E005B">
          <w:rPr>
            <w:noProof/>
            <w:webHidden/>
          </w:rPr>
          <w:fldChar w:fldCharType="separate"/>
        </w:r>
        <w:r w:rsidR="002E005B">
          <w:rPr>
            <w:noProof/>
            <w:webHidden/>
          </w:rPr>
          <w:t>8</w:t>
        </w:r>
        <w:r w:rsidR="002E005B">
          <w:rPr>
            <w:noProof/>
            <w:webHidden/>
          </w:rPr>
          <w:fldChar w:fldCharType="end"/>
        </w:r>
      </w:hyperlink>
    </w:p>
    <w:p w14:paraId="214C8A3B" w14:textId="77777777" w:rsidR="002E005B" w:rsidRDefault="00C134A8" w:rsidP="002E005B">
      <w:pPr>
        <w:pStyle w:val="Obsah1"/>
        <w:rPr>
          <w:rFonts w:asciiTheme="minorHAnsi" w:eastAsiaTheme="minorEastAsia" w:hAnsiTheme="minorHAnsi" w:cstheme="minorBidi"/>
          <w:b w:val="0"/>
          <w:bCs w:val="0"/>
          <w:color w:val="auto"/>
          <w:sz w:val="22"/>
          <w:szCs w:val="22"/>
        </w:rPr>
      </w:pPr>
      <w:hyperlink w:anchor="_Toc104192150" w:history="1">
        <w:r w:rsidR="002E005B" w:rsidRPr="00154D0A">
          <w:rPr>
            <w:rStyle w:val="Hypertextovprepojenie"/>
          </w:rPr>
          <w:t>PRÍLOHA Č. 1</w:t>
        </w:r>
        <w:r w:rsidR="002E005B">
          <w:rPr>
            <w:webHidden/>
          </w:rPr>
          <w:tab/>
        </w:r>
        <w:r w:rsidR="002E005B">
          <w:rPr>
            <w:webHidden/>
          </w:rPr>
          <w:fldChar w:fldCharType="begin"/>
        </w:r>
        <w:r w:rsidR="002E005B">
          <w:rPr>
            <w:webHidden/>
          </w:rPr>
          <w:instrText xml:space="preserve"> PAGEREF _Toc104192150 \h </w:instrText>
        </w:r>
        <w:r w:rsidR="002E005B">
          <w:rPr>
            <w:webHidden/>
          </w:rPr>
        </w:r>
        <w:r w:rsidR="002E005B">
          <w:rPr>
            <w:webHidden/>
          </w:rPr>
          <w:fldChar w:fldCharType="separate"/>
        </w:r>
        <w:r w:rsidR="002E005B">
          <w:rPr>
            <w:webHidden/>
          </w:rPr>
          <w:t>9</w:t>
        </w:r>
        <w:r w:rsidR="002E005B">
          <w:rPr>
            <w:webHidden/>
          </w:rPr>
          <w:fldChar w:fldCharType="end"/>
        </w:r>
      </w:hyperlink>
    </w:p>
    <w:p w14:paraId="105FB455" w14:textId="77777777" w:rsidR="002E005B" w:rsidRDefault="00C134A8" w:rsidP="002E005B">
      <w:pPr>
        <w:pStyle w:val="Obsah2"/>
        <w:rPr>
          <w:rFonts w:asciiTheme="minorHAnsi" w:eastAsiaTheme="minorEastAsia" w:hAnsiTheme="minorHAnsi" w:cstheme="minorBidi"/>
          <w:b w:val="0"/>
          <w:iCs w:val="0"/>
          <w:noProof/>
          <w:szCs w:val="22"/>
        </w:rPr>
      </w:pPr>
      <w:hyperlink w:anchor="_Toc104192151" w:history="1">
        <w:r w:rsidR="002E005B" w:rsidRPr="00154D0A">
          <w:rPr>
            <w:rStyle w:val="Hypertextovprepojenie"/>
            <w:rFonts w:ascii="Arial Narrow" w:hAnsi="Arial Narrow"/>
            <w:noProof/>
          </w:rPr>
          <w:t>VŠEOBECNÉ INFORMÁCIE O UCHÁDZAČOVI</w:t>
        </w:r>
        <w:r w:rsidR="002E005B">
          <w:rPr>
            <w:noProof/>
            <w:webHidden/>
          </w:rPr>
          <w:tab/>
        </w:r>
        <w:r w:rsidR="002E005B">
          <w:rPr>
            <w:noProof/>
            <w:webHidden/>
          </w:rPr>
          <w:fldChar w:fldCharType="begin"/>
        </w:r>
        <w:r w:rsidR="002E005B">
          <w:rPr>
            <w:noProof/>
            <w:webHidden/>
          </w:rPr>
          <w:instrText xml:space="preserve"> PAGEREF _Toc104192151 \h </w:instrText>
        </w:r>
        <w:r w:rsidR="002E005B">
          <w:rPr>
            <w:noProof/>
            <w:webHidden/>
          </w:rPr>
        </w:r>
        <w:r w:rsidR="002E005B">
          <w:rPr>
            <w:noProof/>
            <w:webHidden/>
          </w:rPr>
          <w:fldChar w:fldCharType="separate"/>
        </w:r>
        <w:r w:rsidR="002E005B">
          <w:rPr>
            <w:noProof/>
            <w:webHidden/>
          </w:rPr>
          <w:t>9</w:t>
        </w:r>
        <w:r w:rsidR="002E005B">
          <w:rPr>
            <w:noProof/>
            <w:webHidden/>
          </w:rPr>
          <w:fldChar w:fldCharType="end"/>
        </w:r>
      </w:hyperlink>
    </w:p>
    <w:p w14:paraId="4295CB83" w14:textId="77777777" w:rsidR="002E005B" w:rsidRDefault="00C134A8" w:rsidP="002E005B">
      <w:pPr>
        <w:pStyle w:val="Obsah1"/>
        <w:rPr>
          <w:rFonts w:asciiTheme="minorHAnsi" w:eastAsiaTheme="minorEastAsia" w:hAnsiTheme="minorHAnsi" w:cstheme="minorBidi"/>
          <w:b w:val="0"/>
          <w:bCs w:val="0"/>
          <w:color w:val="auto"/>
          <w:sz w:val="22"/>
          <w:szCs w:val="22"/>
        </w:rPr>
      </w:pPr>
      <w:hyperlink w:anchor="_Toc104192152" w:history="1">
        <w:r w:rsidR="002E005B" w:rsidRPr="00154D0A">
          <w:rPr>
            <w:rStyle w:val="Hypertextovprepojenie"/>
          </w:rPr>
          <w:t>PRÍLOHA Č. 2</w:t>
        </w:r>
        <w:r w:rsidR="002E005B">
          <w:rPr>
            <w:webHidden/>
          </w:rPr>
          <w:tab/>
        </w:r>
        <w:r w:rsidR="002E005B">
          <w:rPr>
            <w:webHidden/>
          </w:rPr>
          <w:fldChar w:fldCharType="begin"/>
        </w:r>
        <w:r w:rsidR="002E005B">
          <w:rPr>
            <w:webHidden/>
          </w:rPr>
          <w:instrText xml:space="preserve"> PAGEREF _Toc104192152 \h </w:instrText>
        </w:r>
        <w:r w:rsidR="002E005B">
          <w:rPr>
            <w:webHidden/>
          </w:rPr>
        </w:r>
        <w:r w:rsidR="002E005B">
          <w:rPr>
            <w:webHidden/>
          </w:rPr>
          <w:fldChar w:fldCharType="separate"/>
        </w:r>
        <w:r w:rsidR="002E005B">
          <w:rPr>
            <w:webHidden/>
          </w:rPr>
          <w:t>10</w:t>
        </w:r>
        <w:r w:rsidR="002E005B">
          <w:rPr>
            <w:webHidden/>
          </w:rPr>
          <w:fldChar w:fldCharType="end"/>
        </w:r>
      </w:hyperlink>
    </w:p>
    <w:p w14:paraId="07AD47FF" w14:textId="77777777" w:rsidR="002E005B" w:rsidRDefault="00C134A8" w:rsidP="002E005B">
      <w:pPr>
        <w:pStyle w:val="Obsah2"/>
        <w:rPr>
          <w:rFonts w:asciiTheme="minorHAnsi" w:eastAsiaTheme="minorEastAsia" w:hAnsiTheme="minorHAnsi" w:cstheme="minorBidi"/>
          <w:b w:val="0"/>
          <w:iCs w:val="0"/>
          <w:noProof/>
          <w:szCs w:val="22"/>
        </w:rPr>
      </w:pPr>
      <w:hyperlink w:anchor="_Toc104192153" w:history="1">
        <w:r w:rsidR="002E005B" w:rsidRPr="00154D0A">
          <w:rPr>
            <w:rStyle w:val="Hypertextovprepojenie"/>
            <w:rFonts w:ascii="Arial Narrow" w:hAnsi="Arial Narrow"/>
            <w:noProof/>
          </w:rPr>
          <w:t>ZOZNAM DÔVERNÝCH INFORMÁCIÍ</w:t>
        </w:r>
        <w:r w:rsidR="002E005B">
          <w:rPr>
            <w:noProof/>
            <w:webHidden/>
          </w:rPr>
          <w:tab/>
        </w:r>
        <w:r w:rsidR="002E005B">
          <w:rPr>
            <w:noProof/>
            <w:webHidden/>
          </w:rPr>
          <w:fldChar w:fldCharType="begin"/>
        </w:r>
        <w:r w:rsidR="002E005B">
          <w:rPr>
            <w:noProof/>
            <w:webHidden/>
          </w:rPr>
          <w:instrText xml:space="preserve"> PAGEREF _Toc104192153 \h </w:instrText>
        </w:r>
        <w:r w:rsidR="002E005B">
          <w:rPr>
            <w:noProof/>
            <w:webHidden/>
          </w:rPr>
        </w:r>
        <w:r w:rsidR="002E005B">
          <w:rPr>
            <w:noProof/>
            <w:webHidden/>
          </w:rPr>
          <w:fldChar w:fldCharType="separate"/>
        </w:r>
        <w:r w:rsidR="002E005B">
          <w:rPr>
            <w:noProof/>
            <w:webHidden/>
          </w:rPr>
          <w:t>10</w:t>
        </w:r>
        <w:r w:rsidR="002E005B">
          <w:rPr>
            <w:noProof/>
            <w:webHidden/>
          </w:rPr>
          <w:fldChar w:fldCharType="end"/>
        </w:r>
      </w:hyperlink>
    </w:p>
    <w:p w14:paraId="1DAFA83A" w14:textId="77777777" w:rsidR="002E005B" w:rsidRDefault="00C134A8" w:rsidP="002E005B">
      <w:pPr>
        <w:pStyle w:val="Obsah1"/>
        <w:rPr>
          <w:rFonts w:asciiTheme="minorHAnsi" w:eastAsiaTheme="minorEastAsia" w:hAnsiTheme="minorHAnsi" w:cstheme="minorBidi"/>
          <w:b w:val="0"/>
          <w:bCs w:val="0"/>
          <w:color w:val="auto"/>
          <w:sz w:val="22"/>
          <w:szCs w:val="22"/>
        </w:rPr>
      </w:pPr>
      <w:hyperlink w:anchor="_Toc104192154" w:history="1">
        <w:r w:rsidR="002E005B" w:rsidRPr="00154D0A">
          <w:rPr>
            <w:rStyle w:val="Hypertextovprepojenie"/>
          </w:rPr>
          <w:t>PRÍLOHA Č. 3</w:t>
        </w:r>
        <w:r w:rsidR="002E005B">
          <w:rPr>
            <w:webHidden/>
          </w:rPr>
          <w:tab/>
        </w:r>
        <w:r w:rsidR="002E005B">
          <w:rPr>
            <w:webHidden/>
          </w:rPr>
          <w:fldChar w:fldCharType="begin"/>
        </w:r>
        <w:r w:rsidR="002E005B">
          <w:rPr>
            <w:webHidden/>
          </w:rPr>
          <w:instrText xml:space="preserve"> PAGEREF _Toc104192154 \h </w:instrText>
        </w:r>
        <w:r w:rsidR="002E005B">
          <w:rPr>
            <w:webHidden/>
          </w:rPr>
        </w:r>
        <w:r w:rsidR="002E005B">
          <w:rPr>
            <w:webHidden/>
          </w:rPr>
          <w:fldChar w:fldCharType="separate"/>
        </w:r>
        <w:r w:rsidR="002E005B">
          <w:rPr>
            <w:webHidden/>
          </w:rPr>
          <w:t>11</w:t>
        </w:r>
        <w:r w:rsidR="002E005B">
          <w:rPr>
            <w:webHidden/>
          </w:rPr>
          <w:fldChar w:fldCharType="end"/>
        </w:r>
      </w:hyperlink>
    </w:p>
    <w:p w14:paraId="76D58173" w14:textId="77777777" w:rsidR="002E005B" w:rsidRDefault="00C134A8" w:rsidP="002E005B">
      <w:pPr>
        <w:pStyle w:val="Obsah2"/>
        <w:rPr>
          <w:rFonts w:asciiTheme="minorHAnsi" w:eastAsiaTheme="minorEastAsia" w:hAnsiTheme="minorHAnsi" w:cstheme="minorBidi"/>
          <w:b w:val="0"/>
          <w:iCs w:val="0"/>
          <w:noProof/>
          <w:szCs w:val="22"/>
        </w:rPr>
      </w:pPr>
      <w:hyperlink w:anchor="_Toc104192155" w:history="1">
        <w:r w:rsidR="002E005B" w:rsidRPr="00154D0A">
          <w:rPr>
            <w:rStyle w:val="Hypertextovprepojenie"/>
            <w:rFonts w:ascii="Arial Narrow" w:hAnsi="Arial Narrow"/>
            <w:noProof/>
          </w:rPr>
          <w:t>ČESTNÉ VYHLÁSENIE K PREUKÁZANIU SPLNENIA PODMIENOK ÚČASTI</w:t>
        </w:r>
        <w:r w:rsidR="002E005B">
          <w:rPr>
            <w:noProof/>
            <w:webHidden/>
          </w:rPr>
          <w:tab/>
        </w:r>
        <w:r w:rsidR="002E005B">
          <w:rPr>
            <w:noProof/>
            <w:webHidden/>
          </w:rPr>
          <w:fldChar w:fldCharType="begin"/>
        </w:r>
        <w:r w:rsidR="002E005B">
          <w:rPr>
            <w:noProof/>
            <w:webHidden/>
          </w:rPr>
          <w:instrText xml:space="preserve"> PAGEREF _Toc104192155 \h </w:instrText>
        </w:r>
        <w:r w:rsidR="002E005B">
          <w:rPr>
            <w:noProof/>
            <w:webHidden/>
          </w:rPr>
        </w:r>
        <w:r w:rsidR="002E005B">
          <w:rPr>
            <w:noProof/>
            <w:webHidden/>
          </w:rPr>
          <w:fldChar w:fldCharType="separate"/>
        </w:r>
        <w:r w:rsidR="002E005B">
          <w:rPr>
            <w:noProof/>
            <w:webHidden/>
          </w:rPr>
          <w:t>11</w:t>
        </w:r>
        <w:r w:rsidR="002E005B">
          <w:rPr>
            <w:noProof/>
            <w:webHidden/>
          </w:rPr>
          <w:fldChar w:fldCharType="end"/>
        </w:r>
      </w:hyperlink>
    </w:p>
    <w:p w14:paraId="77D40472" w14:textId="77777777" w:rsidR="002E005B" w:rsidRDefault="00C134A8" w:rsidP="002E005B">
      <w:pPr>
        <w:pStyle w:val="Obsah1"/>
        <w:rPr>
          <w:rFonts w:asciiTheme="minorHAnsi" w:eastAsiaTheme="minorEastAsia" w:hAnsiTheme="minorHAnsi" w:cstheme="minorBidi"/>
          <w:b w:val="0"/>
          <w:bCs w:val="0"/>
          <w:color w:val="auto"/>
          <w:sz w:val="22"/>
          <w:szCs w:val="22"/>
        </w:rPr>
      </w:pPr>
      <w:hyperlink w:anchor="_Toc104192156" w:history="1">
        <w:bookmarkStart w:id="4" w:name="_Hlk110859981"/>
        <w:r w:rsidR="002E005B" w:rsidRPr="00154D0A">
          <w:rPr>
            <w:rStyle w:val="Hypertextovprepojenie"/>
          </w:rPr>
          <w:t>PRÍLOHA Č. 4</w:t>
        </w:r>
        <w:bookmarkEnd w:id="4"/>
        <w:r w:rsidR="002E005B">
          <w:rPr>
            <w:webHidden/>
          </w:rPr>
          <w:tab/>
        </w:r>
        <w:r w:rsidR="002E005B">
          <w:rPr>
            <w:webHidden/>
          </w:rPr>
          <w:fldChar w:fldCharType="begin"/>
        </w:r>
        <w:r w:rsidR="002E005B">
          <w:rPr>
            <w:webHidden/>
          </w:rPr>
          <w:instrText xml:space="preserve"> PAGEREF _Toc104192156 \h </w:instrText>
        </w:r>
        <w:r w:rsidR="002E005B">
          <w:rPr>
            <w:webHidden/>
          </w:rPr>
        </w:r>
        <w:r w:rsidR="002E005B">
          <w:rPr>
            <w:webHidden/>
          </w:rPr>
          <w:fldChar w:fldCharType="separate"/>
        </w:r>
        <w:r w:rsidR="002E005B">
          <w:rPr>
            <w:webHidden/>
          </w:rPr>
          <w:t>12</w:t>
        </w:r>
        <w:r w:rsidR="002E005B">
          <w:rPr>
            <w:webHidden/>
          </w:rPr>
          <w:fldChar w:fldCharType="end"/>
        </w:r>
      </w:hyperlink>
    </w:p>
    <w:p w14:paraId="1BBB8A5E" w14:textId="77777777" w:rsidR="002E005B" w:rsidRPr="009129C1" w:rsidRDefault="002E005B" w:rsidP="002E005B">
      <w:pPr>
        <w:pStyle w:val="Obsah2"/>
        <w:rPr>
          <w:noProof/>
        </w:rPr>
      </w:pPr>
      <w:r w:rsidRPr="001E4929">
        <w:rPr>
          <w:rFonts w:ascii="Arial Narrow" w:hAnsi="Arial Narrow"/>
          <w:noProof/>
        </w:rPr>
        <w:t>NÁVRH NA PLNENIE KRITÉRIÍ</w:t>
      </w:r>
      <w:r>
        <w:rPr>
          <w:noProof/>
          <w:webHidden/>
        </w:rPr>
        <w:tab/>
      </w:r>
      <w:r>
        <w:rPr>
          <w:noProof/>
          <w:webHidden/>
        </w:rPr>
        <w:fldChar w:fldCharType="begin"/>
      </w:r>
      <w:r>
        <w:rPr>
          <w:noProof/>
          <w:webHidden/>
        </w:rPr>
        <w:instrText xml:space="preserve"> PAGEREF _Toc104192157 \h </w:instrText>
      </w:r>
      <w:r>
        <w:rPr>
          <w:noProof/>
          <w:webHidden/>
        </w:rPr>
      </w:r>
      <w:r>
        <w:rPr>
          <w:noProof/>
          <w:webHidden/>
        </w:rPr>
        <w:fldChar w:fldCharType="separate"/>
      </w:r>
      <w:r>
        <w:rPr>
          <w:noProof/>
          <w:webHidden/>
        </w:rPr>
        <w:t>12</w:t>
      </w:r>
      <w:r>
        <w:rPr>
          <w:noProof/>
          <w:webHidden/>
        </w:rPr>
        <w:fldChar w:fldCharType="end"/>
      </w:r>
    </w:p>
    <w:p w14:paraId="04B802DB" w14:textId="77777777" w:rsidR="002E005B" w:rsidRDefault="00C134A8" w:rsidP="002E005B">
      <w:pPr>
        <w:pStyle w:val="Obsah1"/>
        <w:rPr>
          <w:rFonts w:asciiTheme="minorHAnsi" w:eastAsiaTheme="minorEastAsia" w:hAnsiTheme="minorHAnsi" w:cstheme="minorBidi"/>
          <w:b w:val="0"/>
          <w:bCs w:val="0"/>
          <w:color w:val="auto"/>
          <w:sz w:val="22"/>
          <w:szCs w:val="22"/>
        </w:rPr>
      </w:pPr>
      <w:hyperlink w:anchor="_Toc104192152" w:history="1">
        <w:r w:rsidR="002E005B" w:rsidRPr="00154D0A">
          <w:rPr>
            <w:rStyle w:val="Hypertextovprepojenie"/>
          </w:rPr>
          <w:t xml:space="preserve">PRÍLOHA Č. </w:t>
        </w:r>
        <w:r w:rsidR="002E005B">
          <w:rPr>
            <w:rStyle w:val="Hypertextovprepojenie"/>
          </w:rPr>
          <w:t>5</w:t>
        </w:r>
        <w:r w:rsidR="002E005B">
          <w:rPr>
            <w:webHidden/>
          </w:rPr>
          <w:tab/>
        </w:r>
        <w:r w:rsidR="002E005B">
          <w:rPr>
            <w:webHidden/>
          </w:rPr>
          <w:fldChar w:fldCharType="begin"/>
        </w:r>
        <w:r w:rsidR="002E005B">
          <w:rPr>
            <w:webHidden/>
          </w:rPr>
          <w:instrText xml:space="preserve"> PAGEREF _Toc104192152 \h </w:instrText>
        </w:r>
        <w:r w:rsidR="002E005B">
          <w:rPr>
            <w:webHidden/>
          </w:rPr>
        </w:r>
        <w:r w:rsidR="002E005B">
          <w:rPr>
            <w:webHidden/>
          </w:rPr>
          <w:fldChar w:fldCharType="separate"/>
        </w:r>
        <w:r w:rsidR="002E005B">
          <w:rPr>
            <w:webHidden/>
          </w:rPr>
          <w:t>13</w:t>
        </w:r>
        <w:r w:rsidR="002E005B">
          <w:rPr>
            <w:webHidden/>
          </w:rPr>
          <w:fldChar w:fldCharType="end"/>
        </w:r>
      </w:hyperlink>
    </w:p>
    <w:p w14:paraId="225242B5" w14:textId="77777777" w:rsidR="002E005B" w:rsidRPr="009129C1" w:rsidRDefault="00C134A8" w:rsidP="002E005B">
      <w:pPr>
        <w:pStyle w:val="Obsah2"/>
        <w:rPr>
          <w:rFonts w:asciiTheme="minorHAnsi" w:eastAsiaTheme="minorEastAsia" w:hAnsiTheme="minorHAnsi" w:cstheme="minorBidi"/>
          <w:b w:val="0"/>
          <w:iCs w:val="0"/>
          <w:noProof/>
          <w:webHidden/>
          <w:szCs w:val="22"/>
        </w:rPr>
      </w:pPr>
      <w:hyperlink w:anchor="_Toc104192153" w:history="1">
        <w:r w:rsidR="002E005B" w:rsidRPr="00154D0A">
          <w:rPr>
            <w:rStyle w:val="Hypertextovprepojenie"/>
            <w:rFonts w:ascii="Arial Narrow" w:hAnsi="Arial Narrow"/>
            <w:noProof/>
          </w:rPr>
          <w:t>O</w:t>
        </w:r>
        <w:r w:rsidR="002E005B">
          <w:rPr>
            <w:rStyle w:val="Hypertextovprepojenie"/>
            <w:rFonts w:ascii="Arial Narrow" w:hAnsi="Arial Narrow"/>
            <w:noProof/>
          </w:rPr>
          <w:t>PIS PREDMETU ZÁKAZKY</w:t>
        </w:r>
        <w:r w:rsidR="002E005B">
          <w:rPr>
            <w:noProof/>
            <w:webHidden/>
          </w:rPr>
          <w:tab/>
        </w:r>
        <w:r w:rsidR="002E005B">
          <w:rPr>
            <w:noProof/>
            <w:webHidden/>
          </w:rPr>
          <w:fldChar w:fldCharType="begin"/>
        </w:r>
        <w:r w:rsidR="002E005B">
          <w:rPr>
            <w:noProof/>
            <w:webHidden/>
          </w:rPr>
          <w:instrText xml:space="preserve"> PAGEREF _Toc104192153 \h </w:instrText>
        </w:r>
        <w:r w:rsidR="002E005B">
          <w:rPr>
            <w:noProof/>
            <w:webHidden/>
          </w:rPr>
        </w:r>
        <w:r w:rsidR="002E005B">
          <w:rPr>
            <w:noProof/>
            <w:webHidden/>
          </w:rPr>
          <w:fldChar w:fldCharType="separate"/>
        </w:r>
        <w:r w:rsidR="002E005B">
          <w:rPr>
            <w:noProof/>
            <w:webHidden/>
          </w:rPr>
          <w:t>13</w:t>
        </w:r>
        <w:r w:rsidR="002E005B">
          <w:rPr>
            <w:noProof/>
            <w:webHidden/>
          </w:rPr>
          <w:fldChar w:fldCharType="end"/>
        </w:r>
      </w:hyperlink>
    </w:p>
    <w:p w14:paraId="48D5E79B" w14:textId="77777777" w:rsidR="002E005B" w:rsidRDefault="002E005B" w:rsidP="002E005B"/>
    <w:p w14:paraId="5122F495" w14:textId="77777777" w:rsidR="002E005B" w:rsidRDefault="002E005B" w:rsidP="002E005B">
      <w:pPr>
        <w:rPr>
          <w:rFonts w:ascii="Arial Narrow" w:hAnsi="Arial Narrow"/>
          <w:sz w:val="22"/>
          <w:szCs w:val="22"/>
        </w:rPr>
      </w:pPr>
    </w:p>
    <w:p w14:paraId="450DD8B6" w14:textId="77777777" w:rsidR="002E005B" w:rsidRDefault="002E005B" w:rsidP="002E005B">
      <w:pPr>
        <w:rPr>
          <w:rFonts w:ascii="Arial Narrow" w:hAnsi="Arial Narrow"/>
          <w:sz w:val="22"/>
          <w:szCs w:val="22"/>
        </w:rPr>
      </w:pPr>
    </w:p>
    <w:p w14:paraId="3F3F9D20" w14:textId="77777777" w:rsidR="002E005B" w:rsidRDefault="002E005B" w:rsidP="002E005B">
      <w:pPr>
        <w:rPr>
          <w:rFonts w:ascii="Arial Narrow" w:hAnsi="Arial Narrow"/>
          <w:sz w:val="22"/>
          <w:szCs w:val="22"/>
        </w:rPr>
      </w:pPr>
    </w:p>
    <w:p w14:paraId="067BBAC2" w14:textId="77777777" w:rsidR="002E005B" w:rsidRDefault="002E005B" w:rsidP="002E005B">
      <w:pPr>
        <w:rPr>
          <w:rFonts w:ascii="Arial Narrow" w:hAnsi="Arial Narrow"/>
          <w:sz w:val="22"/>
          <w:szCs w:val="22"/>
        </w:rPr>
      </w:pPr>
    </w:p>
    <w:p w14:paraId="53B847B1" w14:textId="77777777" w:rsidR="002E005B" w:rsidRDefault="002E005B" w:rsidP="002E005B">
      <w:pPr>
        <w:pStyle w:val="Obsah1"/>
        <w:rPr>
          <w:rFonts w:asciiTheme="minorHAnsi" w:eastAsiaTheme="minorEastAsia" w:hAnsiTheme="minorHAnsi" w:cstheme="minorBidi"/>
          <w:b w:val="0"/>
          <w:bCs w:val="0"/>
          <w:color w:val="auto"/>
          <w:sz w:val="22"/>
          <w:szCs w:val="22"/>
        </w:rPr>
      </w:pPr>
      <w:r w:rsidRPr="00AD65E1">
        <w:rPr>
          <w:bCs w:val="0"/>
          <w:szCs w:val="24"/>
        </w:rPr>
        <w:fldChar w:fldCharType="end"/>
      </w:r>
      <w:r>
        <w:rPr>
          <w:rFonts w:asciiTheme="minorHAnsi" w:eastAsiaTheme="minorEastAsia" w:hAnsiTheme="minorHAnsi" w:cstheme="minorBidi"/>
          <w:b w:val="0"/>
          <w:bCs w:val="0"/>
          <w:color w:val="auto"/>
          <w:sz w:val="22"/>
          <w:szCs w:val="22"/>
        </w:rPr>
        <w:t xml:space="preserve"> </w:t>
      </w:r>
    </w:p>
    <w:p w14:paraId="5FA33960" w14:textId="77777777" w:rsidR="002E005B" w:rsidRPr="00AD65E1" w:rsidRDefault="002E005B" w:rsidP="002E005B">
      <w:pPr>
        <w:pStyle w:val="Nadpis1"/>
        <w:spacing w:line="290" w:lineRule="auto"/>
        <w:jc w:val="both"/>
        <w:rPr>
          <w:rFonts w:ascii="Arial Narrow" w:hAnsi="Arial Narrow"/>
          <w:bCs/>
        </w:rPr>
      </w:pPr>
    </w:p>
    <w:p w14:paraId="13DCFD2E" w14:textId="77777777" w:rsidR="002E005B" w:rsidRPr="00AD65E1" w:rsidRDefault="002E005B" w:rsidP="002E005B">
      <w:pPr>
        <w:spacing w:line="290" w:lineRule="auto"/>
        <w:rPr>
          <w:rFonts w:ascii="Arial Narrow" w:hAnsi="Arial Narrow"/>
        </w:rPr>
      </w:pPr>
    </w:p>
    <w:p w14:paraId="1FE9975E" w14:textId="77777777" w:rsidR="002E005B" w:rsidRPr="00AD65E1" w:rsidRDefault="002E005B" w:rsidP="002E005B">
      <w:pPr>
        <w:spacing w:line="290" w:lineRule="auto"/>
        <w:rPr>
          <w:rFonts w:ascii="Arial Narrow" w:hAnsi="Arial Narrow"/>
        </w:rPr>
      </w:pPr>
      <w:r w:rsidRPr="00AD65E1">
        <w:rPr>
          <w:rFonts w:ascii="Arial Narrow" w:hAnsi="Arial Narrow"/>
        </w:rPr>
        <w:br w:type="page"/>
      </w:r>
    </w:p>
    <w:p w14:paraId="5F60B9D4" w14:textId="77777777" w:rsidR="002E005B" w:rsidRDefault="002E005B" w:rsidP="002E005B">
      <w:pPr>
        <w:pStyle w:val="Nadpis1"/>
        <w:spacing w:line="290" w:lineRule="auto"/>
        <w:jc w:val="both"/>
        <w:rPr>
          <w:rFonts w:ascii="Arial Narrow" w:hAnsi="Arial Narrow"/>
        </w:rPr>
      </w:pPr>
      <w:bookmarkStart w:id="5" w:name="_Toc485116274"/>
      <w:bookmarkStart w:id="6" w:name="_Toc498341707"/>
      <w:bookmarkStart w:id="7" w:name="_Toc104192143"/>
      <w:r w:rsidRPr="00AD65E1">
        <w:rPr>
          <w:rFonts w:ascii="Arial Narrow" w:hAnsi="Arial Narrow"/>
        </w:rPr>
        <w:lastRenderedPageBreak/>
        <w:t xml:space="preserve">A.1 POKYNY PRE </w:t>
      </w:r>
      <w:bookmarkEnd w:id="0"/>
      <w:r w:rsidRPr="00AD65E1">
        <w:rPr>
          <w:rFonts w:ascii="Arial Narrow" w:hAnsi="Arial Narrow"/>
        </w:rPr>
        <w:t>ZÁUJEMCOV</w:t>
      </w:r>
      <w:bookmarkEnd w:id="1"/>
      <w:bookmarkEnd w:id="2"/>
      <w:bookmarkEnd w:id="3"/>
      <w:bookmarkEnd w:id="5"/>
      <w:bookmarkEnd w:id="6"/>
      <w:bookmarkEnd w:id="7"/>
    </w:p>
    <w:p w14:paraId="1CC5DB33" w14:textId="77777777" w:rsidR="002E005B" w:rsidRPr="00385AD0" w:rsidRDefault="002E005B" w:rsidP="002E005B"/>
    <w:p w14:paraId="6D76FD8E" w14:textId="77777777" w:rsidR="002E005B" w:rsidRPr="00AD65E1" w:rsidRDefault="002E005B" w:rsidP="002E005B">
      <w:pPr>
        <w:pStyle w:val="Nadpis2"/>
        <w:spacing w:line="290" w:lineRule="auto"/>
        <w:jc w:val="both"/>
        <w:rPr>
          <w:rFonts w:ascii="Arial Narrow" w:hAnsi="Arial Narrow"/>
        </w:rPr>
      </w:pPr>
      <w:bookmarkStart w:id="8" w:name="_Toc285805741"/>
      <w:bookmarkStart w:id="9" w:name="_Toc452380399"/>
      <w:bookmarkStart w:id="10" w:name="_Toc455143868"/>
      <w:bookmarkStart w:id="11" w:name="_Toc485116275"/>
      <w:bookmarkStart w:id="12" w:name="_Toc498341708"/>
      <w:bookmarkStart w:id="13" w:name="_Toc104192144"/>
      <w:bookmarkStart w:id="14" w:name="_Toc139092064"/>
      <w:bookmarkStart w:id="15" w:name="_Toc139092223"/>
      <w:bookmarkStart w:id="16" w:name="_Toc139092492"/>
      <w:r w:rsidRPr="00AD65E1">
        <w:rPr>
          <w:rFonts w:ascii="Arial Narrow" w:hAnsi="Arial Narrow"/>
        </w:rPr>
        <w:t>Všeobecné informácie</w:t>
      </w:r>
      <w:bookmarkEnd w:id="8"/>
      <w:bookmarkEnd w:id="9"/>
      <w:bookmarkEnd w:id="10"/>
      <w:bookmarkEnd w:id="11"/>
      <w:bookmarkEnd w:id="12"/>
      <w:bookmarkEnd w:id="13"/>
    </w:p>
    <w:p w14:paraId="08EA1C1D" w14:textId="77777777" w:rsidR="002E005B" w:rsidRPr="00AD65E1" w:rsidRDefault="002E005B" w:rsidP="002E005B">
      <w:pPr>
        <w:spacing w:line="290" w:lineRule="auto"/>
        <w:jc w:val="both"/>
        <w:rPr>
          <w:rFonts w:ascii="Arial Narrow" w:hAnsi="Arial Narrow"/>
        </w:rPr>
      </w:pPr>
    </w:p>
    <w:p w14:paraId="18452AD4" w14:textId="77777777" w:rsidR="002E005B" w:rsidRPr="00AD65E1" w:rsidRDefault="002E005B" w:rsidP="002E005B">
      <w:pPr>
        <w:pStyle w:val="Nadpis3"/>
        <w:numPr>
          <w:ilvl w:val="0"/>
          <w:numId w:val="1"/>
        </w:numPr>
        <w:spacing w:line="290" w:lineRule="auto"/>
        <w:ind w:left="0" w:firstLine="0"/>
        <w:rPr>
          <w:rFonts w:ascii="Arial Narrow" w:hAnsi="Arial Narrow" w:cs="Arial"/>
          <w:b/>
          <w:szCs w:val="20"/>
        </w:rPr>
      </w:pPr>
      <w:bookmarkStart w:id="17" w:name="_Toc285805742"/>
      <w:bookmarkStart w:id="18" w:name="_Toc452380400"/>
      <w:bookmarkStart w:id="19" w:name="_Toc485116276"/>
      <w:bookmarkStart w:id="20" w:name="_Toc139092065"/>
      <w:bookmarkStart w:id="21" w:name="_Toc139092224"/>
      <w:bookmarkStart w:id="22" w:name="_Toc139092493"/>
      <w:bookmarkEnd w:id="14"/>
      <w:bookmarkEnd w:id="15"/>
      <w:bookmarkEnd w:id="16"/>
      <w:r w:rsidRPr="00AD65E1">
        <w:rPr>
          <w:rFonts w:ascii="Arial Narrow" w:hAnsi="Arial Narrow" w:cs="Arial"/>
          <w:b/>
          <w:szCs w:val="20"/>
        </w:rPr>
        <w:t xml:space="preserve">Identifikácia </w:t>
      </w:r>
      <w:bookmarkEnd w:id="17"/>
      <w:bookmarkEnd w:id="18"/>
      <w:bookmarkEnd w:id="19"/>
      <w:r w:rsidRPr="00AD65E1">
        <w:rPr>
          <w:rFonts w:ascii="Arial Narrow" w:hAnsi="Arial Narrow" w:cs="Arial"/>
          <w:b/>
          <w:szCs w:val="20"/>
        </w:rPr>
        <w:t>verejného obstarávateľa</w:t>
      </w:r>
    </w:p>
    <w:p w14:paraId="3088B386" w14:textId="77777777" w:rsidR="002E005B" w:rsidRPr="00F522F3" w:rsidRDefault="002E005B" w:rsidP="002E005B">
      <w:pPr>
        <w:pStyle w:val="Odsekzoznamu"/>
        <w:ind w:left="709"/>
        <w:jc w:val="both"/>
        <w:rPr>
          <w:rFonts w:ascii="Arial Narrow" w:eastAsia="SimSun" w:hAnsi="Arial Narrow" w:cs="Arial"/>
          <w:sz w:val="22"/>
          <w:szCs w:val="20"/>
        </w:rPr>
      </w:pPr>
      <w:bookmarkStart w:id="23" w:name="_Toc285805743"/>
      <w:bookmarkStart w:id="24" w:name="_Toc452380401"/>
      <w:bookmarkStart w:id="25" w:name="_Toc485116277"/>
      <w:bookmarkEnd w:id="20"/>
      <w:bookmarkEnd w:id="21"/>
      <w:bookmarkEnd w:id="22"/>
      <w:r w:rsidRPr="00F522F3">
        <w:rPr>
          <w:rFonts w:ascii="Arial Narrow" w:eastAsia="SimSun" w:hAnsi="Arial Narrow" w:cs="Arial"/>
          <w:sz w:val="22"/>
          <w:szCs w:val="20"/>
        </w:rPr>
        <w:t xml:space="preserve">Názov: </w:t>
      </w:r>
      <w:r w:rsidRPr="00F522F3">
        <w:rPr>
          <w:rFonts w:ascii="Arial Narrow" w:eastAsia="SimSun" w:hAnsi="Arial Narrow" w:cs="Arial"/>
          <w:sz w:val="22"/>
          <w:szCs w:val="20"/>
        </w:rPr>
        <w:tab/>
      </w:r>
      <w:r w:rsidRPr="00F522F3">
        <w:rPr>
          <w:rFonts w:ascii="Arial Narrow" w:eastAsia="SimSun" w:hAnsi="Arial Narrow" w:cs="Arial"/>
          <w:sz w:val="22"/>
          <w:szCs w:val="20"/>
        </w:rPr>
        <w:tab/>
      </w:r>
      <w:r>
        <w:rPr>
          <w:rFonts w:ascii="Arial Narrow" w:eastAsia="SimSun" w:hAnsi="Arial Narrow" w:cs="Arial"/>
          <w:sz w:val="22"/>
          <w:szCs w:val="20"/>
        </w:rPr>
        <w:tab/>
      </w:r>
      <w:r w:rsidRPr="00F522F3">
        <w:rPr>
          <w:rFonts w:ascii="Arial Narrow" w:eastAsia="SimSun" w:hAnsi="Arial Narrow" w:cs="Arial"/>
          <w:sz w:val="22"/>
          <w:szCs w:val="20"/>
        </w:rPr>
        <w:t>Slovenská záručná a rozvojová banka, a. s.</w:t>
      </w:r>
    </w:p>
    <w:p w14:paraId="075BF17A"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Sídlo: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Štefánikova 27, 814 99 Bratislava</w:t>
      </w:r>
    </w:p>
    <w:p w14:paraId="6D4B87F8"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Štát:</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Slovenská republika</w:t>
      </w:r>
    </w:p>
    <w:p w14:paraId="05AC2D35"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IČO:</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00 682 420</w:t>
      </w:r>
    </w:p>
    <w:p w14:paraId="394F0453"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DIČ:</w:t>
      </w: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2020804478</w:t>
      </w:r>
    </w:p>
    <w:p w14:paraId="2765B53A"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Zastúpený:</w:t>
      </w:r>
      <w:r w:rsidRPr="00F522F3">
        <w:rPr>
          <w:rFonts w:ascii="Arial Narrow" w:eastAsia="SimSun" w:hAnsi="Arial Narrow" w:cs="Arial"/>
          <w:sz w:val="22"/>
          <w:szCs w:val="20"/>
        </w:rPr>
        <w:tab/>
      </w:r>
      <w:r w:rsidRPr="00F522F3">
        <w:rPr>
          <w:rFonts w:ascii="Arial Narrow" w:eastAsia="SimSun" w:hAnsi="Arial Narrow" w:cs="Arial"/>
          <w:sz w:val="22"/>
          <w:szCs w:val="20"/>
        </w:rPr>
        <w:tab/>
        <w:t>Mgr.</w:t>
      </w:r>
      <w:r>
        <w:rPr>
          <w:rFonts w:ascii="Arial Narrow" w:eastAsia="SimSun" w:hAnsi="Arial Narrow" w:cs="Arial"/>
          <w:sz w:val="22"/>
          <w:szCs w:val="20"/>
        </w:rPr>
        <w:t xml:space="preserve"> Bc.</w:t>
      </w:r>
      <w:r w:rsidRPr="00F522F3">
        <w:rPr>
          <w:rFonts w:ascii="Arial Narrow" w:eastAsia="SimSun" w:hAnsi="Arial Narrow" w:cs="Arial"/>
          <w:sz w:val="22"/>
          <w:szCs w:val="20"/>
        </w:rPr>
        <w:t xml:space="preserve"> Peter Dávid</w:t>
      </w:r>
      <w:r>
        <w:rPr>
          <w:rFonts w:ascii="Arial Narrow" w:eastAsia="SimSun" w:hAnsi="Arial Narrow" w:cs="Arial"/>
          <w:sz w:val="22"/>
          <w:szCs w:val="20"/>
        </w:rPr>
        <w:t>, MBA</w:t>
      </w:r>
      <w:r w:rsidRPr="00F522F3">
        <w:rPr>
          <w:rFonts w:ascii="Arial Narrow" w:eastAsia="SimSun" w:hAnsi="Arial Narrow" w:cs="Arial"/>
          <w:sz w:val="22"/>
          <w:szCs w:val="20"/>
        </w:rPr>
        <w:t xml:space="preserve"> – predseda predstavenstva</w:t>
      </w:r>
    </w:p>
    <w:p w14:paraId="03E63A15" w14:textId="77777777" w:rsidR="002E005B" w:rsidRPr="00F522F3"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t xml:space="preserve">Ing. Roland </w:t>
      </w:r>
      <w:proofErr w:type="spellStart"/>
      <w:r w:rsidRPr="00F522F3">
        <w:rPr>
          <w:rFonts w:ascii="Arial Narrow" w:eastAsia="SimSun" w:hAnsi="Arial Narrow" w:cs="Arial"/>
          <w:sz w:val="22"/>
          <w:szCs w:val="20"/>
        </w:rPr>
        <w:t>Štadler</w:t>
      </w:r>
      <w:proofErr w:type="spellEnd"/>
      <w:r w:rsidRPr="00F522F3">
        <w:rPr>
          <w:rFonts w:ascii="Arial Narrow" w:eastAsia="SimSun" w:hAnsi="Arial Narrow" w:cs="Arial"/>
          <w:sz w:val="22"/>
          <w:szCs w:val="20"/>
        </w:rPr>
        <w:t xml:space="preserve"> -podpredseda predstavenstva</w:t>
      </w:r>
    </w:p>
    <w:p w14:paraId="324EDA19" w14:textId="77777777" w:rsidR="002E005B" w:rsidRDefault="002E005B" w:rsidP="002E005B">
      <w:pPr>
        <w:pStyle w:val="Odsekzoznamu"/>
        <w:ind w:left="709"/>
        <w:jc w:val="both"/>
        <w:rPr>
          <w:rFonts w:ascii="Arial Narrow" w:eastAsia="SimSun" w:hAnsi="Arial Narrow" w:cs="Arial"/>
          <w:sz w:val="22"/>
          <w:szCs w:val="20"/>
        </w:rPr>
      </w:pPr>
      <w:r w:rsidRPr="00F522F3">
        <w:rPr>
          <w:rFonts w:ascii="Arial Narrow" w:eastAsia="SimSun" w:hAnsi="Arial Narrow" w:cs="Arial"/>
          <w:sz w:val="22"/>
          <w:szCs w:val="20"/>
        </w:rPr>
        <w:tab/>
      </w:r>
      <w:r w:rsidRPr="00F522F3">
        <w:rPr>
          <w:rFonts w:ascii="Arial Narrow" w:eastAsia="SimSun" w:hAnsi="Arial Narrow" w:cs="Arial"/>
          <w:sz w:val="22"/>
          <w:szCs w:val="20"/>
        </w:rPr>
        <w:tab/>
      </w:r>
      <w:r w:rsidRPr="00F522F3">
        <w:rPr>
          <w:rFonts w:ascii="Arial Narrow" w:eastAsia="SimSun" w:hAnsi="Arial Narrow" w:cs="Arial"/>
          <w:sz w:val="22"/>
          <w:szCs w:val="20"/>
        </w:rPr>
        <w:tab/>
      </w:r>
    </w:p>
    <w:p w14:paraId="41132EE5" w14:textId="77777777" w:rsidR="002E005B" w:rsidRPr="00FC562D" w:rsidRDefault="002E005B" w:rsidP="002E005B">
      <w:pPr>
        <w:pStyle w:val="Odsekzoznamu"/>
        <w:ind w:left="709"/>
        <w:jc w:val="both"/>
        <w:rPr>
          <w:rFonts w:ascii="Arial Narrow" w:eastAsia="SimSun" w:hAnsi="Arial Narrow" w:cs="Arial"/>
          <w:sz w:val="22"/>
          <w:szCs w:val="20"/>
        </w:rPr>
      </w:pPr>
      <w:r w:rsidRPr="00FC562D">
        <w:rPr>
          <w:rFonts w:ascii="Arial Narrow" w:eastAsia="SimSun" w:hAnsi="Arial Narrow" w:cs="Arial"/>
          <w:sz w:val="22"/>
          <w:szCs w:val="20"/>
        </w:rPr>
        <w:t xml:space="preserve">Kontaktná osoba pre predmetnú zákazku: </w:t>
      </w:r>
    </w:p>
    <w:p w14:paraId="10994828" w14:textId="5B43A3F5" w:rsidR="00FC562D" w:rsidRPr="00FC562D" w:rsidRDefault="002E005B" w:rsidP="002E005B">
      <w:pPr>
        <w:ind w:firstLine="709"/>
        <w:rPr>
          <w:rFonts w:ascii="Arial Narrow" w:eastAsia="SimSun" w:hAnsi="Arial Narrow" w:cs="Arial"/>
          <w:sz w:val="22"/>
          <w:szCs w:val="20"/>
        </w:rPr>
      </w:pPr>
      <w:r w:rsidRPr="00FC562D">
        <w:rPr>
          <w:rFonts w:ascii="Arial Narrow" w:eastAsia="SimSun" w:hAnsi="Arial Narrow" w:cs="Arial"/>
          <w:sz w:val="22"/>
          <w:szCs w:val="20"/>
        </w:rPr>
        <w:t>Meno:</w:t>
      </w:r>
      <w:r w:rsidRPr="00FC562D">
        <w:rPr>
          <w:rFonts w:ascii="Arial Narrow" w:eastAsia="SimSun" w:hAnsi="Arial Narrow" w:cs="Arial"/>
          <w:sz w:val="22"/>
          <w:szCs w:val="20"/>
        </w:rPr>
        <w:tab/>
      </w:r>
      <w:r w:rsidRPr="00FC562D">
        <w:rPr>
          <w:rFonts w:ascii="Arial Narrow" w:eastAsia="SimSun" w:hAnsi="Arial Narrow" w:cs="Arial"/>
          <w:sz w:val="22"/>
          <w:szCs w:val="20"/>
        </w:rPr>
        <w:tab/>
      </w:r>
      <w:r w:rsidR="00EB49D9">
        <w:rPr>
          <w:rFonts w:ascii="Arial Narrow" w:eastAsia="SimSun" w:hAnsi="Arial Narrow" w:cs="Arial"/>
          <w:sz w:val="22"/>
          <w:szCs w:val="20"/>
        </w:rPr>
        <w:t>Ing. Jana Chocholová</w:t>
      </w:r>
    </w:p>
    <w:p w14:paraId="17FACD1A" w14:textId="7E9E4F63" w:rsidR="002E005B" w:rsidRPr="00FC562D" w:rsidRDefault="002E005B" w:rsidP="002E005B">
      <w:pPr>
        <w:ind w:firstLine="709"/>
        <w:rPr>
          <w:rFonts w:ascii="Arial Narrow" w:eastAsia="SimSun" w:hAnsi="Arial Narrow" w:cs="Arial"/>
          <w:sz w:val="22"/>
          <w:szCs w:val="20"/>
        </w:rPr>
      </w:pPr>
      <w:r w:rsidRPr="00FC562D">
        <w:rPr>
          <w:rFonts w:ascii="Arial Narrow" w:eastAsia="SimSun" w:hAnsi="Arial Narrow" w:cs="Arial"/>
          <w:sz w:val="22"/>
          <w:szCs w:val="20"/>
        </w:rPr>
        <w:t xml:space="preserve">Tel.: </w:t>
      </w:r>
      <w:r w:rsidRPr="00FC562D">
        <w:rPr>
          <w:rFonts w:ascii="Arial Narrow" w:eastAsia="SimSun" w:hAnsi="Arial Narrow" w:cs="Arial"/>
          <w:sz w:val="22"/>
          <w:szCs w:val="20"/>
        </w:rPr>
        <w:tab/>
      </w:r>
      <w:r w:rsidRPr="00FC562D">
        <w:rPr>
          <w:rFonts w:ascii="Arial Narrow" w:eastAsia="SimSun" w:hAnsi="Arial Narrow" w:cs="Arial"/>
          <w:sz w:val="22"/>
          <w:szCs w:val="20"/>
        </w:rPr>
        <w:tab/>
        <w:t>+421</w:t>
      </w:r>
      <w:r w:rsidR="00FC562D" w:rsidRPr="00FC562D">
        <w:rPr>
          <w:rFonts w:ascii="Arial Narrow" w:eastAsia="SimSun" w:hAnsi="Arial Narrow" w:cs="Arial"/>
          <w:sz w:val="22"/>
          <w:szCs w:val="20"/>
        </w:rPr>
        <w:t> </w:t>
      </w:r>
      <w:r w:rsidR="00C33AF5">
        <w:rPr>
          <w:rFonts w:ascii="Arial Narrow" w:eastAsia="SimSun" w:hAnsi="Arial Narrow" w:cs="Arial"/>
          <w:sz w:val="22"/>
          <w:szCs w:val="20"/>
        </w:rPr>
        <w:t>2</w:t>
      </w:r>
      <w:r w:rsidR="00FC562D" w:rsidRPr="00FC562D">
        <w:rPr>
          <w:rFonts w:ascii="Arial Narrow" w:eastAsia="SimSun" w:hAnsi="Arial Narrow" w:cs="Arial"/>
          <w:sz w:val="22"/>
          <w:szCs w:val="20"/>
        </w:rPr>
        <w:t> </w:t>
      </w:r>
      <w:r w:rsidR="00C33AF5">
        <w:rPr>
          <w:rFonts w:ascii="Arial Narrow" w:eastAsia="SimSun" w:hAnsi="Arial Narrow" w:cs="Arial"/>
          <w:sz w:val="22"/>
          <w:szCs w:val="20"/>
        </w:rPr>
        <w:t xml:space="preserve">57 292 </w:t>
      </w:r>
      <w:r w:rsidR="00EB49D9">
        <w:rPr>
          <w:rFonts w:ascii="Arial Narrow" w:eastAsia="SimSun" w:hAnsi="Arial Narrow" w:cs="Arial"/>
          <w:sz w:val="22"/>
          <w:szCs w:val="20"/>
        </w:rPr>
        <w:t>294</w:t>
      </w:r>
    </w:p>
    <w:p w14:paraId="0B9B23FB" w14:textId="36A1F90B" w:rsidR="002E005B" w:rsidRPr="00AD65E1" w:rsidRDefault="002E005B" w:rsidP="002E005B">
      <w:pPr>
        <w:pStyle w:val="Odsekzoznamu"/>
        <w:ind w:left="709"/>
        <w:jc w:val="both"/>
        <w:rPr>
          <w:rFonts w:ascii="Arial Narrow" w:eastAsia="SimSun" w:hAnsi="Arial Narrow" w:cs="Arial"/>
          <w:sz w:val="22"/>
          <w:szCs w:val="20"/>
        </w:rPr>
      </w:pPr>
      <w:r w:rsidRPr="00FC562D">
        <w:rPr>
          <w:rFonts w:ascii="Arial Narrow" w:eastAsia="SimSun" w:hAnsi="Arial Narrow" w:cs="Arial"/>
          <w:sz w:val="22"/>
          <w:szCs w:val="20"/>
        </w:rPr>
        <w:t xml:space="preserve">e-mail: </w:t>
      </w:r>
      <w:r w:rsidRPr="00FC562D">
        <w:rPr>
          <w:rFonts w:ascii="Arial Narrow" w:eastAsia="SimSun" w:hAnsi="Arial Narrow" w:cs="Arial"/>
          <w:sz w:val="22"/>
          <w:szCs w:val="20"/>
        </w:rPr>
        <w:tab/>
      </w:r>
      <w:r w:rsidRPr="00FC562D">
        <w:rPr>
          <w:rFonts w:ascii="Arial Narrow" w:eastAsia="SimSun" w:hAnsi="Arial Narrow" w:cs="Arial"/>
          <w:sz w:val="22"/>
          <w:szCs w:val="20"/>
        </w:rPr>
        <w:tab/>
      </w:r>
      <w:r w:rsidR="00EB49D9">
        <w:rPr>
          <w:rFonts w:ascii="Arial Narrow" w:eastAsia="SimSun" w:hAnsi="Arial Narrow" w:cs="Arial"/>
          <w:sz w:val="22"/>
          <w:szCs w:val="20"/>
        </w:rPr>
        <w:t>jana</w:t>
      </w:r>
      <w:r w:rsidR="00FC562D" w:rsidRPr="00FC562D">
        <w:rPr>
          <w:rFonts w:ascii="Arial Narrow" w:eastAsia="SimSun" w:hAnsi="Arial Narrow" w:cs="Arial"/>
          <w:sz w:val="22"/>
          <w:szCs w:val="20"/>
        </w:rPr>
        <w:t>.</w:t>
      </w:r>
      <w:r w:rsidR="00EB49D9">
        <w:rPr>
          <w:rFonts w:ascii="Arial Narrow" w:eastAsia="SimSun" w:hAnsi="Arial Narrow" w:cs="Arial"/>
          <w:sz w:val="22"/>
          <w:szCs w:val="20"/>
        </w:rPr>
        <w:t>chocholova</w:t>
      </w:r>
      <w:r w:rsidRPr="00FC562D">
        <w:rPr>
          <w:rFonts w:ascii="Arial Narrow" w:eastAsia="SimSun" w:hAnsi="Arial Narrow" w:cs="Arial"/>
          <w:sz w:val="22"/>
          <w:szCs w:val="20"/>
        </w:rPr>
        <w:t>@szrb.sk</w:t>
      </w:r>
      <w:r w:rsidRPr="00AD65E1">
        <w:rPr>
          <w:rFonts w:ascii="Arial Narrow" w:eastAsia="SimSun" w:hAnsi="Arial Narrow" w:cs="Arial"/>
          <w:sz w:val="22"/>
          <w:szCs w:val="20"/>
        </w:rPr>
        <w:t xml:space="preserve"> </w:t>
      </w:r>
    </w:p>
    <w:p w14:paraId="59C01D3D" w14:textId="77777777" w:rsidR="002E005B" w:rsidRPr="00AD65E1" w:rsidRDefault="002E005B" w:rsidP="002E005B">
      <w:pPr>
        <w:widowControl w:val="0"/>
        <w:tabs>
          <w:tab w:val="left" w:pos="2520"/>
        </w:tabs>
        <w:spacing w:line="290" w:lineRule="auto"/>
        <w:jc w:val="both"/>
        <w:rPr>
          <w:rFonts w:ascii="Arial Narrow" w:eastAsia="Arial" w:hAnsi="Arial Narrow" w:cs="Arial"/>
          <w:sz w:val="20"/>
          <w:szCs w:val="20"/>
        </w:rPr>
      </w:pPr>
    </w:p>
    <w:p w14:paraId="3A2E8AD2" w14:textId="77777777" w:rsidR="002E005B" w:rsidRPr="00AD65E1" w:rsidRDefault="002E005B" w:rsidP="002E005B">
      <w:pPr>
        <w:pStyle w:val="Nadpis3"/>
        <w:numPr>
          <w:ilvl w:val="0"/>
          <w:numId w:val="1"/>
        </w:numPr>
        <w:spacing w:line="290" w:lineRule="auto"/>
        <w:ind w:left="0" w:firstLine="0"/>
        <w:rPr>
          <w:rFonts w:ascii="Arial Narrow" w:hAnsi="Arial Narrow" w:cs="Arial"/>
          <w:b/>
          <w:szCs w:val="20"/>
        </w:rPr>
      </w:pPr>
      <w:r w:rsidRPr="00AD65E1">
        <w:rPr>
          <w:rFonts w:ascii="Arial Narrow" w:hAnsi="Arial Narrow" w:cs="Arial"/>
          <w:b/>
          <w:szCs w:val="20"/>
        </w:rPr>
        <w:t>Predmet súťaže</w:t>
      </w:r>
      <w:bookmarkEnd w:id="23"/>
      <w:bookmarkEnd w:id="24"/>
      <w:bookmarkEnd w:id="25"/>
      <w:r>
        <w:rPr>
          <w:rFonts w:ascii="Arial Narrow" w:hAnsi="Arial Narrow" w:cs="Arial"/>
          <w:b/>
          <w:szCs w:val="20"/>
        </w:rPr>
        <w:t>: Zákazka na poskytnutie služieb</w:t>
      </w:r>
    </w:p>
    <w:p w14:paraId="26907614" w14:textId="77777777" w:rsidR="002E005B" w:rsidRPr="00AD65E1" w:rsidRDefault="002E005B" w:rsidP="002E005B">
      <w:pPr>
        <w:rPr>
          <w:rFonts w:ascii="Arial Narrow" w:hAnsi="Arial Narrow"/>
        </w:rPr>
      </w:pPr>
    </w:p>
    <w:p w14:paraId="0F0EA44D" w14:textId="0C47B8B6" w:rsidR="002E005B" w:rsidRPr="00AD65E1" w:rsidRDefault="002E005B" w:rsidP="002E005B">
      <w:pPr>
        <w:pStyle w:val="Nadpis3"/>
        <w:numPr>
          <w:ilvl w:val="1"/>
          <w:numId w:val="1"/>
        </w:numPr>
        <w:spacing w:line="290" w:lineRule="auto"/>
        <w:ind w:left="709" w:hanging="709"/>
        <w:rPr>
          <w:rFonts w:ascii="Arial Narrow" w:hAnsi="Arial Narrow"/>
          <w:b/>
        </w:rPr>
      </w:pPr>
      <w:bookmarkStart w:id="26" w:name="_Toc485116278"/>
      <w:r w:rsidRPr="00AD65E1">
        <w:rPr>
          <w:rFonts w:ascii="Arial Narrow" w:hAnsi="Arial Narrow"/>
          <w:b/>
        </w:rPr>
        <w:t>Názov súťaže:</w:t>
      </w:r>
      <w:bookmarkStart w:id="27" w:name="_Toc485116279"/>
      <w:bookmarkEnd w:id="26"/>
      <w:r w:rsidRPr="00AD65E1">
        <w:rPr>
          <w:rFonts w:ascii="Arial Narrow" w:hAnsi="Arial Narrow"/>
          <w:b/>
        </w:rPr>
        <w:t xml:space="preserve"> </w:t>
      </w:r>
      <w:r w:rsidRPr="002C6805">
        <w:rPr>
          <w:rFonts w:ascii="Arial Narrow" w:hAnsi="Arial Narrow" w:cs="Arial"/>
          <w:b/>
          <w:bCs/>
        </w:rPr>
        <w:t>„</w:t>
      </w:r>
      <w:r w:rsidR="00A41193" w:rsidRPr="00A41193">
        <w:rPr>
          <w:rFonts w:ascii="Arial Narrow" w:hAnsi="Arial Narrow" w:cs="Arial"/>
          <w:b/>
          <w:bCs/>
          <w:sz w:val="22"/>
        </w:rPr>
        <w:t xml:space="preserve">Overenie bezpečnosti informačného systému Slovenskej záručnej a rozvojovej banky, </w:t>
      </w:r>
      <w:proofErr w:type="spellStart"/>
      <w:r w:rsidR="00A41193" w:rsidRPr="00A41193">
        <w:rPr>
          <w:rFonts w:ascii="Arial Narrow" w:hAnsi="Arial Narrow" w:cs="Arial"/>
          <w:b/>
          <w:bCs/>
          <w:sz w:val="22"/>
        </w:rPr>
        <w:t>a.s</w:t>
      </w:r>
      <w:proofErr w:type="spellEnd"/>
      <w:r w:rsidR="00A41193" w:rsidRPr="00A41193">
        <w:rPr>
          <w:rFonts w:ascii="Arial Narrow" w:hAnsi="Arial Narrow" w:cs="Arial"/>
          <w:b/>
          <w:bCs/>
          <w:sz w:val="22"/>
        </w:rPr>
        <w:t>. za rok 2022 v zmysle § 40 ods. 8 a 9 zákona č. 483/2001 Z. z. o bankách</w:t>
      </w:r>
      <w:r w:rsidRPr="002C6805">
        <w:rPr>
          <w:rFonts w:ascii="Arial Narrow" w:hAnsi="Arial Narrow" w:cs="Arial"/>
          <w:b/>
          <w:bCs/>
        </w:rPr>
        <w:t>“</w:t>
      </w:r>
      <w:r>
        <w:rPr>
          <w:rFonts w:ascii="Arial Narrow" w:hAnsi="Arial Narrow" w:cs="Arial"/>
          <w:b/>
          <w:bCs/>
        </w:rPr>
        <w:t>.</w:t>
      </w:r>
    </w:p>
    <w:p w14:paraId="3FC1D8F1" w14:textId="77777777" w:rsidR="002E005B" w:rsidRPr="00AD65E1" w:rsidRDefault="002E005B" w:rsidP="002E005B">
      <w:pPr>
        <w:rPr>
          <w:rFonts w:ascii="Arial Narrow" w:hAnsi="Arial Narrow"/>
        </w:rPr>
      </w:pPr>
    </w:p>
    <w:p w14:paraId="0AAC6D85" w14:textId="77777777" w:rsidR="002E005B" w:rsidRDefault="002E005B" w:rsidP="002E005B">
      <w:pPr>
        <w:pStyle w:val="Nadpis3"/>
        <w:numPr>
          <w:ilvl w:val="1"/>
          <w:numId w:val="1"/>
        </w:numPr>
        <w:spacing w:after="120" w:line="290" w:lineRule="auto"/>
        <w:ind w:left="709" w:hanging="709"/>
        <w:rPr>
          <w:rFonts w:ascii="Arial Narrow" w:hAnsi="Arial Narrow"/>
          <w:b/>
        </w:rPr>
      </w:pPr>
      <w:r>
        <w:rPr>
          <w:rFonts w:ascii="Arial Narrow" w:hAnsi="Arial Narrow" w:cs="Arial"/>
          <w:b/>
          <w:szCs w:val="20"/>
        </w:rPr>
        <w:t>O</w:t>
      </w:r>
      <w:r w:rsidRPr="00AD65E1">
        <w:rPr>
          <w:rFonts w:ascii="Arial Narrow" w:hAnsi="Arial Narrow" w:cs="Arial"/>
          <w:b/>
          <w:szCs w:val="20"/>
        </w:rPr>
        <w:t>pis predmetu zákazky:</w:t>
      </w:r>
      <w:r w:rsidRPr="00AD65E1">
        <w:rPr>
          <w:rFonts w:ascii="Arial Narrow" w:hAnsi="Arial Narrow"/>
          <w:b/>
        </w:rPr>
        <w:t xml:space="preserve"> </w:t>
      </w:r>
      <w:bookmarkEnd w:id="27"/>
    </w:p>
    <w:p w14:paraId="13F2443C" w14:textId="77777777" w:rsidR="002E005B" w:rsidRPr="006A5B43" w:rsidRDefault="002E005B" w:rsidP="002E005B">
      <w:pPr>
        <w:pStyle w:val="Odsekzoznamu"/>
        <w:ind w:left="716"/>
        <w:jc w:val="both"/>
        <w:rPr>
          <w:rFonts w:ascii="Arial Narrow" w:eastAsia="Arial" w:hAnsi="Arial Narrow" w:cs="Arial"/>
          <w:bCs/>
          <w:sz w:val="22"/>
          <w:szCs w:val="20"/>
        </w:rPr>
      </w:pPr>
      <w:bookmarkStart w:id="28" w:name="_Hlk106200131"/>
      <w:r>
        <w:rPr>
          <w:rFonts w:ascii="Arial Narrow" w:eastAsia="Arial" w:hAnsi="Arial Narrow" w:cs="Arial"/>
          <w:bCs/>
          <w:sz w:val="22"/>
          <w:szCs w:val="20"/>
        </w:rPr>
        <w:t xml:space="preserve">Bližšia špecifikácia opisu predmetu zákazky je uvedená v prílohe č. 5 – Opis predmetu zákazky. </w:t>
      </w:r>
    </w:p>
    <w:bookmarkEnd w:id="28"/>
    <w:p w14:paraId="50307F1F" w14:textId="77777777" w:rsidR="002E005B" w:rsidRPr="00AD65E1" w:rsidRDefault="002E005B" w:rsidP="002E005B">
      <w:pPr>
        <w:pStyle w:val="Odsekzoznamu"/>
        <w:numPr>
          <w:ilvl w:val="1"/>
          <w:numId w:val="3"/>
        </w:numPr>
        <w:autoSpaceDE w:val="0"/>
        <w:autoSpaceDN w:val="0"/>
        <w:adjustRightInd w:val="0"/>
        <w:jc w:val="both"/>
        <w:rPr>
          <w:rFonts w:ascii="Arial Narrow" w:hAnsi="Arial Narrow" w:cs="Arial"/>
          <w:vanish/>
          <w:sz w:val="20"/>
          <w:szCs w:val="20"/>
        </w:rPr>
      </w:pPr>
    </w:p>
    <w:p w14:paraId="6F89B37B" w14:textId="77777777" w:rsidR="002E005B" w:rsidRPr="00DC02DB" w:rsidRDefault="002E005B" w:rsidP="002E005B">
      <w:pPr>
        <w:autoSpaceDE w:val="0"/>
        <w:autoSpaceDN w:val="0"/>
        <w:adjustRightInd w:val="0"/>
        <w:jc w:val="both"/>
        <w:rPr>
          <w:rFonts w:ascii="Arial Narrow" w:eastAsia="Arial" w:hAnsi="Arial Narrow"/>
        </w:rPr>
      </w:pPr>
    </w:p>
    <w:p w14:paraId="10B7731E" w14:textId="77777777" w:rsidR="002E005B" w:rsidRPr="00AD65E1" w:rsidRDefault="002E005B" w:rsidP="002E005B">
      <w:pPr>
        <w:pStyle w:val="Nadpis3"/>
        <w:numPr>
          <w:ilvl w:val="0"/>
          <w:numId w:val="1"/>
        </w:numPr>
        <w:spacing w:line="290" w:lineRule="auto"/>
        <w:ind w:left="0" w:firstLine="0"/>
        <w:rPr>
          <w:rFonts w:ascii="Arial Narrow" w:eastAsia="Arial" w:hAnsi="Arial Narrow" w:cs="Arial"/>
          <w:b/>
          <w:szCs w:val="20"/>
        </w:rPr>
      </w:pPr>
      <w:r w:rsidRPr="00AD65E1">
        <w:rPr>
          <w:rFonts w:ascii="Arial Narrow" w:eastAsia="Arial" w:hAnsi="Arial Narrow" w:cs="Arial"/>
          <w:b/>
          <w:szCs w:val="20"/>
        </w:rPr>
        <w:t>CPV kód</w:t>
      </w:r>
    </w:p>
    <w:p w14:paraId="68C7FC12" w14:textId="77777777" w:rsidR="002E005B" w:rsidRPr="00AD65E1" w:rsidRDefault="002E005B" w:rsidP="002E005B">
      <w:pPr>
        <w:pStyle w:val="Nadpis3"/>
        <w:tabs>
          <w:tab w:val="clear" w:pos="540"/>
        </w:tabs>
        <w:spacing w:line="290" w:lineRule="auto"/>
        <w:ind w:left="709"/>
        <w:rPr>
          <w:rFonts w:ascii="Arial Narrow" w:hAnsi="Arial Narrow" w:cs="Arial"/>
          <w:sz w:val="22"/>
          <w:szCs w:val="22"/>
        </w:rPr>
      </w:pPr>
      <w:r w:rsidRPr="00AD65E1">
        <w:rPr>
          <w:rFonts w:ascii="Arial Narrow" w:hAnsi="Arial Narrow" w:cs="Arial"/>
          <w:sz w:val="22"/>
          <w:szCs w:val="22"/>
        </w:rPr>
        <w:t>Hlavný kód:</w:t>
      </w:r>
    </w:p>
    <w:p w14:paraId="592E8351" w14:textId="4F5DD117" w:rsidR="00C33AF5" w:rsidRPr="00A41193" w:rsidRDefault="00A41193" w:rsidP="00C33AF5">
      <w:pPr>
        <w:pStyle w:val="Zarkazkladnhotextu"/>
        <w:spacing w:after="0"/>
        <w:ind w:left="0" w:firstLine="708"/>
        <w:rPr>
          <w:rFonts w:ascii="Arial Narrow" w:hAnsi="Arial Narrow"/>
          <w:sz w:val="22"/>
          <w:szCs w:val="22"/>
        </w:rPr>
      </w:pPr>
      <w:r w:rsidRPr="00A41193">
        <w:rPr>
          <w:rFonts w:ascii="Arial Narrow" w:hAnsi="Arial Narrow" w:cs="Arial"/>
          <w:sz w:val="22"/>
          <w:szCs w:val="22"/>
        </w:rPr>
        <w:t>72800000-8</w:t>
      </w:r>
      <w:r w:rsidR="00C33AF5" w:rsidRPr="00A41193">
        <w:rPr>
          <w:rFonts w:ascii="Arial Narrow" w:hAnsi="Arial Narrow"/>
          <w:sz w:val="22"/>
          <w:szCs w:val="22"/>
        </w:rPr>
        <w:t xml:space="preserve"> </w:t>
      </w:r>
      <w:r w:rsidRPr="00A41193">
        <w:rPr>
          <w:rFonts w:ascii="Arial Narrow" w:hAnsi="Arial Narrow" w:cs="Arial"/>
          <w:sz w:val="22"/>
          <w:szCs w:val="22"/>
        </w:rPr>
        <w:t>Služby týkajúce sa auditu a skúšania počítačov</w:t>
      </w:r>
    </w:p>
    <w:p w14:paraId="2E7A1D50" w14:textId="5D2B4721" w:rsidR="002E005B" w:rsidRPr="00C33AF5" w:rsidRDefault="002E005B" w:rsidP="00C33AF5">
      <w:pPr>
        <w:ind w:left="708"/>
        <w:jc w:val="both"/>
        <w:rPr>
          <w:rFonts w:ascii="Arial Narrow" w:eastAsia="Calibri" w:hAnsi="Arial Narrow" w:cs="Arial"/>
          <w:sz w:val="22"/>
          <w:szCs w:val="22"/>
          <w:lang w:eastAsia="en-US"/>
        </w:rPr>
      </w:pPr>
    </w:p>
    <w:p w14:paraId="6B8ACF5B" w14:textId="77777777" w:rsidR="002E005B" w:rsidRPr="00371F28" w:rsidRDefault="002E005B" w:rsidP="002E005B">
      <w:pPr>
        <w:pStyle w:val="Nadpis3"/>
        <w:numPr>
          <w:ilvl w:val="0"/>
          <w:numId w:val="1"/>
        </w:numPr>
        <w:spacing w:line="290" w:lineRule="auto"/>
        <w:ind w:left="709" w:hanging="709"/>
        <w:rPr>
          <w:rFonts w:ascii="Arial Narrow" w:hAnsi="Arial Narrow"/>
          <w:b/>
        </w:rPr>
      </w:pPr>
      <w:bookmarkStart w:id="29" w:name="_Toc452380403"/>
      <w:bookmarkStart w:id="30" w:name="_Toc485116299"/>
      <w:r w:rsidRPr="00AD65E1">
        <w:rPr>
          <w:rFonts w:ascii="Arial Narrow" w:hAnsi="Arial Narrow"/>
          <w:b/>
        </w:rPr>
        <w:t xml:space="preserve">Predpokladaná hodnota </w:t>
      </w:r>
      <w:bookmarkEnd w:id="29"/>
      <w:bookmarkEnd w:id="30"/>
      <w:r w:rsidRPr="00AD65E1">
        <w:rPr>
          <w:rFonts w:ascii="Arial Narrow" w:hAnsi="Arial Narrow"/>
          <w:b/>
        </w:rPr>
        <w:t>zákazky</w:t>
      </w:r>
    </w:p>
    <w:p w14:paraId="46865341" w14:textId="396327BB" w:rsidR="002E005B" w:rsidRDefault="00C33AF5" w:rsidP="002E005B">
      <w:pPr>
        <w:ind w:left="708"/>
        <w:jc w:val="both"/>
        <w:rPr>
          <w:rFonts w:ascii="Arial Narrow" w:eastAsia="Calibri" w:hAnsi="Arial Narrow" w:cs="Arial"/>
          <w:sz w:val="22"/>
          <w:szCs w:val="22"/>
          <w:lang w:eastAsia="en-US"/>
        </w:rPr>
      </w:pPr>
      <w:r w:rsidRPr="00C33AF5">
        <w:rPr>
          <w:rFonts w:ascii="Arial Narrow" w:hAnsi="Arial Narrow" w:cs="Arial"/>
          <w:sz w:val="22"/>
          <w:szCs w:val="22"/>
        </w:rPr>
        <w:t xml:space="preserve">Predpokladaná hodnota za celú zákazku je vo výške do </w:t>
      </w:r>
      <w:r w:rsidR="00A41193">
        <w:rPr>
          <w:rFonts w:ascii="Arial Narrow" w:hAnsi="Arial Narrow" w:cs="Arial"/>
          <w:sz w:val="22"/>
          <w:szCs w:val="22"/>
        </w:rPr>
        <w:t>24 310</w:t>
      </w:r>
      <w:r w:rsidRPr="00C33AF5">
        <w:rPr>
          <w:rFonts w:ascii="Arial Narrow" w:hAnsi="Arial Narrow" w:cs="Arial"/>
          <w:sz w:val="22"/>
          <w:szCs w:val="22"/>
        </w:rPr>
        <w:t>,</w:t>
      </w:r>
      <w:r w:rsidR="00A41193">
        <w:rPr>
          <w:rFonts w:ascii="Arial Narrow" w:hAnsi="Arial Narrow" w:cs="Arial"/>
          <w:sz w:val="22"/>
          <w:szCs w:val="22"/>
        </w:rPr>
        <w:t>-</w:t>
      </w:r>
      <w:r w:rsidRPr="00C33AF5">
        <w:rPr>
          <w:rFonts w:ascii="Arial Narrow" w:hAnsi="Arial Narrow" w:cs="Arial"/>
          <w:sz w:val="22"/>
          <w:szCs w:val="22"/>
        </w:rPr>
        <w:t xml:space="preserve"> EUR  bez DPH</w:t>
      </w:r>
      <w:r w:rsidRPr="00F758B3">
        <w:rPr>
          <w:rFonts w:ascii="Arial" w:hAnsi="Arial" w:cs="Arial"/>
          <w:sz w:val="22"/>
          <w:szCs w:val="22"/>
        </w:rPr>
        <w:t>.</w:t>
      </w:r>
    </w:p>
    <w:p w14:paraId="2A34BE4E" w14:textId="77777777" w:rsidR="002E005B" w:rsidRDefault="002E005B" w:rsidP="002E005B">
      <w:pPr>
        <w:ind w:left="708"/>
        <w:jc w:val="both"/>
        <w:rPr>
          <w:rFonts w:ascii="Arial Narrow" w:eastAsia="Calibri" w:hAnsi="Arial Narrow" w:cs="Arial"/>
          <w:b/>
          <w:bCs/>
          <w:sz w:val="22"/>
          <w:szCs w:val="22"/>
          <w:lang w:eastAsia="en-US"/>
        </w:rPr>
      </w:pPr>
    </w:p>
    <w:p w14:paraId="69D8E62B" w14:textId="77777777" w:rsidR="002E005B" w:rsidRPr="00403C96" w:rsidRDefault="002E005B" w:rsidP="002E005B">
      <w:pPr>
        <w:pStyle w:val="Nadpis3"/>
        <w:numPr>
          <w:ilvl w:val="0"/>
          <w:numId w:val="1"/>
        </w:numPr>
        <w:spacing w:line="290" w:lineRule="auto"/>
        <w:ind w:left="709" w:hanging="709"/>
        <w:rPr>
          <w:rFonts w:ascii="Arial Narrow" w:hAnsi="Arial Narrow"/>
          <w:b/>
        </w:rPr>
      </w:pPr>
      <w:r>
        <w:rPr>
          <w:rFonts w:ascii="Arial Narrow" w:hAnsi="Arial Narrow"/>
          <w:b/>
        </w:rPr>
        <w:t>Typ zmluvy</w:t>
      </w:r>
    </w:p>
    <w:p w14:paraId="2942C8AA" w14:textId="369A3F0F" w:rsidR="002E005B" w:rsidRPr="00403C96" w:rsidRDefault="00C33AF5" w:rsidP="00FC562D">
      <w:pPr>
        <w:spacing w:before="120"/>
        <w:ind w:left="709"/>
        <w:jc w:val="both"/>
        <w:rPr>
          <w:rFonts w:ascii="Arial Narrow" w:eastAsia="Calibri" w:hAnsi="Arial Narrow" w:cs="Arial"/>
          <w:sz w:val="22"/>
          <w:szCs w:val="22"/>
          <w:lang w:eastAsia="en-US"/>
        </w:rPr>
      </w:pPr>
      <w:r>
        <w:rPr>
          <w:rFonts w:ascii="Arial Narrow" w:eastAsia="Calibri" w:hAnsi="Arial Narrow" w:cs="Arial"/>
          <w:sz w:val="22"/>
          <w:szCs w:val="22"/>
          <w:lang w:eastAsia="en-US"/>
        </w:rPr>
        <w:t>Objednávka</w:t>
      </w:r>
      <w:r w:rsidR="002E005B">
        <w:rPr>
          <w:rFonts w:ascii="Arial Narrow" w:eastAsia="Calibri" w:hAnsi="Arial Narrow" w:cs="Arial"/>
          <w:sz w:val="22"/>
          <w:szCs w:val="22"/>
          <w:lang w:eastAsia="en-US"/>
        </w:rPr>
        <w:t xml:space="preserve"> </w:t>
      </w:r>
    </w:p>
    <w:p w14:paraId="0218F096" w14:textId="77777777" w:rsidR="002E005B" w:rsidRDefault="002E005B" w:rsidP="002E005B">
      <w:pPr>
        <w:ind w:left="708"/>
        <w:jc w:val="both"/>
        <w:rPr>
          <w:rFonts w:ascii="Arial Narrow" w:eastAsia="Calibri" w:hAnsi="Arial Narrow" w:cs="Arial"/>
          <w:b/>
          <w:bCs/>
          <w:sz w:val="22"/>
          <w:szCs w:val="22"/>
          <w:lang w:eastAsia="en-US"/>
        </w:rPr>
      </w:pPr>
    </w:p>
    <w:p w14:paraId="11D26145" w14:textId="77777777" w:rsidR="002E005B" w:rsidRPr="00556EF2" w:rsidRDefault="002E005B" w:rsidP="002E005B">
      <w:pPr>
        <w:pStyle w:val="Nadpis3"/>
        <w:numPr>
          <w:ilvl w:val="0"/>
          <w:numId w:val="1"/>
        </w:numPr>
        <w:spacing w:line="290" w:lineRule="auto"/>
        <w:ind w:left="709" w:hanging="709"/>
        <w:rPr>
          <w:rFonts w:ascii="Arial Narrow" w:hAnsi="Arial Narrow"/>
          <w:b/>
        </w:rPr>
      </w:pPr>
      <w:r w:rsidRPr="00556EF2">
        <w:rPr>
          <w:rFonts w:ascii="Arial Narrow" w:hAnsi="Arial Narrow"/>
          <w:b/>
        </w:rPr>
        <w:t>Miesto plnenia:</w:t>
      </w:r>
    </w:p>
    <w:p w14:paraId="16C6C1BC" w14:textId="27FF43AB" w:rsidR="002E005B" w:rsidRPr="00C33AF5" w:rsidRDefault="00C33AF5" w:rsidP="002E005B">
      <w:pPr>
        <w:ind w:left="708"/>
        <w:jc w:val="both"/>
        <w:rPr>
          <w:rFonts w:ascii="Arial Narrow" w:eastAsia="Calibri" w:hAnsi="Arial Narrow" w:cs="Arial"/>
          <w:sz w:val="22"/>
          <w:szCs w:val="22"/>
          <w:lang w:eastAsia="en-US"/>
        </w:rPr>
      </w:pPr>
      <w:r w:rsidRPr="00C33AF5">
        <w:rPr>
          <w:rFonts w:ascii="Arial Narrow" w:hAnsi="Arial Narrow" w:cs="Arial"/>
          <w:sz w:val="22"/>
          <w:szCs w:val="22"/>
        </w:rPr>
        <w:t>Miestom dodania predmetu zákazky je adresa verejného obstarávateľa.</w:t>
      </w:r>
    </w:p>
    <w:p w14:paraId="6203028A" w14:textId="77777777" w:rsidR="002E005B" w:rsidRPr="00F076D8" w:rsidRDefault="002E005B" w:rsidP="002E005B">
      <w:pPr>
        <w:ind w:left="708"/>
        <w:jc w:val="both"/>
        <w:rPr>
          <w:rFonts w:ascii="Arial Narrow" w:eastAsia="Calibri" w:hAnsi="Arial Narrow" w:cs="Arial"/>
          <w:b/>
          <w:bCs/>
          <w:sz w:val="22"/>
          <w:szCs w:val="22"/>
          <w:lang w:eastAsia="en-US"/>
        </w:rPr>
      </w:pPr>
    </w:p>
    <w:p w14:paraId="28855FA5" w14:textId="77777777" w:rsidR="002E005B" w:rsidRPr="00AD65E1" w:rsidRDefault="002E005B" w:rsidP="002E005B">
      <w:pPr>
        <w:pStyle w:val="Nadpis3"/>
        <w:numPr>
          <w:ilvl w:val="0"/>
          <w:numId w:val="1"/>
        </w:numPr>
        <w:spacing w:line="290" w:lineRule="auto"/>
        <w:ind w:left="709" w:hanging="709"/>
        <w:rPr>
          <w:rFonts w:ascii="Arial Narrow" w:hAnsi="Arial Narrow"/>
          <w:b/>
        </w:rPr>
      </w:pPr>
      <w:bookmarkStart w:id="31" w:name="_Toc285805745"/>
      <w:bookmarkStart w:id="32" w:name="_Toc452380405"/>
      <w:bookmarkStart w:id="33" w:name="_Toc485116301"/>
      <w:r w:rsidRPr="00AD65E1">
        <w:rPr>
          <w:rFonts w:ascii="Arial Narrow" w:hAnsi="Arial Narrow"/>
          <w:b/>
        </w:rPr>
        <w:t>Zdroj finančných prostriedkov, podmienky financovania</w:t>
      </w:r>
      <w:bookmarkEnd w:id="31"/>
      <w:bookmarkEnd w:id="32"/>
      <w:bookmarkEnd w:id="33"/>
    </w:p>
    <w:p w14:paraId="32DCFB15" w14:textId="2A21FCDE" w:rsidR="002E005B" w:rsidRDefault="002E005B" w:rsidP="00FC562D">
      <w:pPr>
        <w:spacing w:before="120"/>
        <w:ind w:left="709"/>
        <w:jc w:val="both"/>
        <w:rPr>
          <w:rFonts w:ascii="Arial Narrow" w:eastAsia="Arial" w:hAnsi="Arial Narrow" w:cs="Arial"/>
          <w:bCs/>
          <w:sz w:val="22"/>
          <w:szCs w:val="20"/>
        </w:rPr>
      </w:pPr>
      <w:bookmarkStart w:id="34" w:name="_Hlk77923301"/>
      <w:bookmarkStart w:id="35" w:name="_Toc250903177"/>
      <w:bookmarkStart w:id="36" w:name="_Toc249176687"/>
      <w:bookmarkStart w:id="37" w:name="_Toc249183264"/>
      <w:bookmarkStart w:id="38" w:name="_Toc251323919"/>
      <w:bookmarkStart w:id="39" w:name="_Toc272764880"/>
      <w:bookmarkStart w:id="40" w:name="_Toc285805746"/>
      <w:bookmarkStart w:id="41" w:name="_Toc452380406"/>
      <w:bookmarkStart w:id="42" w:name="_Toc139092077"/>
      <w:bookmarkStart w:id="43" w:name="_Toc139092236"/>
      <w:bookmarkStart w:id="44" w:name="_Toc139092505"/>
      <w:r w:rsidRPr="00AD65E1">
        <w:rPr>
          <w:rFonts w:ascii="Arial Narrow" w:eastAsia="Arial" w:hAnsi="Arial Narrow" w:cs="Arial"/>
          <w:bCs/>
          <w:sz w:val="22"/>
          <w:szCs w:val="20"/>
        </w:rPr>
        <w:t>Predmet zákazky bude financovaný z vlastných zdrojov verejného obstarávateľa. Splatnosť faktúry je 30 dní od jej preukázateľného doručenia verejnému obstarávateľovi.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62991DC2" w14:textId="77777777" w:rsidR="002E005B" w:rsidRPr="000D5F66" w:rsidRDefault="002E005B" w:rsidP="002E005B">
      <w:pPr>
        <w:ind w:left="576"/>
        <w:jc w:val="both"/>
        <w:rPr>
          <w:rFonts w:ascii="Arial Narrow" w:eastAsia="Arial" w:hAnsi="Arial Narrow" w:cs="Arial"/>
          <w:bCs/>
          <w:sz w:val="22"/>
          <w:szCs w:val="20"/>
        </w:rPr>
      </w:pPr>
    </w:p>
    <w:p w14:paraId="2717801B" w14:textId="77777777" w:rsidR="002E005B" w:rsidRPr="00AD65E1" w:rsidRDefault="002E005B" w:rsidP="002E005B">
      <w:pPr>
        <w:pStyle w:val="Nadpis3"/>
        <w:numPr>
          <w:ilvl w:val="0"/>
          <w:numId w:val="1"/>
        </w:numPr>
        <w:spacing w:line="290" w:lineRule="auto"/>
        <w:ind w:left="709" w:hanging="709"/>
        <w:rPr>
          <w:rFonts w:ascii="Arial Narrow" w:hAnsi="Arial Narrow"/>
          <w:b/>
        </w:rPr>
      </w:pPr>
      <w:bookmarkStart w:id="45" w:name="_Toc485116302"/>
      <w:bookmarkEnd w:id="34"/>
      <w:r w:rsidRPr="00AD65E1">
        <w:rPr>
          <w:rFonts w:ascii="Arial Narrow" w:hAnsi="Arial Narrow"/>
          <w:b/>
        </w:rPr>
        <w:t>Vysvetľovanie a doplnenie podkladov</w:t>
      </w:r>
      <w:bookmarkEnd w:id="35"/>
      <w:bookmarkEnd w:id="36"/>
      <w:bookmarkEnd w:id="37"/>
      <w:bookmarkEnd w:id="38"/>
      <w:bookmarkEnd w:id="39"/>
      <w:bookmarkEnd w:id="40"/>
      <w:bookmarkEnd w:id="41"/>
      <w:bookmarkEnd w:id="45"/>
    </w:p>
    <w:p w14:paraId="7CE706B9" w14:textId="77777777" w:rsidR="002E005B" w:rsidRPr="00AD65E1" w:rsidRDefault="002E005B" w:rsidP="00FC562D">
      <w:pPr>
        <w:pStyle w:val="Nadpis3"/>
        <w:tabs>
          <w:tab w:val="clear" w:pos="540"/>
        </w:tabs>
        <w:spacing w:before="120"/>
        <w:ind w:left="709"/>
        <w:rPr>
          <w:rFonts w:ascii="Arial Narrow" w:hAnsi="Arial Narrow"/>
          <w:sz w:val="22"/>
        </w:rPr>
      </w:pPr>
      <w:r w:rsidRPr="00AD65E1">
        <w:rPr>
          <w:rFonts w:ascii="Arial Narrow" w:hAnsi="Arial Narrow"/>
          <w:sz w:val="22"/>
        </w:rPr>
        <w:t>Komunikácia medzi vyhlasovateľom Výzvy a uchádzačmi prebieha výhradne</w:t>
      </w:r>
      <w:r>
        <w:rPr>
          <w:rFonts w:ascii="Arial Narrow" w:hAnsi="Arial Narrow"/>
          <w:sz w:val="22"/>
        </w:rPr>
        <w:t xml:space="preserve"> prostredníctvom elektronického nástroja JOSEPHINE.</w:t>
      </w:r>
    </w:p>
    <w:p w14:paraId="45F9EB61" w14:textId="77777777" w:rsidR="002E005B" w:rsidRDefault="002E005B" w:rsidP="002E005B">
      <w:pPr>
        <w:pStyle w:val="Nadpis3"/>
        <w:tabs>
          <w:tab w:val="clear" w:pos="540"/>
        </w:tabs>
        <w:rPr>
          <w:rFonts w:ascii="Arial Narrow" w:hAnsi="Arial Narrow"/>
          <w:sz w:val="22"/>
        </w:rPr>
      </w:pPr>
      <w:bookmarkStart w:id="46" w:name="_Toc285805747"/>
    </w:p>
    <w:p w14:paraId="1FC7D1F7" w14:textId="77777777" w:rsidR="002E005B" w:rsidRPr="002E005B" w:rsidRDefault="002E005B" w:rsidP="002E005B"/>
    <w:p w14:paraId="4FCEAF85" w14:textId="77777777" w:rsidR="002E005B" w:rsidRPr="00AD65E1" w:rsidRDefault="002E005B" w:rsidP="002E005B">
      <w:pPr>
        <w:pStyle w:val="Nadpis2"/>
        <w:jc w:val="both"/>
        <w:rPr>
          <w:rFonts w:ascii="Arial Narrow" w:hAnsi="Arial Narrow"/>
        </w:rPr>
      </w:pPr>
      <w:bookmarkStart w:id="47" w:name="_Toc485802624"/>
      <w:bookmarkStart w:id="48" w:name="_Toc498341709"/>
      <w:bookmarkStart w:id="49" w:name="_Toc24539374"/>
      <w:bookmarkStart w:id="50" w:name="_Toc104192145"/>
      <w:bookmarkEnd w:id="42"/>
      <w:bookmarkEnd w:id="43"/>
      <w:bookmarkEnd w:id="44"/>
      <w:bookmarkEnd w:id="46"/>
      <w:r w:rsidRPr="00AD65E1">
        <w:rPr>
          <w:rFonts w:ascii="Arial Narrow" w:hAnsi="Arial Narrow"/>
        </w:rPr>
        <w:t>Príprava ponuky</w:t>
      </w:r>
      <w:bookmarkEnd w:id="47"/>
      <w:bookmarkEnd w:id="48"/>
      <w:bookmarkEnd w:id="49"/>
      <w:bookmarkEnd w:id="50"/>
    </w:p>
    <w:p w14:paraId="266210FB" w14:textId="77777777"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t>Vyhotovenie ponuky</w:t>
      </w:r>
    </w:p>
    <w:p w14:paraId="1B322741" w14:textId="77777777" w:rsidR="002E005B" w:rsidRPr="00AD65E1" w:rsidRDefault="002E005B" w:rsidP="002E005B">
      <w:pPr>
        <w:jc w:val="both"/>
        <w:rPr>
          <w:rFonts w:ascii="Arial Narrow" w:hAnsi="Arial Narrow"/>
        </w:rPr>
      </w:pPr>
    </w:p>
    <w:p w14:paraId="6E18B9AF" w14:textId="5AE8AFF8" w:rsidR="002E005B" w:rsidRPr="00AD65E1" w:rsidRDefault="002E005B" w:rsidP="002E005B">
      <w:pPr>
        <w:pStyle w:val="Nadpis3"/>
        <w:tabs>
          <w:tab w:val="clear" w:pos="540"/>
        </w:tabs>
        <w:ind w:left="709"/>
        <w:rPr>
          <w:rFonts w:ascii="Arial Narrow" w:hAnsi="Arial Narrow"/>
          <w:sz w:val="22"/>
        </w:rPr>
      </w:pPr>
      <w:bookmarkStart w:id="51" w:name="_Toc482895742"/>
      <w:bookmarkStart w:id="52" w:name="_Toc139092080"/>
      <w:bookmarkStart w:id="53" w:name="_Toc139092239"/>
      <w:bookmarkStart w:id="54" w:name="_Toc139092508"/>
      <w:r w:rsidRPr="00AD65E1">
        <w:rPr>
          <w:rFonts w:ascii="Arial Narrow" w:hAnsi="Arial Narrow"/>
          <w:sz w:val="22"/>
        </w:rPr>
        <w:t xml:space="preserve">Doklady </w:t>
      </w:r>
      <w:bookmarkEnd w:id="51"/>
      <w:r w:rsidRPr="00AD65E1">
        <w:rPr>
          <w:rFonts w:ascii="Arial Narrow" w:hAnsi="Arial Narrow"/>
          <w:sz w:val="22"/>
        </w:rPr>
        <w:t xml:space="preserve">a dokumenty tvoriace obsah ponuky, požadované vo Výzve musia byť v ponuke predložené </w:t>
      </w:r>
      <w:r w:rsidR="00FC562D">
        <w:rPr>
          <w:rFonts w:ascii="Arial Narrow" w:hAnsi="Arial Narrow"/>
          <w:sz w:val="22"/>
        </w:rPr>
        <w:t>vo forme</w:t>
      </w:r>
      <w:r w:rsidRPr="00AD65E1">
        <w:rPr>
          <w:rFonts w:ascii="Arial Narrow" w:hAnsi="Arial Narrow"/>
          <w:sz w:val="22"/>
        </w:rPr>
        <w:t xml:space="preserve"> </w:t>
      </w:r>
      <w:proofErr w:type="spellStart"/>
      <w:r w:rsidRPr="00AD65E1">
        <w:rPr>
          <w:rFonts w:ascii="Arial Narrow" w:hAnsi="Arial Narrow"/>
          <w:sz w:val="22"/>
        </w:rPr>
        <w:t>scan</w:t>
      </w:r>
      <w:r w:rsidR="00FC562D">
        <w:rPr>
          <w:rFonts w:ascii="Arial Narrow" w:hAnsi="Arial Narrow"/>
          <w:sz w:val="22"/>
        </w:rPr>
        <w:t>ov</w:t>
      </w:r>
      <w:proofErr w:type="spellEnd"/>
      <w:r w:rsidRPr="00AD65E1">
        <w:rPr>
          <w:rFonts w:ascii="Arial Narrow" w:hAnsi="Arial Narrow"/>
          <w:sz w:val="22"/>
        </w:rPr>
        <w:t xml:space="preserve"> originálov </w:t>
      </w:r>
      <w:r w:rsidR="00FC562D">
        <w:rPr>
          <w:rFonts w:ascii="Arial Narrow" w:hAnsi="Arial Narrow"/>
          <w:sz w:val="22"/>
        </w:rPr>
        <w:t>alebo</w:t>
      </w:r>
      <w:r w:rsidRPr="00AD65E1">
        <w:rPr>
          <w:rFonts w:ascii="Arial Narrow" w:hAnsi="Arial Narrow"/>
          <w:sz w:val="22"/>
        </w:rPr>
        <w:t xml:space="preserve"> kópií týchto dokladov.</w:t>
      </w:r>
    </w:p>
    <w:p w14:paraId="45985CF2" w14:textId="77777777" w:rsidR="002E005B" w:rsidRDefault="002E005B" w:rsidP="002E005B">
      <w:pPr>
        <w:pStyle w:val="Nadpis3"/>
        <w:tabs>
          <w:tab w:val="clear" w:pos="540"/>
        </w:tabs>
        <w:ind w:left="709"/>
        <w:rPr>
          <w:rFonts w:ascii="Arial Narrow" w:hAnsi="Arial Narrow"/>
          <w:sz w:val="22"/>
        </w:rPr>
      </w:pPr>
    </w:p>
    <w:p w14:paraId="013278D3" w14:textId="77777777" w:rsidR="002E005B" w:rsidRPr="00AD65E1" w:rsidRDefault="002E005B" w:rsidP="002E005B">
      <w:pPr>
        <w:pStyle w:val="Nadpis3"/>
        <w:tabs>
          <w:tab w:val="clear" w:pos="540"/>
        </w:tabs>
        <w:ind w:left="709"/>
        <w:rPr>
          <w:rFonts w:ascii="Arial Narrow" w:hAnsi="Arial Narrow"/>
          <w:b/>
          <w:smallCaps/>
          <w:sz w:val="22"/>
        </w:rPr>
      </w:pPr>
      <w:r w:rsidRPr="00AD65E1">
        <w:rPr>
          <w:rFonts w:ascii="Arial Narrow" w:hAnsi="Arial Narrow"/>
          <w:sz w:val="22"/>
        </w:rPr>
        <w:t>Uchádzači vo svojej ponuke označia, ktoré informácie sú obchodným tajomstvom alebo dôvernými informáciami.</w:t>
      </w:r>
    </w:p>
    <w:p w14:paraId="0851E004" w14:textId="77777777" w:rsidR="002E005B" w:rsidRPr="00AD65E1" w:rsidRDefault="002E005B" w:rsidP="002E005B">
      <w:pPr>
        <w:jc w:val="both"/>
        <w:rPr>
          <w:rFonts w:ascii="Arial Narrow" w:hAnsi="Arial Narrow"/>
        </w:rPr>
      </w:pPr>
    </w:p>
    <w:p w14:paraId="480BB71F" w14:textId="77777777" w:rsidR="002E005B" w:rsidRPr="00AD65E1" w:rsidRDefault="002E005B" w:rsidP="002E005B">
      <w:pPr>
        <w:pStyle w:val="Nadpis3"/>
        <w:numPr>
          <w:ilvl w:val="0"/>
          <w:numId w:val="1"/>
        </w:numPr>
        <w:ind w:left="709" w:hanging="709"/>
        <w:rPr>
          <w:rFonts w:ascii="Arial Narrow" w:hAnsi="Arial Narrow"/>
          <w:b/>
        </w:rPr>
      </w:pPr>
      <w:bookmarkStart w:id="55" w:name="_Toc449474829"/>
      <w:bookmarkStart w:id="56" w:name="_Toc465202121"/>
      <w:bookmarkStart w:id="57" w:name="_Toc482895746"/>
      <w:r w:rsidRPr="00AD65E1">
        <w:rPr>
          <w:rFonts w:ascii="Arial Narrow" w:hAnsi="Arial Narrow"/>
          <w:b/>
        </w:rPr>
        <w:t>Náklady na vypracovanie ponuky</w:t>
      </w:r>
      <w:bookmarkEnd w:id="55"/>
      <w:bookmarkEnd w:id="56"/>
      <w:bookmarkEnd w:id="57"/>
    </w:p>
    <w:p w14:paraId="047CF20D" w14:textId="77777777" w:rsidR="002E005B" w:rsidRPr="00AD65E1" w:rsidRDefault="002E005B" w:rsidP="002E005B">
      <w:pPr>
        <w:jc w:val="both"/>
        <w:rPr>
          <w:rFonts w:ascii="Arial Narrow" w:hAnsi="Arial Narrow"/>
          <w:sz w:val="22"/>
        </w:rPr>
      </w:pPr>
    </w:p>
    <w:p w14:paraId="485E86FB" w14:textId="77777777" w:rsidR="002E005B" w:rsidRPr="00AD65E1" w:rsidRDefault="002E005B" w:rsidP="002E005B">
      <w:pPr>
        <w:pStyle w:val="Nadpis3"/>
        <w:tabs>
          <w:tab w:val="clear" w:pos="540"/>
        </w:tabs>
        <w:ind w:left="709"/>
        <w:rPr>
          <w:rFonts w:ascii="Arial Narrow" w:hAnsi="Arial Narrow"/>
          <w:b/>
          <w:smallCaps/>
          <w:sz w:val="22"/>
        </w:rPr>
      </w:pPr>
      <w:bookmarkStart w:id="58" w:name="_Toc482895748"/>
      <w:r w:rsidRPr="00AD65E1">
        <w:rPr>
          <w:rFonts w:ascii="Arial Narrow" w:hAnsi="Arial Narrow"/>
          <w:sz w:val="22"/>
        </w:rPr>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bookmarkEnd w:id="58"/>
    <w:p w14:paraId="6D6D361B" w14:textId="77777777" w:rsidR="002E005B" w:rsidRPr="00AD65E1" w:rsidRDefault="002E005B" w:rsidP="002E005B">
      <w:pPr>
        <w:jc w:val="both"/>
        <w:rPr>
          <w:rFonts w:ascii="Arial Narrow" w:hAnsi="Arial Narrow"/>
        </w:rPr>
      </w:pPr>
    </w:p>
    <w:p w14:paraId="11C18B5E" w14:textId="77777777" w:rsidR="002E005B" w:rsidRPr="00AD65E1" w:rsidRDefault="002E005B" w:rsidP="002E005B">
      <w:pPr>
        <w:pStyle w:val="Nadpis3"/>
        <w:numPr>
          <w:ilvl w:val="0"/>
          <w:numId w:val="1"/>
        </w:numPr>
        <w:ind w:left="709" w:hanging="709"/>
        <w:rPr>
          <w:rFonts w:ascii="Arial Narrow" w:hAnsi="Arial Narrow"/>
          <w:b/>
        </w:rPr>
      </w:pPr>
      <w:bookmarkStart w:id="59" w:name="_Toc465202122"/>
      <w:bookmarkStart w:id="60" w:name="_Toc482895749"/>
      <w:r w:rsidRPr="00AD65E1">
        <w:rPr>
          <w:rFonts w:ascii="Arial Narrow" w:hAnsi="Arial Narrow"/>
          <w:b/>
        </w:rPr>
        <w:t>Jazyk ponuky</w:t>
      </w:r>
      <w:bookmarkEnd w:id="59"/>
      <w:bookmarkEnd w:id="60"/>
    </w:p>
    <w:p w14:paraId="490C5BCE" w14:textId="77777777" w:rsidR="002E005B" w:rsidRPr="00AD65E1" w:rsidRDefault="002E005B" w:rsidP="002E005B">
      <w:pPr>
        <w:jc w:val="both"/>
        <w:rPr>
          <w:rFonts w:ascii="Arial Narrow" w:hAnsi="Arial Narrow"/>
        </w:rPr>
      </w:pPr>
    </w:p>
    <w:p w14:paraId="7A2AD2B0" w14:textId="5B0FE484" w:rsidR="002E005B" w:rsidRPr="008F0263" w:rsidRDefault="002E005B" w:rsidP="002E005B">
      <w:pPr>
        <w:pStyle w:val="Nadpis3"/>
        <w:tabs>
          <w:tab w:val="clear" w:pos="540"/>
        </w:tabs>
        <w:ind w:left="709"/>
        <w:rPr>
          <w:rFonts w:ascii="Arial Narrow" w:hAnsi="Arial Narrow" w:cs="Arial"/>
          <w:sz w:val="22"/>
        </w:rPr>
      </w:pPr>
      <w:r w:rsidRPr="00AD65E1">
        <w:rPr>
          <w:rStyle w:val="Nadpis4Char"/>
          <w:rFonts w:ascii="Arial Narrow" w:hAnsi="Arial Narrow" w:cs="Arial"/>
          <w:sz w:val="22"/>
        </w:rPr>
        <w:t>Celá ponuka a ďalšie doklady a dokumenty sa predkladajú v štátnom (slovenskom) jazyku</w:t>
      </w:r>
      <w:r w:rsidR="00B27AB8">
        <w:rPr>
          <w:rStyle w:val="Nadpis4Char"/>
          <w:rFonts w:ascii="Arial Narrow" w:hAnsi="Arial Narrow" w:cs="Arial"/>
          <w:sz w:val="22"/>
        </w:rPr>
        <w:t>.</w:t>
      </w:r>
      <w:r w:rsidRPr="00AD65E1">
        <w:rPr>
          <w:rStyle w:val="Nadpis4Char"/>
          <w:rFonts w:ascii="Arial Narrow" w:hAnsi="Arial Narrow" w:cs="Arial"/>
          <w:sz w:val="22"/>
        </w:rPr>
        <w:t xml:space="preserve">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AD65E1">
        <w:rPr>
          <w:rFonts w:ascii="Arial Narrow" w:hAnsi="Arial Narrow" w:cs="Arial"/>
          <w:sz w:val="22"/>
        </w:rPr>
        <w:t>.</w:t>
      </w:r>
      <w:bookmarkStart w:id="61" w:name="_Toc465202123"/>
      <w:bookmarkStart w:id="62" w:name="_Toc482895750"/>
    </w:p>
    <w:p w14:paraId="57E19682" w14:textId="77777777" w:rsidR="002E005B" w:rsidRDefault="002E005B" w:rsidP="002E005B">
      <w:pPr>
        <w:rPr>
          <w:rFonts w:ascii="Arial Narrow" w:hAnsi="Arial Narrow"/>
        </w:rPr>
      </w:pPr>
    </w:p>
    <w:p w14:paraId="0457DAB6" w14:textId="77777777" w:rsidR="002E005B" w:rsidRPr="002E005B" w:rsidRDefault="002E005B" w:rsidP="002E005B">
      <w:pPr>
        <w:pStyle w:val="Nadpis3"/>
        <w:numPr>
          <w:ilvl w:val="0"/>
          <w:numId w:val="1"/>
        </w:numPr>
        <w:ind w:left="709" w:hanging="709"/>
        <w:rPr>
          <w:rFonts w:ascii="Arial Narrow" w:hAnsi="Arial Narrow"/>
        </w:rPr>
      </w:pPr>
      <w:r w:rsidRPr="002E005B">
        <w:rPr>
          <w:rFonts w:ascii="Arial Narrow" w:hAnsi="Arial Narrow"/>
          <w:b/>
        </w:rPr>
        <w:t>Mena a ceny uvádzané v ponuke</w:t>
      </w:r>
      <w:bookmarkEnd w:id="61"/>
      <w:bookmarkEnd w:id="62"/>
    </w:p>
    <w:p w14:paraId="396E37A8" w14:textId="77777777" w:rsidR="002E005B" w:rsidRPr="00AD65E1" w:rsidRDefault="002E005B" w:rsidP="00FC562D">
      <w:pPr>
        <w:pStyle w:val="Nadpis3"/>
        <w:tabs>
          <w:tab w:val="clear" w:pos="540"/>
        </w:tabs>
        <w:spacing w:before="120"/>
        <w:ind w:left="709"/>
        <w:rPr>
          <w:rStyle w:val="Nadpis4Char"/>
          <w:rFonts w:ascii="Arial Narrow" w:hAnsi="Arial Narrow" w:cs="Arial"/>
          <w:sz w:val="22"/>
          <w:szCs w:val="22"/>
        </w:rPr>
      </w:pPr>
      <w:r w:rsidRPr="00AD65E1">
        <w:rPr>
          <w:rStyle w:val="Nadpis4Char"/>
          <w:rFonts w:ascii="Arial Narrow" w:hAnsi="Arial Narrow" w:cs="Arial"/>
          <w:sz w:val="22"/>
          <w:szCs w:val="22"/>
        </w:rPr>
        <w:t>Uchádzačom navrhovaná zmluvná cena bude vyjadrená v mene Euro. Všetky sumy uvedené v ponuke, vo formulároch a v iných dokumentoch musia byť vyjadrené v mene Euro.</w:t>
      </w:r>
    </w:p>
    <w:p w14:paraId="545A0311" w14:textId="77777777" w:rsidR="002E005B" w:rsidRPr="00AD65E1" w:rsidRDefault="002E005B" w:rsidP="002E005B">
      <w:pPr>
        <w:pStyle w:val="Nadpis3"/>
        <w:tabs>
          <w:tab w:val="clear" w:pos="540"/>
        </w:tabs>
        <w:ind w:left="709"/>
        <w:rPr>
          <w:rFonts w:ascii="Arial Narrow" w:hAnsi="Arial Narrow"/>
          <w:sz w:val="22"/>
          <w:szCs w:val="22"/>
        </w:rPr>
      </w:pPr>
      <w:r w:rsidRPr="00AD65E1">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1C34979E" w14:textId="77777777" w:rsidR="002E005B" w:rsidRPr="00AD65E1"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Ak uchádzač je platcom dane z pridanej hodnoty (ďalej len „DPH“), navrhované zmluvné ceny uvedie:</w:t>
      </w:r>
    </w:p>
    <w:p w14:paraId="28A94637" w14:textId="77777777" w:rsidR="002E005B" w:rsidRPr="00AD65E1"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bez DPH,</w:t>
      </w:r>
    </w:p>
    <w:p w14:paraId="00F78034" w14:textId="77777777" w:rsidR="002E005B" w:rsidRPr="00AD65E1"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výška DPH,</w:t>
      </w:r>
    </w:p>
    <w:p w14:paraId="31FE04A9" w14:textId="77777777" w:rsidR="002E005B" w:rsidRPr="00AD65E1"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vrátane DPH.</w:t>
      </w:r>
    </w:p>
    <w:p w14:paraId="7905A2F4" w14:textId="77777777" w:rsidR="002E005B" w:rsidRPr="00AD65E1"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Ak uchádzač nie je platiteľom DPH, na skutočnosť, že nie je platiteľom DPH, upozorní označením </w:t>
      </w:r>
      <w:r w:rsidRPr="00AD65E1">
        <w:rPr>
          <w:rStyle w:val="Nadpis4Char"/>
          <w:rFonts w:ascii="Arial Narrow" w:hAnsi="Arial Narrow" w:cs="Arial"/>
          <w:b/>
          <w:sz w:val="22"/>
          <w:szCs w:val="22"/>
        </w:rPr>
        <w:t>„Nie som platiteľom DPH“</w:t>
      </w:r>
      <w:r w:rsidRPr="00AD65E1">
        <w:rPr>
          <w:rStyle w:val="Nadpis4Char"/>
          <w:rFonts w:ascii="Arial Narrow" w:hAnsi="Arial Narrow" w:cs="Arial"/>
          <w:sz w:val="22"/>
          <w:szCs w:val="22"/>
        </w:rPr>
        <w:t>.</w:t>
      </w:r>
    </w:p>
    <w:p w14:paraId="684974FE" w14:textId="77777777" w:rsidR="002E005B" w:rsidRPr="000D5F66" w:rsidRDefault="002E005B" w:rsidP="002E005B">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Všetky ceny uvedené v ponuke sú konečné a pre uchádzača záväzné počas celej platnosti ponuky.</w:t>
      </w:r>
    </w:p>
    <w:p w14:paraId="651A30BA" w14:textId="77777777" w:rsidR="002E005B" w:rsidRDefault="002E005B" w:rsidP="002E005B">
      <w:pPr>
        <w:pStyle w:val="Nadpis3"/>
        <w:tabs>
          <w:tab w:val="clear" w:pos="540"/>
        </w:tabs>
        <w:ind w:left="709"/>
        <w:rPr>
          <w:rStyle w:val="Nadpis4Char"/>
          <w:rFonts w:ascii="Arial Narrow" w:hAnsi="Arial Narrow" w:cs="Arial"/>
          <w:sz w:val="22"/>
          <w:szCs w:val="22"/>
        </w:rPr>
      </w:pPr>
      <w:r w:rsidRPr="001E4929">
        <w:rPr>
          <w:rStyle w:val="Nadpis4Char"/>
          <w:rFonts w:ascii="Arial Narrow" w:hAnsi="Arial Narrow" w:cs="Arial"/>
          <w:sz w:val="22"/>
          <w:szCs w:val="22"/>
        </w:rPr>
        <w:t>Uchádzač musí v Prílohe č. 4 - Návrh na plnenie kritérií uviesť celkovú cenu v Eur bez DPH, výšku DPH a cenu v Eur s DPH, v prípade, že je platcom DPH.</w:t>
      </w:r>
      <w:r w:rsidRPr="00AD65E1">
        <w:rPr>
          <w:rStyle w:val="Nadpis4Char"/>
          <w:rFonts w:ascii="Arial Narrow" w:hAnsi="Arial Narrow" w:cs="Arial"/>
          <w:sz w:val="22"/>
          <w:szCs w:val="22"/>
        </w:rPr>
        <w:t xml:space="preserve"> Ak uchádzač nie je platcom DPH, uvedie jeho ponukovú cenu celkom. Cena musí byť kladný, nenulový údaj. Všetky ceny uchádzač uvedie zaokrúhlené na dve desatinné miesta.</w:t>
      </w:r>
    </w:p>
    <w:p w14:paraId="38CC4476" w14:textId="77777777" w:rsidR="002E005B" w:rsidRPr="000D5F66" w:rsidRDefault="002E005B" w:rsidP="002E005B">
      <w:pPr>
        <w:pStyle w:val="Nadpis3"/>
        <w:tabs>
          <w:tab w:val="clear" w:pos="540"/>
        </w:tabs>
        <w:ind w:left="709"/>
        <w:rPr>
          <w:rStyle w:val="Nadpis4Char"/>
          <w:rFonts w:ascii="Arial Narrow" w:hAnsi="Arial Narrow" w:cs="Arial"/>
          <w:sz w:val="22"/>
          <w:szCs w:val="22"/>
        </w:rPr>
      </w:pPr>
      <w:r>
        <w:rPr>
          <w:rStyle w:val="Nadpis4Char"/>
          <w:rFonts w:ascii="Arial Narrow" w:hAnsi="Arial Narrow" w:cs="Arial"/>
          <w:sz w:val="22"/>
          <w:szCs w:val="22"/>
        </w:rPr>
        <w:t>Ak sa uchádzač stane počas platnosti  zmluvy platcom DPH, nebude to mať vplyv na konečnú zmluvnú cenu pre verejného obstarávateľa.</w:t>
      </w:r>
    </w:p>
    <w:p w14:paraId="0F6B2422" w14:textId="77777777" w:rsidR="002E005B"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Ponúknutá cena bude počas trvania zmluvy maximálna a bude obsahovať všetky náklady úspešného uchádzača potrebné na splnenie predmetu zákazky.</w:t>
      </w:r>
    </w:p>
    <w:p w14:paraId="1C55E7D9" w14:textId="77777777" w:rsidR="002E005B" w:rsidRPr="000D5F66" w:rsidRDefault="002E005B" w:rsidP="002E005B"/>
    <w:p w14:paraId="361B10A1" w14:textId="77777777" w:rsidR="002E005B" w:rsidRPr="00AD65E1" w:rsidRDefault="002E005B" w:rsidP="002E005B">
      <w:pPr>
        <w:pStyle w:val="Nadpis3"/>
        <w:numPr>
          <w:ilvl w:val="0"/>
          <w:numId w:val="1"/>
        </w:numPr>
        <w:ind w:left="709" w:hanging="709"/>
        <w:rPr>
          <w:rFonts w:ascii="Arial Narrow" w:hAnsi="Arial Narrow"/>
          <w:b/>
        </w:rPr>
      </w:pPr>
      <w:bookmarkStart w:id="63" w:name="_Toc295378576"/>
      <w:bookmarkStart w:id="64" w:name="_Toc338751465"/>
      <w:bookmarkStart w:id="65" w:name="_Toc449474832"/>
      <w:bookmarkStart w:id="66" w:name="_Toc465202124"/>
      <w:bookmarkStart w:id="67" w:name="_Toc482895751"/>
      <w:r w:rsidRPr="00AD65E1">
        <w:rPr>
          <w:rFonts w:ascii="Arial Narrow" w:hAnsi="Arial Narrow"/>
          <w:b/>
        </w:rPr>
        <w:lastRenderedPageBreak/>
        <w:t>Ponuková cena</w:t>
      </w:r>
      <w:bookmarkEnd w:id="63"/>
      <w:bookmarkEnd w:id="64"/>
      <w:bookmarkEnd w:id="65"/>
      <w:bookmarkEnd w:id="66"/>
      <w:bookmarkEnd w:id="67"/>
    </w:p>
    <w:p w14:paraId="60E27479" w14:textId="26A5484E" w:rsidR="002E005B" w:rsidRPr="00AD65E1" w:rsidRDefault="002E005B" w:rsidP="00B27AB8">
      <w:pPr>
        <w:pStyle w:val="Nadpis3"/>
        <w:tabs>
          <w:tab w:val="clear" w:pos="540"/>
        </w:tabs>
        <w:spacing w:before="160"/>
        <w:ind w:left="709"/>
        <w:rPr>
          <w:rFonts w:ascii="Arial Narrow" w:hAnsi="Arial Narrow" w:cs="Arial"/>
          <w:bCs/>
          <w:sz w:val="22"/>
          <w:szCs w:val="22"/>
        </w:rPr>
      </w:pPr>
      <w:r w:rsidRPr="00AD65E1">
        <w:rPr>
          <w:rStyle w:val="Nadpis4Char"/>
          <w:rFonts w:ascii="Arial Narrow" w:hAnsi="Arial Narrow" w:cs="Arial"/>
          <w:sz w:val="22"/>
          <w:szCs w:val="22"/>
        </w:rPr>
        <w:t>Je výhradnou povinnosťou uchádzača, aby si dôsledne preštudoval túto Výzvu a všetky dokumenty poskytnuté verejným obstarávateľom,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p>
    <w:p w14:paraId="6A9B3C91" w14:textId="77777777" w:rsidR="002E005B" w:rsidRPr="00AD65E1" w:rsidRDefault="002E005B" w:rsidP="002E005B">
      <w:pPr>
        <w:rPr>
          <w:rFonts w:ascii="Arial Narrow" w:hAnsi="Arial Narrow"/>
        </w:rPr>
      </w:pPr>
    </w:p>
    <w:p w14:paraId="606F751E" w14:textId="77777777" w:rsidR="002E005B" w:rsidRPr="00AD65E1" w:rsidRDefault="002E005B" w:rsidP="002E005B">
      <w:pPr>
        <w:pStyle w:val="Nadpis3"/>
        <w:numPr>
          <w:ilvl w:val="0"/>
          <w:numId w:val="1"/>
        </w:numPr>
        <w:ind w:left="709" w:hanging="709"/>
        <w:rPr>
          <w:rFonts w:ascii="Arial Narrow" w:hAnsi="Arial Narrow"/>
          <w:b/>
        </w:rPr>
      </w:pPr>
      <w:bookmarkStart w:id="68" w:name="_Toc465202126"/>
      <w:bookmarkStart w:id="69" w:name="_Toc482895753"/>
      <w:r w:rsidRPr="00AD65E1">
        <w:rPr>
          <w:rFonts w:ascii="Arial Narrow" w:hAnsi="Arial Narrow"/>
          <w:b/>
        </w:rPr>
        <w:t>Obsah ponuky</w:t>
      </w:r>
      <w:bookmarkEnd w:id="68"/>
      <w:bookmarkEnd w:id="69"/>
    </w:p>
    <w:p w14:paraId="53A88872" w14:textId="77777777" w:rsidR="002E005B" w:rsidRPr="001E4929" w:rsidRDefault="002E005B" w:rsidP="00FC562D">
      <w:pPr>
        <w:pStyle w:val="Nadpis3"/>
        <w:tabs>
          <w:tab w:val="clear" w:pos="540"/>
        </w:tabs>
        <w:spacing w:before="120"/>
        <w:ind w:left="709"/>
        <w:rPr>
          <w:rFonts w:ascii="Arial Narrow" w:hAnsi="Arial Narrow" w:cs="Arial"/>
          <w:sz w:val="22"/>
          <w:szCs w:val="22"/>
        </w:rPr>
      </w:pPr>
      <w:r w:rsidRPr="001E4929">
        <w:rPr>
          <w:rFonts w:ascii="Arial Narrow" w:hAnsi="Arial Narrow" w:cs="Arial"/>
          <w:sz w:val="22"/>
          <w:szCs w:val="22"/>
        </w:rPr>
        <w:t xml:space="preserve">Vyplnený formulár </w:t>
      </w:r>
      <w:r w:rsidRPr="001E4929">
        <w:rPr>
          <w:rFonts w:ascii="Arial Narrow" w:hAnsi="Arial Narrow" w:cs="Arial"/>
          <w:b/>
          <w:sz w:val="22"/>
          <w:szCs w:val="22"/>
        </w:rPr>
        <w:t>„Všeobecné informácie o uchádzačovi“</w:t>
      </w:r>
      <w:r w:rsidRPr="001E4929">
        <w:rPr>
          <w:rFonts w:ascii="Arial Narrow" w:hAnsi="Arial Narrow" w:cs="Arial"/>
          <w:sz w:val="22"/>
          <w:szCs w:val="22"/>
        </w:rPr>
        <w:t xml:space="preserve"> uvedený v </w:t>
      </w:r>
      <w:r w:rsidRPr="001E4929">
        <w:rPr>
          <w:rFonts w:ascii="Arial Narrow" w:hAnsi="Arial Narrow" w:cs="Arial"/>
          <w:b/>
          <w:sz w:val="22"/>
          <w:szCs w:val="22"/>
        </w:rPr>
        <w:t>Prílohe č. 1</w:t>
      </w:r>
      <w:r w:rsidRPr="001E4929">
        <w:rPr>
          <w:rFonts w:ascii="Arial Narrow" w:hAnsi="Arial Narrow" w:cs="Arial"/>
          <w:sz w:val="22"/>
          <w:szCs w:val="22"/>
        </w:rPr>
        <w:t xml:space="preserve"> tejto Výzvy.</w:t>
      </w:r>
    </w:p>
    <w:p w14:paraId="038765F1" w14:textId="77777777" w:rsidR="002E005B" w:rsidRPr="001E4929" w:rsidRDefault="002E005B" w:rsidP="002E005B">
      <w:pPr>
        <w:pStyle w:val="Nadpis3"/>
        <w:tabs>
          <w:tab w:val="clear" w:pos="540"/>
        </w:tabs>
        <w:ind w:left="709"/>
        <w:rPr>
          <w:rFonts w:ascii="Arial Narrow" w:hAnsi="Arial Narrow" w:cs="Arial"/>
          <w:sz w:val="22"/>
          <w:szCs w:val="22"/>
        </w:rPr>
      </w:pPr>
      <w:r w:rsidRPr="001E4929">
        <w:rPr>
          <w:rFonts w:ascii="Arial Narrow" w:hAnsi="Arial Narrow" w:cs="Arial"/>
          <w:b/>
          <w:sz w:val="22"/>
          <w:szCs w:val="22"/>
        </w:rPr>
        <w:t xml:space="preserve">Zoznam dôverných informácii </w:t>
      </w:r>
      <w:r w:rsidRPr="001E4929">
        <w:rPr>
          <w:rFonts w:ascii="Arial Narrow" w:hAnsi="Arial Narrow" w:cs="Arial"/>
          <w:sz w:val="22"/>
          <w:szCs w:val="22"/>
        </w:rPr>
        <w:t xml:space="preserve">v zmysle </w:t>
      </w:r>
      <w:r w:rsidRPr="001E4929">
        <w:rPr>
          <w:rFonts w:ascii="Arial Narrow" w:hAnsi="Arial Narrow" w:cs="Arial"/>
          <w:b/>
          <w:sz w:val="22"/>
          <w:szCs w:val="22"/>
        </w:rPr>
        <w:t>Prílohy č. 2</w:t>
      </w:r>
      <w:r w:rsidRPr="001E4929">
        <w:rPr>
          <w:rFonts w:ascii="Arial Narrow" w:hAnsi="Arial Narrow" w:cs="Arial"/>
          <w:sz w:val="22"/>
          <w:szCs w:val="22"/>
        </w:rPr>
        <w:t xml:space="preserve"> tejto Výzvy.</w:t>
      </w:r>
    </w:p>
    <w:p w14:paraId="7C5E90EF" w14:textId="77777777" w:rsidR="002E005B" w:rsidRPr="001E4929" w:rsidRDefault="002E005B" w:rsidP="002E005B">
      <w:pPr>
        <w:pStyle w:val="Nadpis3"/>
        <w:tabs>
          <w:tab w:val="clear" w:pos="540"/>
        </w:tabs>
        <w:ind w:left="709"/>
        <w:rPr>
          <w:rFonts w:ascii="Arial Narrow" w:hAnsi="Arial Narrow" w:cs="Arial"/>
          <w:sz w:val="22"/>
          <w:szCs w:val="22"/>
        </w:rPr>
      </w:pPr>
      <w:r w:rsidRPr="001E4929">
        <w:rPr>
          <w:rFonts w:ascii="Arial Narrow" w:hAnsi="Arial Narrow" w:cs="Arial"/>
          <w:b/>
          <w:bCs/>
          <w:sz w:val="22"/>
          <w:szCs w:val="22"/>
        </w:rPr>
        <w:t xml:space="preserve">Splnenie podmienok účasti </w:t>
      </w:r>
      <w:r w:rsidRPr="001E4929">
        <w:rPr>
          <w:rFonts w:ascii="Arial Narrow" w:hAnsi="Arial Narrow" w:cs="Arial"/>
          <w:sz w:val="22"/>
          <w:szCs w:val="22"/>
        </w:rPr>
        <w:t>v zmysle bodu 21 a </w:t>
      </w:r>
      <w:r w:rsidRPr="001E4929">
        <w:rPr>
          <w:rFonts w:ascii="Arial Narrow" w:hAnsi="Arial Narrow" w:cs="Arial"/>
          <w:b/>
          <w:sz w:val="22"/>
          <w:szCs w:val="22"/>
        </w:rPr>
        <w:t>Prílohy č. 3</w:t>
      </w:r>
      <w:r w:rsidRPr="001E4929">
        <w:rPr>
          <w:rFonts w:ascii="Arial Narrow" w:hAnsi="Arial Narrow" w:cs="Arial"/>
          <w:sz w:val="22"/>
          <w:szCs w:val="22"/>
        </w:rPr>
        <w:t xml:space="preserve"> tejto Výzvy.</w:t>
      </w:r>
    </w:p>
    <w:p w14:paraId="52EB1E7A" w14:textId="77777777" w:rsidR="002E005B" w:rsidRDefault="002E005B" w:rsidP="002E005B">
      <w:pPr>
        <w:pStyle w:val="Nadpis3"/>
        <w:tabs>
          <w:tab w:val="clear" w:pos="540"/>
        </w:tabs>
        <w:ind w:left="709"/>
        <w:rPr>
          <w:rFonts w:ascii="Arial Narrow" w:hAnsi="Arial Narrow"/>
          <w:iCs/>
          <w:sz w:val="22"/>
          <w:szCs w:val="22"/>
        </w:rPr>
      </w:pPr>
      <w:r w:rsidRPr="001E4929">
        <w:rPr>
          <w:rFonts w:ascii="Arial Narrow" w:hAnsi="Arial Narrow"/>
          <w:bCs/>
          <w:sz w:val="22"/>
          <w:szCs w:val="22"/>
        </w:rPr>
        <w:t xml:space="preserve">Vyplnený formulár </w:t>
      </w:r>
      <w:r w:rsidRPr="001E4929">
        <w:rPr>
          <w:rFonts w:ascii="Arial Narrow" w:hAnsi="Arial Narrow"/>
          <w:b/>
          <w:bCs/>
          <w:sz w:val="22"/>
          <w:szCs w:val="22"/>
        </w:rPr>
        <w:t xml:space="preserve">„Návrh na plnenie kritérií“ </w:t>
      </w:r>
      <w:r w:rsidRPr="001E4929">
        <w:rPr>
          <w:rFonts w:ascii="Arial Narrow" w:hAnsi="Arial Narrow"/>
          <w:bCs/>
          <w:sz w:val="22"/>
          <w:szCs w:val="22"/>
        </w:rPr>
        <w:t xml:space="preserve">podľa </w:t>
      </w:r>
      <w:r w:rsidRPr="001E4929">
        <w:rPr>
          <w:rFonts w:ascii="Arial Narrow" w:hAnsi="Arial Narrow"/>
          <w:b/>
          <w:bCs/>
          <w:sz w:val="22"/>
          <w:szCs w:val="22"/>
        </w:rPr>
        <w:t xml:space="preserve">Prílohy č. 4 </w:t>
      </w:r>
      <w:r w:rsidRPr="001E4929">
        <w:rPr>
          <w:rFonts w:ascii="Arial Narrow" w:hAnsi="Arial Narrow"/>
          <w:bCs/>
          <w:sz w:val="22"/>
          <w:szCs w:val="22"/>
        </w:rPr>
        <w:t xml:space="preserve">tejto Výzvy, vypracovaný </w:t>
      </w:r>
      <w:r w:rsidRPr="001E4929">
        <w:rPr>
          <w:rFonts w:ascii="Arial Narrow" w:hAnsi="Arial Narrow"/>
          <w:sz w:val="22"/>
          <w:szCs w:val="22"/>
        </w:rPr>
        <w:t>podľa bodu 20.</w:t>
      </w:r>
      <w:r w:rsidRPr="001E4929">
        <w:rPr>
          <w:rFonts w:ascii="Arial Narrow" w:hAnsi="Arial Narrow"/>
          <w:iCs/>
          <w:sz w:val="22"/>
          <w:szCs w:val="22"/>
        </w:rPr>
        <w:t xml:space="preserve"> Výzvy.</w:t>
      </w:r>
    </w:p>
    <w:p w14:paraId="20FD1FB0" w14:textId="77777777" w:rsidR="002E005B" w:rsidRPr="001E4929" w:rsidRDefault="002E005B" w:rsidP="002E005B">
      <w:pPr>
        <w:rPr>
          <w:rFonts w:ascii="Arial Narrow" w:hAnsi="Arial Narrow"/>
          <w:sz w:val="22"/>
          <w:szCs w:val="22"/>
        </w:rPr>
      </w:pPr>
      <w:r>
        <w:t xml:space="preserve">            </w:t>
      </w:r>
      <w:r w:rsidRPr="001E4929">
        <w:rPr>
          <w:rFonts w:ascii="Arial Narrow" w:hAnsi="Arial Narrow"/>
          <w:b/>
          <w:sz w:val="22"/>
          <w:szCs w:val="22"/>
        </w:rPr>
        <w:t>Opis predmetu zákazky</w:t>
      </w:r>
      <w:r>
        <w:rPr>
          <w:rFonts w:ascii="Arial Narrow" w:hAnsi="Arial Narrow"/>
          <w:sz w:val="22"/>
          <w:szCs w:val="22"/>
        </w:rPr>
        <w:t xml:space="preserve"> podľa </w:t>
      </w:r>
      <w:r w:rsidRPr="001E4929">
        <w:rPr>
          <w:rFonts w:ascii="Arial Narrow" w:hAnsi="Arial Narrow"/>
          <w:b/>
          <w:sz w:val="22"/>
          <w:szCs w:val="22"/>
        </w:rPr>
        <w:t>Prílohy č.</w:t>
      </w:r>
      <w:r>
        <w:rPr>
          <w:rFonts w:ascii="Arial Narrow" w:hAnsi="Arial Narrow"/>
          <w:sz w:val="22"/>
          <w:szCs w:val="22"/>
        </w:rPr>
        <w:t xml:space="preserve"> 5 tejto Výzvy</w:t>
      </w:r>
    </w:p>
    <w:p w14:paraId="1D99231B" w14:textId="77777777" w:rsidR="007426A0" w:rsidRDefault="007426A0" w:rsidP="00E234E9">
      <w:pPr>
        <w:widowControl w:val="0"/>
        <w:ind w:left="709"/>
        <w:jc w:val="both"/>
        <w:rPr>
          <w:rFonts w:ascii="Arial Narrow" w:hAnsi="Arial Narrow" w:cs="Arial"/>
          <w:sz w:val="22"/>
          <w:szCs w:val="20"/>
        </w:rPr>
      </w:pPr>
    </w:p>
    <w:p w14:paraId="78E18525" w14:textId="6295E110" w:rsidR="001E17A1" w:rsidRDefault="001E17A1" w:rsidP="00E234E9">
      <w:pPr>
        <w:widowControl w:val="0"/>
        <w:ind w:left="709"/>
        <w:jc w:val="both"/>
        <w:rPr>
          <w:rFonts w:ascii="Arial Narrow" w:hAnsi="Arial Narrow" w:cs="Arial"/>
          <w:sz w:val="22"/>
          <w:szCs w:val="22"/>
        </w:rPr>
      </w:pPr>
      <w:r w:rsidRPr="001E17A1">
        <w:rPr>
          <w:rFonts w:ascii="Arial Narrow" w:hAnsi="Arial Narrow" w:cs="Arial"/>
          <w:b/>
          <w:sz w:val="22"/>
          <w:szCs w:val="22"/>
        </w:rPr>
        <w:t>Uchádzač</w:t>
      </w:r>
      <w:r w:rsidRPr="001E17A1">
        <w:rPr>
          <w:rFonts w:ascii="Arial Narrow" w:hAnsi="Arial Narrow" w:cs="Arial"/>
          <w:sz w:val="22"/>
          <w:szCs w:val="22"/>
        </w:rPr>
        <w:t xml:space="preserve"> predloží profesijný životopis experta, ktorý sa zúčastní na realizácii zákazky, spolu s kópiou platného certifikátu CISA (</w:t>
      </w:r>
      <w:proofErr w:type="spellStart"/>
      <w:r w:rsidRPr="001E17A1">
        <w:rPr>
          <w:rStyle w:val="Vrazn"/>
          <w:rFonts w:ascii="Arial Narrow" w:hAnsi="Arial Narrow" w:cs="Arial"/>
          <w:sz w:val="22"/>
          <w:szCs w:val="22"/>
        </w:rPr>
        <w:t>Certified</w:t>
      </w:r>
      <w:proofErr w:type="spellEnd"/>
      <w:r w:rsidRPr="001E17A1">
        <w:rPr>
          <w:rStyle w:val="Vrazn"/>
          <w:rFonts w:ascii="Arial Narrow" w:hAnsi="Arial Narrow" w:cs="Arial"/>
          <w:sz w:val="22"/>
          <w:szCs w:val="22"/>
        </w:rPr>
        <w:t xml:space="preserve"> </w:t>
      </w:r>
      <w:proofErr w:type="spellStart"/>
      <w:r w:rsidRPr="001E17A1">
        <w:rPr>
          <w:rStyle w:val="Vrazn"/>
          <w:rFonts w:ascii="Arial Narrow" w:hAnsi="Arial Narrow" w:cs="Arial"/>
          <w:sz w:val="22"/>
          <w:szCs w:val="22"/>
        </w:rPr>
        <w:t>Information</w:t>
      </w:r>
      <w:proofErr w:type="spellEnd"/>
      <w:r w:rsidRPr="001E17A1">
        <w:rPr>
          <w:rStyle w:val="Vrazn"/>
          <w:rFonts w:ascii="Arial Narrow" w:hAnsi="Arial Narrow" w:cs="Arial"/>
          <w:sz w:val="22"/>
          <w:szCs w:val="22"/>
        </w:rPr>
        <w:t xml:space="preserve"> </w:t>
      </w:r>
      <w:proofErr w:type="spellStart"/>
      <w:r w:rsidRPr="001E17A1">
        <w:rPr>
          <w:rStyle w:val="Vrazn"/>
          <w:rFonts w:ascii="Arial Narrow" w:hAnsi="Arial Narrow" w:cs="Arial"/>
          <w:sz w:val="22"/>
          <w:szCs w:val="22"/>
        </w:rPr>
        <w:t>System</w:t>
      </w:r>
      <w:proofErr w:type="spellEnd"/>
      <w:r w:rsidRPr="001E17A1">
        <w:rPr>
          <w:rStyle w:val="Vrazn"/>
          <w:rFonts w:ascii="Arial Narrow" w:hAnsi="Arial Narrow" w:cs="Arial"/>
          <w:sz w:val="22"/>
          <w:szCs w:val="22"/>
        </w:rPr>
        <w:t xml:space="preserve"> </w:t>
      </w:r>
      <w:proofErr w:type="spellStart"/>
      <w:r w:rsidRPr="001E17A1">
        <w:rPr>
          <w:rStyle w:val="Vrazn"/>
          <w:rFonts w:ascii="Arial Narrow" w:hAnsi="Arial Narrow" w:cs="Arial"/>
          <w:sz w:val="22"/>
          <w:szCs w:val="22"/>
        </w:rPr>
        <w:t>Auditor</w:t>
      </w:r>
      <w:proofErr w:type="spellEnd"/>
      <w:r w:rsidRPr="001E17A1">
        <w:rPr>
          <w:rStyle w:val="Vrazn"/>
          <w:rFonts w:ascii="Arial Narrow" w:hAnsi="Arial Narrow" w:cs="Arial"/>
          <w:b w:val="0"/>
          <w:sz w:val="22"/>
          <w:szCs w:val="22"/>
        </w:rPr>
        <w:t>), ktorým preukáže úroveň vzdelania a spôsobilosti v audite IS systémov, vrátane znalostí príslušných noriem.</w:t>
      </w:r>
      <w:r w:rsidRPr="001E17A1">
        <w:rPr>
          <w:rStyle w:val="Vrazn"/>
          <w:rFonts w:ascii="Arial Narrow" w:hAnsi="Arial Narrow" w:cs="Arial"/>
          <w:sz w:val="22"/>
          <w:szCs w:val="22"/>
        </w:rPr>
        <w:t xml:space="preserve"> Úspešný uchádzač </w:t>
      </w:r>
      <w:r w:rsidRPr="001E17A1">
        <w:rPr>
          <w:rStyle w:val="Vrazn"/>
          <w:rFonts w:ascii="Arial Narrow" w:hAnsi="Arial Narrow" w:cs="Arial"/>
          <w:b w:val="0"/>
          <w:sz w:val="22"/>
          <w:szCs w:val="22"/>
        </w:rPr>
        <w:t>predloží</w:t>
      </w:r>
      <w:r w:rsidRPr="001E17A1">
        <w:rPr>
          <w:rStyle w:val="Vrazn"/>
          <w:rFonts w:ascii="Arial Narrow" w:hAnsi="Arial Narrow" w:cs="Arial"/>
          <w:sz w:val="22"/>
          <w:szCs w:val="22"/>
        </w:rPr>
        <w:t xml:space="preserve"> </w:t>
      </w:r>
      <w:r w:rsidRPr="001E17A1">
        <w:rPr>
          <w:rFonts w:ascii="Arial Narrow" w:hAnsi="Arial Narrow" w:cs="Arial"/>
          <w:sz w:val="22"/>
          <w:szCs w:val="22"/>
        </w:rPr>
        <w:t>úradne overenú kópiu platného certifikátu CISA. Preukázanie odbornosti je možné vykonať aj všeobecne uznávanou alternatívou k certifikácii CISA, platnou v EU - CIS.</w:t>
      </w:r>
    </w:p>
    <w:p w14:paraId="2AE7FBD4" w14:textId="20B4C5C4" w:rsidR="001E17A1" w:rsidRDefault="001E17A1" w:rsidP="00E234E9">
      <w:pPr>
        <w:widowControl w:val="0"/>
        <w:ind w:left="709"/>
        <w:jc w:val="both"/>
        <w:rPr>
          <w:rFonts w:ascii="Arial Narrow" w:hAnsi="Arial Narrow" w:cs="Arial"/>
          <w:sz w:val="22"/>
          <w:szCs w:val="22"/>
        </w:rPr>
      </w:pPr>
    </w:p>
    <w:p w14:paraId="5213AA32" w14:textId="3D91B496" w:rsidR="001E17A1" w:rsidRPr="001E17A1" w:rsidRDefault="001E17A1" w:rsidP="00E234E9">
      <w:pPr>
        <w:widowControl w:val="0"/>
        <w:ind w:left="709"/>
        <w:jc w:val="both"/>
        <w:rPr>
          <w:rFonts w:ascii="Arial Narrow" w:hAnsi="Arial Narrow" w:cs="Arial"/>
          <w:sz w:val="22"/>
          <w:szCs w:val="22"/>
        </w:rPr>
      </w:pPr>
      <w:r w:rsidRPr="001E17A1">
        <w:rPr>
          <w:rFonts w:ascii="Arial Narrow" w:hAnsi="Arial Narrow" w:cs="Arial"/>
          <w:b/>
          <w:sz w:val="22"/>
          <w:szCs w:val="22"/>
        </w:rPr>
        <w:t>Uchádzač</w:t>
      </w:r>
      <w:r w:rsidRPr="001E17A1">
        <w:rPr>
          <w:rFonts w:ascii="Arial Narrow" w:hAnsi="Arial Narrow" w:cs="Arial"/>
          <w:sz w:val="22"/>
          <w:szCs w:val="22"/>
        </w:rPr>
        <w:t xml:space="preserve"> preukáže čestným vyhlásením minimálne</w:t>
      </w:r>
      <w:r w:rsidRPr="001E17A1">
        <w:rPr>
          <w:rFonts w:ascii="Arial Narrow" w:hAnsi="Arial Narrow" w:cs="Arial"/>
          <w:b/>
          <w:sz w:val="22"/>
          <w:szCs w:val="22"/>
        </w:rPr>
        <w:t xml:space="preserve"> </w:t>
      </w:r>
      <w:r w:rsidRPr="001E17A1">
        <w:rPr>
          <w:rFonts w:ascii="Arial Narrow" w:hAnsi="Arial Narrow" w:cs="Arial"/>
          <w:sz w:val="22"/>
          <w:szCs w:val="22"/>
        </w:rPr>
        <w:t>2 odberateľov, ktorým uchádzač poskytoval služby  rovnakého alebo obdobného charakteru, ako je uvedené v opise predmetu zákazky vo výške min 18 000 EUR bez DPH.</w:t>
      </w:r>
      <w:r>
        <w:rPr>
          <w:rFonts w:ascii="Arial Narrow" w:hAnsi="Arial Narrow" w:cs="Arial"/>
          <w:sz w:val="22"/>
          <w:szCs w:val="22"/>
        </w:rPr>
        <w:t xml:space="preserve"> </w:t>
      </w:r>
      <w:r w:rsidRPr="001E17A1">
        <w:rPr>
          <w:rStyle w:val="Vrazn"/>
          <w:rFonts w:ascii="Arial Narrow" w:hAnsi="Arial Narrow" w:cs="Arial"/>
          <w:sz w:val="22"/>
          <w:szCs w:val="22"/>
        </w:rPr>
        <w:t xml:space="preserve">Úspešný uchádzač </w:t>
      </w:r>
      <w:r w:rsidRPr="001E17A1">
        <w:rPr>
          <w:rStyle w:val="Vrazn"/>
          <w:rFonts w:ascii="Arial Narrow" w:hAnsi="Arial Narrow" w:cs="Arial"/>
          <w:b w:val="0"/>
          <w:sz w:val="22"/>
          <w:szCs w:val="22"/>
        </w:rPr>
        <w:t>predloží</w:t>
      </w:r>
      <w:r>
        <w:rPr>
          <w:rStyle w:val="Vrazn"/>
          <w:rFonts w:ascii="Arial Narrow" w:hAnsi="Arial Narrow" w:cs="Arial"/>
          <w:b w:val="0"/>
          <w:sz w:val="22"/>
          <w:szCs w:val="22"/>
        </w:rPr>
        <w:t xml:space="preserve"> </w:t>
      </w:r>
      <w:r w:rsidRPr="001E17A1">
        <w:rPr>
          <w:rStyle w:val="Vrazn"/>
          <w:rFonts w:ascii="Arial Narrow" w:hAnsi="Arial Narrow" w:cs="Arial"/>
          <w:b w:val="0"/>
          <w:sz w:val="22"/>
          <w:szCs w:val="22"/>
        </w:rPr>
        <w:t>d</w:t>
      </w:r>
      <w:r w:rsidRPr="001E17A1">
        <w:rPr>
          <w:rFonts w:ascii="Arial Narrow" w:hAnsi="Arial Narrow" w:cs="Arial"/>
          <w:sz w:val="22"/>
          <w:szCs w:val="22"/>
        </w:rPr>
        <w:t>ôkaz o plnení/referenciu,</w:t>
      </w:r>
      <w:r>
        <w:rPr>
          <w:rFonts w:ascii="Arial" w:hAnsi="Arial" w:cs="Arial"/>
          <w:sz w:val="22"/>
          <w:szCs w:val="22"/>
        </w:rPr>
        <w:t xml:space="preserve"> </w:t>
      </w:r>
      <w:r w:rsidRPr="001E17A1">
        <w:rPr>
          <w:rFonts w:ascii="Arial Narrow" w:hAnsi="Arial Narrow" w:cs="Arial"/>
          <w:sz w:val="22"/>
          <w:szCs w:val="22"/>
        </w:rPr>
        <w:t>ktorá musí obsahovať minimálne tieto údaje: a) názov/obchodné meno, sídlo/miesto podnikania odberateľa, b) predmet zmluvy/plnenia (stručný opis predmetu plnenia), c) hodnota plnenia, d) skutočná lehota dodania, e) kontaktná osoba za odberateľa (meno, priezvisko, pozícia, aktuálne telefónne číslo, e-mail za účelom overenia predkladaných informácií).</w:t>
      </w:r>
    </w:p>
    <w:p w14:paraId="52C6CEB5" w14:textId="77777777" w:rsidR="001E17A1" w:rsidRDefault="001E17A1" w:rsidP="00E234E9">
      <w:pPr>
        <w:widowControl w:val="0"/>
        <w:ind w:left="709"/>
        <w:jc w:val="both"/>
        <w:rPr>
          <w:rFonts w:ascii="Arial Narrow" w:hAnsi="Arial Narrow" w:cs="Arial"/>
          <w:b/>
          <w:sz w:val="22"/>
          <w:szCs w:val="20"/>
        </w:rPr>
      </w:pPr>
    </w:p>
    <w:p w14:paraId="5AE3CC11" w14:textId="508F9BD0" w:rsidR="002E005B" w:rsidRPr="007426A0" w:rsidRDefault="00E234E9" w:rsidP="001E17A1">
      <w:pPr>
        <w:widowControl w:val="0"/>
        <w:ind w:left="709"/>
        <w:jc w:val="both"/>
        <w:rPr>
          <w:rFonts w:ascii="Arial Narrow" w:hAnsi="Arial Narrow"/>
          <w:b/>
          <w:bCs/>
          <w:sz w:val="22"/>
          <w:szCs w:val="22"/>
        </w:rPr>
      </w:pPr>
      <w:r w:rsidRPr="00E234E9">
        <w:rPr>
          <w:rFonts w:ascii="Arial Narrow" w:hAnsi="Arial Narrow" w:cs="Arial"/>
          <w:b/>
          <w:sz w:val="22"/>
          <w:szCs w:val="20"/>
        </w:rPr>
        <w:t xml:space="preserve"> </w:t>
      </w:r>
      <w:bookmarkStart w:id="70" w:name="_Toc498341710"/>
      <w:bookmarkStart w:id="71" w:name="_Toc24539375"/>
      <w:r w:rsidR="007426A0" w:rsidRPr="007426A0">
        <w:rPr>
          <w:rFonts w:ascii="Arial Narrow" w:hAnsi="Arial Narrow" w:cs="Arial"/>
          <w:color w:val="000000"/>
          <w:sz w:val="22"/>
          <w:szCs w:val="22"/>
        </w:rPr>
        <w:t>Uchádzač v cenovej ponuke určí – vyčlení 1 svojho zamestnanca na komunikáciu s verejným obstarávateľom a uvedie jeho meno a priezvisko, telefonický kontakt (pevná linka, mobilný telefón pokiaľ má k dispozícii) a e-mailovú adresu.</w:t>
      </w:r>
    </w:p>
    <w:p w14:paraId="7018A108" w14:textId="21104AE6" w:rsidR="002E005B" w:rsidRPr="0019635E" w:rsidRDefault="002E005B" w:rsidP="002E005B">
      <w:pPr>
        <w:pStyle w:val="Odsekzoznamu"/>
        <w:autoSpaceDE w:val="0"/>
        <w:autoSpaceDN w:val="0"/>
        <w:adjustRightInd w:val="0"/>
        <w:jc w:val="both"/>
        <w:rPr>
          <w:rFonts w:ascii="Arial Narrow" w:hAnsi="Arial Narrow"/>
          <w:sz w:val="22"/>
          <w:szCs w:val="22"/>
          <w:u w:val="single"/>
        </w:rPr>
      </w:pPr>
    </w:p>
    <w:p w14:paraId="7BE6AF95" w14:textId="77777777" w:rsidR="002E005B" w:rsidRPr="00353C4C" w:rsidRDefault="002E005B" w:rsidP="002E005B">
      <w:pPr>
        <w:rPr>
          <w:b/>
          <w:u w:val="single"/>
        </w:rPr>
      </w:pPr>
    </w:p>
    <w:p w14:paraId="5BEAD4BF" w14:textId="77777777" w:rsidR="002E005B" w:rsidRPr="00AD65E1" w:rsidRDefault="002E005B" w:rsidP="002E005B">
      <w:pPr>
        <w:pStyle w:val="Nadpis2"/>
        <w:jc w:val="both"/>
        <w:rPr>
          <w:rFonts w:ascii="Arial Narrow" w:hAnsi="Arial Narrow"/>
        </w:rPr>
      </w:pPr>
      <w:bookmarkStart w:id="72" w:name="_Toc104192146"/>
      <w:r w:rsidRPr="00AD65E1">
        <w:rPr>
          <w:rFonts w:ascii="Arial Narrow" w:hAnsi="Arial Narrow"/>
        </w:rPr>
        <w:t>Predkladanie ponúk</w:t>
      </w:r>
      <w:bookmarkEnd w:id="70"/>
      <w:bookmarkEnd w:id="71"/>
      <w:bookmarkEnd w:id="72"/>
    </w:p>
    <w:p w14:paraId="5B453A99" w14:textId="77777777" w:rsidR="002E005B" w:rsidRDefault="002E005B" w:rsidP="002E005B">
      <w:pPr>
        <w:pStyle w:val="Nadpis3"/>
        <w:numPr>
          <w:ilvl w:val="0"/>
          <w:numId w:val="1"/>
        </w:numPr>
        <w:ind w:left="709" w:hanging="709"/>
        <w:rPr>
          <w:rFonts w:ascii="Arial Narrow" w:hAnsi="Arial Narrow"/>
          <w:b/>
        </w:rPr>
      </w:pPr>
      <w:bookmarkStart w:id="73" w:name="_Toc465202129"/>
      <w:bookmarkStart w:id="74" w:name="_Toc482895755"/>
      <w:r w:rsidRPr="00AD65E1">
        <w:rPr>
          <w:rFonts w:ascii="Arial Narrow" w:hAnsi="Arial Narrow"/>
          <w:b/>
        </w:rPr>
        <w:t>Predloženie ponuky</w:t>
      </w:r>
      <w:bookmarkEnd w:id="73"/>
      <w:bookmarkEnd w:id="74"/>
    </w:p>
    <w:p w14:paraId="09E5DFDE" w14:textId="77777777" w:rsidR="002E005B" w:rsidRPr="00185AC0" w:rsidRDefault="002E005B" w:rsidP="002E005B">
      <w:pPr>
        <w:pStyle w:val="Nadpis3"/>
        <w:tabs>
          <w:tab w:val="clear" w:pos="540"/>
        </w:tabs>
        <w:rPr>
          <w:rFonts w:ascii="Arial Narrow" w:hAnsi="Arial Narrow" w:cs="Arial"/>
          <w:bCs/>
          <w:sz w:val="22"/>
        </w:rPr>
      </w:pPr>
    </w:p>
    <w:p w14:paraId="52CA0AC9"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Uchádzač predloží ponuku písomne v elektronickej forme prostredníctvom systému JOSEPHINE. (</w:t>
      </w:r>
      <w:hyperlink r:id="rId7" w:history="1">
        <w:r w:rsidRPr="00185AC0">
          <w:rPr>
            <w:rFonts w:ascii="Arial Narrow" w:hAnsi="Arial Narrow" w:cs="Arial"/>
            <w:bCs/>
            <w:sz w:val="22"/>
          </w:rPr>
          <w:t>https://josephine.proebiz.com/sk/</w:t>
        </w:r>
      </w:hyperlink>
      <w:r w:rsidRPr="00185AC0">
        <w:rPr>
          <w:rFonts w:ascii="Arial Narrow" w:hAnsi="Arial Narrow" w:cs="Arial"/>
          <w:bCs/>
          <w:sz w:val="22"/>
        </w:rPr>
        <w:t>). Počas lehoty na predkladanie ponúk môže uchádzač meniť svoju ponuku, resp. časť svojej ponuky v JOSEPHINE.</w:t>
      </w:r>
    </w:p>
    <w:p w14:paraId="2C0C9145" w14:textId="77777777" w:rsidR="002E005B" w:rsidRPr="00185AC0" w:rsidRDefault="002E005B" w:rsidP="002E005B">
      <w:pPr>
        <w:pStyle w:val="Nadpis3"/>
        <w:tabs>
          <w:tab w:val="clear" w:pos="540"/>
        </w:tabs>
        <w:ind w:left="709"/>
        <w:rPr>
          <w:rFonts w:ascii="Arial Narrow" w:hAnsi="Arial Narrow" w:cs="Arial"/>
          <w:bCs/>
          <w:sz w:val="22"/>
        </w:rPr>
      </w:pPr>
    </w:p>
    <w:p w14:paraId="792DCC25"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w:t>
      </w:r>
      <w:r>
        <w:rPr>
          <w:rFonts w:ascii="Arial Narrow" w:hAnsi="Arial Narrow" w:cs="Arial"/>
          <w:bCs/>
          <w:sz w:val="22"/>
        </w:rPr>
        <w:t>výzvy</w:t>
      </w:r>
      <w:r w:rsidRPr="00185AC0">
        <w:rPr>
          <w:rFonts w:ascii="Arial Narrow" w:hAnsi="Arial Narrow" w:cs="Arial"/>
          <w:bCs/>
          <w:sz w:val="22"/>
        </w:rPr>
        <w:t xml:space="preserve">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6CFD9D9A" w14:textId="77777777" w:rsidR="002E005B" w:rsidRPr="00185AC0" w:rsidRDefault="002E005B" w:rsidP="002E005B">
      <w:pPr>
        <w:pStyle w:val="Nadpis3"/>
        <w:tabs>
          <w:tab w:val="clear" w:pos="540"/>
        </w:tabs>
        <w:ind w:left="709"/>
        <w:rPr>
          <w:rFonts w:ascii="Arial Narrow" w:hAnsi="Arial Narrow" w:cs="Arial"/>
          <w:bCs/>
          <w:sz w:val="22"/>
        </w:rPr>
      </w:pPr>
    </w:p>
    <w:p w14:paraId="58940804"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Uchádzačom môže byť fyzická alebo právnická osoba vystupujúca voči verejnému obstarávateľovi samostatne alebo skupina fyzických/právnických osôb vystupujúcich voči verejnému obstarávateľovi </w:t>
      </w:r>
      <w:r w:rsidRPr="00185AC0">
        <w:rPr>
          <w:rFonts w:ascii="Arial Narrow" w:hAnsi="Arial Narrow" w:cs="Arial"/>
          <w:bCs/>
          <w:sz w:val="22"/>
        </w:rPr>
        <w:lastRenderedPageBreak/>
        <w:t>spoločne, pričom takáto osoba (v prípade skupiny osôb vedúci člen skupiny) musí byť zaregistrovaná a schválená pre zadávanie tejto zákazky v systéme JOSEPHINE.</w:t>
      </w:r>
    </w:p>
    <w:p w14:paraId="42047106" w14:textId="77777777" w:rsidR="002E005B" w:rsidRDefault="002E005B" w:rsidP="002E005B">
      <w:pPr>
        <w:pStyle w:val="Nadpis3"/>
        <w:tabs>
          <w:tab w:val="clear" w:pos="540"/>
        </w:tabs>
        <w:ind w:left="709"/>
        <w:rPr>
          <w:rFonts w:ascii="Arial Narrow" w:hAnsi="Arial Narrow" w:cs="Arial"/>
          <w:bCs/>
          <w:sz w:val="22"/>
        </w:rPr>
      </w:pPr>
    </w:p>
    <w:p w14:paraId="3F70B86A" w14:textId="7BF0AA81"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w:t>
      </w:r>
      <w:r w:rsidR="00FC562D">
        <w:rPr>
          <w:rFonts w:ascii="Arial Narrow" w:hAnsi="Arial Narrow" w:cs="Arial"/>
          <w:bCs/>
          <w:sz w:val="22"/>
        </w:rPr>
        <w:t> verejného obstarávania</w:t>
      </w:r>
      <w:r w:rsidRPr="00185AC0">
        <w:rPr>
          <w:rFonts w:ascii="Arial Narrow" w:hAnsi="Arial Narrow" w:cs="Arial"/>
          <w:bCs/>
          <w:sz w:val="22"/>
        </w:rPr>
        <w:t xml:space="preserve"> (</w:t>
      </w:r>
      <w:r w:rsidR="00FC562D">
        <w:rPr>
          <w:rFonts w:ascii="Arial Narrow" w:hAnsi="Arial Narrow" w:cs="Arial"/>
          <w:bCs/>
          <w:sz w:val="22"/>
        </w:rPr>
        <w:t>p</w:t>
      </w:r>
      <w:r w:rsidRPr="00185AC0">
        <w:rPr>
          <w:rFonts w:ascii="Arial Narrow" w:hAnsi="Arial Narrow" w:cs="Arial"/>
          <w:bCs/>
          <w:sz w:val="22"/>
        </w:rPr>
        <w:t xml:space="preserve">odľa § </w:t>
      </w:r>
      <w:r>
        <w:rPr>
          <w:rFonts w:ascii="Arial Narrow" w:hAnsi="Arial Narrow" w:cs="Arial"/>
          <w:bCs/>
          <w:sz w:val="22"/>
        </w:rPr>
        <w:t>20</w:t>
      </w:r>
      <w:r w:rsidRPr="00185AC0">
        <w:rPr>
          <w:rFonts w:ascii="Arial Narrow" w:hAnsi="Arial Narrow" w:cs="Arial"/>
          <w:bCs/>
          <w:sz w:val="22"/>
        </w:rPr>
        <w:t xml:space="preserve"> ods. </w:t>
      </w:r>
      <w:r>
        <w:rPr>
          <w:rFonts w:ascii="Arial Narrow" w:hAnsi="Arial Narrow" w:cs="Arial"/>
          <w:bCs/>
          <w:sz w:val="22"/>
        </w:rPr>
        <w:t>5</w:t>
      </w:r>
      <w:r w:rsidRPr="00185AC0">
        <w:rPr>
          <w:rFonts w:ascii="Arial Narrow" w:hAnsi="Arial Narrow" w:cs="Arial"/>
          <w:bCs/>
          <w:sz w:val="22"/>
        </w:rPr>
        <w:t xml:space="preserve"> zákona č. </w:t>
      </w:r>
      <w:r>
        <w:rPr>
          <w:rFonts w:ascii="Arial Narrow" w:hAnsi="Arial Narrow" w:cs="Arial"/>
          <w:bCs/>
          <w:sz w:val="22"/>
        </w:rPr>
        <w:t xml:space="preserve"> 85/2005 Z. z.</w:t>
      </w:r>
      <w:r w:rsidRPr="00185AC0">
        <w:rPr>
          <w:rFonts w:ascii="Arial Narrow" w:hAnsi="Arial Narrow" w:cs="Arial"/>
          <w:bCs/>
          <w:sz w:val="22"/>
        </w:rPr>
        <w:t xml:space="preserve"> o združovaní v politických stranách a v politických hnutiach nesmie byť právnická osoba, ktorej zakladateľ, člen alebo spoločník je strana alebo hnutie, uchádzačom pri získavaní zákaziek vo verejnom obstarávaní).</w:t>
      </w:r>
    </w:p>
    <w:p w14:paraId="625F8E0D" w14:textId="77777777" w:rsidR="002E005B" w:rsidRPr="00AD65E1" w:rsidRDefault="002E005B" w:rsidP="002E005B">
      <w:pPr>
        <w:rPr>
          <w:rFonts w:ascii="Arial Narrow" w:hAnsi="Arial Narrow"/>
        </w:rPr>
      </w:pPr>
    </w:p>
    <w:p w14:paraId="06D976DF" w14:textId="77777777" w:rsidR="002E005B" w:rsidRDefault="002E005B" w:rsidP="002E005B">
      <w:pPr>
        <w:pStyle w:val="Nadpis3"/>
        <w:tabs>
          <w:tab w:val="clear" w:pos="540"/>
        </w:tabs>
        <w:ind w:left="709"/>
        <w:rPr>
          <w:rFonts w:ascii="Arial Narrow" w:hAnsi="Arial Narrow" w:cs="Arial"/>
          <w:bCs/>
          <w:sz w:val="22"/>
        </w:rPr>
      </w:pPr>
      <w:bookmarkStart w:id="75" w:name="_Toc465202130"/>
      <w:r w:rsidRPr="00AD65E1">
        <w:rPr>
          <w:rFonts w:ascii="Arial Narrow" w:hAnsi="Arial Narrow" w:cs="Arial"/>
          <w:bCs/>
          <w:sz w:val="22"/>
        </w:rPr>
        <w:t>Uchádzač môže predložiť iba jednu ponuku.</w:t>
      </w:r>
    </w:p>
    <w:bookmarkEnd w:id="75"/>
    <w:p w14:paraId="5FB1FCEF" w14:textId="77777777" w:rsidR="002E005B" w:rsidRPr="00AD65E1" w:rsidRDefault="002E005B" w:rsidP="002E005B">
      <w:pPr>
        <w:jc w:val="both"/>
        <w:rPr>
          <w:rFonts w:ascii="Arial Narrow" w:hAnsi="Arial Narrow"/>
        </w:rPr>
      </w:pPr>
    </w:p>
    <w:p w14:paraId="4A41584E" w14:textId="77777777" w:rsidR="002E005B" w:rsidRPr="00AD65E1" w:rsidRDefault="002E005B" w:rsidP="002E005B">
      <w:pPr>
        <w:pStyle w:val="Nadpis3"/>
        <w:numPr>
          <w:ilvl w:val="0"/>
          <w:numId w:val="1"/>
        </w:numPr>
        <w:ind w:left="709" w:hanging="709"/>
        <w:rPr>
          <w:rFonts w:ascii="Arial Narrow" w:hAnsi="Arial Narrow"/>
          <w:b/>
        </w:rPr>
      </w:pPr>
      <w:bookmarkStart w:id="76" w:name="_Toc465202132"/>
      <w:bookmarkStart w:id="77" w:name="_Toc482895756"/>
      <w:r w:rsidRPr="00AD65E1">
        <w:rPr>
          <w:rFonts w:ascii="Arial Narrow" w:hAnsi="Arial Narrow"/>
          <w:b/>
        </w:rPr>
        <w:t>Variantné riešenia</w:t>
      </w:r>
      <w:bookmarkEnd w:id="76"/>
      <w:bookmarkEnd w:id="77"/>
    </w:p>
    <w:p w14:paraId="47E58F5D" w14:textId="77777777" w:rsidR="002E005B" w:rsidRPr="00AD65E1" w:rsidRDefault="002E005B" w:rsidP="002E005B">
      <w:pPr>
        <w:jc w:val="both"/>
        <w:rPr>
          <w:rFonts w:ascii="Arial Narrow" w:hAnsi="Arial Narrow"/>
        </w:rPr>
      </w:pPr>
    </w:p>
    <w:p w14:paraId="4CB9B342" w14:textId="77777777" w:rsidR="002E005B" w:rsidRPr="00AD65E1" w:rsidRDefault="002E005B" w:rsidP="002E005B">
      <w:pPr>
        <w:pStyle w:val="Nadpis3"/>
        <w:tabs>
          <w:tab w:val="clear" w:pos="540"/>
        </w:tabs>
        <w:ind w:left="709"/>
        <w:rPr>
          <w:rFonts w:ascii="Arial Narrow" w:hAnsi="Arial Narrow" w:cs="Arial"/>
          <w:bCs/>
          <w:sz w:val="22"/>
        </w:rPr>
      </w:pPr>
      <w:bookmarkStart w:id="78" w:name="_Toc465202133"/>
      <w:r w:rsidRPr="00AD65E1">
        <w:rPr>
          <w:rFonts w:ascii="Arial Narrow" w:hAnsi="Arial Narrow" w:cs="Arial"/>
          <w:bCs/>
          <w:sz w:val="22"/>
        </w:rPr>
        <w:t>Predloženie variantného riešenia sa neumožňuje. Ak súčasťou ponuky bude variantné riešenie, bude sa naň hľadieť, akoby nebolo predložené</w:t>
      </w:r>
      <w:bookmarkEnd w:id="78"/>
      <w:r>
        <w:rPr>
          <w:rFonts w:ascii="Arial Narrow" w:hAnsi="Arial Narrow" w:cs="Arial"/>
          <w:bCs/>
          <w:sz w:val="22"/>
        </w:rPr>
        <w:t xml:space="preserve">. </w:t>
      </w:r>
    </w:p>
    <w:p w14:paraId="0B1EC7F7" w14:textId="77777777" w:rsidR="002E005B" w:rsidRPr="00AD65E1" w:rsidRDefault="002E005B" w:rsidP="002E005B">
      <w:pPr>
        <w:jc w:val="both"/>
        <w:rPr>
          <w:rFonts w:ascii="Arial Narrow" w:hAnsi="Arial Narrow"/>
        </w:rPr>
      </w:pPr>
    </w:p>
    <w:p w14:paraId="36EA122B" w14:textId="77777777" w:rsidR="002E005B" w:rsidRPr="00AD65E1" w:rsidRDefault="002E005B" w:rsidP="002E005B">
      <w:pPr>
        <w:pStyle w:val="Nadpis3"/>
        <w:numPr>
          <w:ilvl w:val="0"/>
          <w:numId w:val="1"/>
        </w:numPr>
        <w:ind w:left="709" w:hanging="709"/>
        <w:rPr>
          <w:rFonts w:ascii="Arial Narrow" w:hAnsi="Arial Narrow"/>
          <w:b/>
        </w:rPr>
      </w:pPr>
      <w:bookmarkStart w:id="79" w:name="_Toc295378585"/>
      <w:bookmarkStart w:id="80" w:name="_Toc338751474"/>
      <w:bookmarkStart w:id="81" w:name="_Toc449474841"/>
      <w:bookmarkStart w:id="82" w:name="_Toc465202142"/>
      <w:bookmarkStart w:id="83" w:name="_Toc482895759"/>
      <w:r w:rsidRPr="00AD65E1">
        <w:rPr>
          <w:rFonts w:ascii="Arial Narrow" w:hAnsi="Arial Narrow"/>
          <w:b/>
        </w:rPr>
        <w:t>Lehota na predkladanie ponúk</w:t>
      </w:r>
      <w:bookmarkEnd w:id="79"/>
      <w:bookmarkEnd w:id="80"/>
      <w:bookmarkEnd w:id="81"/>
      <w:bookmarkEnd w:id="82"/>
      <w:bookmarkEnd w:id="83"/>
    </w:p>
    <w:p w14:paraId="4CC7C161" w14:textId="77777777" w:rsidR="002E005B" w:rsidRPr="00AD65E1" w:rsidRDefault="002E005B" w:rsidP="002E005B">
      <w:pPr>
        <w:jc w:val="both"/>
        <w:rPr>
          <w:rFonts w:ascii="Arial Narrow" w:hAnsi="Arial Narrow"/>
        </w:rPr>
      </w:pPr>
    </w:p>
    <w:p w14:paraId="26528433" w14:textId="4E90D4C1" w:rsidR="002E005B" w:rsidRPr="00CB48E3" w:rsidRDefault="002E005B" w:rsidP="002E005B">
      <w:pPr>
        <w:pStyle w:val="Nadpis3"/>
        <w:tabs>
          <w:tab w:val="clear" w:pos="540"/>
        </w:tabs>
        <w:ind w:left="709"/>
        <w:rPr>
          <w:rFonts w:ascii="Arial Narrow" w:hAnsi="Arial Narrow" w:cs="Arial"/>
          <w:sz w:val="22"/>
          <w:szCs w:val="20"/>
        </w:rPr>
      </w:pPr>
      <w:r w:rsidRPr="00AD65E1">
        <w:rPr>
          <w:rFonts w:ascii="Arial Narrow" w:hAnsi="Arial Narrow" w:cs="Arial"/>
          <w:sz w:val="22"/>
          <w:szCs w:val="20"/>
        </w:rPr>
        <w:t xml:space="preserve">Ponuky sa predkladajú v lehote na predkladanie ponúk. Lehota na predkladanie ponúk je stanovená do </w:t>
      </w:r>
      <w:r w:rsidR="006E6FD0" w:rsidRPr="006E6FD0">
        <w:rPr>
          <w:rFonts w:ascii="Arial Narrow" w:hAnsi="Arial Narrow" w:cs="Arial"/>
          <w:b/>
          <w:bCs/>
          <w:sz w:val="22"/>
          <w:szCs w:val="20"/>
        </w:rPr>
        <w:t>09</w:t>
      </w:r>
      <w:r w:rsidRPr="006E6FD0">
        <w:rPr>
          <w:rFonts w:ascii="Arial Narrow" w:hAnsi="Arial Narrow" w:cs="Arial"/>
          <w:b/>
          <w:bCs/>
          <w:sz w:val="22"/>
          <w:szCs w:val="20"/>
        </w:rPr>
        <w:t>.0</w:t>
      </w:r>
      <w:r w:rsidR="001E17A1" w:rsidRPr="006E6FD0">
        <w:rPr>
          <w:rFonts w:ascii="Arial Narrow" w:hAnsi="Arial Narrow" w:cs="Arial"/>
          <w:b/>
          <w:bCs/>
          <w:sz w:val="22"/>
          <w:szCs w:val="20"/>
        </w:rPr>
        <w:t>9</w:t>
      </w:r>
      <w:r w:rsidRPr="006E6FD0">
        <w:rPr>
          <w:rFonts w:ascii="Arial Narrow" w:hAnsi="Arial Narrow" w:cs="Arial"/>
          <w:b/>
          <w:bCs/>
          <w:sz w:val="22"/>
          <w:szCs w:val="20"/>
        </w:rPr>
        <w:t xml:space="preserve">.2022 do </w:t>
      </w:r>
      <w:r w:rsidR="00906795" w:rsidRPr="006E6FD0">
        <w:rPr>
          <w:rFonts w:ascii="Arial Narrow" w:hAnsi="Arial Narrow" w:cs="Arial"/>
          <w:b/>
          <w:bCs/>
          <w:sz w:val="22"/>
          <w:szCs w:val="20"/>
        </w:rPr>
        <w:t>13</w:t>
      </w:r>
      <w:r w:rsidRPr="006E6FD0">
        <w:rPr>
          <w:rFonts w:ascii="Arial Narrow" w:hAnsi="Arial Narrow" w:cs="Arial"/>
          <w:b/>
          <w:bCs/>
          <w:sz w:val="22"/>
          <w:szCs w:val="20"/>
        </w:rPr>
        <w:t>:00 hod.</w:t>
      </w:r>
      <w:r w:rsidRPr="00906795">
        <w:rPr>
          <w:rFonts w:ascii="Arial Narrow" w:hAnsi="Arial Narrow" w:cs="Arial"/>
          <w:sz w:val="22"/>
          <w:szCs w:val="20"/>
        </w:rPr>
        <w:t xml:space="preserve"> </w:t>
      </w:r>
    </w:p>
    <w:p w14:paraId="46A669D3" w14:textId="77777777" w:rsidR="002E005B" w:rsidRPr="00AD65E1" w:rsidRDefault="002E005B" w:rsidP="002E005B">
      <w:pPr>
        <w:jc w:val="both"/>
        <w:rPr>
          <w:rFonts w:ascii="Arial Narrow" w:hAnsi="Arial Narrow"/>
        </w:rPr>
      </w:pPr>
    </w:p>
    <w:p w14:paraId="7936A08F" w14:textId="77777777"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t>Lehota viazanosti ponuky</w:t>
      </w:r>
    </w:p>
    <w:p w14:paraId="3FBA9725" w14:textId="77777777" w:rsidR="002E005B" w:rsidRPr="00AD65E1" w:rsidRDefault="002E005B" w:rsidP="002E005B">
      <w:pPr>
        <w:jc w:val="both"/>
        <w:rPr>
          <w:rFonts w:ascii="Arial Narrow" w:hAnsi="Arial Narrow"/>
        </w:rPr>
      </w:pPr>
    </w:p>
    <w:p w14:paraId="74453065" w14:textId="6ACDB81A"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Uchádzač je viazaný svojou ponukou v lehote viazanosti ponúk, ktorá je stanovená </w:t>
      </w:r>
      <w:r w:rsidR="00FC562D">
        <w:rPr>
          <w:rFonts w:ascii="Arial Narrow" w:hAnsi="Arial Narrow" w:cs="Arial"/>
          <w:sz w:val="22"/>
          <w:szCs w:val="20"/>
        </w:rPr>
        <w:t>verejným obstarávateľom</w:t>
      </w:r>
      <w:r w:rsidRPr="00AD65E1">
        <w:rPr>
          <w:rFonts w:ascii="Arial Narrow" w:hAnsi="Arial Narrow" w:cs="Arial"/>
          <w:sz w:val="22"/>
          <w:szCs w:val="20"/>
        </w:rPr>
        <w:t xml:space="preserve"> do </w:t>
      </w:r>
      <w:r>
        <w:rPr>
          <w:rFonts w:ascii="Arial Narrow" w:hAnsi="Arial Narrow" w:cs="Arial"/>
          <w:b/>
          <w:sz w:val="22"/>
          <w:szCs w:val="20"/>
        </w:rPr>
        <w:t>3</w:t>
      </w:r>
      <w:r w:rsidR="007426A0">
        <w:rPr>
          <w:rFonts w:ascii="Arial Narrow" w:hAnsi="Arial Narrow" w:cs="Arial"/>
          <w:b/>
          <w:sz w:val="22"/>
          <w:szCs w:val="20"/>
        </w:rPr>
        <w:t>0</w:t>
      </w:r>
      <w:r w:rsidRPr="00AD65E1">
        <w:rPr>
          <w:rFonts w:ascii="Arial Narrow" w:hAnsi="Arial Narrow" w:cs="Arial"/>
          <w:b/>
          <w:sz w:val="22"/>
          <w:szCs w:val="20"/>
        </w:rPr>
        <w:t>.</w:t>
      </w:r>
      <w:r w:rsidR="007426A0">
        <w:rPr>
          <w:rFonts w:ascii="Arial Narrow" w:hAnsi="Arial Narrow" w:cs="Arial"/>
          <w:b/>
          <w:sz w:val="22"/>
          <w:szCs w:val="20"/>
        </w:rPr>
        <w:t>09</w:t>
      </w:r>
      <w:r w:rsidRPr="00AD65E1">
        <w:rPr>
          <w:rFonts w:ascii="Arial Narrow" w:hAnsi="Arial Narrow" w:cs="Arial"/>
          <w:b/>
          <w:sz w:val="22"/>
          <w:szCs w:val="20"/>
        </w:rPr>
        <w:t>.202</w:t>
      </w:r>
      <w:r>
        <w:rPr>
          <w:rFonts w:ascii="Arial Narrow" w:hAnsi="Arial Narrow" w:cs="Arial"/>
          <w:b/>
          <w:sz w:val="22"/>
          <w:szCs w:val="20"/>
        </w:rPr>
        <w:t>2</w:t>
      </w:r>
      <w:r w:rsidRPr="00AD65E1">
        <w:rPr>
          <w:rFonts w:ascii="Arial Narrow" w:hAnsi="Arial Narrow" w:cs="Arial"/>
          <w:b/>
          <w:sz w:val="22"/>
          <w:szCs w:val="20"/>
        </w:rPr>
        <w:t>.</w:t>
      </w:r>
    </w:p>
    <w:p w14:paraId="1D5E773F" w14:textId="77777777" w:rsidR="002E005B" w:rsidRPr="00AD65E1" w:rsidRDefault="002E005B" w:rsidP="002E005B">
      <w:pPr>
        <w:ind w:left="709"/>
        <w:jc w:val="both"/>
        <w:rPr>
          <w:rFonts w:ascii="Arial Narrow" w:hAnsi="Arial Narrow" w:cs="Arial"/>
          <w:sz w:val="20"/>
          <w:szCs w:val="20"/>
        </w:rPr>
      </w:pPr>
    </w:p>
    <w:p w14:paraId="2E29F8A1" w14:textId="77777777" w:rsidR="00FE4745" w:rsidRDefault="00FE4745" w:rsidP="002E005B">
      <w:pPr>
        <w:pStyle w:val="Nadpis2"/>
        <w:jc w:val="both"/>
        <w:rPr>
          <w:rFonts w:ascii="Arial Narrow" w:hAnsi="Arial Narrow"/>
        </w:rPr>
      </w:pPr>
      <w:bookmarkStart w:id="84" w:name="_Toc498341711"/>
      <w:bookmarkStart w:id="85" w:name="_Toc24539376"/>
      <w:bookmarkStart w:id="86" w:name="_Toc104192147"/>
      <w:bookmarkStart w:id="87" w:name="_GoBack"/>
      <w:bookmarkEnd w:id="87"/>
    </w:p>
    <w:p w14:paraId="4C117CBC" w14:textId="3CE4BCC0" w:rsidR="002E005B" w:rsidRPr="00AD65E1" w:rsidRDefault="002E005B" w:rsidP="002E005B">
      <w:pPr>
        <w:pStyle w:val="Nadpis2"/>
        <w:jc w:val="both"/>
        <w:rPr>
          <w:rFonts w:ascii="Arial Narrow" w:hAnsi="Arial Narrow"/>
        </w:rPr>
      </w:pPr>
      <w:r w:rsidRPr="00AD65E1">
        <w:rPr>
          <w:rFonts w:ascii="Arial Narrow" w:hAnsi="Arial Narrow"/>
        </w:rPr>
        <w:t>Vyhodnotenie ponúk</w:t>
      </w:r>
      <w:bookmarkEnd w:id="84"/>
      <w:bookmarkEnd w:id="85"/>
      <w:bookmarkEnd w:id="86"/>
    </w:p>
    <w:p w14:paraId="55EB11C3" w14:textId="77777777" w:rsidR="002E005B" w:rsidRPr="00AD65E1" w:rsidRDefault="002E005B" w:rsidP="002E005B">
      <w:pPr>
        <w:jc w:val="both"/>
        <w:rPr>
          <w:rFonts w:ascii="Arial Narrow" w:hAnsi="Arial Narrow"/>
          <w:highlight w:val="yellow"/>
        </w:rPr>
      </w:pPr>
    </w:p>
    <w:p w14:paraId="36153B09" w14:textId="77777777" w:rsidR="002E005B" w:rsidRPr="00AD65E1" w:rsidRDefault="002E005B" w:rsidP="002E005B">
      <w:pPr>
        <w:pStyle w:val="Nadpis3"/>
        <w:numPr>
          <w:ilvl w:val="0"/>
          <w:numId w:val="1"/>
        </w:numPr>
        <w:ind w:left="709" w:hanging="709"/>
        <w:rPr>
          <w:rFonts w:ascii="Arial Narrow" w:hAnsi="Arial Narrow"/>
          <w:b/>
        </w:rPr>
      </w:pPr>
      <w:bookmarkStart w:id="88" w:name="_Toc285805756"/>
      <w:bookmarkStart w:id="89" w:name="_Toc452380432"/>
      <w:bookmarkStart w:id="90" w:name="_Toc485116358"/>
      <w:bookmarkStart w:id="91" w:name="_Toc465202166"/>
      <w:bookmarkStart w:id="92" w:name="_Toc474433179"/>
      <w:r w:rsidRPr="00AD65E1">
        <w:rPr>
          <w:rFonts w:ascii="Arial Narrow" w:hAnsi="Arial Narrow"/>
          <w:b/>
        </w:rPr>
        <w:t xml:space="preserve">Hodnotenie </w:t>
      </w:r>
      <w:bookmarkEnd w:id="88"/>
      <w:bookmarkEnd w:id="89"/>
      <w:bookmarkEnd w:id="90"/>
      <w:r w:rsidRPr="00AD65E1">
        <w:rPr>
          <w:rFonts w:ascii="Arial Narrow" w:hAnsi="Arial Narrow"/>
          <w:b/>
        </w:rPr>
        <w:t>ponúk</w:t>
      </w:r>
    </w:p>
    <w:p w14:paraId="67868FE6" w14:textId="77777777" w:rsidR="002E005B" w:rsidRPr="00AD65E1" w:rsidRDefault="002E005B" w:rsidP="002E005B">
      <w:pPr>
        <w:jc w:val="both"/>
        <w:rPr>
          <w:rFonts w:ascii="Arial Narrow" w:hAnsi="Arial Narrow"/>
        </w:rPr>
      </w:pPr>
    </w:p>
    <w:p w14:paraId="304B5D45" w14:textId="77777777" w:rsidR="002E005B" w:rsidRPr="00AD65E1" w:rsidRDefault="002E005B" w:rsidP="002E005B">
      <w:pPr>
        <w:widowControl w:val="0"/>
        <w:ind w:left="709"/>
        <w:jc w:val="both"/>
        <w:rPr>
          <w:rFonts w:ascii="Arial Narrow" w:hAnsi="Arial Narrow"/>
          <w:b/>
          <w:sz w:val="22"/>
          <w:szCs w:val="40"/>
        </w:rPr>
      </w:pPr>
      <w:r w:rsidRPr="00AD65E1">
        <w:rPr>
          <w:rFonts w:ascii="Arial Narrow" w:hAnsi="Arial Narrow" w:cs="Arial"/>
          <w:sz w:val="22"/>
          <w:szCs w:val="20"/>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5645FD6D"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Verejný obstarávateľ hodnotí ponuky podľa kritérií na hodnotenie ponúk uvedených v bode </w:t>
      </w:r>
      <w:r>
        <w:rPr>
          <w:rFonts w:ascii="Arial Narrow" w:hAnsi="Arial Narrow" w:cs="Arial"/>
          <w:sz w:val="22"/>
          <w:szCs w:val="20"/>
        </w:rPr>
        <w:t>20.</w:t>
      </w:r>
      <w:r w:rsidRPr="00AD65E1">
        <w:rPr>
          <w:rFonts w:ascii="Arial Narrow" w:hAnsi="Arial Narrow" w:cs="Arial"/>
          <w:sz w:val="22"/>
          <w:szCs w:val="20"/>
        </w:rPr>
        <w:t xml:space="preserve"> Výzvy.</w:t>
      </w:r>
    </w:p>
    <w:p w14:paraId="561824E0" w14:textId="77777777" w:rsidR="002E005B" w:rsidRDefault="002E005B" w:rsidP="002E005B">
      <w:pPr>
        <w:jc w:val="both"/>
        <w:rPr>
          <w:rFonts w:ascii="Arial Narrow" w:hAnsi="Arial Narrow"/>
        </w:rPr>
      </w:pPr>
    </w:p>
    <w:p w14:paraId="260316AA" w14:textId="77777777" w:rsidR="002E005B" w:rsidRDefault="002E005B" w:rsidP="002E005B">
      <w:pPr>
        <w:pStyle w:val="Nadpis3"/>
        <w:numPr>
          <w:ilvl w:val="0"/>
          <w:numId w:val="1"/>
        </w:numPr>
        <w:ind w:left="709" w:hanging="709"/>
        <w:rPr>
          <w:rFonts w:ascii="Arial Narrow" w:hAnsi="Arial Narrow"/>
          <w:b/>
        </w:rPr>
      </w:pPr>
      <w:bookmarkStart w:id="93" w:name="_Toc285805757"/>
      <w:bookmarkStart w:id="94" w:name="_Toc452380435"/>
      <w:bookmarkStart w:id="95" w:name="_Toc485116359"/>
      <w:r w:rsidRPr="00AD65E1">
        <w:rPr>
          <w:rFonts w:ascii="Arial Narrow" w:hAnsi="Arial Narrow"/>
          <w:b/>
        </w:rPr>
        <w:t>Kritériá na hodnotenie ponúk</w:t>
      </w:r>
      <w:bookmarkEnd w:id="93"/>
      <w:bookmarkEnd w:id="94"/>
      <w:bookmarkEnd w:id="95"/>
    </w:p>
    <w:p w14:paraId="5F893785" w14:textId="77777777" w:rsidR="002E005B" w:rsidRDefault="002E005B" w:rsidP="002E005B"/>
    <w:p w14:paraId="2E23D943" w14:textId="77777777" w:rsidR="002E005B" w:rsidRPr="00747C06" w:rsidRDefault="002E005B" w:rsidP="002E005B">
      <w:pPr>
        <w:ind w:left="709"/>
        <w:rPr>
          <w:rFonts w:ascii="Arial Narrow" w:hAnsi="Arial Narrow" w:cs="Arial"/>
          <w:sz w:val="22"/>
          <w:szCs w:val="20"/>
        </w:rPr>
      </w:pPr>
      <w:r w:rsidRPr="00747C06">
        <w:rPr>
          <w:rFonts w:ascii="Arial Narrow" w:hAnsi="Arial Narrow" w:cs="Arial"/>
          <w:sz w:val="22"/>
          <w:szCs w:val="20"/>
        </w:rPr>
        <w:t>Verejný obstarávateľ bude vyhodnocovať ponuky podľa §</w:t>
      </w:r>
      <w:r>
        <w:rPr>
          <w:rFonts w:ascii="Arial Narrow" w:hAnsi="Arial Narrow" w:cs="Arial"/>
          <w:sz w:val="22"/>
          <w:szCs w:val="20"/>
        </w:rPr>
        <w:t xml:space="preserve"> </w:t>
      </w:r>
      <w:r w:rsidRPr="00747C06">
        <w:rPr>
          <w:rFonts w:ascii="Arial Narrow" w:hAnsi="Arial Narrow" w:cs="Arial"/>
          <w:sz w:val="22"/>
          <w:szCs w:val="20"/>
        </w:rPr>
        <w:t>44 ods. 3 písm.</w:t>
      </w:r>
      <w:r>
        <w:rPr>
          <w:rFonts w:ascii="Arial Narrow" w:hAnsi="Arial Narrow" w:cs="Arial"/>
          <w:sz w:val="22"/>
          <w:szCs w:val="20"/>
        </w:rPr>
        <w:t xml:space="preserve"> c</w:t>
      </w:r>
      <w:r w:rsidRPr="00747C06">
        <w:rPr>
          <w:rFonts w:ascii="Arial Narrow" w:hAnsi="Arial Narrow" w:cs="Arial"/>
          <w:sz w:val="22"/>
          <w:szCs w:val="20"/>
        </w:rPr>
        <w:t xml:space="preserve">) zákona o verejnom obstarávaní na základe </w:t>
      </w:r>
      <w:r>
        <w:rPr>
          <w:rFonts w:ascii="Arial Narrow" w:hAnsi="Arial Narrow" w:cs="Arial"/>
          <w:sz w:val="22"/>
          <w:szCs w:val="20"/>
        </w:rPr>
        <w:t>najnižšej ceny.</w:t>
      </w:r>
    </w:p>
    <w:p w14:paraId="3052A10E" w14:textId="77777777" w:rsidR="002E005B" w:rsidRPr="00AD65E1" w:rsidRDefault="002E005B" w:rsidP="002E005B">
      <w:pPr>
        <w:jc w:val="both"/>
        <w:rPr>
          <w:rFonts w:ascii="Arial Narrow" w:hAnsi="Arial Narrow"/>
        </w:rPr>
      </w:pPr>
    </w:p>
    <w:p w14:paraId="6CF95506" w14:textId="77777777" w:rsidR="002E005B" w:rsidRPr="003377D8" w:rsidRDefault="002E005B" w:rsidP="002E005B">
      <w:pPr>
        <w:widowControl w:val="0"/>
        <w:ind w:firstLine="709"/>
        <w:jc w:val="both"/>
        <w:rPr>
          <w:rFonts w:ascii="Arial Narrow" w:hAnsi="Arial Narrow" w:cs="Arial"/>
          <w:b/>
          <w:bCs/>
          <w:sz w:val="22"/>
          <w:szCs w:val="20"/>
        </w:rPr>
      </w:pPr>
      <w:r w:rsidRPr="003377D8">
        <w:rPr>
          <w:rFonts w:ascii="Arial Narrow" w:hAnsi="Arial Narrow" w:cs="Arial"/>
          <w:b/>
          <w:bCs/>
          <w:sz w:val="22"/>
          <w:szCs w:val="20"/>
        </w:rPr>
        <w:t>Postup pri vyhodnotení ponúk</w:t>
      </w:r>
    </w:p>
    <w:p w14:paraId="343FB733" w14:textId="77777777" w:rsidR="002E005B" w:rsidRDefault="002E005B" w:rsidP="002E005B">
      <w:pPr>
        <w:widowControl w:val="0"/>
        <w:jc w:val="both"/>
        <w:rPr>
          <w:rFonts w:ascii="Arial Narrow" w:hAnsi="Arial Narrow" w:cs="Arial"/>
          <w:sz w:val="22"/>
          <w:szCs w:val="20"/>
        </w:rPr>
      </w:pPr>
    </w:p>
    <w:p w14:paraId="0B63E849" w14:textId="77777777" w:rsidR="002E005B" w:rsidRPr="001414D8" w:rsidRDefault="002E005B" w:rsidP="002E005B">
      <w:pPr>
        <w:ind w:left="709"/>
        <w:jc w:val="both"/>
        <w:rPr>
          <w:rFonts w:ascii="Arial Narrow" w:hAnsi="Arial Narrow" w:cs="Arial"/>
          <w:sz w:val="22"/>
          <w:szCs w:val="20"/>
        </w:rPr>
      </w:pPr>
      <w:r w:rsidRPr="001414D8">
        <w:rPr>
          <w:rFonts w:ascii="Arial Narrow" w:hAnsi="Arial Narrow" w:cs="Arial"/>
          <w:sz w:val="22"/>
          <w:szCs w:val="20"/>
        </w:rPr>
        <w:t xml:space="preserve">Kritériom na vyhodnotenie ponúk je najnižšia cena s DPH za predmet zákazky – </w:t>
      </w:r>
      <w:r w:rsidRPr="001E4929">
        <w:rPr>
          <w:rFonts w:ascii="Arial Narrow" w:hAnsi="Arial Narrow" w:cs="Arial"/>
          <w:b/>
          <w:sz w:val="22"/>
          <w:szCs w:val="20"/>
        </w:rPr>
        <w:t>Príloha č. 4</w:t>
      </w:r>
      <w:r w:rsidRPr="001E4929">
        <w:rPr>
          <w:rFonts w:ascii="Arial Narrow" w:hAnsi="Arial Narrow" w:cs="Arial"/>
          <w:sz w:val="22"/>
          <w:szCs w:val="20"/>
        </w:rPr>
        <w:t xml:space="preserve"> – Návrh na plnenie kritérií.</w:t>
      </w:r>
    </w:p>
    <w:p w14:paraId="12D2FA4F" w14:textId="77777777" w:rsidR="002E005B" w:rsidRDefault="002E005B" w:rsidP="002E005B">
      <w:pPr>
        <w:jc w:val="both"/>
        <w:rPr>
          <w:rFonts w:ascii="Arial Narrow" w:hAnsi="Arial Narrow" w:cs="Arial"/>
          <w:sz w:val="22"/>
          <w:szCs w:val="20"/>
        </w:rPr>
      </w:pPr>
    </w:p>
    <w:p w14:paraId="42D96E9C" w14:textId="1447C200" w:rsidR="002E005B" w:rsidRDefault="002E005B" w:rsidP="002E005B">
      <w:pPr>
        <w:ind w:left="709"/>
        <w:jc w:val="both"/>
        <w:rPr>
          <w:rFonts w:ascii="Arial Narrow" w:hAnsi="Arial Narrow" w:cs="Arial"/>
          <w:sz w:val="22"/>
          <w:szCs w:val="20"/>
        </w:rPr>
      </w:pPr>
      <w:r w:rsidRPr="001414D8">
        <w:rPr>
          <w:rFonts w:ascii="Arial Narrow" w:hAnsi="Arial Narrow" w:cs="Arial"/>
          <w:sz w:val="22"/>
          <w:szCs w:val="20"/>
        </w:rPr>
        <w:t>Celková cena za poskytnutie služby musí byť stanovená ako konečná</w:t>
      </w:r>
      <w:r w:rsidR="00FC562D">
        <w:rPr>
          <w:rFonts w:ascii="Arial Narrow" w:hAnsi="Arial Narrow" w:cs="Arial"/>
          <w:sz w:val="22"/>
          <w:szCs w:val="20"/>
        </w:rPr>
        <w:t xml:space="preserve"> pre verejného obstarávateľa</w:t>
      </w:r>
      <w:r w:rsidRPr="001414D8">
        <w:rPr>
          <w:rFonts w:ascii="Arial Narrow" w:hAnsi="Arial Narrow" w:cs="Arial"/>
          <w:sz w:val="22"/>
          <w:szCs w:val="20"/>
        </w:rPr>
        <w:t>, vrátane všetkých nákladov (priame aj nepriame náklady vrátane dopravy).</w:t>
      </w:r>
      <w:r>
        <w:rPr>
          <w:rFonts w:ascii="Arial Narrow" w:hAnsi="Arial Narrow" w:cs="Arial"/>
          <w:sz w:val="22"/>
          <w:szCs w:val="20"/>
        </w:rPr>
        <w:t xml:space="preserve"> </w:t>
      </w:r>
      <w:r w:rsidRPr="00AD65E1">
        <w:rPr>
          <w:rFonts w:ascii="Arial Narrow" w:hAnsi="Arial Narrow" w:cs="Arial"/>
          <w:sz w:val="22"/>
          <w:szCs w:val="20"/>
        </w:rPr>
        <w:t>Uchádzač zahrnie do ceny všetky náklady a poplatky súvisiace s dodaním predmetu zákazky v zmysle požiadaviek uvedených v tejto Výzve.</w:t>
      </w:r>
    </w:p>
    <w:p w14:paraId="2A751C35" w14:textId="77777777" w:rsidR="002E005B" w:rsidRDefault="002E005B" w:rsidP="002E005B">
      <w:pPr>
        <w:widowControl w:val="0"/>
        <w:ind w:left="709"/>
        <w:jc w:val="both"/>
        <w:rPr>
          <w:rFonts w:ascii="Arial Narrow" w:hAnsi="Arial Narrow" w:cs="Arial"/>
          <w:sz w:val="22"/>
          <w:szCs w:val="20"/>
        </w:rPr>
      </w:pPr>
    </w:p>
    <w:p w14:paraId="34DB425C" w14:textId="77777777"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lastRenderedPageBreak/>
        <w:t>Splnenie podmienok účasti uchádzačov</w:t>
      </w:r>
    </w:p>
    <w:p w14:paraId="5A8D9F35" w14:textId="77777777" w:rsidR="002E005B" w:rsidRPr="00AD65E1" w:rsidRDefault="002E005B" w:rsidP="002E005B">
      <w:pPr>
        <w:jc w:val="both"/>
        <w:rPr>
          <w:rFonts w:ascii="Arial Narrow" w:hAnsi="Arial Narrow"/>
        </w:rPr>
      </w:pPr>
    </w:p>
    <w:p w14:paraId="29F22472" w14:textId="77777777" w:rsidR="00E234E9"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Uchádzač doloží </w:t>
      </w:r>
      <w:r w:rsidRPr="00AD65E1">
        <w:rPr>
          <w:rFonts w:ascii="Arial Narrow" w:hAnsi="Arial Narrow" w:cs="Arial"/>
          <w:sz w:val="22"/>
          <w:szCs w:val="20"/>
          <w:u w:val="single"/>
        </w:rPr>
        <w:t xml:space="preserve">čestné </w:t>
      </w:r>
      <w:r w:rsidRPr="001E4929">
        <w:rPr>
          <w:rFonts w:ascii="Arial Narrow" w:hAnsi="Arial Narrow" w:cs="Arial"/>
          <w:sz w:val="22"/>
          <w:szCs w:val="20"/>
          <w:u w:val="single"/>
        </w:rPr>
        <w:t>vyhlásenie</w:t>
      </w:r>
      <w:r w:rsidRPr="001E4929">
        <w:rPr>
          <w:rFonts w:ascii="Arial Narrow" w:hAnsi="Arial Narrow" w:cs="Arial"/>
          <w:sz w:val="22"/>
          <w:szCs w:val="20"/>
        </w:rPr>
        <w:t xml:space="preserve"> formou </w:t>
      </w:r>
      <w:r w:rsidRPr="001E4929">
        <w:rPr>
          <w:rFonts w:ascii="Arial Narrow" w:hAnsi="Arial Narrow" w:cs="Arial"/>
          <w:b/>
          <w:sz w:val="22"/>
          <w:szCs w:val="20"/>
        </w:rPr>
        <w:t>Prílohy č. 3</w:t>
      </w:r>
      <w:r w:rsidRPr="006C6A0D">
        <w:rPr>
          <w:rFonts w:ascii="Arial Narrow" w:hAnsi="Arial Narrow" w:cs="Arial"/>
          <w:sz w:val="22"/>
          <w:szCs w:val="20"/>
        </w:rPr>
        <w:t xml:space="preserve"> že</w:t>
      </w:r>
      <w:r w:rsidRPr="00AD65E1">
        <w:rPr>
          <w:rFonts w:ascii="Arial Narrow" w:hAnsi="Arial Narrow" w:cs="Arial"/>
          <w:sz w:val="22"/>
          <w:szCs w:val="20"/>
        </w:rPr>
        <w:t xml:space="preserve"> spĺňa podmienky účasti uvedené v § 32 ods. 1 zákona verejnom obstarávaní</w:t>
      </w:r>
      <w:r>
        <w:rPr>
          <w:rFonts w:ascii="Arial Narrow" w:hAnsi="Arial Narrow" w:cs="Arial"/>
          <w:sz w:val="22"/>
          <w:szCs w:val="20"/>
        </w:rPr>
        <w:t>.</w:t>
      </w:r>
    </w:p>
    <w:p w14:paraId="712C1F72" w14:textId="77777777" w:rsidR="00E234E9" w:rsidRDefault="00E234E9" w:rsidP="002E005B">
      <w:pPr>
        <w:widowControl w:val="0"/>
        <w:ind w:left="709"/>
        <w:jc w:val="both"/>
        <w:rPr>
          <w:rFonts w:ascii="Arial Narrow" w:hAnsi="Arial Narrow" w:cs="Arial"/>
          <w:sz w:val="22"/>
          <w:szCs w:val="20"/>
        </w:rPr>
      </w:pPr>
    </w:p>
    <w:p w14:paraId="55C6CB2E" w14:textId="77777777" w:rsidR="002E005B" w:rsidRPr="00722D29" w:rsidRDefault="002E005B" w:rsidP="002E005B">
      <w:pPr>
        <w:widowControl w:val="0"/>
        <w:ind w:left="709"/>
        <w:jc w:val="both"/>
        <w:rPr>
          <w:rFonts w:ascii="Arial Narrow" w:hAnsi="Arial Narrow" w:cs="Arial"/>
          <w:sz w:val="22"/>
          <w:szCs w:val="20"/>
        </w:rPr>
      </w:pPr>
      <w:r w:rsidRPr="00497C23">
        <w:rPr>
          <w:rFonts w:ascii="Arial Narrow" w:hAnsi="Arial Narrow" w:cs="Arial"/>
          <w:b/>
          <w:sz w:val="22"/>
          <w:szCs w:val="20"/>
        </w:rPr>
        <w:t>Uchádzač doloží aj doklad o oprávnení dodávať tovar, uskutočňovať stavebné práce alebo poskytovať službu (výpis z obchodného registra</w:t>
      </w:r>
      <w:r w:rsidRPr="00722D29">
        <w:rPr>
          <w:rFonts w:ascii="Arial Narrow" w:hAnsi="Arial Narrow" w:cs="Arial"/>
          <w:sz w:val="22"/>
          <w:szCs w:val="20"/>
        </w:rPr>
        <w:t xml:space="preserve"> (postačuje https://www.orsr.sk/) prípadne výpis živnostenského registra (</w:t>
      </w:r>
      <w:hyperlink r:id="rId8" w:history="1">
        <w:r w:rsidRPr="00722D29">
          <w:rPr>
            <w:rFonts w:ascii="Arial Narrow" w:hAnsi="Arial Narrow" w:cs="Arial"/>
            <w:sz w:val="22"/>
            <w:szCs w:val="20"/>
          </w:rPr>
          <w:t>https://www.zrsr.sk/zr_om.aspx</w:t>
        </w:r>
      </w:hyperlink>
      <w:r w:rsidRPr="00722D29">
        <w:rPr>
          <w:rFonts w:ascii="Arial Narrow" w:hAnsi="Arial Narrow" w:cs="Arial"/>
          <w:sz w:val="22"/>
          <w:szCs w:val="20"/>
        </w:rPr>
        <w:t>) ), resp. výpis zo zoznamu hospodárskych subjektov, alebo ekvivalent</w:t>
      </w:r>
      <w:r>
        <w:rPr>
          <w:rFonts w:ascii="Arial Narrow" w:hAnsi="Arial Narrow" w:cs="Arial"/>
          <w:sz w:val="22"/>
          <w:szCs w:val="20"/>
        </w:rPr>
        <w:t>.</w:t>
      </w:r>
    </w:p>
    <w:p w14:paraId="466D86FE" w14:textId="77777777" w:rsidR="002E005B" w:rsidRPr="00810388" w:rsidRDefault="002E005B" w:rsidP="002E005B">
      <w:pPr>
        <w:jc w:val="both"/>
        <w:rPr>
          <w:rFonts w:ascii="Arial Narrow" w:hAnsi="Arial Narrow" w:cs="Arial"/>
          <w:sz w:val="22"/>
          <w:szCs w:val="20"/>
        </w:rPr>
      </w:pPr>
    </w:p>
    <w:p w14:paraId="2B5857CE" w14:textId="530FFAF8"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t>Vyhodnotenie splnenia podmienok účasti</w:t>
      </w:r>
      <w:bookmarkEnd w:id="91"/>
      <w:bookmarkEnd w:id="92"/>
      <w:r w:rsidRPr="00AD65E1">
        <w:rPr>
          <w:rFonts w:ascii="Arial Narrow" w:hAnsi="Arial Narrow"/>
          <w:b/>
        </w:rPr>
        <w:t xml:space="preserve"> a vyhodnotenie požiadaviek na predmet zákazky</w:t>
      </w:r>
    </w:p>
    <w:p w14:paraId="772D50F9" w14:textId="77777777" w:rsidR="002E005B" w:rsidRPr="00AD65E1" w:rsidRDefault="002E005B" w:rsidP="002E005B">
      <w:pPr>
        <w:jc w:val="both"/>
        <w:rPr>
          <w:rFonts w:ascii="Arial Narrow" w:hAnsi="Arial Narrow"/>
          <w:highlight w:val="yellow"/>
        </w:rPr>
      </w:pPr>
    </w:p>
    <w:p w14:paraId="20886A2D"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posudzuje splnenie podmienok účasti a splnenie požiadavie</w:t>
      </w:r>
      <w:r w:rsidRPr="001E4929">
        <w:rPr>
          <w:rFonts w:ascii="Arial Narrow" w:hAnsi="Arial Narrow" w:cs="Arial"/>
          <w:sz w:val="22"/>
          <w:szCs w:val="20"/>
        </w:rPr>
        <w:t>k na opis predmetu zákazky</w:t>
      </w:r>
      <w:r w:rsidRPr="00AD65E1">
        <w:rPr>
          <w:rFonts w:ascii="Arial Narrow" w:hAnsi="Arial Narrow" w:cs="Arial"/>
          <w:sz w:val="22"/>
          <w:szCs w:val="20"/>
        </w:rPr>
        <w:t xml:space="preserve"> v súlade s touto Výzvou u uchádzača, ktorý sa podľa kritérií na vyhodnotenie ponúk umiestnil na prvom mieste.</w:t>
      </w:r>
    </w:p>
    <w:p w14:paraId="2C5E14CB"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vyhodnotí ponuku z hľadiska splnenia požiadaviek na predmet zákazky a v prípade pochybností overí správnosť informácií a dôkazov, ktoré uchádzač poskytol.</w:t>
      </w:r>
    </w:p>
    <w:p w14:paraId="30507E6C" w14:textId="77777777" w:rsidR="002E005B" w:rsidRPr="00AD65E1" w:rsidRDefault="002E005B" w:rsidP="002E005B">
      <w:pPr>
        <w:widowControl w:val="0"/>
        <w:ind w:left="709"/>
        <w:jc w:val="both"/>
        <w:rPr>
          <w:rFonts w:ascii="Arial Narrow" w:hAnsi="Arial Narrow" w:cs="Arial"/>
          <w:sz w:val="22"/>
          <w:szCs w:val="20"/>
        </w:rPr>
      </w:pPr>
      <w:bookmarkStart w:id="96" w:name="_Toc465202174"/>
      <w:r w:rsidRPr="00AD65E1">
        <w:rPr>
          <w:rFonts w:ascii="Arial Narrow" w:hAnsi="Arial Narrow" w:cs="Arial"/>
          <w:sz w:val="22"/>
          <w:szCs w:val="20"/>
        </w:rPr>
        <w:t>Ak verejný obstarávateľ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96"/>
    </w:p>
    <w:p w14:paraId="1B0EC470"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 dňa doručenia žiadosti.</w:t>
      </w:r>
    </w:p>
    <w:p w14:paraId="2092AFF1" w14:textId="77777777" w:rsidR="002E005B" w:rsidRPr="00304F12" w:rsidRDefault="002E005B" w:rsidP="002E005B">
      <w:pPr>
        <w:widowControl w:val="0"/>
        <w:ind w:left="709"/>
        <w:jc w:val="both"/>
        <w:rPr>
          <w:rFonts w:ascii="Arial Narrow" w:hAnsi="Arial Narrow"/>
          <w:sz w:val="28"/>
        </w:rPr>
      </w:pPr>
      <w:r w:rsidRPr="00304F12">
        <w:rPr>
          <w:rFonts w:ascii="Arial Narrow" w:hAnsi="Arial Narrow" w:cs="Arial"/>
          <w:sz w:val="22"/>
          <w:szCs w:val="20"/>
        </w:rPr>
        <w:t>Verejný obstarávateľ vylúči zo súťaže uchádzača, ak budú naplnené skutočnosti:</w:t>
      </w:r>
    </w:p>
    <w:p w14:paraId="2B92A22E" w14:textId="1171F552" w:rsidR="002E005B" w:rsidRPr="00FC562D" w:rsidRDefault="002E005B" w:rsidP="002E005B">
      <w:pPr>
        <w:pStyle w:val="Odsekzoznamu"/>
        <w:numPr>
          <w:ilvl w:val="0"/>
          <w:numId w:val="4"/>
        </w:numPr>
        <w:ind w:left="993" w:hanging="284"/>
        <w:jc w:val="both"/>
        <w:rPr>
          <w:rFonts w:ascii="Arial Narrow" w:hAnsi="Arial Narrow" w:cs="Arial"/>
          <w:sz w:val="22"/>
          <w:szCs w:val="20"/>
        </w:rPr>
      </w:pPr>
      <w:r w:rsidRPr="00FC562D">
        <w:rPr>
          <w:rFonts w:ascii="Arial Narrow" w:hAnsi="Arial Narrow" w:cs="Arial"/>
          <w:sz w:val="22"/>
          <w:szCs w:val="20"/>
        </w:rPr>
        <w:t xml:space="preserve">uchádzač nedoručí písomné vysvetlenie ponuky na základe požiadavky </w:t>
      </w:r>
      <w:r w:rsidR="00FC562D" w:rsidRPr="00FC562D">
        <w:rPr>
          <w:rFonts w:ascii="Arial Narrow" w:hAnsi="Arial Narrow" w:cs="Arial"/>
          <w:sz w:val="22"/>
          <w:szCs w:val="20"/>
        </w:rPr>
        <w:t xml:space="preserve">verejného obstarávateľa </w:t>
      </w:r>
      <w:r w:rsidRPr="00FC562D">
        <w:rPr>
          <w:rFonts w:ascii="Arial Narrow" w:hAnsi="Arial Narrow" w:cs="Arial"/>
          <w:sz w:val="22"/>
          <w:szCs w:val="20"/>
        </w:rPr>
        <w:t>do dvoch pracovných dní odo dňa doručenia žiadosti o vysvetlenie, ak verejný obstarávateľ neurčí dlhšiu lehotu,</w:t>
      </w:r>
    </w:p>
    <w:p w14:paraId="33648BD0"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8B4468">
        <w:rPr>
          <w:rFonts w:ascii="Arial Narrow" w:hAnsi="Arial Narrow" w:cs="Arial"/>
          <w:sz w:val="22"/>
          <w:szCs w:val="20"/>
        </w:rPr>
        <w:t>uchádzačom predložené vysvetlenie ponuky nie je svojim obsahom v súlade s požiadavkou podľa bodu 22.,</w:t>
      </w:r>
      <w:r w:rsidRPr="00AD65E1">
        <w:rPr>
          <w:rFonts w:ascii="Arial Narrow" w:hAnsi="Arial Narrow" w:cs="Arial"/>
          <w:sz w:val="22"/>
          <w:szCs w:val="20"/>
        </w:rPr>
        <w:tab/>
      </w:r>
    </w:p>
    <w:p w14:paraId="335480E2"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predložil neplatné doklady; neplatnými dokladmi sú doklady, ktorým uplynula lehota platnosti,</w:t>
      </w:r>
    </w:p>
    <w:p w14:paraId="4BE11B2B"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 xml:space="preserve">poskytol informácie alebo doklady, ktoré sú nepravdivé alebo pozmenené tak, že nezodpovedajú </w:t>
      </w:r>
    </w:p>
    <w:p w14:paraId="15DC1BE3" w14:textId="77777777" w:rsidR="002E005B" w:rsidRPr="00AD65E1" w:rsidRDefault="002E005B" w:rsidP="002E005B">
      <w:pPr>
        <w:pStyle w:val="Odsekzoznamu"/>
        <w:ind w:left="993"/>
        <w:jc w:val="both"/>
        <w:rPr>
          <w:rFonts w:ascii="Arial Narrow" w:hAnsi="Arial Narrow" w:cs="Arial"/>
          <w:sz w:val="22"/>
          <w:szCs w:val="20"/>
        </w:rPr>
      </w:pPr>
      <w:r w:rsidRPr="00AD65E1">
        <w:rPr>
          <w:rFonts w:ascii="Arial Narrow" w:hAnsi="Arial Narrow" w:cs="Arial"/>
          <w:sz w:val="22"/>
          <w:szCs w:val="20"/>
        </w:rPr>
        <w:t>skutočnosti,</w:t>
      </w:r>
    </w:p>
    <w:p w14:paraId="38269015" w14:textId="47DCAAD5"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ponuka nespĺňa požiadavky na predmet zákazky,</w:t>
      </w:r>
    </w:p>
    <w:p w14:paraId="3A724D72"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nesplnil podmienky účasti.</w:t>
      </w:r>
    </w:p>
    <w:p w14:paraId="4E11E3C2" w14:textId="77777777" w:rsidR="002E005B" w:rsidRDefault="002E005B" w:rsidP="002E005B">
      <w:pPr>
        <w:pStyle w:val="Odsekzoznamu"/>
        <w:widowControl w:val="0"/>
        <w:ind w:left="709"/>
        <w:jc w:val="both"/>
        <w:rPr>
          <w:rFonts w:ascii="Arial Narrow" w:hAnsi="Arial Narrow" w:cs="Arial"/>
          <w:sz w:val="22"/>
          <w:szCs w:val="20"/>
        </w:rPr>
      </w:pPr>
    </w:p>
    <w:p w14:paraId="1F5B5F0C" w14:textId="176C3FDE" w:rsidR="002E005B" w:rsidRPr="00AD65E1" w:rsidRDefault="002E005B" w:rsidP="002E005B">
      <w:pPr>
        <w:pStyle w:val="Odsekzoznamu"/>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uchádzač, ktorý podľa kritérií na vyhodnotenie ponúk </w:t>
      </w:r>
      <w:r w:rsidR="009C6A50">
        <w:rPr>
          <w:rFonts w:ascii="Arial Narrow" w:hAnsi="Arial Narrow" w:cs="Arial"/>
          <w:sz w:val="22"/>
          <w:szCs w:val="20"/>
        </w:rPr>
        <w:t xml:space="preserve">sa predbežne </w:t>
      </w:r>
      <w:r w:rsidRPr="00AD65E1">
        <w:rPr>
          <w:rFonts w:ascii="Arial Narrow" w:hAnsi="Arial Narrow" w:cs="Arial"/>
          <w:sz w:val="22"/>
          <w:szCs w:val="20"/>
        </w:rPr>
        <w:t>umiestni</w:t>
      </w:r>
      <w:r w:rsidR="009C6A50">
        <w:rPr>
          <w:rFonts w:ascii="Arial Narrow" w:hAnsi="Arial Narrow" w:cs="Arial"/>
          <w:sz w:val="22"/>
          <w:szCs w:val="20"/>
        </w:rPr>
        <w:t>l</w:t>
      </w:r>
      <w:r w:rsidRPr="00AD65E1">
        <w:rPr>
          <w:rFonts w:ascii="Arial Narrow" w:hAnsi="Arial Narrow" w:cs="Arial"/>
          <w:sz w:val="22"/>
          <w:szCs w:val="20"/>
        </w:rPr>
        <w:t xml:space="preserve"> na prvom mieste bude vylúčený, verejný obstarávateľ vyhodnocuje splnenie podmienok účasti a splnenie požiadaviek na predmet zákazky u ďalších uchádzačov na základe poradia stanoveného na základe kritérií na vyhodnotenie ponúk, až kým neurčí </w:t>
      </w:r>
      <w:r w:rsidR="009C6A50">
        <w:rPr>
          <w:rFonts w:ascii="Arial Narrow" w:hAnsi="Arial Narrow" w:cs="Arial"/>
          <w:sz w:val="22"/>
          <w:szCs w:val="20"/>
        </w:rPr>
        <w:t>úspešného uchádzača</w:t>
      </w:r>
      <w:r w:rsidRPr="00AD65E1">
        <w:rPr>
          <w:rFonts w:ascii="Arial Narrow" w:hAnsi="Arial Narrow" w:cs="Arial"/>
          <w:sz w:val="22"/>
          <w:szCs w:val="20"/>
        </w:rPr>
        <w:t>.</w:t>
      </w:r>
    </w:p>
    <w:p w14:paraId="0F5A1379" w14:textId="63135822" w:rsidR="002E005B"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ani jeden uchádzač nesplní podmienky účasti a požiadavky na predmet zákazky, </w:t>
      </w:r>
      <w:r w:rsidR="009C6A50">
        <w:rPr>
          <w:rFonts w:ascii="Arial Narrow" w:hAnsi="Arial Narrow" w:cs="Arial"/>
          <w:sz w:val="22"/>
          <w:szCs w:val="20"/>
        </w:rPr>
        <w:t>v</w:t>
      </w:r>
      <w:r w:rsidRPr="00AD65E1">
        <w:rPr>
          <w:rFonts w:ascii="Arial Narrow" w:hAnsi="Arial Narrow" w:cs="Arial"/>
          <w:sz w:val="22"/>
          <w:szCs w:val="20"/>
        </w:rPr>
        <w:t>erejný obstarávateľ ukončí obstarávanie bez výberu úspešného uchádzača.</w:t>
      </w:r>
    </w:p>
    <w:p w14:paraId="0DA9C0B5" w14:textId="77777777" w:rsidR="002E005B" w:rsidRPr="00AD65E1" w:rsidRDefault="002E005B" w:rsidP="002E005B">
      <w:pPr>
        <w:jc w:val="both"/>
        <w:rPr>
          <w:rFonts w:ascii="Arial Narrow" w:hAnsi="Arial Narrow"/>
          <w:highlight w:val="yellow"/>
        </w:rPr>
      </w:pPr>
    </w:p>
    <w:p w14:paraId="445298A0" w14:textId="77777777" w:rsidR="002E005B" w:rsidRDefault="002E005B" w:rsidP="002E005B">
      <w:pPr>
        <w:pStyle w:val="Nadpis2"/>
        <w:jc w:val="both"/>
        <w:rPr>
          <w:rFonts w:ascii="Arial Narrow" w:hAnsi="Arial Narrow"/>
        </w:rPr>
      </w:pPr>
      <w:bookmarkStart w:id="97" w:name="_Toc498341712"/>
      <w:bookmarkStart w:id="98" w:name="_Toc24539377"/>
      <w:r>
        <w:rPr>
          <w:rFonts w:ascii="Arial Narrow" w:hAnsi="Arial Narrow"/>
        </w:rPr>
        <w:tab/>
      </w:r>
      <w:bookmarkStart w:id="99" w:name="_Toc104192148"/>
      <w:r w:rsidRPr="00AD65E1">
        <w:rPr>
          <w:rFonts w:ascii="Arial Narrow" w:hAnsi="Arial Narrow"/>
        </w:rPr>
        <w:t>Prijatie ponuky</w:t>
      </w:r>
      <w:bookmarkEnd w:id="97"/>
      <w:bookmarkEnd w:id="98"/>
      <w:bookmarkEnd w:id="99"/>
    </w:p>
    <w:p w14:paraId="2FB606CC" w14:textId="77777777" w:rsidR="002E005B" w:rsidRPr="00401030" w:rsidRDefault="002E005B" w:rsidP="002E005B">
      <w:pPr>
        <w:rPr>
          <w:rFonts w:ascii="Arial Narrow" w:hAnsi="Arial Narrow"/>
          <w:sz w:val="22"/>
          <w:szCs w:val="22"/>
        </w:rPr>
      </w:pPr>
    </w:p>
    <w:p w14:paraId="752F7D53" w14:textId="77777777" w:rsidR="002E005B" w:rsidRPr="00C70279" w:rsidRDefault="002E005B" w:rsidP="002E005B">
      <w:pPr>
        <w:ind w:left="709"/>
        <w:rPr>
          <w:rFonts w:ascii="Arial Narrow" w:hAnsi="Arial Narrow"/>
          <w:sz w:val="22"/>
          <w:szCs w:val="22"/>
        </w:rPr>
      </w:pPr>
      <w:r w:rsidRPr="00401030">
        <w:rPr>
          <w:rFonts w:ascii="Arial Narrow" w:hAnsi="Arial Narrow"/>
          <w:sz w:val="22"/>
          <w:szCs w:val="22"/>
        </w:rPr>
        <w:t xml:space="preserve">Komunikácia medzi verejným obstarávateľom a úspešnými uchádzačmi bude prebiehať v slovenskom, prípadne v českom jazyku prostredníctvom </w:t>
      </w:r>
      <w:r>
        <w:rPr>
          <w:rFonts w:ascii="Arial Narrow" w:hAnsi="Arial Narrow"/>
          <w:sz w:val="22"/>
          <w:szCs w:val="22"/>
        </w:rPr>
        <w:t>elektronického nástroja JOSEPHINE.</w:t>
      </w:r>
    </w:p>
    <w:p w14:paraId="39E7C25A" w14:textId="77777777" w:rsidR="002E005B" w:rsidRPr="00AD65E1" w:rsidRDefault="002E005B" w:rsidP="002E005B">
      <w:pPr>
        <w:jc w:val="both"/>
        <w:rPr>
          <w:rFonts w:ascii="Arial Narrow" w:hAnsi="Arial Narrow"/>
          <w:highlight w:val="yellow"/>
        </w:rPr>
      </w:pPr>
    </w:p>
    <w:p w14:paraId="0B17D170" w14:textId="711CB9C0" w:rsidR="002E005B" w:rsidRPr="00AD65E1" w:rsidRDefault="002E005B" w:rsidP="002E005B">
      <w:pPr>
        <w:pStyle w:val="Nadpis3"/>
        <w:numPr>
          <w:ilvl w:val="0"/>
          <w:numId w:val="1"/>
        </w:numPr>
        <w:ind w:left="709" w:hanging="709"/>
        <w:rPr>
          <w:rFonts w:ascii="Arial Narrow" w:hAnsi="Arial Narrow"/>
          <w:b/>
        </w:rPr>
      </w:pPr>
      <w:r>
        <w:rPr>
          <w:rFonts w:ascii="Arial Narrow" w:hAnsi="Arial Narrow"/>
          <w:b/>
        </w:rPr>
        <w:t>Uzavretie zmluvy</w:t>
      </w:r>
    </w:p>
    <w:p w14:paraId="2BCA67E4" w14:textId="77777777" w:rsidR="002E005B" w:rsidRPr="00AD65E1" w:rsidRDefault="002E005B" w:rsidP="002E005B">
      <w:pPr>
        <w:ind w:left="709" w:hanging="709"/>
        <w:jc w:val="both"/>
        <w:rPr>
          <w:rFonts w:ascii="Arial Narrow" w:hAnsi="Arial Narrow"/>
        </w:rPr>
      </w:pPr>
    </w:p>
    <w:p w14:paraId="49246E95" w14:textId="77777777" w:rsidR="007426A0" w:rsidRDefault="007426A0" w:rsidP="002E005B">
      <w:pPr>
        <w:widowControl w:val="0"/>
        <w:ind w:left="709"/>
        <w:jc w:val="both"/>
        <w:rPr>
          <w:rFonts w:ascii="Arial Narrow" w:hAnsi="Arial Narrow" w:cs="Arial"/>
          <w:sz w:val="22"/>
          <w:szCs w:val="20"/>
        </w:rPr>
      </w:pPr>
      <w:r>
        <w:rPr>
          <w:rFonts w:ascii="Arial Narrow" w:hAnsi="Arial Narrow" w:cs="Arial"/>
          <w:sz w:val="22"/>
          <w:szCs w:val="20"/>
        </w:rPr>
        <w:t>Na</w:t>
      </w:r>
      <w:r w:rsidR="002E005B">
        <w:rPr>
          <w:rFonts w:ascii="Arial Narrow" w:hAnsi="Arial Narrow" w:cs="Arial"/>
          <w:sz w:val="22"/>
          <w:szCs w:val="20"/>
        </w:rPr>
        <w:t xml:space="preserve"> úspešn</w:t>
      </w:r>
      <w:r>
        <w:rPr>
          <w:rFonts w:ascii="Arial Narrow" w:hAnsi="Arial Narrow" w:cs="Arial"/>
          <w:sz w:val="22"/>
          <w:szCs w:val="20"/>
        </w:rPr>
        <w:t>ého</w:t>
      </w:r>
      <w:r w:rsidR="002E005B">
        <w:rPr>
          <w:rFonts w:ascii="Arial Narrow" w:hAnsi="Arial Narrow" w:cs="Arial"/>
          <w:sz w:val="22"/>
          <w:szCs w:val="20"/>
        </w:rPr>
        <w:t xml:space="preserve"> uchádzač</w:t>
      </w:r>
      <w:r>
        <w:rPr>
          <w:rFonts w:ascii="Arial Narrow" w:hAnsi="Arial Narrow" w:cs="Arial"/>
          <w:sz w:val="22"/>
          <w:szCs w:val="20"/>
        </w:rPr>
        <w:t>a</w:t>
      </w:r>
      <w:r w:rsidR="002E005B">
        <w:rPr>
          <w:rFonts w:ascii="Arial Narrow" w:hAnsi="Arial Narrow" w:cs="Arial"/>
          <w:sz w:val="22"/>
          <w:szCs w:val="20"/>
        </w:rPr>
        <w:t>,</w:t>
      </w:r>
      <w:r w:rsidR="002E005B" w:rsidRPr="00AD65E1">
        <w:rPr>
          <w:rFonts w:ascii="Arial Narrow" w:hAnsi="Arial Narrow" w:cs="Arial"/>
          <w:sz w:val="22"/>
          <w:szCs w:val="20"/>
        </w:rPr>
        <w:t xml:space="preserve"> ktorého ponuka bola prijatá, bude </w:t>
      </w:r>
      <w:r>
        <w:rPr>
          <w:rFonts w:ascii="Arial Narrow" w:hAnsi="Arial Narrow" w:cs="Arial"/>
          <w:sz w:val="22"/>
          <w:szCs w:val="20"/>
        </w:rPr>
        <w:t>vystavená objednávka</w:t>
      </w:r>
    </w:p>
    <w:p w14:paraId="0F006422" w14:textId="0F0B8CC7" w:rsidR="002E005B" w:rsidRPr="007C4719" w:rsidRDefault="002E005B" w:rsidP="002E005B">
      <w:pPr>
        <w:widowControl w:val="0"/>
        <w:ind w:left="709"/>
        <w:jc w:val="both"/>
        <w:rPr>
          <w:rFonts w:ascii="Arial Narrow" w:hAnsi="Arial Narrow" w:cs="Arial"/>
          <w:sz w:val="22"/>
          <w:szCs w:val="20"/>
        </w:rPr>
      </w:pPr>
      <w:r>
        <w:rPr>
          <w:rFonts w:ascii="Arial Narrow" w:hAnsi="Arial Narrow" w:cs="Arial"/>
          <w:sz w:val="22"/>
          <w:szCs w:val="20"/>
        </w:rPr>
        <w:t>.</w:t>
      </w:r>
    </w:p>
    <w:p w14:paraId="1D0E18B6" w14:textId="26DA40AE"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lastRenderedPageBreak/>
        <w:t xml:space="preserve">Verejný obstarávateľ si vyhradzuje právo </w:t>
      </w:r>
      <w:r w:rsidR="007426A0">
        <w:rPr>
          <w:rFonts w:ascii="Arial Narrow" w:hAnsi="Arial Narrow" w:cs="Arial"/>
          <w:sz w:val="22"/>
          <w:szCs w:val="20"/>
        </w:rPr>
        <w:t>nevystaviť objednávku na</w:t>
      </w:r>
      <w:r>
        <w:rPr>
          <w:rFonts w:ascii="Arial Narrow" w:hAnsi="Arial Narrow" w:cs="Arial"/>
          <w:sz w:val="22"/>
          <w:szCs w:val="20"/>
        </w:rPr>
        <w:t xml:space="preserve"> </w:t>
      </w:r>
      <w:r w:rsidRPr="00AD65E1">
        <w:rPr>
          <w:rFonts w:ascii="Arial Narrow" w:hAnsi="Arial Narrow" w:cs="Arial"/>
          <w:sz w:val="22"/>
          <w:szCs w:val="20"/>
        </w:rPr>
        <w:t>úspešn</w:t>
      </w:r>
      <w:r w:rsidR="007426A0">
        <w:rPr>
          <w:rFonts w:ascii="Arial Narrow" w:hAnsi="Arial Narrow" w:cs="Arial"/>
          <w:sz w:val="22"/>
          <w:szCs w:val="20"/>
        </w:rPr>
        <w:t>ého</w:t>
      </w:r>
      <w:r w:rsidRPr="00AD65E1">
        <w:rPr>
          <w:rFonts w:ascii="Arial Narrow" w:hAnsi="Arial Narrow" w:cs="Arial"/>
          <w:sz w:val="22"/>
          <w:szCs w:val="20"/>
        </w:rPr>
        <w:t xml:space="preserve"> uchádzač</w:t>
      </w:r>
      <w:r w:rsidR="007426A0">
        <w:rPr>
          <w:rFonts w:ascii="Arial Narrow" w:hAnsi="Arial Narrow" w:cs="Arial"/>
          <w:sz w:val="22"/>
          <w:szCs w:val="20"/>
        </w:rPr>
        <w:t>a</w:t>
      </w:r>
      <w:r w:rsidRPr="00AD65E1">
        <w:rPr>
          <w:rFonts w:ascii="Arial Narrow" w:hAnsi="Arial Narrow" w:cs="Arial"/>
          <w:sz w:val="22"/>
          <w:szCs w:val="20"/>
        </w:rPr>
        <w:t xml:space="preserve"> v prípade, ak cenová ponuka úspešného uchádzača bude vyššia ako </w:t>
      </w:r>
      <w:r>
        <w:rPr>
          <w:rFonts w:ascii="Arial Narrow" w:hAnsi="Arial Narrow" w:cs="Arial"/>
          <w:sz w:val="22"/>
          <w:szCs w:val="20"/>
        </w:rPr>
        <w:t>finančný limit pre takýto typ zákazky v zmysle zákona o verejnom obstarávaní</w:t>
      </w:r>
      <w:r w:rsidRPr="00AD65E1">
        <w:rPr>
          <w:rFonts w:ascii="Arial Narrow" w:hAnsi="Arial Narrow" w:cs="Arial"/>
          <w:sz w:val="22"/>
          <w:szCs w:val="20"/>
        </w:rPr>
        <w:t>.</w:t>
      </w:r>
    </w:p>
    <w:p w14:paraId="40D6C5F9"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w:t>
      </w:r>
      <w:r>
        <w:rPr>
          <w:rFonts w:ascii="Arial Narrow" w:hAnsi="Arial Narrow" w:cs="Arial"/>
          <w:sz w:val="22"/>
          <w:szCs w:val="20"/>
        </w:rPr>
        <w:t xml:space="preserve">erejný obstarávateľ </w:t>
      </w:r>
      <w:r w:rsidRPr="00AD65E1">
        <w:rPr>
          <w:rFonts w:ascii="Arial Narrow" w:hAnsi="Arial Narrow" w:cs="Arial"/>
          <w:sz w:val="22"/>
          <w:szCs w:val="20"/>
        </w:rPr>
        <w:t>si vyhradzuje právo odmietnuť všetky predložené ponuky a ukončiť verejné obstarávanie bez výberu.</w:t>
      </w:r>
      <w:r>
        <w:rPr>
          <w:rFonts w:ascii="Arial Narrow" w:hAnsi="Arial Narrow" w:cs="Arial"/>
          <w:sz w:val="22"/>
          <w:szCs w:val="20"/>
        </w:rPr>
        <w:t xml:space="preserve"> Verejný obstarávateľ neposkytuje preddavky, ani zálohové platby. </w:t>
      </w:r>
    </w:p>
    <w:p w14:paraId="0A75C2B8" w14:textId="77777777" w:rsidR="002E005B" w:rsidRPr="00AD65E1" w:rsidRDefault="002E005B" w:rsidP="002E005B">
      <w:pPr>
        <w:jc w:val="both"/>
        <w:rPr>
          <w:rFonts w:ascii="Arial Narrow" w:hAnsi="Arial Narrow"/>
          <w:b/>
          <w:bCs/>
          <w:sz w:val="22"/>
          <w:szCs w:val="30"/>
        </w:rPr>
      </w:pPr>
    </w:p>
    <w:p w14:paraId="62BBB77A" w14:textId="77777777" w:rsidR="002E005B" w:rsidRPr="00AD65E1" w:rsidRDefault="002E005B" w:rsidP="002E005B">
      <w:pPr>
        <w:jc w:val="both"/>
        <w:rPr>
          <w:rFonts w:ascii="Arial Narrow" w:hAnsi="Arial Narrow"/>
          <w:b/>
          <w:bCs/>
          <w:sz w:val="22"/>
          <w:szCs w:val="30"/>
        </w:rPr>
      </w:pPr>
    </w:p>
    <w:p w14:paraId="567AAAB8" w14:textId="77777777" w:rsidR="002E005B" w:rsidRPr="00AD65E1" w:rsidRDefault="002E005B" w:rsidP="002E005B">
      <w:pPr>
        <w:pStyle w:val="Nadpis2"/>
        <w:jc w:val="both"/>
        <w:rPr>
          <w:rFonts w:ascii="Arial Narrow" w:hAnsi="Arial Narrow"/>
        </w:rPr>
      </w:pPr>
      <w:r>
        <w:rPr>
          <w:rFonts w:ascii="Arial Narrow" w:hAnsi="Arial Narrow"/>
        </w:rPr>
        <w:tab/>
        <w:t xml:space="preserve">   </w:t>
      </w:r>
      <w:bookmarkStart w:id="100" w:name="_Toc104192149"/>
      <w:r w:rsidRPr="00AD65E1">
        <w:rPr>
          <w:rFonts w:ascii="Arial Narrow" w:hAnsi="Arial Narrow"/>
        </w:rPr>
        <w:t>Ďalšie informácie</w:t>
      </w:r>
      <w:bookmarkEnd w:id="100"/>
    </w:p>
    <w:p w14:paraId="3AF44829" w14:textId="77777777" w:rsidR="002E005B" w:rsidRPr="00AD65E1" w:rsidRDefault="002E005B" w:rsidP="002E005B">
      <w:pPr>
        <w:jc w:val="both"/>
        <w:rPr>
          <w:rFonts w:ascii="Arial Narrow" w:hAnsi="Arial Narrow"/>
          <w:highlight w:val="yellow"/>
        </w:rPr>
      </w:pPr>
    </w:p>
    <w:p w14:paraId="48811546" w14:textId="77777777" w:rsidR="002E005B" w:rsidRPr="00AD65E1" w:rsidRDefault="002E005B" w:rsidP="002E005B">
      <w:pPr>
        <w:pStyle w:val="Nadpis3"/>
        <w:numPr>
          <w:ilvl w:val="0"/>
          <w:numId w:val="1"/>
        </w:numPr>
        <w:ind w:left="709" w:hanging="709"/>
        <w:rPr>
          <w:rFonts w:ascii="Arial Narrow" w:hAnsi="Arial Narrow"/>
          <w:b/>
        </w:rPr>
      </w:pPr>
      <w:bookmarkStart w:id="101" w:name="_Toc449474856"/>
      <w:bookmarkStart w:id="102" w:name="_Toc465202201"/>
      <w:bookmarkStart w:id="103" w:name="_Toc474433186"/>
      <w:r w:rsidRPr="00AD65E1">
        <w:rPr>
          <w:rFonts w:ascii="Arial Narrow" w:hAnsi="Arial Narrow"/>
          <w:b/>
        </w:rPr>
        <w:t>Dôvernosť procesu obstarávania</w:t>
      </w:r>
      <w:bookmarkEnd w:id="101"/>
      <w:bookmarkEnd w:id="102"/>
      <w:bookmarkEnd w:id="103"/>
    </w:p>
    <w:p w14:paraId="1B1A0A1B" w14:textId="77777777" w:rsidR="002E005B" w:rsidRPr="00AD65E1" w:rsidRDefault="002E005B" w:rsidP="002E005B">
      <w:pPr>
        <w:jc w:val="both"/>
        <w:rPr>
          <w:rFonts w:ascii="Arial Narrow" w:hAnsi="Arial Narrow"/>
          <w:highlight w:val="yellow"/>
        </w:rPr>
      </w:pPr>
    </w:p>
    <w:p w14:paraId="510261F5" w14:textId="77777777" w:rsidR="002E005B" w:rsidRPr="00AD65E1" w:rsidRDefault="002E005B" w:rsidP="002E005B">
      <w:pPr>
        <w:widowControl w:val="0"/>
        <w:ind w:left="709"/>
        <w:jc w:val="both"/>
        <w:rPr>
          <w:rFonts w:ascii="Arial Narrow" w:hAnsi="Arial Narrow" w:cs="Arial"/>
          <w:sz w:val="22"/>
          <w:szCs w:val="20"/>
        </w:rPr>
      </w:pPr>
      <w:bookmarkStart w:id="104" w:name="_Toc465202202"/>
      <w:r w:rsidRPr="00AD65E1">
        <w:rPr>
          <w:rFonts w:ascii="Arial Narrow" w:hAnsi="Arial Narrow" w:cs="Arial"/>
          <w:sz w:val="22"/>
          <w:szCs w:val="20"/>
        </w:rPr>
        <w:t>Informácie týkajúce sa preskúmania, vysvetľovania a vyhodnocovania, vzájomného porovnania ponúk a odporúčaní prijatia ponúk sú dôverné. Zodpovedné osoby nesmú/nebudú počas prebiehajúceho procesu vyhlásenej súťaže poskytovať alebo zverejňovať informácie o obsahu ponúk ani uchádzačom, ani žiadnym iným tretím osobám.</w:t>
      </w:r>
      <w:bookmarkEnd w:id="104"/>
    </w:p>
    <w:p w14:paraId="6374DE07" w14:textId="77777777" w:rsidR="002E005B" w:rsidRPr="00C92A6B" w:rsidRDefault="002E005B" w:rsidP="002E005B">
      <w:pPr>
        <w:widowControl w:val="0"/>
        <w:ind w:left="709"/>
        <w:jc w:val="both"/>
        <w:rPr>
          <w:rFonts w:ascii="Arial Narrow" w:hAnsi="Arial Narrow" w:cs="Arial"/>
          <w:sz w:val="22"/>
          <w:szCs w:val="20"/>
        </w:rPr>
      </w:pPr>
      <w:bookmarkStart w:id="105" w:name="_Toc465202203"/>
      <w:r w:rsidRPr="00AD65E1">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6" w:name="_Toc139092094"/>
      <w:bookmarkStart w:id="107" w:name="_Toc139092253"/>
      <w:bookmarkStart w:id="108" w:name="_Toc139092522"/>
      <w:bookmarkStart w:id="109" w:name="_Toc139092091"/>
      <w:bookmarkStart w:id="110" w:name="_Toc139092250"/>
      <w:bookmarkStart w:id="111" w:name="_Toc139092519"/>
      <w:bookmarkStart w:id="112" w:name="_Toc285805755"/>
      <w:bookmarkStart w:id="113" w:name="_Toc452380431"/>
      <w:bookmarkEnd w:id="52"/>
      <w:bookmarkEnd w:id="53"/>
      <w:bookmarkEnd w:id="54"/>
      <w:bookmarkEnd w:id="105"/>
      <w:r w:rsidRPr="00C92A6B">
        <w:rPr>
          <w:rFonts w:ascii="Arial Narrow" w:hAnsi="Arial Narrow" w:cs="Arial"/>
          <w:sz w:val="22"/>
          <w:szCs w:val="20"/>
        </w:rPr>
        <w:br w:type="page"/>
      </w:r>
    </w:p>
    <w:p w14:paraId="15768D36" w14:textId="77777777" w:rsidR="002E005B" w:rsidRPr="00AD65E1" w:rsidRDefault="002E005B" w:rsidP="002E005B">
      <w:pPr>
        <w:pStyle w:val="Nadpis1"/>
        <w:jc w:val="both"/>
        <w:rPr>
          <w:rFonts w:ascii="Arial Narrow" w:hAnsi="Arial Narrow"/>
        </w:rPr>
      </w:pPr>
      <w:bookmarkStart w:id="114" w:name="_Toc482895779"/>
      <w:bookmarkStart w:id="115" w:name="_Toc497468476"/>
      <w:bookmarkStart w:id="116" w:name="_Toc498341714"/>
      <w:bookmarkStart w:id="117" w:name="_Toc24539378"/>
      <w:bookmarkStart w:id="118" w:name="_Toc104192150"/>
      <w:r w:rsidRPr="00AD65E1">
        <w:rPr>
          <w:rFonts w:ascii="Arial Narrow" w:hAnsi="Arial Narrow"/>
        </w:rPr>
        <w:lastRenderedPageBreak/>
        <w:t>PRÍLOHA Č. 1</w:t>
      </w:r>
      <w:bookmarkEnd w:id="114"/>
      <w:bookmarkEnd w:id="115"/>
      <w:bookmarkEnd w:id="116"/>
      <w:bookmarkEnd w:id="117"/>
      <w:bookmarkEnd w:id="118"/>
    </w:p>
    <w:p w14:paraId="0013FBDB"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19" w:name="_Toc498341715"/>
      <w:bookmarkStart w:id="120" w:name="_Toc24539379"/>
      <w:bookmarkStart w:id="121" w:name="_Toc104192151"/>
      <w:r w:rsidRPr="00AD65E1">
        <w:rPr>
          <w:rFonts w:ascii="Arial Narrow" w:hAnsi="Arial Narrow"/>
          <w:sz w:val="24"/>
        </w:rPr>
        <w:t>VŠEOBECNÉ INFORMÁCIE O UCHÁDZAČOVI</w:t>
      </w:r>
      <w:bookmarkEnd w:id="119"/>
      <w:bookmarkEnd w:id="120"/>
      <w:bookmarkEnd w:id="121"/>
    </w:p>
    <w:p w14:paraId="19B1AC9E" w14:textId="77777777" w:rsidR="002E005B" w:rsidRPr="00AD65E1" w:rsidRDefault="002E005B" w:rsidP="002E005B">
      <w:pPr>
        <w:pStyle w:val="Nadpis1"/>
        <w:jc w:val="both"/>
        <w:rPr>
          <w:rFonts w:ascii="Arial Narrow" w:hAnsi="Arial Narrow"/>
        </w:rPr>
      </w:pPr>
    </w:p>
    <w:p w14:paraId="5037FBBF" w14:textId="77777777" w:rsidR="002E005B" w:rsidRPr="00AD65E1" w:rsidRDefault="002E005B" w:rsidP="002E005B">
      <w:pPr>
        <w:rPr>
          <w:rFonts w:ascii="Arial Narrow" w:hAnsi="Arial Narrow" w:cs="Arial"/>
          <w:b/>
          <w:bCs/>
          <w:sz w:val="20"/>
          <w:szCs w:val="20"/>
        </w:rPr>
      </w:pPr>
      <w:bookmarkStart w:id="122" w:name="_Toc295378616"/>
      <w:bookmarkStart w:id="123" w:name="_Toc338751511"/>
      <w:bookmarkStart w:id="124" w:name="_Toc338756100"/>
    </w:p>
    <w:bookmarkEnd w:id="122"/>
    <w:bookmarkEnd w:id="123"/>
    <w:bookmarkEnd w:id="124"/>
    <w:p w14:paraId="0EC1A76C" w14:textId="77777777" w:rsidR="002E005B" w:rsidRPr="00AD65E1" w:rsidRDefault="002E005B" w:rsidP="002E005B">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2E005B" w:rsidRPr="00AD65E1" w14:paraId="0349DCC9" w14:textId="77777777" w:rsidTr="0028576C">
        <w:trPr>
          <w:trHeight w:val="536"/>
        </w:trPr>
        <w:tc>
          <w:tcPr>
            <w:tcW w:w="3847" w:type="dxa"/>
            <w:gridSpan w:val="2"/>
            <w:tcBorders>
              <w:top w:val="nil"/>
              <w:left w:val="nil"/>
              <w:bottom w:val="nil"/>
            </w:tcBorders>
            <w:tcMar>
              <w:top w:w="57" w:type="dxa"/>
              <w:left w:w="0" w:type="dxa"/>
              <w:bottom w:w="57" w:type="dxa"/>
            </w:tcMar>
          </w:tcPr>
          <w:p w14:paraId="3640A41D"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Obchodné meno alebo názov uchádzača</w:t>
            </w:r>
          </w:p>
          <w:p w14:paraId="68E4CA1E"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2C2ADC15" w14:textId="77777777" w:rsidR="002E005B" w:rsidRPr="00AD65E1" w:rsidRDefault="002E005B" w:rsidP="0028576C">
            <w:pPr>
              <w:rPr>
                <w:rFonts w:ascii="Arial Narrow" w:hAnsi="Arial Narrow" w:cs="Arial"/>
                <w:b/>
                <w:sz w:val="20"/>
                <w:szCs w:val="20"/>
              </w:rPr>
            </w:pPr>
          </w:p>
        </w:tc>
      </w:tr>
      <w:tr w:rsidR="002E005B" w:rsidRPr="00AD65E1" w14:paraId="540F4434" w14:textId="77777777" w:rsidTr="0028576C">
        <w:trPr>
          <w:trHeight w:val="152"/>
        </w:trPr>
        <w:tc>
          <w:tcPr>
            <w:tcW w:w="3847" w:type="dxa"/>
            <w:gridSpan w:val="2"/>
            <w:tcBorders>
              <w:top w:val="nil"/>
              <w:left w:val="nil"/>
              <w:bottom w:val="nil"/>
              <w:right w:val="nil"/>
            </w:tcBorders>
            <w:tcMar>
              <w:top w:w="0" w:type="dxa"/>
              <w:left w:w="0" w:type="dxa"/>
              <w:bottom w:w="0" w:type="dxa"/>
            </w:tcMar>
          </w:tcPr>
          <w:p w14:paraId="43A7C59D"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1654F387" w14:textId="77777777" w:rsidR="002E005B" w:rsidRPr="00AD65E1" w:rsidRDefault="002E005B" w:rsidP="0028576C">
            <w:pPr>
              <w:rPr>
                <w:rFonts w:ascii="Arial Narrow" w:hAnsi="Arial Narrow" w:cs="Arial"/>
                <w:b/>
                <w:sz w:val="20"/>
                <w:szCs w:val="20"/>
              </w:rPr>
            </w:pPr>
          </w:p>
        </w:tc>
      </w:tr>
      <w:tr w:rsidR="002E005B" w:rsidRPr="00AD65E1" w14:paraId="5D8C679A" w14:textId="77777777" w:rsidTr="0028576C">
        <w:tc>
          <w:tcPr>
            <w:tcW w:w="3847" w:type="dxa"/>
            <w:gridSpan w:val="2"/>
            <w:tcBorders>
              <w:top w:val="nil"/>
              <w:left w:val="nil"/>
              <w:bottom w:val="nil"/>
            </w:tcBorders>
            <w:tcMar>
              <w:top w:w="57" w:type="dxa"/>
              <w:left w:w="0" w:type="dxa"/>
              <w:bottom w:w="57" w:type="dxa"/>
            </w:tcMar>
          </w:tcPr>
          <w:p w14:paraId="68B867A3"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Názov skupiny dodávateľov</w:t>
            </w:r>
          </w:p>
          <w:p w14:paraId="056CD5E0"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B5596F1" w14:textId="77777777" w:rsidR="002E005B" w:rsidRPr="00AD65E1" w:rsidRDefault="002E005B" w:rsidP="0028576C">
            <w:pPr>
              <w:rPr>
                <w:rFonts w:ascii="Arial Narrow" w:hAnsi="Arial Narrow" w:cs="Arial"/>
                <w:b/>
                <w:sz w:val="20"/>
                <w:szCs w:val="20"/>
              </w:rPr>
            </w:pPr>
          </w:p>
        </w:tc>
      </w:tr>
      <w:tr w:rsidR="002E005B" w:rsidRPr="00AD65E1" w14:paraId="78340151" w14:textId="77777777" w:rsidTr="0028576C">
        <w:tc>
          <w:tcPr>
            <w:tcW w:w="3847" w:type="dxa"/>
            <w:gridSpan w:val="2"/>
            <w:tcBorders>
              <w:top w:val="nil"/>
              <w:left w:val="nil"/>
              <w:bottom w:val="nil"/>
              <w:right w:val="nil"/>
            </w:tcBorders>
            <w:tcMar>
              <w:top w:w="0" w:type="dxa"/>
              <w:left w:w="0" w:type="dxa"/>
              <w:bottom w:w="0" w:type="dxa"/>
            </w:tcMar>
          </w:tcPr>
          <w:p w14:paraId="6E6F66CB"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42C77082" w14:textId="77777777" w:rsidR="002E005B" w:rsidRPr="00AD65E1" w:rsidRDefault="002E005B" w:rsidP="0028576C">
            <w:pPr>
              <w:rPr>
                <w:rFonts w:ascii="Arial Narrow" w:hAnsi="Arial Narrow" w:cs="Arial"/>
                <w:sz w:val="20"/>
                <w:szCs w:val="20"/>
              </w:rPr>
            </w:pPr>
          </w:p>
        </w:tc>
      </w:tr>
      <w:tr w:rsidR="002E005B" w:rsidRPr="00AD65E1" w14:paraId="280F1800" w14:textId="77777777" w:rsidTr="0028576C">
        <w:tc>
          <w:tcPr>
            <w:tcW w:w="3847" w:type="dxa"/>
            <w:gridSpan w:val="2"/>
            <w:tcBorders>
              <w:top w:val="nil"/>
              <w:left w:val="nil"/>
              <w:bottom w:val="nil"/>
            </w:tcBorders>
            <w:tcMar>
              <w:top w:w="57" w:type="dxa"/>
              <w:left w:w="0" w:type="dxa"/>
              <w:bottom w:w="57" w:type="dxa"/>
            </w:tcMar>
          </w:tcPr>
          <w:p w14:paraId="7E23754F"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Sídlo alebo miesto podnikania uchádzača</w:t>
            </w:r>
          </w:p>
          <w:p w14:paraId="315865B1"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úplná adresa sídla alebo miesta podnikania uchádzača</w:t>
            </w:r>
          </w:p>
        </w:tc>
        <w:tc>
          <w:tcPr>
            <w:tcW w:w="5654" w:type="dxa"/>
            <w:gridSpan w:val="3"/>
            <w:tcMar>
              <w:top w:w="57" w:type="dxa"/>
              <w:bottom w:w="57" w:type="dxa"/>
            </w:tcMar>
          </w:tcPr>
          <w:p w14:paraId="2741F2DF" w14:textId="77777777" w:rsidR="002E005B" w:rsidRPr="00AD65E1" w:rsidRDefault="002E005B" w:rsidP="0028576C">
            <w:pPr>
              <w:rPr>
                <w:rFonts w:ascii="Arial Narrow" w:hAnsi="Arial Narrow" w:cs="Arial"/>
                <w:sz w:val="20"/>
                <w:szCs w:val="20"/>
              </w:rPr>
            </w:pPr>
          </w:p>
        </w:tc>
      </w:tr>
      <w:tr w:rsidR="002E005B" w:rsidRPr="00AD65E1" w14:paraId="62D5E803" w14:textId="77777777" w:rsidTr="0028576C">
        <w:tc>
          <w:tcPr>
            <w:tcW w:w="3847" w:type="dxa"/>
            <w:gridSpan w:val="2"/>
            <w:tcBorders>
              <w:top w:val="nil"/>
              <w:left w:val="nil"/>
              <w:bottom w:val="nil"/>
              <w:right w:val="nil"/>
            </w:tcBorders>
            <w:tcMar>
              <w:top w:w="0" w:type="dxa"/>
              <w:left w:w="0" w:type="dxa"/>
              <w:bottom w:w="0" w:type="dxa"/>
            </w:tcMar>
          </w:tcPr>
          <w:p w14:paraId="66187A4F"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54191F62" w14:textId="77777777" w:rsidR="002E005B" w:rsidRPr="00AD65E1" w:rsidRDefault="002E005B" w:rsidP="0028576C">
            <w:pPr>
              <w:rPr>
                <w:rFonts w:ascii="Arial Narrow" w:hAnsi="Arial Narrow" w:cs="Arial"/>
                <w:sz w:val="20"/>
                <w:szCs w:val="20"/>
              </w:rPr>
            </w:pPr>
          </w:p>
        </w:tc>
      </w:tr>
      <w:tr w:rsidR="002E005B" w:rsidRPr="00AD65E1" w14:paraId="56E8CC6D" w14:textId="77777777" w:rsidTr="0028576C">
        <w:tc>
          <w:tcPr>
            <w:tcW w:w="3847" w:type="dxa"/>
            <w:gridSpan w:val="2"/>
            <w:tcBorders>
              <w:top w:val="nil"/>
              <w:left w:val="nil"/>
              <w:bottom w:val="nil"/>
            </w:tcBorders>
            <w:tcMar>
              <w:top w:w="57" w:type="dxa"/>
              <w:left w:w="0" w:type="dxa"/>
              <w:bottom w:w="57" w:type="dxa"/>
            </w:tcMar>
          </w:tcPr>
          <w:p w14:paraId="4332AD2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IČO</w:t>
            </w:r>
          </w:p>
        </w:tc>
        <w:tc>
          <w:tcPr>
            <w:tcW w:w="5654" w:type="dxa"/>
            <w:gridSpan w:val="3"/>
            <w:tcMar>
              <w:top w:w="57" w:type="dxa"/>
              <w:bottom w:w="57" w:type="dxa"/>
            </w:tcMar>
          </w:tcPr>
          <w:p w14:paraId="0A28B65D" w14:textId="77777777" w:rsidR="002E005B" w:rsidRPr="00AD65E1" w:rsidRDefault="002E005B" w:rsidP="0028576C">
            <w:pPr>
              <w:rPr>
                <w:rFonts w:ascii="Arial Narrow" w:hAnsi="Arial Narrow" w:cs="Arial"/>
                <w:sz w:val="20"/>
                <w:szCs w:val="20"/>
              </w:rPr>
            </w:pPr>
          </w:p>
        </w:tc>
      </w:tr>
      <w:tr w:rsidR="002E005B" w:rsidRPr="00AD65E1" w14:paraId="3959081F" w14:textId="77777777" w:rsidTr="0028576C">
        <w:tc>
          <w:tcPr>
            <w:tcW w:w="3847" w:type="dxa"/>
            <w:gridSpan w:val="2"/>
            <w:tcBorders>
              <w:top w:val="nil"/>
              <w:left w:val="nil"/>
              <w:bottom w:val="nil"/>
              <w:right w:val="nil"/>
            </w:tcBorders>
            <w:tcMar>
              <w:top w:w="0" w:type="dxa"/>
              <w:left w:w="0" w:type="dxa"/>
              <w:bottom w:w="0" w:type="dxa"/>
            </w:tcMar>
          </w:tcPr>
          <w:p w14:paraId="3BF745BE"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183B6331" w14:textId="77777777" w:rsidR="002E005B" w:rsidRPr="00AD65E1" w:rsidRDefault="002E005B" w:rsidP="0028576C">
            <w:pPr>
              <w:rPr>
                <w:rFonts w:ascii="Arial Narrow" w:hAnsi="Arial Narrow" w:cs="Arial"/>
                <w:sz w:val="20"/>
                <w:szCs w:val="20"/>
              </w:rPr>
            </w:pPr>
          </w:p>
        </w:tc>
      </w:tr>
      <w:tr w:rsidR="002E005B" w:rsidRPr="00AD65E1" w14:paraId="34772ECE" w14:textId="77777777" w:rsidTr="0028576C">
        <w:tc>
          <w:tcPr>
            <w:tcW w:w="3847" w:type="dxa"/>
            <w:gridSpan w:val="2"/>
            <w:tcBorders>
              <w:top w:val="nil"/>
              <w:left w:val="nil"/>
              <w:bottom w:val="nil"/>
            </w:tcBorders>
            <w:tcMar>
              <w:top w:w="57" w:type="dxa"/>
              <w:left w:w="0" w:type="dxa"/>
              <w:bottom w:w="57" w:type="dxa"/>
            </w:tcMar>
          </w:tcPr>
          <w:p w14:paraId="2799656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Právna forma</w:t>
            </w:r>
          </w:p>
        </w:tc>
        <w:tc>
          <w:tcPr>
            <w:tcW w:w="5654" w:type="dxa"/>
            <w:gridSpan w:val="3"/>
            <w:tcMar>
              <w:top w:w="57" w:type="dxa"/>
              <w:bottom w:w="57" w:type="dxa"/>
            </w:tcMar>
          </w:tcPr>
          <w:p w14:paraId="42D30518" w14:textId="77777777" w:rsidR="002E005B" w:rsidRPr="00AD65E1" w:rsidRDefault="002E005B" w:rsidP="0028576C">
            <w:pPr>
              <w:rPr>
                <w:rFonts w:ascii="Arial Narrow" w:hAnsi="Arial Narrow" w:cs="Arial"/>
                <w:sz w:val="20"/>
                <w:szCs w:val="20"/>
              </w:rPr>
            </w:pPr>
          </w:p>
        </w:tc>
      </w:tr>
      <w:tr w:rsidR="002E005B" w:rsidRPr="00AD65E1" w14:paraId="5A937D3A" w14:textId="77777777" w:rsidTr="0028576C">
        <w:tc>
          <w:tcPr>
            <w:tcW w:w="3847" w:type="dxa"/>
            <w:gridSpan w:val="2"/>
            <w:tcBorders>
              <w:top w:val="nil"/>
              <w:left w:val="nil"/>
              <w:bottom w:val="nil"/>
              <w:right w:val="nil"/>
            </w:tcBorders>
            <w:tcMar>
              <w:top w:w="0" w:type="dxa"/>
              <w:left w:w="0" w:type="dxa"/>
              <w:bottom w:w="0" w:type="dxa"/>
            </w:tcMar>
          </w:tcPr>
          <w:p w14:paraId="5B4B5A71"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74D9976F" w14:textId="77777777" w:rsidR="002E005B" w:rsidRPr="00AD65E1" w:rsidRDefault="002E005B" w:rsidP="0028576C">
            <w:pPr>
              <w:rPr>
                <w:rFonts w:ascii="Arial Narrow" w:hAnsi="Arial Narrow" w:cs="Arial"/>
                <w:sz w:val="20"/>
                <w:szCs w:val="20"/>
              </w:rPr>
            </w:pPr>
          </w:p>
        </w:tc>
      </w:tr>
      <w:tr w:rsidR="002E005B" w:rsidRPr="00AD65E1" w14:paraId="6F680DA3" w14:textId="77777777" w:rsidTr="0028576C">
        <w:tc>
          <w:tcPr>
            <w:tcW w:w="3847" w:type="dxa"/>
            <w:gridSpan w:val="2"/>
            <w:tcBorders>
              <w:top w:val="nil"/>
              <w:left w:val="nil"/>
              <w:bottom w:val="nil"/>
            </w:tcBorders>
            <w:tcMar>
              <w:top w:w="57" w:type="dxa"/>
              <w:left w:w="0" w:type="dxa"/>
              <w:bottom w:w="57" w:type="dxa"/>
            </w:tcMar>
          </w:tcPr>
          <w:p w14:paraId="6737F64E"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Zápis uchádzača v Obchodnom registri</w:t>
            </w:r>
          </w:p>
          <w:p w14:paraId="68F0FF2D" w14:textId="77777777" w:rsidR="002E005B" w:rsidRPr="00AD65E1" w:rsidRDefault="002E005B" w:rsidP="0028576C">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007A5052" w14:textId="77777777" w:rsidR="002E005B" w:rsidRPr="00AD65E1" w:rsidRDefault="002E005B" w:rsidP="0028576C">
            <w:pPr>
              <w:rPr>
                <w:rFonts w:ascii="Arial Narrow" w:hAnsi="Arial Narrow" w:cs="Arial"/>
                <w:sz w:val="20"/>
                <w:szCs w:val="20"/>
              </w:rPr>
            </w:pPr>
          </w:p>
        </w:tc>
      </w:tr>
      <w:tr w:rsidR="002E005B" w:rsidRPr="00AD65E1" w14:paraId="7ED9BAE5" w14:textId="77777777" w:rsidTr="0028576C">
        <w:tc>
          <w:tcPr>
            <w:tcW w:w="3847" w:type="dxa"/>
            <w:gridSpan w:val="2"/>
            <w:tcBorders>
              <w:top w:val="nil"/>
              <w:left w:val="nil"/>
              <w:bottom w:val="nil"/>
              <w:right w:val="nil"/>
            </w:tcBorders>
            <w:tcMar>
              <w:top w:w="0" w:type="dxa"/>
              <w:left w:w="0" w:type="dxa"/>
              <w:bottom w:w="0" w:type="dxa"/>
            </w:tcMar>
          </w:tcPr>
          <w:p w14:paraId="05E01ABC"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016E4856" w14:textId="77777777" w:rsidR="002E005B" w:rsidRPr="00AD65E1" w:rsidRDefault="002E005B" w:rsidP="0028576C">
            <w:pPr>
              <w:rPr>
                <w:rFonts w:ascii="Arial Narrow" w:hAnsi="Arial Narrow" w:cs="Arial"/>
                <w:sz w:val="20"/>
                <w:szCs w:val="20"/>
              </w:rPr>
            </w:pPr>
          </w:p>
        </w:tc>
      </w:tr>
      <w:tr w:rsidR="002E005B" w:rsidRPr="00AD65E1" w14:paraId="316C5728" w14:textId="77777777" w:rsidTr="0028576C">
        <w:tc>
          <w:tcPr>
            <w:tcW w:w="3847" w:type="dxa"/>
            <w:gridSpan w:val="2"/>
            <w:tcBorders>
              <w:top w:val="nil"/>
              <w:left w:val="nil"/>
              <w:bottom w:val="nil"/>
            </w:tcBorders>
            <w:tcMar>
              <w:top w:w="57" w:type="dxa"/>
              <w:left w:w="0" w:type="dxa"/>
              <w:bottom w:w="57" w:type="dxa"/>
            </w:tcMar>
          </w:tcPr>
          <w:p w14:paraId="01E3D11E"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Štát</w:t>
            </w:r>
          </w:p>
          <w:p w14:paraId="1BDA1689" w14:textId="77777777" w:rsidR="002E005B" w:rsidRPr="00AD65E1" w:rsidRDefault="002E005B" w:rsidP="0028576C">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189F46D0" w14:textId="77777777" w:rsidR="002E005B" w:rsidRPr="00AD65E1" w:rsidRDefault="002E005B" w:rsidP="0028576C">
            <w:pPr>
              <w:rPr>
                <w:rFonts w:ascii="Arial Narrow" w:hAnsi="Arial Narrow" w:cs="Arial"/>
                <w:sz w:val="20"/>
                <w:szCs w:val="20"/>
              </w:rPr>
            </w:pPr>
          </w:p>
        </w:tc>
      </w:tr>
      <w:tr w:rsidR="002E005B" w:rsidRPr="00AD65E1" w14:paraId="1DF6D82C" w14:textId="77777777" w:rsidTr="0028576C">
        <w:tc>
          <w:tcPr>
            <w:tcW w:w="3847" w:type="dxa"/>
            <w:gridSpan w:val="2"/>
            <w:tcBorders>
              <w:top w:val="nil"/>
              <w:left w:val="nil"/>
              <w:bottom w:val="nil"/>
              <w:right w:val="nil"/>
            </w:tcBorders>
            <w:tcMar>
              <w:top w:w="0" w:type="dxa"/>
              <w:left w:w="0" w:type="dxa"/>
              <w:bottom w:w="0" w:type="dxa"/>
            </w:tcMar>
          </w:tcPr>
          <w:p w14:paraId="245858D9" w14:textId="77777777" w:rsidR="002E005B" w:rsidRPr="00AD65E1" w:rsidRDefault="002E005B" w:rsidP="0028576C">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6C5542F6" w14:textId="77777777" w:rsidR="002E005B" w:rsidRPr="00AD65E1" w:rsidRDefault="002E005B" w:rsidP="0028576C">
            <w:pPr>
              <w:rPr>
                <w:rFonts w:ascii="Arial Narrow" w:hAnsi="Arial Narrow" w:cs="Arial"/>
                <w:sz w:val="20"/>
                <w:szCs w:val="20"/>
              </w:rPr>
            </w:pPr>
          </w:p>
        </w:tc>
      </w:tr>
      <w:tr w:rsidR="002E005B" w:rsidRPr="00AD65E1" w14:paraId="423FADCA" w14:textId="77777777" w:rsidTr="0028576C">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21CFCCC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 xml:space="preserve">Zoznam osôb oprávnených </w:t>
            </w:r>
          </w:p>
          <w:p w14:paraId="3BEEC78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52686CF7"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a priezvisko</w:t>
            </w:r>
          </w:p>
        </w:tc>
        <w:tc>
          <w:tcPr>
            <w:tcW w:w="236" w:type="dxa"/>
            <w:tcBorders>
              <w:top w:val="nil"/>
              <w:left w:val="nil"/>
              <w:right w:val="nil"/>
            </w:tcBorders>
          </w:tcPr>
          <w:p w14:paraId="0B29160D" w14:textId="77777777" w:rsidR="002E005B" w:rsidRPr="00AD65E1" w:rsidRDefault="002E005B" w:rsidP="0028576C">
            <w:pPr>
              <w:rPr>
                <w:rFonts w:ascii="Arial Narrow" w:hAnsi="Arial Narrow" w:cs="Arial"/>
                <w:sz w:val="20"/>
                <w:szCs w:val="20"/>
              </w:rPr>
            </w:pPr>
          </w:p>
        </w:tc>
      </w:tr>
      <w:tr w:rsidR="002E005B" w:rsidRPr="00AD65E1" w14:paraId="39E4628D" w14:textId="77777777" w:rsidTr="0028576C">
        <w:tc>
          <w:tcPr>
            <w:tcW w:w="3847" w:type="dxa"/>
            <w:gridSpan w:val="2"/>
            <w:vMerge/>
            <w:tcBorders>
              <w:left w:val="nil"/>
              <w:bottom w:val="nil"/>
            </w:tcBorders>
            <w:tcMar>
              <w:top w:w="57" w:type="dxa"/>
              <w:left w:w="0" w:type="dxa"/>
              <w:bottom w:w="57" w:type="dxa"/>
            </w:tcMar>
          </w:tcPr>
          <w:p w14:paraId="1FFAF9A6"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7A4811EB" w14:textId="77777777" w:rsidR="002E005B" w:rsidRPr="00AD65E1" w:rsidRDefault="002E005B" w:rsidP="0028576C">
            <w:pPr>
              <w:rPr>
                <w:rFonts w:ascii="Arial Narrow" w:hAnsi="Arial Narrow" w:cs="Arial"/>
                <w:sz w:val="20"/>
                <w:szCs w:val="20"/>
              </w:rPr>
            </w:pPr>
          </w:p>
        </w:tc>
      </w:tr>
      <w:tr w:rsidR="002E005B" w:rsidRPr="00AD65E1" w14:paraId="565294FF" w14:textId="77777777" w:rsidTr="0028576C">
        <w:tc>
          <w:tcPr>
            <w:tcW w:w="3847" w:type="dxa"/>
            <w:gridSpan w:val="2"/>
            <w:vMerge/>
            <w:tcBorders>
              <w:left w:val="nil"/>
              <w:bottom w:val="nil"/>
            </w:tcBorders>
            <w:tcMar>
              <w:top w:w="57" w:type="dxa"/>
              <w:left w:w="0" w:type="dxa"/>
              <w:bottom w:w="57" w:type="dxa"/>
            </w:tcMar>
          </w:tcPr>
          <w:p w14:paraId="09A59092"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2FA7E03F" w14:textId="77777777" w:rsidR="002E005B" w:rsidRPr="00AD65E1" w:rsidRDefault="002E005B" w:rsidP="0028576C">
            <w:pPr>
              <w:rPr>
                <w:rFonts w:ascii="Arial Narrow" w:hAnsi="Arial Narrow" w:cs="Arial"/>
                <w:sz w:val="20"/>
                <w:szCs w:val="20"/>
              </w:rPr>
            </w:pPr>
          </w:p>
        </w:tc>
      </w:tr>
      <w:tr w:rsidR="002E005B" w:rsidRPr="00AD65E1" w14:paraId="4E07066E" w14:textId="77777777" w:rsidTr="0028576C">
        <w:tc>
          <w:tcPr>
            <w:tcW w:w="3847" w:type="dxa"/>
            <w:gridSpan w:val="2"/>
            <w:vMerge/>
            <w:tcBorders>
              <w:left w:val="nil"/>
              <w:bottom w:val="nil"/>
            </w:tcBorders>
            <w:tcMar>
              <w:top w:w="57" w:type="dxa"/>
              <w:left w:w="0" w:type="dxa"/>
              <w:bottom w:w="57" w:type="dxa"/>
            </w:tcMar>
          </w:tcPr>
          <w:p w14:paraId="392AD8BF"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3BC9F69F" w14:textId="77777777" w:rsidR="002E005B" w:rsidRPr="00AD65E1" w:rsidRDefault="002E005B" w:rsidP="0028576C">
            <w:pPr>
              <w:rPr>
                <w:rFonts w:ascii="Arial Narrow" w:hAnsi="Arial Narrow" w:cs="Arial"/>
                <w:sz w:val="20"/>
                <w:szCs w:val="20"/>
              </w:rPr>
            </w:pPr>
          </w:p>
        </w:tc>
      </w:tr>
      <w:tr w:rsidR="002E005B" w:rsidRPr="00AD65E1" w14:paraId="10A5B0F8" w14:textId="77777777" w:rsidTr="0028576C">
        <w:tc>
          <w:tcPr>
            <w:tcW w:w="3847" w:type="dxa"/>
            <w:gridSpan w:val="2"/>
            <w:tcBorders>
              <w:top w:val="nil"/>
              <w:left w:val="nil"/>
              <w:bottom w:val="nil"/>
              <w:right w:val="nil"/>
            </w:tcBorders>
            <w:tcMar>
              <w:top w:w="57" w:type="dxa"/>
              <w:left w:w="0" w:type="dxa"/>
              <w:bottom w:w="57" w:type="dxa"/>
            </w:tcMar>
          </w:tcPr>
          <w:p w14:paraId="7E8E8D8A"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Kontaktné údaje uchádzača</w:t>
            </w:r>
          </w:p>
          <w:p w14:paraId="3DD8D055"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41BD279E" w14:textId="77777777" w:rsidR="002E005B" w:rsidRPr="00AD65E1" w:rsidRDefault="002E005B" w:rsidP="0028576C">
            <w:pPr>
              <w:rPr>
                <w:rFonts w:ascii="Arial Narrow" w:hAnsi="Arial Narrow" w:cs="Arial"/>
                <w:sz w:val="20"/>
                <w:szCs w:val="20"/>
              </w:rPr>
            </w:pPr>
          </w:p>
        </w:tc>
      </w:tr>
      <w:tr w:rsidR="002E005B" w:rsidRPr="00AD65E1" w14:paraId="28DF0B59" w14:textId="77777777" w:rsidTr="0028576C">
        <w:trPr>
          <w:trHeight w:val="797"/>
        </w:trPr>
        <w:tc>
          <w:tcPr>
            <w:tcW w:w="3847" w:type="dxa"/>
            <w:gridSpan w:val="2"/>
            <w:tcBorders>
              <w:top w:val="nil"/>
              <w:left w:val="nil"/>
              <w:bottom w:val="nil"/>
            </w:tcBorders>
            <w:tcMar>
              <w:top w:w="57" w:type="dxa"/>
              <w:left w:w="0" w:type="dxa"/>
              <w:bottom w:w="57" w:type="dxa"/>
            </w:tcMar>
          </w:tcPr>
          <w:p w14:paraId="3F82C208"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65A7FA1" w14:textId="77777777" w:rsidR="002E005B" w:rsidRPr="00AD65E1" w:rsidRDefault="002E005B" w:rsidP="0028576C">
            <w:pPr>
              <w:rPr>
                <w:rFonts w:ascii="Arial Narrow" w:hAnsi="Arial Narrow" w:cs="Arial"/>
                <w:sz w:val="20"/>
                <w:szCs w:val="20"/>
              </w:rPr>
            </w:pPr>
          </w:p>
        </w:tc>
      </w:tr>
      <w:tr w:rsidR="002E005B" w:rsidRPr="00AD65E1" w14:paraId="76233D93" w14:textId="77777777" w:rsidTr="0028576C">
        <w:tc>
          <w:tcPr>
            <w:tcW w:w="3847" w:type="dxa"/>
            <w:gridSpan w:val="2"/>
            <w:tcBorders>
              <w:top w:val="nil"/>
              <w:left w:val="nil"/>
              <w:bottom w:val="nil"/>
              <w:right w:val="nil"/>
            </w:tcBorders>
            <w:tcMar>
              <w:top w:w="57" w:type="dxa"/>
              <w:left w:w="0" w:type="dxa"/>
              <w:bottom w:w="57" w:type="dxa"/>
            </w:tcMar>
          </w:tcPr>
          <w:p w14:paraId="0FC3103B" w14:textId="77777777" w:rsidR="002E005B" w:rsidRPr="00AD65E1" w:rsidRDefault="002E005B" w:rsidP="0028576C">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49525211" w14:textId="77777777" w:rsidR="002E005B" w:rsidRPr="00AD65E1" w:rsidRDefault="002E005B" w:rsidP="0028576C">
            <w:pPr>
              <w:rPr>
                <w:rFonts w:ascii="Arial Narrow" w:hAnsi="Arial Narrow" w:cs="Arial"/>
                <w:sz w:val="20"/>
                <w:szCs w:val="20"/>
              </w:rPr>
            </w:pPr>
          </w:p>
        </w:tc>
      </w:tr>
      <w:tr w:rsidR="002E005B" w:rsidRPr="00AD65E1" w14:paraId="3AA3E040" w14:textId="77777777" w:rsidTr="0028576C">
        <w:tc>
          <w:tcPr>
            <w:tcW w:w="3847" w:type="dxa"/>
            <w:gridSpan w:val="2"/>
            <w:tcBorders>
              <w:top w:val="nil"/>
              <w:left w:val="nil"/>
              <w:bottom w:val="nil"/>
            </w:tcBorders>
            <w:tcMar>
              <w:top w:w="57" w:type="dxa"/>
              <w:left w:w="0" w:type="dxa"/>
              <w:bottom w:w="57" w:type="dxa"/>
            </w:tcMar>
            <w:vAlign w:val="center"/>
          </w:tcPr>
          <w:p w14:paraId="40FE23B8"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70AD124C" w14:textId="77777777" w:rsidR="002E005B" w:rsidRPr="00AD65E1" w:rsidRDefault="002E005B" w:rsidP="0028576C">
            <w:pPr>
              <w:rPr>
                <w:rFonts w:ascii="Arial Narrow" w:hAnsi="Arial Narrow" w:cs="Arial"/>
                <w:sz w:val="20"/>
                <w:szCs w:val="20"/>
              </w:rPr>
            </w:pPr>
          </w:p>
        </w:tc>
      </w:tr>
      <w:tr w:rsidR="002E005B" w:rsidRPr="00AD65E1" w14:paraId="57337FBE" w14:textId="77777777" w:rsidTr="0028576C">
        <w:trPr>
          <w:trHeight w:val="299"/>
        </w:trPr>
        <w:tc>
          <w:tcPr>
            <w:tcW w:w="3847" w:type="dxa"/>
            <w:gridSpan w:val="2"/>
            <w:tcBorders>
              <w:top w:val="nil"/>
              <w:left w:val="nil"/>
              <w:bottom w:val="nil"/>
            </w:tcBorders>
            <w:tcMar>
              <w:left w:w="0" w:type="dxa"/>
            </w:tcMar>
            <w:vAlign w:val="center"/>
          </w:tcPr>
          <w:p w14:paraId="3BDECDCB"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Telefón</w:t>
            </w:r>
          </w:p>
        </w:tc>
        <w:tc>
          <w:tcPr>
            <w:tcW w:w="5654" w:type="dxa"/>
            <w:gridSpan w:val="3"/>
            <w:tcBorders>
              <w:top w:val="nil"/>
              <w:bottom w:val="nil"/>
            </w:tcBorders>
          </w:tcPr>
          <w:p w14:paraId="6D89B6B7" w14:textId="77777777" w:rsidR="002E005B" w:rsidRPr="00AD65E1" w:rsidRDefault="002E005B" w:rsidP="0028576C">
            <w:pPr>
              <w:rPr>
                <w:rFonts w:ascii="Arial Narrow" w:hAnsi="Arial Narrow" w:cs="Arial"/>
                <w:sz w:val="20"/>
                <w:szCs w:val="20"/>
              </w:rPr>
            </w:pPr>
          </w:p>
        </w:tc>
      </w:tr>
      <w:tr w:rsidR="002E005B" w:rsidRPr="00AD65E1" w14:paraId="5D85554E" w14:textId="77777777" w:rsidTr="0028576C">
        <w:trPr>
          <w:trHeight w:val="299"/>
        </w:trPr>
        <w:tc>
          <w:tcPr>
            <w:tcW w:w="3847" w:type="dxa"/>
            <w:gridSpan w:val="2"/>
            <w:tcBorders>
              <w:top w:val="nil"/>
              <w:left w:val="nil"/>
              <w:bottom w:val="nil"/>
            </w:tcBorders>
            <w:tcMar>
              <w:left w:w="0" w:type="dxa"/>
              <w:bottom w:w="57" w:type="dxa"/>
            </w:tcMar>
            <w:vAlign w:val="center"/>
          </w:tcPr>
          <w:p w14:paraId="6DB88033"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E-mail</w:t>
            </w:r>
          </w:p>
        </w:tc>
        <w:tc>
          <w:tcPr>
            <w:tcW w:w="5654" w:type="dxa"/>
            <w:gridSpan w:val="3"/>
            <w:tcBorders>
              <w:top w:val="nil"/>
            </w:tcBorders>
            <w:tcMar>
              <w:bottom w:w="57" w:type="dxa"/>
            </w:tcMar>
          </w:tcPr>
          <w:p w14:paraId="5A1B1F1C" w14:textId="77777777" w:rsidR="002E005B" w:rsidRPr="00AD65E1" w:rsidRDefault="002E005B" w:rsidP="0028576C">
            <w:pPr>
              <w:rPr>
                <w:rFonts w:ascii="Arial Narrow" w:hAnsi="Arial Narrow" w:cs="Arial"/>
                <w:sz w:val="20"/>
                <w:szCs w:val="20"/>
              </w:rPr>
            </w:pPr>
          </w:p>
        </w:tc>
      </w:tr>
      <w:tr w:rsidR="002E005B" w:rsidRPr="00AD65E1" w14:paraId="699F3842" w14:textId="77777777" w:rsidTr="00285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5F266CE6"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V....................................., dňa ................</w:t>
            </w:r>
          </w:p>
        </w:tc>
        <w:tc>
          <w:tcPr>
            <w:tcW w:w="5654" w:type="dxa"/>
            <w:gridSpan w:val="3"/>
            <w:vAlign w:val="center"/>
          </w:tcPr>
          <w:p w14:paraId="602C8C0B" w14:textId="77777777" w:rsidR="002E005B" w:rsidRPr="00AD65E1" w:rsidRDefault="002E005B" w:rsidP="0028576C">
            <w:pPr>
              <w:rPr>
                <w:rFonts w:ascii="Arial Narrow" w:hAnsi="Arial Narrow" w:cs="Arial"/>
                <w:sz w:val="20"/>
                <w:szCs w:val="20"/>
              </w:rPr>
            </w:pPr>
          </w:p>
          <w:p w14:paraId="28056FB1" w14:textId="77777777" w:rsidR="002E005B" w:rsidRPr="00AD65E1" w:rsidRDefault="002E005B" w:rsidP="0028576C">
            <w:pPr>
              <w:rPr>
                <w:rFonts w:ascii="Arial Narrow" w:hAnsi="Arial Narrow" w:cs="Arial"/>
                <w:sz w:val="20"/>
                <w:szCs w:val="20"/>
              </w:rPr>
            </w:pPr>
          </w:p>
          <w:p w14:paraId="739AB024" w14:textId="77777777" w:rsidR="002E005B" w:rsidRPr="00AD65E1" w:rsidRDefault="002E005B" w:rsidP="0028576C">
            <w:pPr>
              <w:rPr>
                <w:rFonts w:ascii="Arial Narrow" w:hAnsi="Arial Narrow" w:cs="Arial"/>
                <w:sz w:val="20"/>
                <w:szCs w:val="20"/>
              </w:rPr>
            </w:pPr>
          </w:p>
          <w:p w14:paraId="106442ED" w14:textId="77777777" w:rsidR="002E005B" w:rsidRDefault="002E005B" w:rsidP="0028576C">
            <w:pPr>
              <w:rPr>
                <w:rFonts w:ascii="Arial Narrow" w:hAnsi="Arial Narrow" w:cs="Arial"/>
                <w:sz w:val="20"/>
                <w:szCs w:val="20"/>
              </w:rPr>
            </w:pPr>
          </w:p>
          <w:p w14:paraId="71683CA9"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w:t>
            </w:r>
          </w:p>
          <w:p w14:paraId="46EC12EF"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funkcia</w:t>
            </w:r>
          </w:p>
        </w:tc>
      </w:tr>
    </w:tbl>
    <w:p w14:paraId="1C3E2939" w14:textId="77777777" w:rsidR="002E005B" w:rsidRPr="00AD65E1" w:rsidRDefault="002E005B" w:rsidP="002E005B">
      <w:pPr>
        <w:pStyle w:val="Nadpis1"/>
        <w:jc w:val="both"/>
        <w:rPr>
          <w:rFonts w:ascii="Arial Narrow" w:hAnsi="Arial Narrow"/>
        </w:rPr>
      </w:pPr>
      <w:r w:rsidRPr="00AD65E1">
        <w:rPr>
          <w:rFonts w:ascii="Arial Narrow" w:hAnsi="Arial Narrow" w:cs="Arial"/>
          <w:sz w:val="20"/>
          <w:szCs w:val="20"/>
        </w:rPr>
        <w:br w:type="page"/>
      </w:r>
      <w:bookmarkStart w:id="125" w:name="_Toc419999713"/>
      <w:bookmarkStart w:id="126" w:name="_Toc419999786"/>
      <w:bookmarkStart w:id="127" w:name="_Toc465202223"/>
      <w:bookmarkStart w:id="128" w:name="_Toc474433201"/>
      <w:bookmarkStart w:id="129" w:name="_Toc498341720"/>
      <w:bookmarkStart w:id="130" w:name="_Toc24539384"/>
      <w:bookmarkStart w:id="131" w:name="_Toc104192152"/>
      <w:r w:rsidRPr="00AD65E1">
        <w:rPr>
          <w:rFonts w:ascii="Arial Narrow" w:hAnsi="Arial Narrow"/>
        </w:rPr>
        <w:lastRenderedPageBreak/>
        <w:t xml:space="preserve">PRÍLOHA Č. </w:t>
      </w:r>
      <w:bookmarkEnd w:id="125"/>
      <w:bookmarkEnd w:id="126"/>
      <w:bookmarkEnd w:id="127"/>
      <w:bookmarkEnd w:id="128"/>
      <w:bookmarkEnd w:id="129"/>
      <w:bookmarkEnd w:id="130"/>
      <w:r w:rsidRPr="00AD65E1">
        <w:rPr>
          <w:rFonts w:ascii="Arial Narrow" w:hAnsi="Arial Narrow"/>
        </w:rPr>
        <w:t>2</w:t>
      </w:r>
      <w:bookmarkEnd w:id="131"/>
    </w:p>
    <w:p w14:paraId="17C0431B" w14:textId="77777777" w:rsidR="002E005B" w:rsidRPr="00AD65E1" w:rsidRDefault="002E005B" w:rsidP="002E005B">
      <w:pPr>
        <w:widowControl w:val="0"/>
        <w:tabs>
          <w:tab w:val="num" w:pos="900"/>
        </w:tabs>
        <w:ind w:left="567"/>
        <w:jc w:val="both"/>
        <w:rPr>
          <w:rFonts w:ascii="Arial Narrow" w:hAnsi="Arial Narrow" w:cs="Arial"/>
          <w:b/>
          <w:bCs/>
          <w:sz w:val="20"/>
          <w:szCs w:val="20"/>
        </w:rPr>
      </w:pPr>
      <w:bookmarkStart w:id="132" w:name="_Toc419999787"/>
      <w:bookmarkStart w:id="133" w:name="_Toc465202224"/>
      <w:bookmarkStart w:id="134" w:name="_Toc474433202"/>
    </w:p>
    <w:p w14:paraId="45DB1CA7" w14:textId="77777777" w:rsidR="002E005B" w:rsidRPr="00AD65E1" w:rsidRDefault="002E005B" w:rsidP="002E005B">
      <w:pPr>
        <w:widowControl w:val="0"/>
        <w:tabs>
          <w:tab w:val="num" w:pos="900"/>
        </w:tabs>
        <w:ind w:left="567"/>
        <w:jc w:val="both"/>
        <w:rPr>
          <w:rFonts w:ascii="Arial Narrow" w:hAnsi="Arial Narrow" w:cs="Arial"/>
          <w:b/>
          <w:bCs/>
          <w:sz w:val="20"/>
          <w:szCs w:val="20"/>
        </w:rPr>
      </w:pPr>
    </w:p>
    <w:p w14:paraId="01E71534"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35" w:name="_Toc498341721"/>
      <w:bookmarkStart w:id="136" w:name="_Toc24539385"/>
      <w:bookmarkStart w:id="137" w:name="_Toc104192153"/>
      <w:r w:rsidRPr="00AD65E1">
        <w:rPr>
          <w:rFonts w:ascii="Arial Narrow" w:hAnsi="Arial Narrow"/>
          <w:sz w:val="24"/>
        </w:rPr>
        <w:t>ZOZNAM DÔVERNÝCH INFORMÁCIÍ</w:t>
      </w:r>
      <w:bookmarkEnd w:id="132"/>
      <w:bookmarkEnd w:id="133"/>
      <w:bookmarkEnd w:id="134"/>
      <w:bookmarkEnd w:id="135"/>
      <w:bookmarkEnd w:id="136"/>
      <w:bookmarkEnd w:id="137"/>
    </w:p>
    <w:p w14:paraId="192519E6"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3F5F5444"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473078AA"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2991E1EF"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Uchádzač/skupina dodávateľov:</w:t>
      </w:r>
    </w:p>
    <w:p w14:paraId="5C954EEF"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Obchodné meno</w:t>
      </w:r>
    </w:p>
    <w:p w14:paraId="6702211B"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Adresa spoločnosti</w:t>
      </w:r>
    </w:p>
    <w:p w14:paraId="57BCF36E" w14:textId="77777777" w:rsidR="002E005B" w:rsidRPr="00AD65E1" w:rsidRDefault="002E005B" w:rsidP="002E005B">
      <w:pPr>
        <w:widowControl w:val="0"/>
        <w:tabs>
          <w:tab w:val="num" w:pos="900"/>
        </w:tabs>
        <w:spacing w:after="120"/>
        <w:ind w:left="567"/>
        <w:jc w:val="right"/>
        <w:rPr>
          <w:rFonts w:ascii="Arial Narrow" w:hAnsi="Arial Narrow" w:cs="Arial"/>
          <w:i/>
          <w:sz w:val="22"/>
          <w:szCs w:val="20"/>
        </w:rPr>
      </w:pPr>
      <w:r w:rsidRPr="00AD65E1">
        <w:rPr>
          <w:rFonts w:ascii="Arial Narrow" w:hAnsi="Arial Narrow" w:cs="Arial"/>
          <w:sz w:val="22"/>
          <w:szCs w:val="20"/>
        </w:rPr>
        <w:t>IČO</w:t>
      </w:r>
    </w:p>
    <w:p w14:paraId="06D3AF03"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01EDB6B9"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17878644" w14:textId="27D9746E"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 xml:space="preserve">Dolu podpísaný zástupca uchádzača týmto čestne vyhlasujem, že naša ponuka predložená v rámci Výzvy na predmet zákazky </w:t>
      </w:r>
      <w:r w:rsidRPr="002C6805">
        <w:rPr>
          <w:rFonts w:ascii="Arial Narrow" w:hAnsi="Arial Narrow" w:cs="Arial"/>
          <w:sz w:val="22"/>
          <w:szCs w:val="20"/>
        </w:rPr>
        <w:t>„</w:t>
      </w:r>
      <w:r w:rsidR="00497C23" w:rsidRPr="00497C23">
        <w:rPr>
          <w:rFonts w:ascii="Arial Narrow" w:hAnsi="Arial Narrow" w:cs="Arial"/>
          <w:bCs/>
          <w:sz w:val="22"/>
        </w:rPr>
        <w:t xml:space="preserve">Overenie bezpečnosti informačného systému Slovenskej záručnej a rozvojovej banky, </w:t>
      </w:r>
      <w:proofErr w:type="spellStart"/>
      <w:r w:rsidR="00497C23" w:rsidRPr="00497C23">
        <w:rPr>
          <w:rFonts w:ascii="Arial Narrow" w:hAnsi="Arial Narrow" w:cs="Arial"/>
          <w:bCs/>
          <w:sz w:val="22"/>
        </w:rPr>
        <w:t>a.s</w:t>
      </w:r>
      <w:proofErr w:type="spellEnd"/>
      <w:r w:rsidR="00497C23" w:rsidRPr="00497C23">
        <w:rPr>
          <w:rFonts w:ascii="Arial Narrow" w:hAnsi="Arial Narrow" w:cs="Arial"/>
          <w:bCs/>
          <w:sz w:val="22"/>
        </w:rPr>
        <w:t>. za rok 2022 v zmysle § 40 ods. 8 a 9 zákona č. 483/2001 Z. z. o bankách</w:t>
      </w:r>
      <w:r w:rsidRPr="005D380A">
        <w:rPr>
          <w:rFonts w:ascii="Arial Narrow" w:hAnsi="Arial Narrow" w:cs="Arial"/>
          <w:sz w:val="22"/>
          <w:szCs w:val="20"/>
        </w:rPr>
        <w:t>“ vyhlá</w:t>
      </w:r>
      <w:r w:rsidRPr="00AD65E1">
        <w:rPr>
          <w:rFonts w:ascii="Arial Narrow" w:hAnsi="Arial Narrow" w:cs="Arial"/>
          <w:sz w:val="22"/>
          <w:szCs w:val="20"/>
        </w:rPr>
        <w:t xml:space="preserve">senej verejným obstarávateľom </w:t>
      </w:r>
      <w:r>
        <w:rPr>
          <w:rFonts w:ascii="Arial Narrow" w:hAnsi="Arial Narrow" w:cs="Arial"/>
          <w:sz w:val="22"/>
          <w:szCs w:val="20"/>
        </w:rPr>
        <w:t>Slovenská záručná a rozvojová banka, a.</w:t>
      </w:r>
      <w:r w:rsidR="00F84C7C">
        <w:rPr>
          <w:rFonts w:ascii="Arial Narrow" w:hAnsi="Arial Narrow" w:cs="Arial"/>
          <w:sz w:val="22"/>
          <w:szCs w:val="20"/>
        </w:rPr>
        <w:t xml:space="preserve"> </w:t>
      </w:r>
      <w:r>
        <w:rPr>
          <w:rFonts w:ascii="Arial Narrow" w:hAnsi="Arial Narrow" w:cs="Arial"/>
          <w:sz w:val="22"/>
          <w:szCs w:val="20"/>
        </w:rPr>
        <w:t xml:space="preserve">s. </w:t>
      </w:r>
      <w:r w:rsidRPr="00AD65E1">
        <w:rPr>
          <w:rFonts w:ascii="Arial Narrow" w:hAnsi="Arial Narrow" w:cs="Arial"/>
          <w:sz w:val="22"/>
          <w:szCs w:val="20"/>
        </w:rPr>
        <w:t xml:space="preserve"> so sídlom</w:t>
      </w:r>
      <w:r>
        <w:rPr>
          <w:rFonts w:ascii="Arial Narrow" w:hAnsi="Arial Narrow" w:cs="Arial"/>
          <w:sz w:val="22"/>
          <w:szCs w:val="20"/>
        </w:rPr>
        <w:t xml:space="preserve"> Štefánikova 27</w:t>
      </w:r>
      <w:r w:rsidRPr="00AD65E1">
        <w:rPr>
          <w:rFonts w:ascii="Arial Narrow" w:hAnsi="Arial Narrow" w:cs="Arial"/>
          <w:sz w:val="22"/>
          <w:szCs w:val="20"/>
        </w:rPr>
        <w:t>, 8</w:t>
      </w:r>
      <w:r>
        <w:rPr>
          <w:rFonts w:ascii="Arial Narrow" w:hAnsi="Arial Narrow" w:cs="Arial"/>
          <w:sz w:val="22"/>
          <w:szCs w:val="20"/>
        </w:rPr>
        <w:t>14</w:t>
      </w:r>
      <w:r w:rsidRPr="00AD65E1">
        <w:rPr>
          <w:rFonts w:ascii="Arial Narrow" w:hAnsi="Arial Narrow" w:cs="Arial"/>
          <w:sz w:val="22"/>
          <w:szCs w:val="20"/>
        </w:rPr>
        <w:t xml:space="preserve"> </w:t>
      </w:r>
      <w:r>
        <w:rPr>
          <w:rFonts w:ascii="Arial Narrow" w:hAnsi="Arial Narrow" w:cs="Arial"/>
          <w:sz w:val="22"/>
          <w:szCs w:val="20"/>
        </w:rPr>
        <w:t>99</w:t>
      </w:r>
      <w:r w:rsidRPr="00AD65E1">
        <w:rPr>
          <w:rFonts w:ascii="Arial Narrow" w:hAnsi="Arial Narrow" w:cs="Arial"/>
          <w:sz w:val="22"/>
          <w:szCs w:val="20"/>
        </w:rPr>
        <w:t xml:space="preserve"> Bratislava:</w:t>
      </w:r>
    </w:p>
    <w:p w14:paraId="453694E1"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59FA52BB"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neobsahuje žiadne dôverné informácie, alebo</w:t>
      </w:r>
    </w:p>
    <w:p w14:paraId="7344A559"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B884A3C"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dôverné informácie, ktoré sú v ponuke označené slovom „DÔVERNÉ“, alebo</w:t>
      </w:r>
    </w:p>
    <w:p w14:paraId="26949FDD"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EC5A060"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nasledovné dôverné informácie:</w:t>
      </w:r>
    </w:p>
    <w:p w14:paraId="6EA65A77"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7EE96E07"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5C2F0AD6" w14:textId="77777777" w:rsidR="002E005B" w:rsidRPr="00AD65E1" w:rsidRDefault="002E005B" w:rsidP="002E005B">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587"/>
        <w:gridCol w:w="1659"/>
      </w:tblGrid>
      <w:tr w:rsidR="002E005B" w:rsidRPr="00AD65E1" w14:paraId="3B5791B0" w14:textId="77777777" w:rsidTr="0028576C">
        <w:tc>
          <w:tcPr>
            <w:tcW w:w="675" w:type="dxa"/>
            <w:tcBorders>
              <w:top w:val="single" w:sz="12" w:space="0" w:color="auto"/>
              <w:left w:val="single" w:sz="12" w:space="0" w:color="auto"/>
              <w:bottom w:val="double" w:sz="4" w:space="0" w:color="auto"/>
            </w:tcBorders>
            <w:vAlign w:val="center"/>
          </w:tcPr>
          <w:p w14:paraId="13BF9D2B" w14:textId="77777777" w:rsidR="002E005B" w:rsidRPr="00AD65E1" w:rsidRDefault="002E005B" w:rsidP="0028576C">
            <w:pPr>
              <w:widowControl w:val="0"/>
              <w:jc w:val="center"/>
              <w:rPr>
                <w:rFonts w:ascii="Arial Narrow" w:hAnsi="Arial Narrow" w:cs="Arial"/>
                <w:b/>
                <w:sz w:val="22"/>
                <w:szCs w:val="20"/>
              </w:rPr>
            </w:pPr>
            <w:r w:rsidRPr="00AD65E1">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8FD43E7" w14:textId="77777777" w:rsidR="002E005B" w:rsidRPr="00AD65E1" w:rsidRDefault="002E005B" w:rsidP="0028576C">
            <w:pPr>
              <w:widowControl w:val="0"/>
              <w:tabs>
                <w:tab w:val="num" w:pos="900"/>
              </w:tabs>
              <w:ind w:left="567"/>
              <w:jc w:val="center"/>
              <w:rPr>
                <w:rFonts w:ascii="Arial Narrow" w:hAnsi="Arial Narrow" w:cs="Arial"/>
                <w:b/>
                <w:sz w:val="22"/>
                <w:szCs w:val="20"/>
              </w:rPr>
            </w:pPr>
            <w:r w:rsidRPr="00AD65E1">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722C11E" w14:textId="77777777" w:rsidR="002E005B" w:rsidRPr="00AD65E1" w:rsidRDefault="002E005B" w:rsidP="0028576C">
            <w:pPr>
              <w:widowControl w:val="0"/>
              <w:tabs>
                <w:tab w:val="num" w:pos="900"/>
              </w:tabs>
              <w:ind w:left="33"/>
              <w:jc w:val="center"/>
              <w:rPr>
                <w:rFonts w:ascii="Arial Narrow" w:hAnsi="Arial Narrow" w:cs="Arial"/>
                <w:b/>
                <w:sz w:val="22"/>
                <w:szCs w:val="20"/>
              </w:rPr>
            </w:pPr>
            <w:r w:rsidRPr="00AD65E1">
              <w:rPr>
                <w:rFonts w:ascii="Arial Narrow" w:hAnsi="Arial Narrow" w:cs="Arial"/>
                <w:b/>
                <w:sz w:val="22"/>
                <w:szCs w:val="20"/>
              </w:rPr>
              <w:t>Strana ponuky</w:t>
            </w:r>
          </w:p>
        </w:tc>
      </w:tr>
      <w:tr w:rsidR="002E005B" w:rsidRPr="00AD65E1" w14:paraId="399445A2" w14:textId="77777777" w:rsidTr="0028576C">
        <w:trPr>
          <w:trHeight w:val="382"/>
        </w:trPr>
        <w:tc>
          <w:tcPr>
            <w:tcW w:w="675" w:type="dxa"/>
            <w:tcBorders>
              <w:top w:val="double" w:sz="4" w:space="0" w:color="auto"/>
              <w:left w:val="single" w:sz="12" w:space="0" w:color="auto"/>
            </w:tcBorders>
            <w:vAlign w:val="center"/>
          </w:tcPr>
          <w:p w14:paraId="297CD518"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1</w:t>
            </w:r>
          </w:p>
        </w:tc>
        <w:tc>
          <w:tcPr>
            <w:tcW w:w="5812" w:type="dxa"/>
            <w:tcBorders>
              <w:top w:val="double" w:sz="4" w:space="0" w:color="auto"/>
            </w:tcBorders>
            <w:vAlign w:val="center"/>
          </w:tcPr>
          <w:p w14:paraId="3507D07D"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07D60BED"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r w:rsidR="002E005B" w:rsidRPr="00AD65E1" w14:paraId="5C731AE0" w14:textId="77777777" w:rsidTr="0028576C">
        <w:trPr>
          <w:trHeight w:val="408"/>
        </w:trPr>
        <w:tc>
          <w:tcPr>
            <w:tcW w:w="675" w:type="dxa"/>
            <w:tcBorders>
              <w:left w:val="single" w:sz="12" w:space="0" w:color="auto"/>
            </w:tcBorders>
            <w:vAlign w:val="center"/>
          </w:tcPr>
          <w:p w14:paraId="08403D15"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2</w:t>
            </w:r>
          </w:p>
        </w:tc>
        <w:tc>
          <w:tcPr>
            <w:tcW w:w="5812" w:type="dxa"/>
            <w:vAlign w:val="center"/>
          </w:tcPr>
          <w:p w14:paraId="23741151"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36C91D3A"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r w:rsidR="002E005B" w:rsidRPr="00AD65E1" w14:paraId="19588C3D" w14:textId="77777777" w:rsidTr="0028576C">
        <w:trPr>
          <w:trHeight w:val="429"/>
        </w:trPr>
        <w:tc>
          <w:tcPr>
            <w:tcW w:w="675" w:type="dxa"/>
            <w:tcBorders>
              <w:left w:val="single" w:sz="12" w:space="0" w:color="auto"/>
              <w:bottom w:val="single" w:sz="12" w:space="0" w:color="auto"/>
            </w:tcBorders>
            <w:vAlign w:val="center"/>
          </w:tcPr>
          <w:p w14:paraId="46DAF74A"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3</w:t>
            </w:r>
          </w:p>
        </w:tc>
        <w:tc>
          <w:tcPr>
            <w:tcW w:w="5812" w:type="dxa"/>
            <w:tcBorders>
              <w:bottom w:val="single" w:sz="12" w:space="0" w:color="auto"/>
            </w:tcBorders>
            <w:vAlign w:val="center"/>
          </w:tcPr>
          <w:p w14:paraId="594DABA5"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13BECA03"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bl>
    <w:p w14:paraId="7508CE02" w14:textId="77777777" w:rsidR="002E005B" w:rsidRPr="00AD65E1" w:rsidRDefault="002E005B" w:rsidP="002E005B">
      <w:pPr>
        <w:widowControl w:val="0"/>
        <w:tabs>
          <w:tab w:val="num" w:pos="900"/>
        </w:tabs>
        <w:jc w:val="both"/>
        <w:rPr>
          <w:rFonts w:ascii="Arial Narrow" w:hAnsi="Arial Narrow" w:cs="Arial"/>
          <w:sz w:val="22"/>
          <w:szCs w:val="20"/>
        </w:rPr>
      </w:pPr>
    </w:p>
    <w:p w14:paraId="6DD4185D"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7CB78884"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7FD1CFA"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344D6163" w14:textId="77777777" w:rsidR="002E005B" w:rsidRPr="00AD65E1" w:rsidRDefault="002E005B" w:rsidP="002E005B">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2E005B" w:rsidRPr="00AD65E1" w14:paraId="631B5784" w14:textId="77777777" w:rsidTr="0028576C">
        <w:trPr>
          <w:trHeight w:val="1718"/>
        </w:trPr>
        <w:tc>
          <w:tcPr>
            <w:tcW w:w="4395" w:type="dxa"/>
            <w:tcBorders>
              <w:top w:val="nil"/>
              <w:left w:val="nil"/>
              <w:bottom w:val="nil"/>
              <w:right w:val="nil"/>
            </w:tcBorders>
            <w:shd w:val="clear" w:color="auto" w:fill="auto"/>
            <w:tcMar>
              <w:top w:w="57" w:type="dxa"/>
              <w:left w:w="113" w:type="dxa"/>
              <w:bottom w:w="57" w:type="dxa"/>
            </w:tcMar>
          </w:tcPr>
          <w:p w14:paraId="179DE025"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1EACA25E"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5FDDA918"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55ACD95B"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1"/>
            </w:r>
          </w:p>
        </w:tc>
      </w:tr>
    </w:tbl>
    <w:p w14:paraId="2AF94C87"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br w:type="page"/>
      </w:r>
    </w:p>
    <w:p w14:paraId="38F9AE43" w14:textId="77777777" w:rsidR="002E005B" w:rsidRPr="00AD65E1" w:rsidRDefault="002E005B" w:rsidP="002E005B">
      <w:pPr>
        <w:pStyle w:val="Nadpis1"/>
        <w:jc w:val="both"/>
        <w:rPr>
          <w:rFonts w:ascii="Arial Narrow" w:hAnsi="Arial Narrow"/>
        </w:rPr>
      </w:pPr>
      <w:bookmarkStart w:id="138" w:name="_Toc419999714"/>
      <w:bookmarkStart w:id="139" w:name="_Toc419999788"/>
      <w:bookmarkStart w:id="140" w:name="_Toc465202225"/>
      <w:bookmarkStart w:id="141" w:name="_Toc474433203"/>
      <w:bookmarkStart w:id="142" w:name="_Toc498341722"/>
      <w:bookmarkStart w:id="143" w:name="_Toc24539386"/>
      <w:bookmarkStart w:id="144" w:name="_Toc104192154"/>
      <w:r w:rsidRPr="00AD65E1">
        <w:rPr>
          <w:rFonts w:ascii="Arial Narrow" w:hAnsi="Arial Narrow"/>
        </w:rPr>
        <w:lastRenderedPageBreak/>
        <w:t xml:space="preserve">PRÍLOHA Č. </w:t>
      </w:r>
      <w:bookmarkEnd w:id="138"/>
      <w:bookmarkEnd w:id="139"/>
      <w:bookmarkEnd w:id="140"/>
      <w:bookmarkEnd w:id="141"/>
      <w:bookmarkEnd w:id="142"/>
      <w:bookmarkEnd w:id="143"/>
      <w:r w:rsidRPr="00AD65E1">
        <w:rPr>
          <w:rFonts w:ascii="Arial Narrow" w:hAnsi="Arial Narrow"/>
        </w:rPr>
        <w:t>3</w:t>
      </w:r>
      <w:bookmarkEnd w:id="144"/>
    </w:p>
    <w:p w14:paraId="3874CE26"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45" w:name="_Toc507067062"/>
      <w:bookmarkStart w:id="146" w:name="_Toc527640643"/>
      <w:bookmarkStart w:id="147" w:name="_Toc24539389"/>
      <w:bookmarkStart w:id="148" w:name="_Toc104192155"/>
      <w:bookmarkEnd w:id="106"/>
      <w:bookmarkEnd w:id="107"/>
      <w:bookmarkEnd w:id="108"/>
      <w:bookmarkEnd w:id="109"/>
      <w:bookmarkEnd w:id="110"/>
      <w:bookmarkEnd w:id="111"/>
      <w:bookmarkEnd w:id="112"/>
      <w:bookmarkEnd w:id="113"/>
      <w:r w:rsidRPr="00AD65E1">
        <w:rPr>
          <w:rFonts w:ascii="Arial Narrow" w:hAnsi="Arial Narrow"/>
          <w:sz w:val="24"/>
        </w:rPr>
        <w:t>ČESTNÉ VYHLÁSENIE K PREUKÁZANIU SPLNENIA PODMIENOK ÚČASTI</w:t>
      </w:r>
      <w:bookmarkEnd w:id="145"/>
      <w:bookmarkEnd w:id="146"/>
      <w:bookmarkEnd w:id="147"/>
      <w:bookmarkEnd w:id="148"/>
    </w:p>
    <w:p w14:paraId="741548EA" w14:textId="77777777" w:rsidR="002E005B" w:rsidRPr="00AD65E1" w:rsidRDefault="002E005B" w:rsidP="002E005B">
      <w:pPr>
        <w:widowControl w:val="0"/>
        <w:spacing w:before="120"/>
        <w:jc w:val="both"/>
        <w:rPr>
          <w:rFonts w:ascii="Arial Narrow" w:hAnsi="Arial Narrow" w:cs="Arial"/>
          <w:b/>
        </w:rPr>
      </w:pPr>
    </w:p>
    <w:p w14:paraId="6F9B334A"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Uchádzač/skupina dodávateľov:</w:t>
      </w:r>
    </w:p>
    <w:p w14:paraId="300B8882"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Obchodné meno</w:t>
      </w:r>
    </w:p>
    <w:p w14:paraId="4580A8FC"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Adresa spoločnosti</w:t>
      </w:r>
    </w:p>
    <w:p w14:paraId="73DFA981" w14:textId="77777777" w:rsidR="002E005B" w:rsidRPr="00AD65E1" w:rsidRDefault="002E005B" w:rsidP="002E005B">
      <w:pPr>
        <w:widowControl w:val="0"/>
        <w:tabs>
          <w:tab w:val="num" w:pos="900"/>
        </w:tabs>
        <w:spacing w:after="120"/>
        <w:ind w:left="567"/>
        <w:jc w:val="right"/>
        <w:rPr>
          <w:rFonts w:ascii="Arial Narrow" w:hAnsi="Arial Narrow" w:cs="Arial"/>
          <w:bCs/>
          <w:sz w:val="22"/>
          <w:szCs w:val="20"/>
        </w:rPr>
      </w:pPr>
      <w:r w:rsidRPr="00AD65E1">
        <w:rPr>
          <w:rFonts w:ascii="Arial Narrow" w:hAnsi="Arial Narrow" w:cs="Arial"/>
          <w:bCs/>
          <w:sz w:val="22"/>
          <w:szCs w:val="20"/>
        </w:rPr>
        <w:t>IČO</w:t>
      </w:r>
    </w:p>
    <w:p w14:paraId="6676B186" w14:textId="20E82418"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 xml:space="preserve">Dolu podpísaný, zástupca uchádzača, týmto čestne vyhlasujem, že naša ponuka predložená v rámci Výzvy na predmet zákazky </w:t>
      </w:r>
      <w:r w:rsidRPr="002C6805">
        <w:rPr>
          <w:rFonts w:ascii="Arial Narrow" w:hAnsi="Arial Narrow" w:cs="Arial"/>
          <w:sz w:val="22"/>
          <w:szCs w:val="20"/>
        </w:rPr>
        <w:t>„</w:t>
      </w:r>
      <w:r w:rsidR="00497C23" w:rsidRPr="00497C23">
        <w:rPr>
          <w:rFonts w:ascii="Arial Narrow" w:hAnsi="Arial Narrow" w:cs="Arial"/>
          <w:bCs/>
          <w:sz w:val="22"/>
        </w:rPr>
        <w:t xml:space="preserve">Overenie bezpečnosti informačného systému Slovenskej záručnej a rozvojovej banky, </w:t>
      </w:r>
      <w:proofErr w:type="spellStart"/>
      <w:r w:rsidR="00497C23" w:rsidRPr="00497C23">
        <w:rPr>
          <w:rFonts w:ascii="Arial Narrow" w:hAnsi="Arial Narrow" w:cs="Arial"/>
          <w:bCs/>
          <w:sz w:val="22"/>
        </w:rPr>
        <w:t>a.s</w:t>
      </w:r>
      <w:proofErr w:type="spellEnd"/>
      <w:r w:rsidR="00497C23" w:rsidRPr="00497C23">
        <w:rPr>
          <w:rFonts w:ascii="Arial Narrow" w:hAnsi="Arial Narrow" w:cs="Arial"/>
          <w:bCs/>
          <w:sz w:val="22"/>
        </w:rPr>
        <w:t>. za rok 2022 v zmysle § 40 ods. 8 a 9 zákona č. 483/2001 Z. z. o bankách</w:t>
      </w:r>
      <w:r w:rsidRPr="00AD65E1">
        <w:rPr>
          <w:rFonts w:ascii="Arial Narrow" w:hAnsi="Arial Narrow" w:cs="Arial"/>
          <w:sz w:val="22"/>
          <w:szCs w:val="20"/>
        </w:rPr>
        <w:t xml:space="preserve">“ vyhlásenej verejným obstarávateľom </w:t>
      </w:r>
      <w:r w:rsidRPr="002D0A7D">
        <w:rPr>
          <w:rFonts w:ascii="Arial Narrow" w:hAnsi="Arial Narrow" w:cs="Arial"/>
          <w:sz w:val="22"/>
          <w:szCs w:val="20"/>
        </w:rPr>
        <w:t xml:space="preserve">Slovenská záručná a rozvojová banka, </w:t>
      </w:r>
      <w:proofErr w:type="spellStart"/>
      <w:r w:rsidRPr="002D0A7D">
        <w:rPr>
          <w:rFonts w:ascii="Arial Narrow" w:hAnsi="Arial Narrow" w:cs="Arial"/>
          <w:sz w:val="22"/>
          <w:szCs w:val="20"/>
        </w:rPr>
        <w:t>a.s</w:t>
      </w:r>
      <w:proofErr w:type="spellEnd"/>
      <w:r w:rsidRPr="002D0A7D">
        <w:rPr>
          <w:rFonts w:ascii="Arial Narrow" w:hAnsi="Arial Narrow" w:cs="Arial"/>
          <w:sz w:val="22"/>
          <w:szCs w:val="20"/>
        </w:rPr>
        <w:t>.  so sídlom Štefánikova 27, 81</w:t>
      </w:r>
      <w:r>
        <w:rPr>
          <w:rFonts w:ascii="Arial Narrow" w:hAnsi="Arial Narrow" w:cs="Arial"/>
          <w:sz w:val="22"/>
          <w:szCs w:val="20"/>
        </w:rPr>
        <w:t>4</w:t>
      </w:r>
      <w:r w:rsidRPr="002D0A7D">
        <w:rPr>
          <w:rFonts w:ascii="Arial Narrow" w:hAnsi="Arial Narrow" w:cs="Arial"/>
          <w:sz w:val="22"/>
          <w:szCs w:val="20"/>
        </w:rPr>
        <w:t xml:space="preserve"> </w:t>
      </w:r>
      <w:r>
        <w:rPr>
          <w:rFonts w:ascii="Arial Narrow" w:hAnsi="Arial Narrow" w:cs="Arial"/>
          <w:sz w:val="22"/>
          <w:szCs w:val="20"/>
        </w:rPr>
        <w:t>99</w:t>
      </w:r>
      <w:r w:rsidRPr="002D0A7D">
        <w:rPr>
          <w:rFonts w:ascii="Arial Narrow" w:hAnsi="Arial Narrow" w:cs="Arial"/>
          <w:sz w:val="22"/>
          <w:szCs w:val="20"/>
        </w:rPr>
        <w:t xml:space="preserve"> Bratislava</w:t>
      </w:r>
      <w:r w:rsidRPr="00AD65E1">
        <w:rPr>
          <w:rFonts w:ascii="Arial Narrow" w:hAnsi="Arial Narrow" w:cs="Arial"/>
          <w:sz w:val="22"/>
          <w:szCs w:val="20"/>
        </w:rPr>
        <w:t>:</w:t>
      </w:r>
    </w:p>
    <w:p w14:paraId="72853EAA" w14:textId="77777777" w:rsidR="002E005B" w:rsidRPr="00AD65E1" w:rsidRDefault="002E005B" w:rsidP="002E005B">
      <w:pPr>
        <w:pStyle w:val="Farebnzoznamzvraznenie11"/>
        <w:widowControl w:val="0"/>
        <w:spacing w:before="120"/>
        <w:ind w:left="567"/>
        <w:jc w:val="both"/>
        <w:rPr>
          <w:rFonts w:ascii="Arial Narrow" w:hAnsi="Arial Narrow" w:cs="Arial"/>
          <w:sz w:val="22"/>
        </w:rPr>
      </w:pPr>
    </w:p>
    <w:p w14:paraId="7CC1E98E" w14:textId="77777777"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r>
      <w:r w:rsidRPr="00AD65E1">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3629D8B5" w14:textId="77777777" w:rsidR="002E005B" w:rsidRPr="00AD65E1" w:rsidRDefault="002E005B" w:rsidP="002E005B">
      <w:pPr>
        <w:ind w:left="1418" w:hanging="851"/>
        <w:jc w:val="both"/>
        <w:rPr>
          <w:rFonts w:ascii="Arial Narrow" w:hAnsi="Arial Narrow" w:cs="Arial"/>
          <w:sz w:val="22"/>
          <w:szCs w:val="20"/>
        </w:rPr>
      </w:pPr>
    </w:p>
    <w:p w14:paraId="7E6B75C9" w14:textId="2E565442"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na poistnom na sociálne poistenie a zdravotná poisťovňa neeviduje voči nám pohľadávky po splatnosti v Slovenskej republike a v štáte sídla, miesta podnikania alebo obvyklého pobytu,</w:t>
      </w:r>
    </w:p>
    <w:p w14:paraId="7B929EA5" w14:textId="77777777" w:rsidR="002E005B" w:rsidRPr="00AD65E1" w:rsidRDefault="002E005B" w:rsidP="002E005B">
      <w:pPr>
        <w:ind w:left="1418" w:hanging="851"/>
        <w:jc w:val="both"/>
        <w:rPr>
          <w:rFonts w:ascii="Arial Narrow" w:hAnsi="Arial Narrow" w:cs="Arial"/>
          <w:sz w:val="22"/>
          <w:szCs w:val="20"/>
        </w:rPr>
      </w:pPr>
    </w:p>
    <w:p w14:paraId="42DD1F3F" w14:textId="2E3D18D0"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voči daňovému a colnému úradu v Slovenskej republike a v štáte sídla, miesta podnikania alebo obvyklého pobytu,</w:t>
      </w:r>
    </w:p>
    <w:p w14:paraId="38047EBE" w14:textId="77777777" w:rsidR="002E005B" w:rsidRPr="00AD65E1" w:rsidRDefault="002E005B" w:rsidP="002E005B">
      <w:pPr>
        <w:ind w:left="1418" w:hanging="851"/>
        <w:jc w:val="both"/>
        <w:rPr>
          <w:rFonts w:ascii="Arial Narrow" w:hAnsi="Arial Narrow" w:cs="Arial"/>
          <w:sz w:val="22"/>
          <w:szCs w:val="20"/>
        </w:rPr>
      </w:pPr>
    </w:p>
    <w:p w14:paraId="1F7F041C" w14:textId="77777777"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66CD6BC7" w14:textId="77777777" w:rsidR="002E005B" w:rsidRPr="00AD65E1" w:rsidRDefault="002E005B" w:rsidP="002E005B">
      <w:pPr>
        <w:ind w:left="1418" w:hanging="851"/>
        <w:jc w:val="both"/>
        <w:rPr>
          <w:rFonts w:ascii="Arial Narrow" w:hAnsi="Arial Narrow" w:cs="Arial"/>
          <w:sz w:val="22"/>
          <w:szCs w:val="20"/>
        </w:rPr>
      </w:pPr>
    </w:p>
    <w:p w14:paraId="71ACA7AD" w14:textId="77777777"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sme oprávnení dodávať tovar, uskutočňovať stavebné práce alebo poskytovať službu</w:t>
      </w:r>
      <w:r>
        <w:rPr>
          <w:rFonts w:ascii="Arial Narrow" w:hAnsi="Arial Narrow" w:cs="Arial"/>
          <w:sz w:val="22"/>
          <w:szCs w:val="20"/>
        </w:rPr>
        <w:t xml:space="preserve"> v zmysle bodu 22,</w:t>
      </w:r>
    </w:p>
    <w:p w14:paraId="07A997C1" w14:textId="77777777" w:rsidR="002E005B" w:rsidRPr="00AD65E1" w:rsidRDefault="002E005B" w:rsidP="002E005B">
      <w:pPr>
        <w:ind w:left="1418" w:hanging="851"/>
        <w:jc w:val="both"/>
        <w:rPr>
          <w:rFonts w:ascii="Arial Narrow" w:hAnsi="Arial Narrow" w:cs="Arial"/>
          <w:sz w:val="22"/>
          <w:szCs w:val="20"/>
        </w:rPr>
      </w:pPr>
    </w:p>
    <w:p w14:paraId="102F7CFD" w14:textId="270D6F6E"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C134A8">
        <w:rPr>
          <w:rFonts w:ascii="Arial Narrow" w:hAnsi="Arial Narrow" w:cs="Arial"/>
          <w:b/>
          <w:sz w:val="22"/>
          <w:szCs w:val="20"/>
        </w:rPr>
      </w:r>
      <w:r w:rsidR="00C134A8">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uložený zákaz účasti vo verejnom obstarávaní potvrdený konečným rozhodnutím v Slovenskej republike a v štáte sídla, miesta podnikania alebo obvyklého pobytu</w:t>
      </w:r>
      <w:r w:rsidR="009C6A50">
        <w:rPr>
          <w:rFonts w:ascii="Arial Narrow" w:hAnsi="Arial Narrow" w:cs="Arial"/>
          <w:sz w:val="22"/>
          <w:szCs w:val="20"/>
        </w:rPr>
        <w:t>.</w:t>
      </w:r>
    </w:p>
    <w:p w14:paraId="08DAC064" w14:textId="77777777" w:rsidR="002E005B" w:rsidRPr="00AD65E1" w:rsidRDefault="002E005B" w:rsidP="002E005B">
      <w:pPr>
        <w:ind w:left="1418" w:hanging="851"/>
        <w:jc w:val="both"/>
        <w:rPr>
          <w:rFonts w:ascii="Arial Narrow" w:hAnsi="Arial Narrow" w:cs="Arial"/>
          <w:sz w:val="22"/>
          <w:szCs w:val="20"/>
        </w:rPr>
      </w:pPr>
    </w:p>
    <w:p w14:paraId="0BE510C9" w14:textId="66817081" w:rsidR="002E005B" w:rsidRDefault="002E005B" w:rsidP="002E005B">
      <w:pPr>
        <w:ind w:left="1418" w:hanging="851"/>
        <w:jc w:val="both"/>
        <w:rPr>
          <w:rFonts w:ascii="Arial Narrow" w:hAnsi="Arial Narrow" w:cs="Arial"/>
          <w:sz w:val="22"/>
          <w:szCs w:val="20"/>
        </w:rPr>
      </w:pPr>
    </w:p>
    <w:p w14:paraId="0EC5E992" w14:textId="599E3E4F" w:rsidR="009C6A50" w:rsidRDefault="009C6A50" w:rsidP="002E005B">
      <w:pPr>
        <w:ind w:left="1418" w:hanging="851"/>
        <w:jc w:val="both"/>
        <w:rPr>
          <w:rFonts w:ascii="Arial Narrow" w:hAnsi="Arial Narrow" w:cs="Arial"/>
          <w:sz w:val="22"/>
          <w:szCs w:val="20"/>
        </w:rPr>
      </w:pPr>
    </w:p>
    <w:p w14:paraId="26C9465A" w14:textId="77777777" w:rsidR="009C6A50" w:rsidRPr="00AD65E1" w:rsidRDefault="009C6A50" w:rsidP="002E005B">
      <w:pPr>
        <w:ind w:left="1418" w:hanging="851"/>
        <w:jc w:val="both"/>
        <w:rPr>
          <w:rFonts w:ascii="Arial Narrow" w:hAnsi="Arial Narrow" w:cs="Arial"/>
          <w:sz w:val="22"/>
          <w:szCs w:val="20"/>
        </w:rPr>
      </w:pPr>
    </w:p>
    <w:p w14:paraId="6DC1B3CD" w14:textId="77777777" w:rsidR="002E005B" w:rsidRPr="00AD65E1" w:rsidRDefault="002E005B" w:rsidP="002E005B">
      <w:pPr>
        <w:ind w:left="1418" w:hanging="851"/>
        <w:jc w:val="both"/>
        <w:rPr>
          <w:rFonts w:ascii="Arial Narrow" w:hAnsi="Arial Narrow" w:cs="Arial"/>
          <w:sz w:val="22"/>
          <w:szCs w:val="20"/>
        </w:rPr>
      </w:pPr>
    </w:p>
    <w:p w14:paraId="3B1BB5EF" w14:textId="77777777" w:rsidR="002E005B" w:rsidRPr="00AD65E1" w:rsidRDefault="002E005B" w:rsidP="002E005B">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2E005B" w:rsidRPr="00AD65E1" w14:paraId="3602FEF8" w14:textId="77777777" w:rsidTr="0028576C">
        <w:trPr>
          <w:trHeight w:val="755"/>
        </w:trPr>
        <w:tc>
          <w:tcPr>
            <w:tcW w:w="4395" w:type="dxa"/>
            <w:shd w:val="clear" w:color="auto" w:fill="auto"/>
            <w:tcMar>
              <w:top w:w="57" w:type="dxa"/>
              <w:left w:w="113" w:type="dxa"/>
              <w:bottom w:w="57" w:type="dxa"/>
            </w:tcMar>
          </w:tcPr>
          <w:p w14:paraId="1E74DECB"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shd w:val="clear" w:color="auto" w:fill="auto"/>
            <w:tcMar>
              <w:top w:w="57" w:type="dxa"/>
              <w:left w:w="113" w:type="dxa"/>
              <w:bottom w:w="57" w:type="dxa"/>
            </w:tcMar>
          </w:tcPr>
          <w:p w14:paraId="0493D184"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35D9582C"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6E1851B2"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2"/>
            </w:r>
          </w:p>
        </w:tc>
      </w:tr>
    </w:tbl>
    <w:p w14:paraId="1E138828" w14:textId="77777777" w:rsidR="009C6A50" w:rsidRDefault="009C6A50" w:rsidP="002E005B">
      <w:pPr>
        <w:pStyle w:val="Nadpis1"/>
        <w:jc w:val="both"/>
        <w:rPr>
          <w:rFonts w:ascii="Arial Narrow" w:hAnsi="Arial Narrow"/>
        </w:rPr>
      </w:pPr>
      <w:bookmarkStart w:id="149" w:name="_Toc24539390"/>
      <w:bookmarkStart w:id="150" w:name="_Toc104192156"/>
    </w:p>
    <w:p w14:paraId="5FBE88F6" w14:textId="77777777" w:rsidR="009C6A50" w:rsidRDefault="009C6A50" w:rsidP="002E005B">
      <w:pPr>
        <w:pStyle w:val="Nadpis1"/>
        <w:jc w:val="both"/>
        <w:rPr>
          <w:rFonts w:ascii="Arial Narrow" w:hAnsi="Arial Narrow"/>
        </w:rPr>
      </w:pPr>
    </w:p>
    <w:p w14:paraId="2BFC39C0" w14:textId="39BE9748" w:rsidR="002E005B" w:rsidRPr="00AD65E1" w:rsidRDefault="002E005B" w:rsidP="002E005B">
      <w:pPr>
        <w:pStyle w:val="Nadpis1"/>
        <w:jc w:val="both"/>
        <w:rPr>
          <w:rFonts w:ascii="Arial Narrow" w:hAnsi="Arial Narrow"/>
        </w:rPr>
      </w:pPr>
      <w:r w:rsidRPr="00AD65E1">
        <w:rPr>
          <w:rFonts w:ascii="Arial Narrow" w:hAnsi="Arial Narrow"/>
        </w:rPr>
        <w:t xml:space="preserve">PRÍLOHA Č. </w:t>
      </w:r>
      <w:bookmarkEnd w:id="149"/>
      <w:r w:rsidRPr="00AD65E1">
        <w:rPr>
          <w:rFonts w:ascii="Arial Narrow" w:hAnsi="Arial Narrow"/>
        </w:rPr>
        <w:t>4</w:t>
      </w:r>
      <w:bookmarkEnd w:id="150"/>
    </w:p>
    <w:p w14:paraId="0640436F" w14:textId="77777777" w:rsidR="002E005B" w:rsidRPr="0028576C" w:rsidRDefault="002E005B" w:rsidP="002E005B">
      <w:pPr>
        <w:pStyle w:val="Nadpis2"/>
        <w:tabs>
          <w:tab w:val="clear" w:pos="540"/>
        </w:tabs>
        <w:autoSpaceDE w:val="0"/>
        <w:autoSpaceDN w:val="0"/>
        <w:spacing w:before="120" w:after="120" w:line="240" w:lineRule="auto"/>
        <w:jc w:val="center"/>
        <w:rPr>
          <w:rFonts w:ascii="Arial Narrow" w:hAnsi="Arial Narrow"/>
          <w:sz w:val="22"/>
          <w:szCs w:val="22"/>
        </w:rPr>
      </w:pPr>
      <w:bookmarkStart w:id="151" w:name="_Toc498341727"/>
      <w:bookmarkStart w:id="152" w:name="_Toc516465288"/>
      <w:bookmarkStart w:id="153" w:name="_Toc519767730"/>
      <w:bookmarkStart w:id="154" w:name="_Toc24539391"/>
      <w:bookmarkStart w:id="155" w:name="_Toc104192157"/>
      <w:r w:rsidRPr="0028576C">
        <w:rPr>
          <w:rFonts w:ascii="Arial Narrow" w:hAnsi="Arial Narrow"/>
          <w:sz w:val="22"/>
          <w:szCs w:val="22"/>
        </w:rPr>
        <w:t>NÁVRH NA PLNENIE KRITÉRIÍ</w:t>
      </w:r>
      <w:bookmarkEnd w:id="151"/>
      <w:bookmarkEnd w:id="152"/>
      <w:bookmarkEnd w:id="153"/>
      <w:bookmarkEnd w:id="154"/>
      <w:bookmarkEnd w:id="155"/>
    </w:p>
    <w:p w14:paraId="6A67B424" w14:textId="77777777" w:rsidR="002E005B" w:rsidRPr="0028576C" w:rsidRDefault="002E005B" w:rsidP="002E005B">
      <w:pPr>
        <w:rPr>
          <w:rFonts w:ascii="Arial Narrow" w:hAnsi="Arial Narrow"/>
          <w:sz w:val="22"/>
          <w:szCs w:val="22"/>
        </w:rPr>
      </w:pPr>
    </w:p>
    <w:p w14:paraId="2776B979" w14:textId="73679592" w:rsidR="005F132B" w:rsidRPr="00497C23" w:rsidRDefault="00497C23" w:rsidP="002E005B">
      <w:pPr>
        <w:spacing w:before="120"/>
        <w:jc w:val="center"/>
        <w:rPr>
          <w:rFonts w:ascii="Arial Narrow" w:hAnsi="Arial Narrow" w:cs="Arial"/>
          <w:b/>
          <w:bCs/>
          <w:sz w:val="22"/>
          <w:szCs w:val="22"/>
        </w:rPr>
      </w:pPr>
      <w:r w:rsidRPr="00497C23">
        <w:rPr>
          <w:rFonts w:ascii="Arial Narrow" w:hAnsi="Arial Narrow" w:cs="Arial"/>
          <w:b/>
          <w:bCs/>
          <w:sz w:val="22"/>
        </w:rPr>
        <w:t xml:space="preserve">Overenie bezpečnosti informačného systému Slovenskej záručnej a rozvojovej banky, </w:t>
      </w:r>
      <w:proofErr w:type="spellStart"/>
      <w:r w:rsidRPr="00497C23">
        <w:rPr>
          <w:rFonts w:ascii="Arial Narrow" w:hAnsi="Arial Narrow" w:cs="Arial"/>
          <w:b/>
          <w:bCs/>
          <w:sz w:val="22"/>
        </w:rPr>
        <w:t>a.s</w:t>
      </w:r>
      <w:proofErr w:type="spellEnd"/>
      <w:r w:rsidRPr="00497C23">
        <w:rPr>
          <w:rFonts w:ascii="Arial Narrow" w:hAnsi="Arial Narrow" w:cs="Arial"/>
          <w:b/>
          <w:bCs/>
          <w:sz w:val="22"/>
        </w:rPr>
        <w:t>. za rok 2022 v zmysle § 40 ods. 8 a 9 zákona č. 483/2001 Z. z. o bankách</w:t>
      </w:r>
    </w:p>
    <w:p w14:paraId="5A4A332A" w14:textId="77777777" w:rsidR="005F132B" w:rsidRPr="0028576C" w:rsidRDefault="005F132B">
      <w:pPr>
        <w:spacing w:after="160" w:line="259" w:lineRule="auto"/>
        <w:rPr>
          <w:rFonts w:ascii="Arial Narrow" w:hAnsi="Arial Narrow" w:cs="Arial"/>
          <w:b/>
          <w:bCs/>
          <w:sz w:val="22"/>
          <w:szCs w:val="22"/>
        </w:rPr>
      </w:pPr>
    </w:p>
    <w:p w14:paraId="6B99ABCB" w14:textId="67E2025A" w:rsidR="005F132B" w:rsidRDefault="005F132B" w:rsidP="005F132B">
      <w:pPr>
        <w:spacing w:before="120"/>
        <w:jc w:val="center"/>
        <w:rPr>
          <w:rFonts w:ascii="Arial Narrow" w:hAnsi="Arial Narrow" w:cs="Arial"/>
          <w:sz w:val="22"/>
          <w:szCs w:val="22"/>
        </w:rPr>
      </w:pPr>
    </w:p>
    <w:p w14:paraId="6481261D" w14:textId="77777777" w:rsidR="00497C23" w:rsidRPr="0028576C" w:rsidRDefault="00497C23" w:rsidP="005F132B">
      <w:pPr>
        <w:spacing w:before="120"/>
        <w:jc w:val="center"/>
        <w:rPr>
          <w:rFonts w:ascii="Arial Narrow" w:hAnsi="Arial Narrow" w:cs="Arial"/>
          <w:sz w:val="22"/>
          <w:szCs w:val="22"/>
        </w:rPr>
      </w:pPr>
    </w:p>
    <w:tbl>
      <w:tblPr>
        <w:tblW w:w="5000" w:type="pct"/>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2021"/>
        <w:gridCol w:w="2289"/>
        <w:gridCol w:w="350"/>
        <w:gridCol w:w="1101"/>
        <w:gridCol w:w="221"/>
        <w:gridCol w:w="1343"/>
      </w:tblGrid>
      <w:tr w:rsidR="005F132B" w:rsidRPr="0028576C" w14:paraId="76B15FF3" w14:textId="77777777" w:rsidTr="0028576C">
        <w:trPr>
          <w:gridAfter w:val="4"/>
          <w:wAfter w:w="1612" w:type="pct"/>
          <w:trHeight w:val="378"/>
        </w:trPr>
        <w:tc>
          <w:tcPr>
            <w:tcW w:w="1083" w:type="pct"/>
            <w:tcBorders>
              <w:top w:val="nil"/>
              <w:left w:val="nil"/>
              <w:bottom w:val="nil"/>
              <w:right w:val="single" w:sz="4" w:space="0" w:color="auto"/>
            </w:tcBorders>
          </w:tcPr>
          <w:p w14:paraId="01608D46" w14:textId="77777777" w:rsidR="005F132B" w:rsidRPr="0028576C" w:rsidRDefault="005F132B" w:rsidP="0028576C">
            <w:pPr>
              <w:spacing w:before="120"/>
              <w:ind w:left="360"/>
              <w:jc w:val="both"/>
              <w:rPr>
                <w:rFonts w:ascii="Arial Narrow" w:hAnsi="Arial Narrow" w:cs="Arial"/>
                <w:sz w:val="22"/>
                <w:szCs w:val="22"/>
              </w:rPr>
            </w:pPr>
          </w:p>
        </w:tc>
        <w:tc>
          <w:tcPr>
            <w:tcW w:w="1081" w:type="pct"/>
            <w:tcBorders>
              <w:top w:val="nil"/>
              <w:left w:val="nil"/>
              <w:bottom w:val="nil"/>
              <w:right w:val="nil"/>
            </w:tcBorders>
          </w:tcPr>
          <w:p w14:paraId="70187A16" w14:textId="77777777" w:rsidR="005F132B" w:rsidRPr="0028576C" w:rsidRDefault="005F132B" w:rsidP="0028576C">
            <w:pPr>
              <w:spacing w:before="120"/>
              <w:ind w:left="360"/>
              <w:jc w:val="both"/>
              <w:rPr>
                <w:rFonts w:ascii="Arial Narrow" w:hAnsi="Arial Narrow" w:cs="Arial"/>
                <w:sz w:val="22"/>
                <w:szCs w:val="22"/>
              </w:rPr>
            </w:pPr>
          </w:p>
        </w:tc>
        <w:tc>
          <w:tcPr>
            <w:tcW w:w="1224" w:type="pct"/>
            <w:tcBorders>
              <w:top w:val="nil"/>
              <w:left w:val="nil"/>
              <w:bottom w:val="nil"/>
              <w:right w:val="single" w:sz="4" w:space="0" w:color="auto"/>
            </w:tcBorders>
            <w:tcMar>
              <w:top w:w="57" w:type="dxa"/>
              <w:left w:w="0" w:type="dxa"/>
              <w:bottom w:w="57" w:type="dxa"/>
            </w:tcMar>
          </w:tcPr>
          <w:p w14:paraId="76109F04" w14:textId="77777777" w:rsidR="005F132B" w:rsidRPr="0028576C" w:rsidRDefault="005F132B" w:rsidP="0028576C">
            <w:pPr>
              <w:spacing w:before="120"/>
              <w:ind w:left="360"/>
              <w:jc w:val="both"/>
              <w:rPr>
                <w:rFonts w:ascii="Arial Narrow" w:hAnsi="Arial Narrow" w:cs="Arial"/>
                <w:sz w:val="22"/>
                <w:szCs w:val="22"/>
              </w:rPr>
            </w:pPr>
            <w:r w:rsidRPr="0028576C">
              <w:rPr>
                <w:rFonts w:ascii="Arial Narrow" w:hAnsi="Arial Narrow" w:cs="Arial"/>
                <w:sz w:val="22"/>
                <w:szCs w:val="22"/>
              </w:rPr>
              <w:t xml:space="preserve">Uchádzač </w:t>
            </w:r>
          </w:p>
        </w:tc>
      </w:tr>
      <w:tr w:rsidR="005F132B" w:rsidRPr="0028576C" w14:paraId="2687C4C2" w14:textId="77777777" w:rsidTr="0028576C">
        <w:trPr>
          <w:trHeight w:val="132"/>
        </w:trPr>
        <w:tc>
          <w:tcPr>
            <w:tcW w:w="1083" w:type="pct"/>
            <w:tcBorders>
              <w:top w:val="nil"/>
              <w:left w:val="nil"/>
              <w:bottom w:val="nil"/>
              <w:right w:val="nil"/>
            </w:tcBorders>
          </w:tcPr>
          <w:p w14:paraId="0DBAE517" w14:textId="77777777" w:rsidR="005F132B" w:rsidRPr="0028576C" w:rsidRDefault="005F132B" w:rsidP="0028576C">
            <w:pPr>
              <w:spacing w:before="120"/>
              <w:ind w:left="360"/>
              <w:jc w:val="both"/>
              <w:rPr>
                <w:rFonts w:ascii="Arial Narrow" w:hAnsi="Arial Narrow" w:cs="Arial"/>
                <w:sz w:val="22"/>
                <w:szCs w:val="22"/>
              </w:rPr>
            </w:pPr>
          </w:p>
        </w:tc>
        <w:tc>
          <w:tcPr>
            <w:tcW w:w="1081" w:type="pct"/>
            <w:tcBorders>
              <w:top w:val="nil"/>
              <w:left w:val="nil"/>
              <w:bottom w:val="nil"/>
              <w:right w:val="nil"/>
            </w:tcBorders>
          </w:tcPr>
          <w:p w14:paraId="55F367EA" w14:textId="77777777" w:rsidR="005F132B" w:rsidRPr="0028576C" w:rsidRDefault="005F132B" w:rsidP="0028576C">
            <w:pPr>
              <w:spacing w:before="120"/>
              <w:ind w:left="360"/>
              <w:jc w:val="both"/>
              <w:rPr>
                <w:rFonts w:ascii="Arial Narrow" w:hAnsi="Arial Narrow" w:cs="Arial"/>
                <w:sz w:val="22"/>
                <w:szCs w:val="22"/>
              </w:rPr>
            </w:pPr>
          </w:p>
        </w:tc>
        <w:tc>
          <w:tcPr>
            <w:tcW w:w="1224" w:type="pct"/>
            <w:tcBorders>
              <w:top w:val="nil"/>
              <w:left w:val="nil"/>
              <w:bottom w:val="nil"/>
              <w:right w:val="nil"/>
            </w:tcBorders>
            <w:tcMar>
              <w:top w:w="0" w:type="dxa"/>
              <w:left w:w="0" w:type="dxa"/>
              <w:bottom w:w="0" w:type="dxa"/>
            </w:tcMar>
          </w:tcPr>
          <w:p w14:paraId="75E65D90" w14:textId="77777777" w:rsidR="005F132B" w:rsidRPr="0028576C" w:rsidRDefault="005F132B" w:rsidP="0028576C">
            <w:pPr>
              <w:spacing w:before="120"/>
              <w:ind w:left="360"/>
              <w:jc w:val="both"/>
              <w:rPr>
                <w:rFonts w:ascii="Arial Narrow" w:hAnsi="Arial Narrow" w:cs="Arial"/>
                <w:sz w:val="22"/>
                <w:szCs w:val="22"/>
              </w:rPr>
            </w:pPr>
          </w:p>
        </w:tc>
        <w:tc>
          <w:tcPr>
            <w:tcW w:w="187" w:type="pct"/>
            <w:tcBorders>
              <w:left w:val="nil"/>
              <w:bottom w:val="single" w:sz="4" w:space="0" w:color="auto"/>
              <w:right w:val="nil"/>
            </w:tcBorders>
          </w:tcPr>
          <w:p w14:paraId="21A04A2F" w14:textId="77777777" w:rsidR="005F132B" w:rsidRPr="0028576C" w:rsidRDefault="005F132B" w:rsidP="0028576C">
            <w:pPr>
              <w:spacing w:before="120"/>
              <w:ind w:left="360"/>
              <w:jc w:val="both"/>
              <w:rPr>
                <w:rFonts w:ascii="Arial Narrow" w:hAnsi="Arial Narrow" w:cs="Arial"/>
                <w:b/>
                <w:sz w:val="22"/>
                <w:szCs w:val="22"/>
              </w:rPr>
            </w:pPr>
          </w:p>
        </w:tc>
        <w:tc>
          <w:tcPr>
            <w:tcW w:w="707" w:type="pct"/>
            <w:gridSpan w:val="2"/>
            <w:tcBorders>
              <w:left w:val="nil"/>
              <w:bottom w:val="single" w:sz="4" w:space="0" w:color="auto"/>
              <w:right w:val="nil"/>
            </w:tcBorders>
            <w:tcMar>
              <w:top w:w="0" w:type="dxa"/>
              <w:bottom w:w="0" w:type="dxa"/>
            </w:tcMar>
          </w:tcPr>
          <w:p w14:paraId="1D4AC412" w14:textId="77777777" w:rsidR="005F132B" w:rsidRPr="0028576C" w:rsidRDefault="005F132B" w:rsidP="0028576C">
            <w:pPr>
              <w:spacing w:before="120"/>
              <w:ind w:left="360"/>
              <w:jc w:val="both"/>
              <w:rPr>
                <w:rFonts w:ascii="Arial Narrow" w:hAnsi="Arial Narrow" w:cs="Arial"/>
                <w:b/>
                <w:sz w:val="22"/>
                <w:szCs w:val="22"/>
              </w:rPr>
            </w:pPr>
          </w:p>
        </w:tc>
        <w:tc>
          <w:tcPr>
            <w:tcW w:w="718" w:type="pct"/>
            <w:tcBorders>
              <w:left w:val="nil"/>
              <w:bottom w:val="single" w:sz="4" w:space="0" w:color="auto"/>
              <w:right w:val="nil"/>
            </w:tcBorders>
          </w:tcPr>
          <w:p w14:paraId="58509598" w14:textId="77777777" w:rsidR="005F132B" w:rsidRPr="0028576C" w:rsidRDefault="005F132B" w:rsidP="0028576C">
            <w:pPr>
              <w:spacing w:before="120"/>
              <w:ind w:left="360"/>
              <w:jc w:val="both"/>
              <w:rPr>
                <w:rFonts w:ascii="Arial Narrow" w:hAnsi="Arial Narrow" w:cs="Arial"/>
                <w:b/>
                <w:sz w:val="22"/>
                <w:szCs w:val="22"/>
              </w:rPr>
            </w:pPr>
          </w:p>
        </w:tc>
      </w:tr>
      <w:tr w:rsidR="005F132B" w:rsidRPr="0028576C" w14:paraId="64AA0ADE" w14:textId="77777777" w:rsidTr="0028576C">
        <w:trPr>
          <w:trHeight w:val="136"/>
        </w:trPr>
        <w:tc>
          <w:tcPr>
            <w:tcW w:w="1083" w:type="pct"/>
            <w:tcBorders>
              <w:top w:val="nil"/>
              <w:left w:val="nil"/>
              <w:bottom w:val="nil"/>
              <w:right w:val="nil"/>
            </w:tcBorders>
          </w:tcPr>
          <w:p w14:paraId="41940677" w14:textId="77777777" w:rsidR="005F132B" w:rsidRPr="0028576C" w:rsidRDefault="005F132B" w:rsidP="0028576C">
            <w:pPr>
              <w:spacing w:before="120"/>
              <w:ind w:left="360"/>
              <w:jc w:val="both"/>
              <w:rPr>
                <w:rFonts w:ascii="Arial Narrow" w:hAnsi="Arial Narrow" w:cs="Arial"/>
                <w:sz w:val="22"/>
                <w:szCs w:val="22"/>
              </w:rPr>
            </w:pPr>
          </w:p>
        </w:tc>
        <w:tc>
          <w:tcPr>
            <w:tcW w:w="1081" w:type="pct"/>
            <w:tcBorders>
              <w:top w:val="nil"/>
              <w:left w:val="nil"/>
              <w:bottom w:val="nil"/>
              <w:right w:val="nil"/>
            </w:tcBorders>
          </w:tcPr>
          <w:p w14:paraId="66C8E1B7" w14:textId="77777777" w:rsidR="005F132B" w:rsidRPr="0028576C" w:rsidRDefault="005F132B" w:rsidP="0028576C">
            <w:pPr>
              <w:spacing w:before="120"/>
              <w:ind w:left="360"/>
              <w:jc w:val="both"/>
              <w:rPr>
                <w:rFonts w:ascii="Arial Narrow" w:hAnsi="Arial Narrow" w:cs="Arial"/>
                <w:sz w:val="22"/>
                <w:szCs w:val="22"/>
              </w:rPr>
            </w:pPr>
          </w:p>
        </w:tc>
        <w:tc>
          <w:tcPr>
            <w:tcW w:w="1224" w:type="pct"/>
            <w:tcBorders>
              <w:top w:val="nil"/>
              <w:left w:val="nil"/>
              <w:bottom w:val="nil"/>
              <w:right w:val="nil"/>
            </w:tcBorders>
            <w:tcMar>
              <w:top w:w="0" w:type="dxa"/>
              <w:left w:w="0" w:type="dxa"/>
              <w:bottom w:w="0" w:type="dxa"/>
            </w:tcMar>
          </w:tcPr>
          <w:p w14:paraId="43880531" w14:textId="77777777" w:rsidR="005F132B" w:rsidRPr="0028576C" w:rsidRDefault="005F132B" w:rsidP="0028576C">
            <w:pPr>
              <w:spacing w:before="120"/>
              <w:ind w:left="360"/>
              <w:jc w:val="both"/>
              <w:rPr>
                <w:rFonts w:ascii="Arial Narrow" w:hAnsi="Arial Narrow" w:cs="Arial"/>
                <w:sz w:val="22"/>
                <w:szCs w:val="22"/>
              </w:rPr>
            </w:pPr>
          </w:p>
        </w:tc>
        <w:tc>
          <w:tcPr>
            <w:tcW w:w="187" w:type="pct"/>
            <w:tcBorders>
              <w:left w:val="nil"/>
              <w:bottom w:val="single" w:sz="8" w:space="0" w:color="auto"/>
              <w:right w:val="nil"/>
            </w:tcBorders>
          </w:tcPr>
          <w:p w14:paraId="543C0F3A" w14:textId="77777777" w:rsidR="005F132B" w:rsidRPr="0028576C" w:rsidRDefault="005F132B" w:rsidP="0028576C">
            <w:pPr>
              <w:spacing w:before="120"/>
              <w:ind w:left="360"/>
              <w:jc w:val="both"/>
              <w:rPr>
                <w:rFonts w:ascii="Arial Narrow" w:hAnsi="Arial Narrow" w:cs="Arial"/>
                <w:b/>
                <w:sz w:val="22"/>
                <w:szCs w:val="22"/>
              </w:rPr>
            </w:pPr>
          </w:p>
        </w:tc>
        <w:tc>
          <w:tcPr>
            <w:tcW w:w="707" w:type="pct"/>
            <w:gridSpan w:val="2"/>
            <w:tcBorders>
              <w:left w:val="nil"/>
              <w:bottom w:val="single" w:sz="8" w:space="0" w:color="auto"/>
              <w:right w:val="nil"/>
            </w:tcBorders>
            <w:tcMar>
              <w:top w:w="0" w:type="dxa"/>
              <w:bottom w:w="0" w:type="dxa"/>
            </w:tcMar>
          </w:tcPr>
          <w:p w14:paraId="1F210987" w14:textId="77777777" w:rsidR="005F132B" w:rsidRPr="0028576C" w:rsidRDefault="005F132B" w:rsidP="0028576C">
            <w:pPr>
              <w:spacing w:before="120"/>
              <w:ind w:left="360"/>
              <w:jc w:val="both"/>
              <w:rPr>
                <w:rFonts w:ascii="Arial Narrow" w:hAnsi="Arial Narrow" w:cs="Arial"/>
                <w:b/>
                <w:sz w:val="22"/>
                <w:szCs w:val="22"/>
              </w:rPr>
            </w:pPr>
          </w:p>
        </w:tc>
        <w:tc>
          <w:tcPr>
            <w:tcW w:w="718" w:type="pct"/>
            <w:tcBorders>
              <w:left w:val="nil"/>
              <w:bottom w:val="single" w:sz="8" w:space="0" w:color="auto"/>
              <w:right w:val="nil"/>
            </w:tcBorders>
          </w:tcPr>
          <w:p w14:paraId="51773145" w14:textId="77777777" w:rsidR="005F132B" w:rsidRPr="0028576C" w:rsidRDefault="005F132B" w:rsidP="0028576C">
            <w:pPr>
              <w:spacing w:before="120"/>
              <w:ind w:left="360"/>
              <w:jc w:val="both"/>
              <w:rPr>
                <w:rFonts w:ascii="Arial Narrow" w:hAnsi="Arial Narrow" w:cs="Arial"/>
                <w:b/>
                <w:sz w:val="22"/>
                <w:szCs w:val="22"/>
              </w:rPr>
            </w:pPr>
          </w:p>
        </w:tc>
      </w:tr>
      <w:tr w:rsidR="005F132B" w:rsidRPr="0028576C" w14:paraId="15472EA0" w14:textId="77777777" w:rsidTr="0028576C">
        <w:trPr>
          <w:trHeight w:val="78"/>
        </w:trPr>
        <w:tc>
          <w:tcPr>
            <w:tcW w:w="1083" w:type="pct"/>
            <w:tcBorders>
              <w:top w:val="nil"/>
              <w:left w:val="nil"/>
              <w:bottom w:val="nil"/>
              <w:right w:val="single" w:sz="8" w:space="0" w:color="auto"/>
            </w:tcBorders>
          </w:tcPr>
          <w:p w14:paraId="6A6FC894" w14:textId="77777777" w:rsidR="005F132B" w:rsidRPr="0028576C" w:rsidRDefault="005F132B" w:rsidP="0028576C">
            <w:pPr>
              <w:spacing w:before="120"/>
              <w:ind w:left="360"/>
              <w:jc w:val="both"/>
              <w:rPr>
                <w:rFonts w:ascii="Arial Narrow" w:hAnsi="Arial Narrow" w:cs="Arial"/>
                <w:sz w:val="22"/>
                <w:szCs w:val="22"/>
              </w:rPr>
            </w:pPr>
          </w:p>
        </w:tc>
        <w:tc>
          <w:tcPr>
            <w:tcW w:w="1081" w:type="pct"/>
            <w:tcBorders>
              <w:top w:val="nil"/>
              <w:left w:val="nil"/>
              <w:bottom w:val="nil"/>
              <w:right w:val="nil"/>
            </w:tcBorders>
          </w:tcPr>
          <w:p w14:paraId="5D6EBF1D" w14:textId="77777777" w:rsidR="005F132B" w:rsidRPr="0028576C" w:rsidRDefault="005F132B" w:rsidP="0028576C">
            <w:pPr>
              <w:spacing w:before="120"/>
              <w:ind w:left="360"/>
              <w:jc w:val="both"/>
              <w:rPr>
                <w:rFonts w:ascii="Arial Narrow" w:hAnsi="Arial Narrow" w:cs="Arial"/>
                <w:sz w:val="22"/>
                <w:szCs w:val="22"/>
              </w:rPr>
            </w:pPr>
          </w:p>
        </w:tc>
        <w:tc>
          <w:tcPr>
            <w:tcW w:w="1224" w:type="pct"/>
            <w:tcBorders>
              <w:top w:val="nil"/>
              <w:left w:val="nil"/>
              <w:bottom w:val="nil"/>
              <w:right w:val="single" w:sz="8" w:space="0" w:color="auto"/>
            </w:tcBorders>
            <w:tcMar>
              <w:top w:w="57" w:type="dxa"/>
              <w:left w:w="0" w:type="dxa"/>
              <w:bottom w:w="57" w:type="dxa"/>
            </w:tcMar>
          </w:tcPr>
          <w:p w14:paraId="7CA6A435" w14:textId="77777777" w:rsidR="005F132B" w:rsidRPr="0028576C" w:rsidRDefault="005F132B" w:rsidP="0028576C">
            <w:pPr>
              <w:spacing w:before="120"/>
              <w:ind w:left="360"/>
              <w:rPr>
                <w:rFonts w:ascii="Arial Narrow" w:hAnsi="Arial Narrow" w:cs="Arial"/>
                <w:sz w:val="22"/>
                <w:szCs w:val="22"/>
              </w:rPr>
            </w:pPr>
            <w:r w:rsidRPr="0028576C">
              <w:rPr>
                <w:rFonts w:ascii="Arial Narrow" w:hAnsi="Arial Narrow" w:cs="Arial"/>
                <w:sz w:val="22"/>
                <w:szCs w:val="22"/>
              </w:rPr>
              <w:t>Je uchádzač platiteľom DPH?</w:t>
            </w:r>
            <w:r w:rsidRPr="0028576C">
              <w:rPr>
                <w:rStyle w:val="Odkaznapoznmkupodiarou"/>
                <w:rFonts w:ascii="Arial Narrow" w:hAnsi="Arial Narrow" w:cs="Arial"/>
                <w:sz w:val="22"/>
                <w:szCs w:val="22"/>
              </w:rPr>
              <w:t xml:space="preserve"> </w:t>
            </w:r>
            <w:r w:rsidRPr="0028576C">
              <w:rPr>
                <w:rStyle w:val="Odkaznapoznmkupodiarou"/>
                <w:rFonts w:ascii="Arial Narrow" w:hAnsi="Arial Narrow" w:cs="Arial"/>
                <w:sz w:val="22"/>
                <w:szCs w:val="22"/>
              </w:rPr>
              <w:footnoteReference w:id="3"/>
            </w:r>
          </w:p>
        </w:tc>
        <w:tc>
          <w:tcPr>
            <w:tcW w:w="776" w:type="pct"/>
            <w:gridSpan w:val="2"/>
            <w:tcBorders>
              <w:top w:val="single" w:sz="8" w:space="0" w:color="auto"/>
              <w:left w:val="single" w:sz="8" w:space="0" w:color="auto"/>
              <w:bottom w:val="single" w:sz="8" w:space="0" w:color="auto"/>
              <w:right w:val="single" w:sz="8" w:space="0" w:color="auto"/>
            </w:tcBorders>
            <w:vAlign w:val="center"/>
          </w:tcPr>
          <w:p w14:paraId="1FF67BF1" w14:textId="77777777" w:rsidR="005F132B" w:rsidRPr="0028576C" w:rsidRDefault="005F132B" w:rsidP="0028576C">
            <w:pPr>
              <w:spacing w:before="120"/>
              <w:ind w:left="360"/>
              <w:jc w:val="center"/>
              <w:rPr>
                <w:rFonts w:ascii="Arial Narrow" w:hAnsi="Arial Narrow" w:cs="Arial"/>
                <w:sz w:val="22"/>
                <w:szCs w:val="22"/>
              </w:rPr>
            </w:pPr>
            <w:r w:rsidRPr="0028576C">
              <w:rPr>
                <w:rFonts w:ascii="Arial Narrow" w:hAnsi="Arial Narrow" w:cs="Arial"/>
                <w:sz w:val="22"/>
                <w:szCs w:val="22"/>
              </w:rPr>
              <w:t>ÁNO</w:t>
            </w:r>
          </w:p>
        </w:tc>
        <w:tc>
          <w:tcPr>
            <w:tcW w:w="836" w:type="pct"/>
            <w:gridSpan w:val="2"/>
            <w:tcBorders>
              <w:top w:val="single" w:sz="8" w:space="0" w:color="auto"/>
              <w:left w:val="single" w:sz="8" w:space="0" w:color="auto"/>
              <w:bottom w:val="single" w:sz="8" w:space="0" w:color="auto"/>
              <w:right w:val="single" w:sz="8" w:space="0" w:color="auto"/>
            </w:tcBorders>
            <w:vAlign w:val="center"/>
          </w:tcPr>
          <w:p w14:paraId="4DFD9B99" w14:textId="77777777" w:rsidR="005F132B" w:rsidRPr="0028576C" w:rsidRDefault="005F132B" w:rsidP="0028576C">
            <w:pPr>
              <w:spacing w:before="120"/>
              <w:ind w:left="360"/>
              <w:jc w:val="center"/>
              <w:rPr>
                <w:rFonts w:ascii="Arial Narrow" w:hAnsi="Arial Narrow" w:cs="Arial"/>
                <w:sz w:val="22"/>
                <w:szCs w:val="22"/>
              </w:rPr>
            </w:pPr>
            <w:r w:rsidRPr="0028576C">
              <w:rPr>
                <w:rFonts w:ascii="Arial Narrow" w:hAnsi="Arial Narrow" w:cs="Arial"/>
                <w:sz w:val="22"/>
                <w:szCs w:val="22"/>
              </w:rPr>
              <w:t>NIE</w:t>
            </w:r>
          </w:p>
        </w:tc>
      </w:tr>
    </w:tbl>
    <w:tbl>
      <w:tblPr>
        <w:tblStyle w:val="Mriekatabuky1"/>
        <w:tblpPr w:leftFromText="141" w:rightFromText="141" w:vertAnchor="text" w:horzAnchor="margin" w:tblpXSpec="center" w:tblpY="584"/>
        <w:tblW w:w="8359" w:type="dxa"/>
        <w:tblLook w:val="04A0" w:firstRow="1" w:lastRow="0" w:firstColumn="1" w:lastColumn="0" w:noHBand="0" w:noVBand="1"/>
      </w:tblPr>
      <w:tblGrid>
        <w:gridCol w:w="2689"/>
        <w:gridCol w:w="2268"/>
        <w:gridCol w:w="1417"/>
        <w:gridCol w:w="1985"/>
      </w:tblGrid>
      <w:tr w:rsidR="005D380A" w:rsidRPr="0028576C" w14:paraId="4F6F4293" w14:textId="77777777" w:rsidTr="004E420E">
        <w:trPr>
          <w:trHeight w:val="841"/>
        </w:trPr>
        <w:tc>
          <w:tcPr>
            <w:tcW w:w="2689" w:type="dxa"/>
            <w:vAlign w:val="center"/>
          </w:tcPr>
          <w:p w14:paraId="089D109D" w14:textId="4B4C1351" w:rsidR="005D380A" w:rsidRPr="0028576C" w:rsidRDefault="005D380A" w:rsidP="0028576C">
            <w:pPr>
              <w:rPr>
                <w:rFonts w:ascii="Arial Narrow" w:hAnsi="Arial Narrow" w:cs="Arial"/>
                <w:sz w:val="22"/>
                <w:szCs w:val="22"/>
              </w:rPr>
            </w:pPr>
            <w:proofErr w:type="spellStart"/>
            <w:r w:rsidRPr="0028576C">
              <w:rPr>
                <w:rFonts w:ascii="Arial Narrow" w:hAnsi="Arial Narrow" w:cs="Arial"/>
                <w:sz w:val="22"/>
                <w:szCs w:val="22"/>
              </w:rPr>
              <w:t>Názov</w:t>
            </w:r>
            <w:proofErr w:type="spellEnd"/>
            <w:r w:rsidRPr="0028576C">
              <w:rPr>
                <w:rFonts w:ascii="Arial Narrow" w:hAnsi="Arial Narrow" w:cs="Arial"/>
                <w:sz w:val="22"/>
                <w:szCs w:val="22"/>
              </w:rPr>
              <w:t xml:space="preserve"> </w:t>
            </w:r>
            <w:proofErr w:type="spellStart"/>
            <w:r>
              <w:rPr>
                <w:rFonts w:ascii="Arial Narrow" w:hAnsi="Arial Narrow" w:cs="Arial"/>
                <w:sz w:val="22"/>
                <w:szCs w:val="22"/>
              </w:rPr>
              <w:t>služby</w:t>
            </w:r>
            <w:proofErr w:type="spellEnd"/>
          </w:p>
        </w:tc>
        <w:tc>
          <w:tcPr>
            <w:tcW w:w="2268" w:type="dxa"/>
            <w:vAlign w:val="center"/>
          </w:tcPr>
          <w:p w14:paraId="0C93045F" w14:textId="3D1CDA14" w:rsidR="005D380A" w:rsidRPr="005D380A" w:rsidRDefault="005D380A" w:rsidP="005D380A">
            <w:pPr>
              <w:jc w:val="center"/>
              <w:rPr>
                <w:rFonts w:ascii="Arial Narrow" w:hAnsi="Arial Narrow" w:cs="Arial"/>
                <w:b/>
                <w:sz w:val="22"/>
                <w:szCs w:val="22"/>
              </w:rPr>
            </w:pPr>
            <w:proofErr w:type="spellStart"/>
            <w:r w:rsidRPr="005D380A">
              <w:rPr>
                <w:rFonts w:ascii="Arial Narrow" w:hAnsi="Arial Narrow" w:cs="Arial"/>
                <w:b/>
                <w:sz w:val="22"/>
                <w:szCs w:val="22"/>
              </w:rPr>
              <w:t>Celková</w:t>
            </w:r>
            <w:proofErr w:type="spellEnd"/>
            <w:r w:rsidRPr="005D380A">
              <w:rPr>
                <w:rFonts w:ascii="Arial Narrow" w:hAnsi="Arial Narrow" w:cs="Arial"/>
                <w:b/>
                <w:sz w:val="22"/>
                <w:szCs w:val="22"/>
              </w:rPr>
              <w:t xml:space="preserve"> </w:t>
            </w:r>
            <w:proofErr w:type="spellStart"/>
            <w:r w:rsidRPr="005D380A">
              <w:rPr>
                <w:rFonts w:ascii="Arial Narrow" w:hAnsi="Arial Narrow" w:cs="Arial"/>
                <w:b/>
                <w:sz w:val="22"/>
                <w:szCs w:val="22"/>
              </w:rPr>
              <w:t>cena</w:t>
            </w:r>
            <w:proofErr w:type="spellEnd"/>
            <w:r w:rsidRPr="005D380A">
              <w:rPr>
                <w:rFonts w:ascii="Arial Narrow" w:hAnsi="Arial Narrow" w:cs="Arial"/>
                <w:b/>
                <w:sz w:val="22"/>
                <w:szCs w:val="22"/>
              </w:rPr>
              <w:t xml:space="preserve"> v EUR bez DPH</w:t>
            </w:r>
          </w:p>
        </w:tc>
        <w:tc>
          <w:tcPr>
            <w:tcW w:w="1417" w:type="dxa"/>
            <w:vAlign w:val="center"/>
          </w:tcPr>
          <w:p w14:paraId="61E647F4" w14:textId="77777777" w:rsidR="005D380A" w:rsidRDefault="005D380A" w:rsidP="0028576C">
            <w:pPr>
              <w:spacing w:line="259" w:lineRule="auto"/>
              <w:jc w:val="center"/>
              <w:rPr>
                <w:rFonts w:ascii="Arial Narrow" w:hAnsi="Arial Narrow" w:cs="Arial"/>
                <w:b/>
                <w:sz w:val="22"/>
                <w:szCs w:val="22"/>
              </w:rPr>
            </w:pPr>
            <w:r w:rsidRPr="005D380A">
              <w:rPr>
                <w:rFonts w:ascii="Arial Narrow" w:hAnsi="Arial Narrow" w:cs="Arial"/>
                <w:b/>
                <w:sz w:val="22"/>
                <w:szCs w:val="22"/>
              </w:rPr>
              <w:t>DPH</w:t>
            </w:r>
          </w:p>
          <w:p w14:paraId="47F87C43" w14:textId="0A65E731" w:rsidR="00120770" w:rsidRPr="005D380A" w:rsidRDefault="00120770" w:rsidP="0028576C">
            <w:pPr>
              <w:spacing w:line="259" w:lineRule="auto"/>
              <w:jc w:val="center"/>
              <w:rPr>
                <w:rFonts w:ascii="Arial Narrow" w:hAnsi="Arial Narrow" w:cs="Arial"/>
                <w:b/>
                <w:sz w:val="22"/>
                <w:szCs w:val="22"/>
              </w:rPr>
            </w:pPr>
            <w:r>
              <w:rPr>
                <w:rFonts w:ascii="Arial Narrow" w:hAnsi="Arial Narrow" w:cs="Arial"/>
                <w:b/>
                <w:sz w:val="22"/>
                <w:szCs w:val="22"/>
              </w:rPr>
              <w:t>20 %</w:t>
            </w:r>
          </w:p>
        </w:tc>
        <w:tc>
          <w:tcPr>
            <w:tcW w:w="1985" w:type="dxa"/>
            <w:vAlign w:val="center"/>
          </w:tcPr>
          <w:p w14:paraId="22C3DFD9" w14:textId="5E983CCC" w:rsidR="005D380A" w:rsidRPr="005D380A" w:rsidRDefault="005D380A" w:rsidP="00120770">
            <w:pPr>
              <w:spacing w:line="259" w:lineRule="auto"/>
              <w:jc w:val="center"/>
              <w:rPr>
                <w:rFonts w:ascii="Arial Narrow" w:hAnsi="Arial Narrow" w:cs="Arial"/>
                <w:b/>
                <w:sz w:val="22"/>
                <w:szCs w:val="22"/>
              </w:rPr>
            </w:pPr>
            <w:proofErr w:type="spellStart"/>
            <w:r w:rsidRPr="005D380A">
              <w:rPr>
                <w:rFonts w:ascii="Arial Narrow" w:hAnsi="Arial Narrow" w:cs="Arial"/>
                <w:b/>
                <w:sz w:val="22"/>
                <w:szCs w:val="22"/>
              </w:rPr>
              <w:t>Celková</w:t>
            </w:r>
            <w:proofErr w:type="spellEnd"/>
            <w:r w:rsidRPr="005D380A">
              <w:rPr>
                <w:rFonts w:ascii="Arial Narrow" w:hAnsi="Arial Narrow" w:cs="Arial"/>
                <w:b/>
                <w:sz w:val="22"/>
                <w:szCs w:val="22"/>
              </w:rPr>
              <w:t xml:space="preserve"> </w:t>
            </w:r>
            <w:proofErr w:type="spellStart"/>
            <w:r w:rsidRPr="005D380A">
              <w:rPr>
                <w:rFonts w:ascii="Arial Narrow" w:hAnsi="Arial Narrow" w:cs="Arial"/>
                <w:b/>
                <w:sz w:val="22"/>
                <w:szCs w:val="22"/>
              </w:rPr>
              <w:t>cena</w:t>
            </w:r>
            <w:proofErr w:type="spellEnd"/>
            <w:r>
              <w:rPr>
                <w:rFonts w:ascii="Arial Narrow" w:hAnsi="Arial Narrow" w:cs="Arial"/>
                <w:b/>
                <w:sz w:val="22"/>
                <w:szCs w:val="22"/>
              </w:rPr>
              <w:t xml:space="preserve"> v</w:t>
            </w:r>
            <w:r w:rsidR="00120770">
              <w:rPr>
                <w:rFonts w:ascii="Arial Narrow" w:hAnsi="Arial Narrow" w:cs="Arial"/>
                <w:b/>
                <w:sz w:val="22"/>
                <w:szCs w:val="22"/>
              </w:rPr>
              <w:t xml:space="preserve"> </w:t>
            </w:r>
            <w:r w:rsidRPr="005D380A">
              <w:rPr>
                <w:rFonts w:ascii="Arial Narrow" w:hAnsi="Arial Narrow" w:cs="Arial"/>
                <w:b/>
                <w:sz w:val="22"/>
                <w:szCs w:val="22"/>
              </w:rPr>
              <w:t>EUR s DPH</w:t>
            </w:r>
          </w:p>
        </w:tc>
      </w:tr>
      <w:tr w:rsidR="005D380A" w:rsidRPr="0028576C" w14:paraId="7E0FA029" w14:textId="77777777" w:rsidTr="004E420E">
        <w:trPr>
          <w:trHeight w:val="617"/>
        </w:trPr>
        <w:tc>
          <w:tcPr>
            <w:tcW w:w="2689" w:type="dxa"/>
            <w:vAlign w:val="center"/>
          </w:tcPr>
          <w:p w14:paraId="6692904B" w14:textId="5B74680E" w:rsidR="005D380A" w:rsidRPr="005D380A" w:rsidRDefault="00497C23" w:rsidP="0028576C">
            <w:pPr>
              <w:rPr>
                <w:rFonts w:ascii="Arial Narrow" w:hAnsi="Arial Narrow" w:cs="Arial"/>
                <w:bCs/>
                <w:sz w:val="22"/>
                <w:szCs w:val="22"/>
              </w:rPr>
            </w:pPr>
            <w:proofErr w:type="spellStart"/>
            <w:r>
              <w:rPr>
                <w:rFonts w:ascii="Arial Narrow" w:hAnsi="Arial Narrow" w:cs="Arial"/>
                <w:bCs/>
                <w:sz w:val="22"/>
                <w:szCs w:val="22"/>
              </w:rPr>
              <w:t>Overenie</w:t>
            </w:r>
            <w:proofErr w:type="spellEnd"/>
            <w:r>
              <w:rPr>
                <w:rFonts w:ascii="Arial Narrow" w:hAnsi="Arial Narrow" w:cs="Arial"/>
                <w:bCs/>
                <w:sz w:val="22"/>
                <w:szCs w:val="22"/>
              </w:rPr>
              <w:t xml:space="preserve"> </w:t>
            </w:r>
            <w:proofErr w:type="spellStart"/>
            <w:r>
              <w:rPr>
                <w:rFonts w:ascii="Arial Narrow" w:hAnsi="Arial Narrow" w:cs="Arial"/>
                <w:bCs/>
                <w:sz w:val="22"/>
                <w:szCs w:val="22"/>
              </w:rPr>
              <w:t>informačného</w:t>
            </w:r>
            <w:proofErr w:type="spellEnd"/>
            <w:r>
              <w:rPr>
                <w:rFonts w:ascii="Arial Narrow" w:hAnsi="Arial Narrow" w:cs="Arial"/>
                <w:bCs/>
                <w:sz w:val="22"/>
                <w:szCs w:val="22"/>
              </w:rPr>
              <w:t xml:space="preserve"> </w:t>
            </w:r>
            <w:proofErr w:type="spellStart"/>
            <w:r>
              <w:rPr>
                <w:rFonts w:ascii="Arial Narrow" w:hAnsi="Arial Narrow" w:cs="Arial"/>
                <w:bCs/>
                <w:sz w:val="22"/>
                <w:szCs w:val="22"/>
              </w:rPr>
              <w:t>systému</w:t>
            </w:r>
            <w:proofErr w:type="spellEnd"/>
            <w:r>
              <w:rPr>
                <w:rFonts w:ascii="Arial Narrow" w:hAnsi="Arial Narrow" w:cs="Arial"/>
                <w:bCs/>
                <w:sz w:val="22"/>
                <w:szCs w:val="22"/>
              </w:rPr>
              <w:t xml:space="preserve"> </w:t>
            </w:r>
            <w:proofErr w:type="spellStart"/>
            <w:r>
              <w:rPr>
                <w:rFonts w:ascii="Arial Narrow" w:hAnsi="Arial Narrow" w:cs="Arial"/>
                <w:bCs/>
                <w:sz w:val="22"/>
                <w:szCs w:val="22"/>
              </w:rPr>
              <w:t>banky</w:t>
            </w:r>
            <w:proofErr w:type="spellEnd"/>
          </w:p>
        </w:tc>
        <w:tc>
          <w:tcPr>
            <w:tcW w:w="2268" w:type="dxa"/>
            <w:vAlign w:val="center"/>
          </w:tcPr>
          <w:p w14:paraId="1FB67FF7" w14:textId="77777777" w:rsidR="005D380A" w:rsidRPr="0028576C" w:rsidRDefault="005D380A" w:rsidP="0028576C">
            <w:pPr>
              <w:rPr>
                <w:rFonts w:ascii="Arial Narrow" w:hAnsi="Arial Narrow" w:cs="Arial"/>
                <w:sz w:val="22"/>
                <w:szCs w:val="22"/>
              </w:rPr>
            </w:pPr>
          </w:p>
        </w:tc>
        <w:tc>
          <w:tcPr>
            <w:tcW w:w="1417" w:type="dxa"/>
            <w:vAlign w:val="center"/>
          </w:tcPr>
          <w:p w14:paraId="40E20ED9" w14:textId="77777777" w:rsidR="005D380A" w:rsidRPr="0028576C" w:rsidRDefault="005D380A" w:rsidP="0028576C">
            <w:pPr>
              <w:rPr>
                <w:rFonts w:ascii="Arial Narrow" w:hAnsi="Arial Narrow" w:cs="Arial"/>
                <w:sz w:val="22"/>
                <w:szCs w:val="22"/>
              </w:rPr>
            </w:pPr>
          </w:p>
        </w:tc>
        <w:tc>
          <w:tcPr>
            <w:tcW w:w="1985" w:type="dxa"/>
            <w:vAlign w:val="center"/>
          </w:tcPr>
          <w:p w14:paraId="3B607259" w14:textId="77777777" w:rsidR="005D380A" w:rsidRPr="0028576C" w:rsidRDefault="005D380A" w:rsidP="0028576C">
            <w:pPr>
              <w:rPr>
                <w:rFonts w:ascii="Arial Narrow" w:hAnsi="Arial Narrow" w:cs="Arial"/>
                <w:sz w:val="22"/>
                <w:szCs w:val="22"/>
              </w:rPr>
            </w:pPr>
          </w:p>
        </w:tc>
      </w:tr>
    </w:tbl>
    <w:p w14:paraId="66D47522" w14:textId="77777777" w:rsidR="005F132B" w:rsidRPr="0028576C" w:rsidDel="008954C2" w:rsidRDefault="005F132B" w:rsidP="005F132B">
      <w:pPr>
        <w:spacing w:before="120"/>
        <w:jc w:val="both"/>
        <w:rPr>
          <w:rFonts w:ascii="Arial Narrow" w:hAnsi="Arial Narrow" w:cs="Arial"/>
          <w:sz w:val="22"/>
          <w:szCs w:val="22"/>
        </w:rPr>
      </w:pPr>
    </w:p>
    <w:p w14:paraId="2A16CDC8" w14:textId="77777777" w:rsidR="005F132B" w:rsidRDefault="005F132B" w:rsidP="005F132B">
      <w:pPr>
        <w:spacing w:before="120"/>
        <w:jc w:val="both"/>
        <w:rPr>
          <w:rFonts w:ascii="Arial Narrow" w:hAnsi="Arial Narrow" w:cs="Arial"/>
          <w:sz w:val="22"/>
          <w:szCs w:val="22"/>
        </w:rPr>
      </w:pPr>
    </w:p>
    <w:p w14:paraId="47E14474" w14:textId="77777777" w:rsidR="005F132B" w:rsidRDefault="005F132B" w:rsidP="005F132B">
      <w:pPr>
        <w:spacing w:before="120"/>
        <w:jc w:val="both"/>
        <w:rPr>
          <w:rFonts w:ascii="Arial Narrow" w:hAnsi="Arial Narrow" w:cs="Arial"/>
          <w:sz w:val="22"/>
          <w:szCs w:val="22"/>
        </w:rPr>
      </w:pPr>
    </w:p>
    <w:p w14:paraId="51904783" w14:textId="60998C05" w:rsidR="005D380A" w:rsidRDefault="005F132B" w:rsidP="005F132B">
      <w:pPr>
        <w:spacing w:before="120"/>
        <w:jc w:val="both"/>
        <w:rPr>
          <w:rFonts w:ascii="Arial Narrow" w:hAnsi="Arial Narrow" w:cs="Arial"/>
          <w:sz w:val="22"/>
          <w:szCs w:val="22"/>
        </w:rPr>
      </w:pPr>
      <w:r w:rsidRPr="00AD65E1">
        <w:rPr>
          <w:rFonts w:ascii="Arial Narrow" w:hAnsi="Arial Narrow" w:cs="Arial"/>
          <w:sz w:val="22"/>
          <w:szCs w:val="22"/>
        </w:rPr>
        <w:t xml:space="preserve"> </w:t>
      </w:r>
    </w:p>
    <w:p w14:paraId="51D5C500" w14:textId="77777777" w:rsidR="005D380A" w:rsidRDefault="005D380A" w:rsidP="005F132B">
      <w:pPr>
        <w:spacing w:before="120"/>
        <w:jc w:val="both"/>
        <w:rPr>
          <w:rFonts w:ascii="Arial Narrow" w:hAnsi="Arial Narrow" w:cs="Arial"/>
          <w:sz w:val="22"/>
          <w:szCs w:val="22"/>
        </w:rPr>
      </w:pPr>
    </w:p>
    <w:p w14:paraId="666D5F3B" w14:textId="77777777" w:rsidR="005D380A" w:rsidRDefault="005D380A" w:rsidP="005F132B">
      <w:pPr>
        <w:spacing w:before="120"/>
        <w:jc w:val="both"/>
        <w:rPr>
          <w:rFonts w:ascii="Arial Narrow" w:hAnsi="Arial Narrow" w:cs="Arial"/>
          <w:sz w:val="22"/>
          <w:szCs w:val="22"/>
        </w:rPr>
      </w:pPr>
    </w:p>
    <w:p w14:paraId="3985AD78" w14:textId="77777777" w:rsidR="005D380A" w:rsidRDefault="005D380A" w:rsidP="005F132B">
      <w:pPr>
        <w:spacing w:before="120"/>
        <w:jc w:val="both"/>
        <w:rPr>
          <w:rFonts w:ascii="Arial Narrow" w:hAnsi="Arial Narrow" w:cs="Arial"/>
          <w:sz w:val="22"/>
          <w:szCs w:val="22"/>
        </w:rPr>
      </w:pPr>
    </w:p>
    <w:p w14:paraId="750D1BF8" w14:textId="77777777" w:rsidR="005D380A" w:rsidRDefault="005D380A" w:rsidP="005F132B">
      <w:pPr>
        <w:spacing w:before="120"/>
        <w:jc w:val="both"/>
        <w:rPr>
          <w:rFonts w:ascii="Arial Narrow" w:hAnsi="Arial Narrow" w:cs="Arial"/>
          <w:sz w:val="22"/>
          <w:szCs w:val="22"/>
        </w:rPr>
      </w:pPr>
    </w:p>
    <w:p w14:paraId="2750CFBC" w14:textId="77777777" w:rsidR="005D380A" w:rsidRDefault="005D380A" w:rsidP="005F132B">
      <w:pPr>
        <w:spacing w:before="120"/>
        <w:jc w:val="both"/>
        <w:rPr>
          <w:rFonts w:ascii="Arial Narrow" w:hAnsi="Arial Narrow" w:cs="Arial"/>
          <w:sz w:val="22"/>
          <w:szCs w:val="22"/>
        </w:rPr>
      </w:pPr>
    </w:p>
    <w:p w14:paraId="06BB758E" w14:textId="77777777" w:rsidR="005D380A" w:rsidRDefault="005D380A" w:rsidP="005F132B">
      <w:pPr>
        <w:spacing w:before="120"/>
        <w:jc w:val="both"/>
        <w:rPr>
          <w:rFonts w:ascii="Arial Narrow" w:hAnsi="Arial Narrow" w:cs="Arial"/>
          <w:sz w:val="22"/>
          <w:szCs w:val="22"/>
        </w:rPr>
      </w:pPr>
    </w:p>
    <w:p w14:paraId="280BE4F8" w14:textId="1F74E026" w:rsidR="005F132B" w:rsidRPr="00AD65E1" w:rsidRDefault="005D380A" w:rsidP="005F132B">
      <w:pPr>
        <w:spacing w:before="120"/>
        <w:jc w:val="both"/>
        <w:rPr>
          <w:rFonts w:ascii="Arial Narrow" w:hAnsi="Arial Narrow" w:cs="Arial"/>
          <w:sz w:val="22"/>
          <w:szCs w:val="22"/>
        </w:rPr>
      </w:pPr>
      <w:r>
        <w:rPr>
          <w:rFonts w:ascii="Arial Narrow" w:hAnsi="Arial Narrow" w:cs="Arial"/>
          <w:sz w:val="22"/>
          <w:szCs w:val="22"/>
        </w:rPr>
        <w:t xml:space="preserve">V </w:t>
      </w:r>
      <w:r w:rsidR="005F132B" w:rsidRPr="00AD65E1">
        <w:rPr>
          <w:rFonts w:ascii="Arial Narrow" w:hAnsi="Arial Narrow" w:cs="Arial"/>
          <w:sz w:val="22"/>
          <w:szCs w:val="22"/>
        </w:rPr>
        <w:t>........................., dňa ...................</w:t>
      </w:r>
      <w:r w:rsidR="005F132B" w:rsidRPr="00AD65E1">
        <w:rPr>
          <w:rFonts w:ascii="Arial Narrow" w:hAnsi="Arial Narrow" w:cs="Arial"/>
          <w:sz w:val="22"/>
          <w:szCs w:val="22"/>
        </w:rPr>
        <w:tab/>
      </w:r>
      <w:r w:rsidR="005F132B" w:rsidRPr="00AD65E1">
        <w:rPr>
          <w:rFonts w:ascii="Arial Narrow" w:hAnsi="Arial Narrow" w:cs="Arial"/>
          <w:sz w:val="22"/>
          <w:szCs w:val="22"/>
        </w:rPr>
        <w:tab/>
      </w:r>
      <w:r w:rsidR="005F132B" w:rsidRPr="00AD65E1">
        <w:rPr>
          <w:rFonts w:ascii="Arial Narrow" w:hAnsi="Arial Narrow" w:cs="Arial"/>
          <w:sz w:val="22"/>
          <w:szCs w:val="22"/>
        </w:rPr>
        <w:tab/>
      </w:r>
      <w:r w:rsidR="005F132B" w:rsidRPr="00AD65E1">
        <w:rPr>
          <w:rFonts w:ascii="Arial Narrow" w:hAnsi="Arial Narrow" w:cs="Arial"/>
          <w:sz w:val="22"/>
          <w:szCs w:val="22"/>
        </w:rPr>
        <w:tab/>
      </w:r>
      <w:r w:rsidR="005F132B">
        <w:rPr>
          <w:rFonts w:ascii="Arial Narrow" w:hAnsi="Arial Narrow" w:cs="Arial"/>
          <w:sz w:val="22"/>
          <w:szCs w:val="22"/>
        </w:rPr>
        <w:t xml:space="preserve">                        </w:t>
      </w:r>
      <w:r w:rsidR="005F132B" w:rsidRPr="00AD65E1">
        <w:rPr>
          <w:rFonts w:ascii="Arial Narrow" w:hAnsi="Arial Narrow" w:cs="Arial"/>
          <w:sz w:val="22"/>
          <w:szCs w:val="22"/>
        </w:rPr>
        <w:t>...............................................................</w:t>
      </w:r>
    </w:p>
    <w:p w14:paraId="6B5BB4DD" w14:textId="77777777" w:rsidR="005F132B" w:rsidRDefault="005F132B" w:rsidP="005F132B">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Pr>
          <w:rFonts w:ascii="Arial Narrow" w:hAnsi="Arial Narrow" w:cs="Arial"/>
          <w:sz w:val="22"/>
          <w:szCs w:val="22"/>
        </w:rPr>
        <w:t xml:space="preserve">       </w:t>
      </w:r>
      <w:r w:rsidRPr="00AD65E1">
        <w:rPr>
          <w:rFonts w:ascii="Arial Narrow" w:hAnsi="Arial Narrow" w:cs="Arial"/>
          <w:sz w:val="22"/>
          <w:szCs w:val="22"/>
        </w:rPr>
        <w:t>Podpis oprávnenej osoby za uchádz</w:t>
      </w:r>
      <w:r>
        <w:rPr>
          <w:rFonts w:ascii="Arial Narrow" w:hAnsi="Arial Narrow" w:cs="Arial"/>
          <w:sz w:val="22"/>
          <w:szCs w:val="22"/>
        </w:rPr>
        <w:t>ača</w:t>
      </w:r>
    </w:p>
    <w:p w14:paraId="13DDB1E3" w14:textId="52F9F574" w:rsidR="005F132B" w:rsidRDefault="005F132B">
      <w:pPr>
        <w:spacing w:after="160" w:line="259" w:lineRule="auto"/>
        <w:rPr>
          <w:rFonts w:ascii="Arial Narrow" w:hAnsi="Arial Narrow" w:cs="Arial"/>
          <w:b/>
          <w:bCs/>
        </w:rPr>
      </w:pPr>
      <w:r>
        <w:rPr>
          <w:rFonts w:ascii="Arial Narrow" w:hAnsi="Arial Narrow" w:cs="Arial"/>
          <w:b/>
          <w:bCs/>
        </w:rPr>
        <w:br w:type="page"/>
      </w:r>
    </w:p>
    <w:p w14:paraId="1E704AB8" w14:textId="1AEBC64B" w:rsidR="0028576C" w:rsidRPr="0028576C" w:rsidRDefault="0028576C" w:rsidP="0028576C">
      <w:pPr>
        <w:rPr>
          <w:b/>
          <w:bCs/>
          <w:sz w:val="28"/>
          <w:szCs w:val="28"/>
        </w:rPr>
      </w:pPr>
      <w:r w:rsidRPr="0028576C">
        <w:rPr>
          <w:rFonts w:ascii="Arial Narrow" w:hAnsi="Arial Narrow"/>
          <w:b/>
          <w:color w:val="808080" w:themeColor="background1" w:themeShade="80"/>
        </w:rPr>
        <w:lastRenderedPageBreak/>
        <w:t xml:space="preserve">PRÍLOHA Č. </w:t>
      </w:r>
      <w:r>
        <w:rPr>
          <w:rFonts w:ascii="Arial Narrow" w:hAnsi="Arial Narrow"/>
          <w:b/>
          <w:color w:val="808080" w:themeColor="background1" w:themeShade="80"/>
        </w:rPr>
        <w:t>5</w:t>
      </w:r>
    </w:p>
    <w:p w14:paraId="77C20E40" w14:textId="77777777" w:rsidR="0028576C" w:rsidRDefault="0028576C" w:rsidP="0028576C">
      <w:pPr>
        <w:rPr>
          <w:b/>
          <w:bCs/>
          <w:sz w:val="28"/>
          <w:szCs w:val="28"/>
        </w:rPr>
      </w:pPr>
    </w:p>
    <w:p w14:paraId="635B5512" w14:textId="2FA7A2A6" w:rsidR="0028576C" w:rsidRDefault="0028576C" w:rsidP="0028576C">
      <w:pPr>
        <w:jc w:val="center"/>
        <w:rPr>
          <w:rFonts w:ascii="Arial Narrow" w:hAnsi="Arial Narrow"/>
          <w:b/>
          <w:bCs/>
          <w:sz w:val="22"/>
          <w:szCs w:val="22"/>
        </w:rPr>
      </w:pPr>
      <w:r w:rsidRPr="00497C23">
        <w:rPr>
          <w:rFonts w:ascii="Arial Narrow" w:hAnsi="Arial Narrow"/>
          <w:b/>
          <w:bCs/>
          <w:sz w:val="22"/>
          <w:szCs w:val="22"/>
        </w:rPr>
        <w:t>Opis predmetu zákazky</w:t>
      </w:r>
    </w:p>
    <w:p w14:paraId="4D177593" w14:textId="77777777" w:rsidR="00497C23" w:rsidRPr="00497C23" w:rsidRDefault="00497C23" w:rsidP="0028576C">
      <w:pPr>
        <w:jc w:val="center"/>
        <w:rPr>
          <w:rFonts w:ascii="Arial Narrow" w:hAnsi="Arial Narrow"/>
          <w:b/>
          <w:bCs/>
          <w:sz w:val="22"/>
          <w:szCs w:val="22"/>
        </w:rPr>
      </w:pPr>
    </w:p>
    <w:p w14:paraId="41DB78C4" w14:textId="0D52E6CD" w:rsidR="0028576C" w:rsidRPr="009A1DFE" w:rsidRDefault="009A1DFE" w:rsidP="0028576C">
      <w:pPr>
        <w:jc w:val="center"/>
        <w:rPr>
          <w:rFonts w:ascii="Arial Narrow" w:hAnsi="Arial Narrow"/>
          <w:b/>
          <w:sz w:val="22"/>
          <w:szCs w:val="22"/>
        </w:rPr>
      </w:pPr>
      <w:r w:rsidRPr="009A1DFE">
        <w:rPr>
          <w:rFonts w:ascii="Arial Narrow" w:hAnsi="Arial Narrow" w:cs="Arial"/>
          <w:b/>
          <w:bCs/>
          <w:sz w:val="22"/>
        </w:rPr>
        <w:t xml:space="preserve">Overenie bezpečnosti informačného systému Slovenskej záručnej a rozvojovej banky, </w:t>
      </w:r>
      <w:proofErr w:type="spellStart"/>
      <w:r w:rsidRPr="009A1DFE">
        <w:rPr>
          <w:rFonts w:ascii="Arial Narrow" w:hAnsi="Arial Narrow" w:cs="Arial"/>
          <w:b/>
          <w:bCs/>
          <w:sz w:val="22"/>
        </w:rPr>
        <w:t>a.s</w:t>
      </w:r>
      <w:proofErr w:type="spellEnd"/>
      <w:r w:rsidRPr="009A1DFE">
        <w:rPr>
          <w:rFonts w:ascii="Arial Narrow" w:hAnsi="Arial Narrow" w:cs="Arial"/>
          <w:b/>
          <w:bCs/>
          <w:sz w:val="22"/>
        </w:rPr>
        <w:t>. za rok 2022 v zmysle § 40 ods. 8 a 9 zákona č. 483/2001 Z. z. o bankách</w:t>
      </w:r>
    </w:p>
    <w:p w14:paraId="46196B89" w14:textId="77777777" w:rsidR="00497C23" w:rsidRPr="00497C23" w:rsidRDefault="00497C23" w:rsidP="0028576C">
      <w:pPr>
        <w:jc w:val="center"/>
        <w:rPr>
          <w:rFonts w:ascii="Arial Narrow" w:hAnsi="Arial Narrow"/>
          <w:b/>
          <w:bCs/>
          <w:sz w:val="22"/>
          <w:szCs w:val="22"/>
        </w:rPr>
      </w:pPr>
    </w:p>
    <w:p w14:paraId="5A9A14DE" w14:textId="77777777" w:rsidR="0028576C" w:rsidRPr="0028576C" w:rsidRDefault="0028576C" w:rsidP="0028576C">
      <w:pPr>
        <w:jc w:val="center"/>
        <w:rPr>
          <w:rFonts w:ascii="Arial Narrow" w:hAnsi="Arial Narrow"/>
          <w:b/>
          <w:bCs/>
          <w:sz w:val="22"/>
          <w:szCs w:val="22"/>
        </w:rPr>
      </w:pPr>
    </w:p>
    <w:p w14:paraId="4C1052A8" w14:textId="77777777" w:rsidR="00497C23" w:rsidRDefault="00497C23" w:rsidP="00497C23">
      <w:pPr>
        <w:widowControl w:val="0"/>
        <w:jc w:val="both"/>
        <w:rPr>
          <w:rFonts w:ascii="Arial Narrow" w:hAnsi="Arial Narrow" w:cs="Arial"/>
          <w:color w:val="000000"/>
          <w:sz w:val="22"/>
          <w:szCs w:val="22"/>
          <w:shd w:val="clear" w:color="auto" w:fill="FFFFFF"/>
        </w:rPr>
      </w:pPr>
      <w:r w:rsidRPr="00497C23">
        <w:rPr>
          <w:rFonts w:ascii="Arial Narrow" w:hAnsi="Arial Narrow" w:cs="Arial"/>
          <w:sz w:val="22"/>
          <w:szCs w:val="22"/>
        </w:rPr>
        <w:t xml:space="preserve">Predmetom zákazky je </w:t>
      </w:r>
      <w:r w:rsidRPr="00497C23">
        <w:rPr>
          <w:rFonts w:ascii="Arial Narrow" w:hAnsi="Arial Narrow" w:cs="Arial"/>
          <w:color w:val="000000"/>
          <w:sz w:val="22"/>
          <w:szCs w:val="22"/>
          <w:shd w:val="clear" w:color="auto" w:fill="FFFFFF"/>
        </w:rPr>
        <w:t xml:space="preserve">overenie celého informačného systému banky, vrátane príslušnej dokumentácie a interných predpisov, týkajúcich sa bezpečnosti informačného systému vykonaného v zmysle Metodického usmernenia Úseku bankového dohľadu Národnej banky Slovenska č. 7/2004. </w:t>
      </w:r>
    </w:p>
    <w:p w14:paraId="1067EABF" w14:textId="77777777" w:rsidR="00497C23" w:rsidRDefault="00497C23" w:rsidP="00497C23">
      <w:pPr>
        <w:widowControl w:val="0"/>
        <w:jc w:val="both"/>
        <w:rPr>
          <w:rFonts w:ascii="Arial Narrow" w:hAnsi="Arial Narrow" w:cs="Arial"/>
          <w:color w:val="000000"/>
          <w:sz w:val="22"/>
          <w:szCs w:val="22"/>
          <w:shd w:val="clear" w:color="auto" w:fill="FFFFFF"/>
        </w:rPr>
      </w:pPr>
    </w:p>
    <w:p w14:paraId="7ED735B2" w14:textId="7DA56352" w:rsidR="00497C23" w:rsidRDefault="00497C23" w:rsidP="00497C23">
      <w:pPr>
        <w:widowControl w:val="0"/>
        <w:jc w:val="both"/>
        <w:rPr>
          <w:rFonts w:ascii="Arial Narrow" w:hAnsi="Arial Narrow" w:cs="Arial"/>
          <w:color w:val="000000"/>
          <w:sz w:val="22"/>
          <w:szCs w:val="22"/>
          <w:shd w:val="clear" w:color="auto" w:fill="FFFFFF"/>
        </w:rPr>
      </w:pPr>
      <w:r w:rsidRPr="00497C23">
        <w:rPr>
          <w:rFonts w:ascii="Arial Narrow" w:hAnsi="Arial Narrow" w:cs="Arial"/>
          <w:color w:val="000000"/>
          <w:sz w:val="22"/>
          <w:szCs w:val="22"/>
          <w:shd w:val="clear" w:color="auto" w:fill="FFFFFF"/>
        </w:rPr>
        <w:t>Predmetom zadávanej zákazky je preverenie komplexného informačného systému banky najmä v oblastiach bezpečnostnej politiky, organizácie a riadenia informačnej bezpečnosti, bezpečnostnej klasifikácie aktív banky, personálnej bezpečnosti, fyzickej bezpečnosti, komunikácie a prevádzky systémov, riadenia prístupu k aktívam, manažmentu zmien, manažmentu BCP a DRP a overenie súladu s bezpečnostnými pravidlami spolu s odporúčaniami na odstránenie zostatkových rizík.</w:t>
      </w:r>
    </w:p>
    <w:p w14:paraId="4CE03AFF" w14:textId="77777777" w:rsidR="00497C23" w:rsidRPr="00497C23" w:rsidRDefault="00497C23" w:rsidP="00497C23">
      <w:pPr>
        <w:widowControl w:val="0"/>
        <w:jc w:val="both"/>
        <w:rPr>
          <w:rFonts w:ascii="Arial Narrow" w:hAnsi="Arial Narrow" w:cs="Arial"/>
          <w:color w:val="000000"/>
          <w:sz w:val="22"/>
          <w:szCs w:val="22"/>
          <w:highlight w:val="white"/>
        </w:rPr>
      </w:pPr>
    </w:p>
    <w:p w14:paraId="2133F79C" w14:textId="51442C5E" w:rsidR="00497C23" w:rsidRDefault="00497C23" w:rsidP="00497C23">
      <w:pPr>
        <w:widowControl w:val="0"/>
        <w:jc w:val="both"/>
        <w:rPr>
          <w:rFonts w:ascii="Arial Narrow" w:hAnsi="Arial Narrow" w:cs="Arial"/>
          <w:color w:val="000000"/>
          <w:sz w:val="22"/>
          <w:szCs w:val="22"/>
          <w:shd w:val="clear" w:color="auto" w:fill="FFFFFF"/>
        </w:rPr>
      </w:pPr>
      <w:r w:rsidRPr="00497C23">
        <w:rPr>
          <w:rFonts w:ascii="Arial Narrow" w:hAnsi="Arial Narrow" w:cs="Arial"/>
          <w:color w:val="000000"/>
          <w:sz w:val="22"/>
          <w:szCs w:val="22"/>
          <w:shd w:val="clear" w:color="auto" w:fill="FFFFFF"/>
        </w:rPr>
        <w:t>Výstupným dokumentom bude „Správa o overení bezpečnosti informačného systému banky za rok 2022“ v členení:</w:t>
      </w:r>
    </w:p>
    <w:p w14:paraId="3F66E2EC" w14:textId="77777777" w:rsidR="00497C23" w:rsidRPr="00497C23" w:rsidRDefault="00497C23" w:rsidP="00497C23">
      <w:pPr>
        <w:widowControl w:val="0"/>
        <w:jc w:val="both"/>
        <w:rPr>
          <w:rFonts w:ascii="Arial Narrow" w:hAnsi="Arial Narrow"/>
        </w:rPr>
      </w:pPr>
    </w:p>
    <w:p w14:paraId="61AEDE95" w14:textId="77777777" w:rsidR="00497C23" w:rsidRPr="00497C23" w:rsidRDefault="00497C23" w:rsidP="00497C23">
      <w:pPr>
        <w:pStyle w:val="Odsekzoznamu"/>
        <w:widowControl w:val="0"/>
        <w:numPr>
          <w:ilvl w:val="0"/>
          <w:numId w:val="10"/>
        </w:numPr>
        <w:ind w:left="0" w:firstLine="0"/>
        <w:contextualSpacing/>
        <w:jc w:val="both"/>
        <w:rPr>
          <w:rFonts w:ascii="Arial Narrow" w:hAnsi="Arial Narrow" w:cs="Arial"/>
          <w:color w:val="000000"/>
          <w:sz w:val="22"/>
          <w:szCs w:val="22"/>
          <w:highlight w:val="white"/>
        </w:rPr>
      </w:pPr>
      <w:r w:rsidRPr="00497C23">
        <w:rPr>
          <w:rFonts w:ascii="Arial Narrow" w:hAnsi="Arial Narrow" w:cs="Arial"/>
          <w:color w:val="000000"/>
          <w:sz w:val="22"/>
          <w:szCs w:val="22"/>
          <w:shd w:val="clear" w:color="auto" w:fill="FFFFFF"/>
        </w:rPr>
        <w:t>Manažérsky prehľad (súhrn)</w:t>
      </w:r>
    </w:p>
    <w:p w14:paraId="0DD73430" w14:textId="6067F7AC" w:rsidR="005D380A" w:rsidRPr="00497C23" w:rsidRDefault="00497C23" w:rsidP="00497C23">
      <w:pPr>
        <w:ind w:left="705" w:hanging="705"/>
        <w:jc w:val="both"/>
        <w:rPr>
          <w:rFonts w:ascii="Arial Narrow" w:hAnsi="Arial Narrow" w:cs="Arial"/>
          <w:b/>
        </w:rPr>
      </w:pPr>
      <w:r>
        <w:rPr>
          <w:rFonts w:ascii="Arial Narrow" w:hAnsi="Arial Narrow" w:cs="Arial"/>
          <w:color w:val="000000"/>
          <w:sz w:val="22"/>
          <w:szCs w:val="22"/>
          <w:shd w:val="clear" w:color="auto" w:fill="FFFFFF"/>
        </w:rPr>
        <w:t>II.</w:t>
      </w:r>
      <w:r>
        <w:rPr>
          <w:rFonts w:ascii="Arial Narrow" w:hAnsi="Arial Narrow" w:cs="Arial"/>
          <w:color w:val="000000"/>
          <w:sz w:val="22"/>
          <w:szCs w:val="22"/>
          <w:shd w:val="clear" w:color="auto" w:fill="FFFFFF"/>
        </w:rPr>
        <w:tab/>
      </w:r>
      <w:r w:rsidRPr="00497C23">
        <w:rPr>
          <w:rFonts w:ascii="Arial Narrow" w:hAnsi="Arial Narrow" w:cs="Arial"/>
          <w:color w:val="000000"/>
          <w:sz w:val="22"/>
          <w:szCs w:val="22"/>
          <w:shd w:val="clear" w:color="auto" w:fill="FFFFFF"/>
        </w:rPr>
        <w:t>Podrobná správa. Správy budú doručené v elektronickej forme a v dvoch listinných origináloch, parafovaných CISA expertom.</w:t>
      </w:r>
    </w:p>
    <w:p w14:paraId="13F9BCB4" w14:textId="0F957A6C" w:rsidR="005D380A" w:rsidRDefault="005D380A" w:rsidP="005D380A">
      <w:pPr>
        <w:jc w:val="both"/>
        <w:rPr>
          <w:rFonts w:ascii="Arial Narrow" w:hAnsi="Arial Narrow" w:cs="Arial"/>
        </w:rPr>
      </w:pPr>
    </w:p>
    <w:p w14:paraId="448FC411" w14:textId="6D0B00DF" w:rsidR="009A1DFE" w:rsidRPr="009A1DFE" w:rsidRDefault="009A1DFE" w:rsidP="009A1DFE">
      <w:pPr>
        <w:tabs>
          <w:tab w:val="left" w:pos="851"/>
          <w:tab w:val="left" w:pos="1701"/>
        </w:tabs>
        <w:rPr>
          <w:rStyle w:val="Vrazn"/>
          <w:rFonts w:ascii="Arial Narrow" w:hAnsi="Arial Narrow" w:cs="Arial"/>
          <w:sz w:val="22"/>
          <w:szCs w:val="22"/>
        </w:rPr>
      </w:pPr>
      <w:r w:rsidRPr="009A1DFE">
        <w:rPr>
          <w:rFonts w:ascii="Arial Narrow" w:hAnsi="Arial Narrow" w:cs="Arial"/>
          <w:sz w:val="22"/>
          <w:szCs w:val="22"/>
        </w:rPr>
        <w:t>Výkon</w:t>
      </w:r>
      <w:r w:rsidRPr="009A1DFE">
        <w:rPr>
          <w:rStyle w:val="Vrazn"/>
          <w:rFonts w:ascii="Arial Narrow" w:hAnsi="Arial Narrow" w:cs="Arial"/>
          <w:sz w:val="22"/>
          <w:szCs w:val="22"/>
        </w:rPr>
        <w:t xml:space="preserve"> </w:t>
      </w:r>
      <w:r w:rsidRPr="009A1DFE">
        <w:rPr>
          <w:rStyle w:val="Vrazn"/>
          <w:rFonts w:ascii="Arial Narrow" w:hAnsi="Arial Narrow" w:cs="Arial"/>
          <w:b w:val="0"/>
          <w:sz w:val="22"/>
          <w:szCs w:val="22"/>
        </w:rPr>
        <w:t>realizácie overenia</w:t>
      </w:r>
      <w:r w:rsidRPr="009A1DFE">
        <w:rPr>
          <w:rStyle w:val="Vrazn"/>
          <w:rFonts w:ascii="Arial Narrow" w:hAnsi="Arial Narrow" w:cs="Arial"/>
          <w:sz w:val="22"/>
          <w:szCs w:val="22"/>
        </w:rPr>
        <w:t xml:space="preserve"> </w:t>
      </w:r>
      <w:r w:rsidRPr="009A1DFE">
        <w:rPr>
          <w:rStyle w:val="Vrazn"/>
          <w:rFonts w:ascii="Arial Narrow" w:hAnsi="Arial Narrow" w:cs="Arial"/>
          <w:b w:val="0"/>
          <w:sz w:val="22"/>
          <w:szCs w:val="22"/>
        </w:rPr>
        <w:t>–</w:t>
      </w:r>
      <w:r w:rsidRPr="009A1DFE">
        <w:rPr>
          <w:rStyle w:val="Vrazn"/>
          <w:rFonts w:ascii="Arial Narrow" w:hAnsi="Arial Narrow" w:cs="Arial"/>
          <w:sz w:val="22"/>
          <w:szCs w:val="22"/>
        </w:rPr>
        <w:t xml:space="preserve"> od 15.09.2022 do 30.09.2022</w:t>
      </w:r>
    </w:p>
    <w:p w14:paraId="5A2D6F2F" w14:textId="77777777" w:rsidR="009A1DFE" w:rsidRPr="009A1DFE" w:rsidRDefault="009A1DFE" w:rsidP="009A1DFE">
      <w:pPr>
        <w:tabs>
          <w:tab w:val="left" w:pos="851"/>
          <w:tab w:val="left" w:pos="1701"/>
        </w:tabs>
        <w:rPr>
          <w:rStyle w:val="Vrazn"/>
          <w:rFonts w:ascii="Arial Narrow" w:hAnsi="Arial Narrow" w:cs="Arial"/>
          <w:b w:val="0"/>
          <w:bCs w:val="0"/>
          <w:sz w:val="22"/>
          <w:szCs w:val="22"/>
        </w:rPr>
      </w:pPr>
    </w:p>
    <w:p w14:paraId="74863B27" w14:textId="5A6197D7" w:rsidR="00497C23" w:rsidRPr="009A1DFE" w:rsidRDefault="009A1DFE" w:rsidP="009A1DFE">
      <w:pPr>
        <w:jc w:val="both"/>
        <w:rPr>
          <w:rFonts w:ascii="Arial Narrow" w:hAnsi="Arial Narrow" w:cs="Arial"/>
        </w:rPr>
      </w:pPr>
      <w:r w:rsidRPr="009A1DFE">
        <w:rPr>
          <w:rStyle w:val="Vrazn"/>
          <w:rFonts w:ascii="Arial Narrow" w:hAnsi="Arial Narrow" w:cs="Arial"/>
          <w:b w:val="0"/>
          <w:sz w:val="22"/>
          <w:szCs w:val="22"/>
        </w:rPr>
        <w:t>Predloženie vypracovanej správy –</w:t>
      </w:r>
      <w:r w:rsidRPr="009A1DFE">
        <w:rPr>
          <w:rStyle w:val="Vrazn"/>
          <w:rFonts w:ascii="Arial Narrow" w:hAnsi="Arial Narrow" w:cs="Arial"/>
          <w:sz w:val="22"/>
          <w:szCs w:val="22"/>
        </w:rPr>
        <w:t xml:space="preserve"> do 30.09.2022</w:t>
      </w:r>
    </w:p>
    <w:p w14:paraId="6EC8FFC2" w14:textId="77777777" w:rsidR="005D380A" w:rsidRPr="009A1DFE" w:rsidRDefault="005D380A" w:rsidP="005D380A">
      <w:pPr>
        <w:jc w:val="both"/>
        <w:rPr>
          <w:rFonts w:ascii="Arial Narrow" w:hAnsi="Arial Narrow" w:cs="Arial"/>
          <w:b/>
          <w:color w:val="1F497D"/>
        </w:rPr>
      </w:pPr>
    </w:p>
    <w:p w14:paraId="1960C417" w14:textId="77777777" w:rsidR="005D380A" w:rsidRPr="00013B65" w:rsidRDefault="005D380A" w:rsidP="00DF0CD0">
      <w:pPr>
        <w:rPr>
          <w:rFonts w:ascii="Arial Narrow" w:hAnsi="Arial Narrow" w:cs="Arial"/>
          <w:b/>
          <w:bCs/>
        </w:rPr>
      </w:pPr>
    </w:p>
    <w:p w14:paraId="1971F096" w14:textId="42A937AE" w:rsidR="005F132B" w:rsidRPr="00013B65" w:rsidRDefault="005F132B">
      <w:pPr>
        <w:spacing w:after="160" w:line="259" w:lineRule="auto"/>
        <w:rPr>
          <w:rFonts w:ascii="Arial Narrow" w:hAnsi="Arial Narrow" w:cs="Arial"/>
          <w:b/>
          <w:bCs/>
        </w:rPr>
      </w:pPr>
    </w:p>
    <w:sectPr w:rsidR="005F132B" w:rsidRPr="00013B65" w:rsidSect="00F43D70">
      <w:footerReference w:type="default" r:id="rId9"/>
      <w:headerReference w:type="first" r:id="rId10"/>
      <w:footerReference w:type="firs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C607" w14:textId="77777777" w:rsidR="00C134A8" w:rsidRDefault="00C134A8" w:rsidP="002E005B">
      <w:r>
        <w:separator/>
      </w:r>
    </w:p>
  </w:endnote>
  <w:endnote w:type="continuationSeparator" w:id="0">
    <w:p w14:paraId="207CCAE5" w14:textId="77777777" w:rsidR="00C134A8" w:rsidRDefault="00C134A8" w:rsidP="002E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4700"/>
      <w:docPartObj>
        <w:docPartGallery w:val="Page Numbers (Bottom of Page)"/>
        <w:docPartUnique/>
      </w:docPartObj>
    </w:sdtPr>
    <w:sdtEndPr>
      <w:rPr>
        <w:rFonts w:ascii="Arial Narrow" w:hAnsi="Arial Narrow"/>
      </w:rPr>
    </w:sdtEndPr>
    <w:sdtContent>
      <w:p w14:paraId="0F16AEE7" w14:textId="77777777" w:rsidR="00FE4745" w:rsidRPr="000D0EEF" w:rsidRDefault="00FE4745">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Pr>
            <w:rFonts w:ascii="Arial Narrow" w:hAnsi="Arial Narrow"/>
            <w:noProof/>
          </w:rPr>
          <w:t>16</w:t>
        </w:r>
        <w:r w:rsidRPr="000D0EEF">
          <w:rPr>
            <w:rFonts w:ascii="Arial Narrow" w:hAnsi="Arial Narrow"/>
          </w:rPr>
          <w:fldChar w:fldCharType="end"/>
        </w:r>
      </w:p>
    </w:sdtContent>
  </w:sdt>
  <w:p w14:paraId="74409268" w14:textId="77777777" w:rsidR="00FE4745" w:rsidRDefault="00FE4745"/>
  <w:p w14:paraId="6C3D8C5A" w14:textId="77777777" w:rsidR="00FE4745" w:rsidRDefault="00FE4745"/>
  <w:p w14:paraId="103E3A2E" w14:textId="77777777" w:rsidR="00FE4745" w:rsidRDefault="00FE4745"/>
  <w:p w14:paraId="3E4AB653" w14:textId="77777777" w:rsidR="00FE4745" w:rsidRDefault="00FE47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0824" w14:textId="77777777" w:rsidR="00FE4745" w:rsidRDefault="00FE4745">
    <w:pPr>
      <w:pStyle w:val="Pta"/>
    </w:pPr>
  </w:p>
  <w:p w14:paraId="496B0A5F" w14:textId="77777777" w:rsidR="00FE4745" w:rsidRDefault="00FE4745"/>
  <w:p w14:paraId="2A79A851" w14:textId="77777777" w:rsidR="00FE4745" w:rsidRDefault="00FE4745"/>
  <w:p w14:paraId="183B020C" w14:textId="77777777" w:rsidR="00FE4745" w:rsidRDefault="00FE4745"/>
  <w:p w14:paraId="2ACA38F0" w14:textId="77777777" w:rsidR="00FE4745" w:rsidRDefault="00FE47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70B97" w14:textId="77777777" w:rsidR="00C134A8" w:rsidRDefault="00C134A8" w:rsidP="002E005B">
      <w:r>
        <w:separator/>
      </w:r>
    </w:p>
  </w:footnote>
  <w:footnote w:type="continuationSeparator" w:id="0">
    <w:p w14:paraId="69AD62C8" w14:textId="77777777" w:rsidR="00C134A8" w:rsidRDefault="00C134A8" w:rsidP="002E005B">
      <w:r>
        <w:continuationSeparator/>
      </w:r>
    </w:p>
  </w:footnote>
  <w:footnote w:id="1">
    <w:p w14:paraId="351DCA59" w14:textId="77777777" w:rsidR="00FE4745" w:rsidRDefault="00FE4745" w:rsidP="002E005B">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52E887FB" w14:textId="77777777" w:rsidR="00FE4745" w:rsidRPr="005E045D" w:rsidRDefault="00FE4745" w:rsidP="002E005B">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38367A05" w14:textId="77777777" w:rsidR="00FE4745" w:rsidRPr="005E045D" w:rsidRDefault="00FE4745" w:rsidP="005F132B">
      <w:pPr>
        <w:pStyle w:val="Textpoznmkypodiarou"/>
        <w:rPr>
          <w:rFonts w:ascii="Arial Narrow" w:hAnsi="Arial Narrow" w:cs="Arial"/>
          <w:sz w:val="16"/>
          <w:szCs w:val="16"/>
        </w:rPr>
      </w:pPr>
      <w:r w:rsidRPr="005E045D">
        <w:rPr>
          <w:rStyle w:val="Odkaznapoznmkupodiarou"/>
          <w:rFonts w:ascii="Arial Narrow" w:hAnsi="Arial Narrow"/>
        </w:rPr>
        <w:footnoteRef/>
      </w:r>
      <w:r>
        <w:rPr>
          <w:rFonts w:ascii="Arial Narrow" w:hAnsi="Arial Narrow" w:cs="Arial"/>
          <w:sz w:val="16"/>
          <w:szCs w:val="16"/>
        </w:rPr>
        <w:t xml:space="preserve"> </w:t>
      </w:r>
      <w:proofErr w:type="spellStart"/>
      <w:r w:rsidRPr="005E045D">
        <w:rPr>
          <w:rFonts w:ascii="Arial Narrow" w:hAnsi="Arial Narrow" w:cs="Arial"/>
          <w:sz w:val="16"/>
          <w:szCs w:val="16"/>
        </w:rPr>
        <w:t>nehodiace</w:t>
      </w:r>
      <w:proofErr w:type="spellEnd"/>
      <w:r w:rsidRPr="005E045D">
        <w:rPr>
          <w:rFonts w:ascii="Arial Narrow" w:hAnsi="Arial Narrow" w:cs="Arial"/>
          <w:sz w:val="16"/>
          <w:szCs w:val="16"/>
        </w:rPr>
        <w:t xml:space="preserv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9EDA" w14:textId="77777777" w:rsidR="00FE4745" w:rsidRDefault="00FE4745">
    <w:pPr>
      <w:pStyle w:val="Hlavika"/>
    </w:pPr>
  </w:p>
  <w:p w14:paraId="7E72CF62" w14:textId="77777777" w:rsidR="00FE4745" w:rsidRDefault="00FE4745"/>
  <w:p w14:paraId="158AD9AA" w14:textId="77777777" w:rsidR="00FE4745" w:rsidRDefault="00FE4745"/>
  <w:p w14:paraId="0ACD1A5D" w14:textId="77777777" w:rsidR="00FE4745" w:rsidRDefault="00FE4745"/>
  <w:p w14:paraId="79791FD3" w14:textId="77777777" w:rsidR="00FE4745" w:rsidRDefault="00FE4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6D8"/>
    <w:multiLevelType w:val="hybridMultilevel"/>
    <w:tmpl w:val="E98C4FD8"/>
    <w:lvl w:ilvl="0" w:tplc="04090011">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BF195DF"/>
    <w:multiLevelType w:val="hybridMultilevel"/>
    <w:tmpl w:val="9D460D6E"/>
    <w:lvl w:ilvl="0" w:tplc="92B21FC4">
      <w:start w:val="1"/>
      <w:numFmt w:val="bullet"/>
      <w:lvlText w:val="-"/>
      <w:lvlJc w:val="left"/>
      <w:pPr>
        <w:ind w:left="720" w:hanging="360"/>
      </w:pPr>
      <w:rPr>
        <w:rFonts w:ascii="&quot;Calibri&quot;,sans-serif" w:hAnsi="&quot;Calibri&quot;,sans-serif" w:hint="default"/>
      </w:rPr>
    </w:lvl>
    <w:lvl w:ilvl="1" w:tplc="EAD0C566">
      <w:start w:val="1"/>
      <w:numFmt w:val="bullet"/>
      <w:lvlText w:val="o"/>
      <w:lvlJc w:val="left"/>
      <w:pPr>
        <w:ind w:left="1440" w:hanging="360"/>
      </w:pPr>
      <w:rPr>
        <w:rFonts w:ascii="Courier New" w:hAnsi="Courier New" w:hint="default"/>
      </w:rPr>
    </w:lvl>
    <w:lvl w:ilvl="2" w:tplc="5F46709E">
      <w:start w:val="1"/>
      <w:numFmt w:val="bullet"/>
      <w:lvlText w:val=""/>
      <w:lvlJc w:val="left"/>
      <w:pPr>
        <w:ind w:left="2160" w:hanging="360"/>
      </w:pPr>
      <w:rPr>
        <w:rFonts w:ascii="Wingdings" w:hAnsi="Wingdings" w:hint="default"/>
      </w:rPr>
    </w:lvl>
    <w:lvl w:ilvl="3" w:tplc="EBD61808">
      <w:start w:val="1"/>
      <w:numFmt w:val="bullet"/>
      <w:lvlText w:val=""/>
      <w:lvlJc w:val="left"/>
      <w:pPr>
        <w:ind w:left="2880" w:hanging="360"/>
      </w:pPr>
      <w:rPr>
        <w:rFonts w:ascii="Symbol" w:hAnsi="Symbol" w:hint="default"/>
      </w:rPr>
    </w:lvl>
    <w:lvl w:ilvl="4" w:tplc="6CC422E4">
      <w:start w:val="1"/>
      <w:numFmt w:val="bullet"/>
      <w:lvlText w:val="o"/>
      <w:lvlJc w:val="left"/>
      <w:pPr>
        <w:ind w:left="3600" w:hanging="360"/>
      </w:pPr>
      <w:rPr>
        <w:rFonts w:ascii="Courier New" w:hAnsi="Courier New" w:hint="default"/>
      </w:rPr>
    </w:lvl>
    <w:lvl w:ilvl="5" w:tplc="D2024B60">
      <w:start w:val="1"/>
      <w:numFmt w:val="bullet"/>
      <w:lvlText w:val=""/>
      <w:lvlJc w:val="left"/>
      <w:pPr>
        <w:ind w:left="4320" w:hanging="360"/>
      </w:pPr>
      <w:rPr>
        <w:rFonts w:ascii="Wingdings" w:hAnsi="Wingdings" w:hint="default"/>
      </w:rPr>
    </w:lvl>
    <w:lvl w:ilvl="6" w:tplc="F8A68150">
      <w:start w:val="1"/>
      <w:numFmt w:val="bullet"/>
      <w:lvlText w:val=""/>
      <w:lvlJc w:val="left"/>
      <w:pPr>
        <w:ind w:left="5040" w:hanging="360"/>
      </w:pPr>
      <w:rPr>
        <w:rFonts w:ascii="Symbol" w:hAnsi="Symbol" w:hint="default"/>
      </w:rPr>
    </w:lvl>
    <w:lvl w:ilvl="7" w:tplc="40E87DDC">
      <w:start w:val="1"/>
      <w:numFmt w:val="bullet"/>
      <w:lvlText w:val="o"/>
      <w:lvlJc w:val="left"/>
      <w:pPr>
        <w:ind w:left="5760" w:hanging="360"/>
      </w:pPr>
      <w:rPr>
        <w:rFonts w:ascii="Courier New" w:hAnsi="Courier New" w:hint="default"/>
      </w:rPr>
    </w:lvl>
    <w:lvl w:ilvl="8" w:tplc="EC2E4242">
      <w:start w:val="1"/>
      <w:numFmt w:val="bullet"/>
      <w:lvlText w:val=""/>
      <w:lvlJc w:val="left"/>
      <w:pPr>
        <w:ind w:left="6480" w:hanging="360"/>
      </w:pPr>
      <w:rPr>
        <w:rFonts w:ascii="Wingdings" w:hAnsi="Wingdings" w:hint="default"/>
      </w:rPr>
    </w:lvl>
  </w:abstractNum>
  <w:abstractNum w:abstractNumId="3" w15:restartNumberingAfterBreak="0">
    <w:nsid w:val="0E7395B0"/>
    <w:multiLevelType w:val="hybridMultilevel"/>
    <w:tmpl w:val="E83E2848"/>
    <w:lvl w:ilvl="0" w:tplc="D8B07E96">
      <w:start w:val="1"/>
      <w:numFmt w:val="bullet"/>
      <w:lvlText w:val="·"/>
      <w:lvlJc w:val="left"/>
      <w:pPr>
        <w:ind w:left="720" w:hanging="360"/>
      </w:pPr>
      <w:rPr>
        <w:rFonts w:ascii="Symbol" w:hAnsi="Symbol" w:hint="default"/>
      </w:rPr>
    </w:lvl>
    <w:lvl w:ilvl="1" w:tplc="D35ADD2E">
      <w:start w:val="1"/>
      <w:numFmt w:val="bullet"/>
      <w:lvlText w:val="o"/>
      <w:lvlJc w:val="left"/>
      <w:pPr>
        <w:ind w:left="1440" w:hanging="360"/>
      </w:pPr>
      <w:rPr>
        <w:rFonts w:ascii="Courier New" w:hAnsi="Courier New" w:hint="default"/>
      </w:rPr>
    </w:lvl>
    <w:lvl w:ilvl="2" w:tplc="A9FE25CC">
      <w:start w:val="1"/>
      <w:numFmt w:val="bullet"/>
      <w:lvlText w:val=""/>
      <w:lvlJc w:val="left"/>
      <w:pPr>
        <w:ind w:left="2160" w:hanging="360"/>
      </w:pPr>
      <w:rPr>
        <w:rFonts w:ascii="Wingdings" w:hAnsi="Wingdings" w:hint="default"/>
      </w:rPr>
    </w:lvl>
    <w:lvl w:ilvl="3" w:tplc="85685A6C">
      <w:start w:val="1"/>
      <w:numFmt w:val="bullet"/>
      <w:lvlText w:val=""/>
      <w:lvlJc w:val="left"/>
      <w:pPr>
        <w:ind w:left="2880" w:hanging="360"/>
      </w:pPr>
      <w:rPr>
        <w:rFonts w:ascii="Symbol" w:hAnsi="Symbol" w:hint="default"/>
      </w:rPr>
    </w:lvl>
    <w:lvl w:ilvl="4" w:tplc="3B7A4478">
      <w:start w:val="1"/>
      <w:numFmt w:val="bullet"/>
      <w:lvlText w:val="o"/>
      <w:lvlJc w:val="left"/>
      <w:pPr>
        <w:ind w:left="3600" w:hanging="360"/>
      </w:pPr>
      <w:rPr>
        <w:rFonts w:ascii="Courier New" w:hAnsi="Courier New" w:hint="default"/>
      </w:rPr>
    </w:lvl>
    <w:lvl w:ilvl="5" w:tplc="250238C6">
      <w:start w:val="1"/>
      <w:numFmt w:val="bullet"/>
      <w:lvlText w:val=""/>
      <w:lvlJc w:val="left"/>
      <w:pPr>
        <w:ind w:left="4320" w:hanging="360"/>
      </w:pPr>
      <w:rPr>
        <w:rFonts w:ascii="Wingdings" w:hAnsi="Wingdings" w:hint="default"/>
      </w:rPr>
    </w:lvl>
    <w:lvl w:ilvl="6" w:tplc="8482CDE4">
      <w:start w:val="1"/>
      <w:numFmt w:val="bullet"/>
      <w:lvlText w:val=""/>
      <w:lvlJc w:val="left"/>
      <w:pPr>
        <w:ind w:left="5040" w:hanging="360"/>
      </w:pPr>
      <w:rPr>
        <w:rFonts w:ascii="Symbol" w:hAnsi="Symbol" w:hint="default"/>
      </w:rPr>
    </w:lvl>
    <w:lvl w:ilvl="7" w:tplc="1FE4EA9A">
      <w:start w:val="1"/>
      <w:numFmt w:val="bullet"/>
      <w:lvlText w:val="o"/>
      <w:lvlJc w:val="left"/>
      <w:pPr>
        <w:ind w:left="5760" w:hanging="360"/>
      </w:pPr>
      <w:rPr>
        <w:rFonts w:ascii="Courier New" w:hAnsi="Courier New" w:hint="default"/>
      </w:rPr>
    </w:lvl>
    <w:lvl w:ilvl="8" w:tplc="C78CED92">
      <w:start w:val="1"/>
      <w:numFmt w:val="bullet"/>
      <w:lvlText w:val=""/>
      <w:lvlJc w:val="left"/>
      <w:pPr>
        <w:ind w:left="6480" w:hanging="360"/>
      </w:pPr>
      <w:rPr>
        <w:rFonts w:ascii="Wingdings" w:hAnsi="Wingdings" w:hint="default"/>
      </w:rPr>
    </w:lvl>
  </w:abstractNum>
  <w:abstractNum w:abstractNumId="4"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5" w15:restartNumberingAfterBreak="0">
    <w:nsid w:val="4D1316FE"/>
    <w:multiLevelType w:val="multilevel"/>
    <w:tmpl w:val="904E61B8"/>
    <w:lvl w:ilvl="0">
      <w:start w:val="1"/>
      <w:numFmt w:val="upperRoman"/>
      <w:lvlText w:val="%1."/>
      <w:lvlJc w:val="left"/>
      <w:pPr>
        <w:ind w:left="1631" w:hanging="720"/>
      </w:pPr>
    </w:lvl>
    <w:lvl w:ilvl="1">
      <w:start w:val="1"/>
      <w:numFmt w:val="lowerLetter"/>
      <w:lvlText w:val="%2."/>
      <w:lvlJc w:val="left"/>
      <w:pPr>
        <w:ind w:left="1991" w:hanging="360"/>
      </w:pPr>
    </w:lvl>
    <w:lvl w:ilvl="2">
      <w:start w:val="1"/>
      <w:numFmt w:val="lowerRoman"/>
      <w:lvlText w:val="%3."/>
      <w:lvlJc w:val="right"/>
      <w:pPr>
        <w:ind w:left="2711" w:hanging="180"/>
      </w:pPr>
    </w:lvl>
    <w:lvl w:ilvl="3">
      <w:start w:val="1"/>
      <w:numFmt w:val="decimal"/>
      <w:lvlText w:val="%4."/>
      <w:lvlJc w:val="left"/>
      <w:pPr>
        <w:ind w:left="3431" w:hanging="360"/>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abstractNum w:abstractNumId="6"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B70309"/>
    <w:multiLevelType w:val="hybridMultilevel"/>
    <w:tmpl w:val="382A1B5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3870"/>
    <w:multiLevelType w:val="hybridMultilevel"/>
    <w:tmpl w:val="6D2CACDE"/>
    <w:lvl w:ilvl="0" w:tplc="0B9E2F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
  </w:num>
  <w:num w:numId="5">
    <w:abstractNumId w:val="3"/>
  </w:num>
  <w:num w:numId="6">
    <w:abstractNumId w:val="2"/>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5B"/>
    <w:rsid w:val="00013B65"/>
    <w:rsid w:val="00027F61"/>
    <w:rsid w:val="000B32DC"/>
    <w:rsid w:val="001054DA"/>
    <w:rsid w:val="00120770"/>
    <w:rsid w:val="00153EDC"/>
    <w:rsid w:val="001A2592"/>
    <w:rsid w:val="001D133C"/>
    <w:rsid w:val="001E17A1"/>
    <w:rsid w:val="0028576C"/>
    <w:rsid w:val="00294363"/>
    <w:rsid w:val="002E005B"/>
    <w:rsid w:val="002E0F7F"/>
    <w:rsid w:val="00362001"/>
    <w:rsid w:val="003E7827"/>
    <w:rsid w:val="004460FF"/>
    <w:rsid w:val="00497C23"/>
    <w:rsid w:val="004B5E2F"/>
    <w:rsid w:val="004D6C18"/>
    <w:rsid w:val="004E420E"/>
    <w:rsid w:val="00545CC5"/>
    <w:rsid w:val="005540B1"/>
    <w:rsid w:val="0056244C"/>
    <w:rsid w:val="005B7711"/>
    <w:rsid w:val="005D380A"/>
    <w:rsid w:val="005D4F02"/>
    <w:rsid w:val="005F132B"/>
    <w:rsid w:val="005F4971"/>
    <w:rsid w:val="006839BF"/>
    <w:rsid w:val="006E6FD0"/>
    <w:rsid w:val="00723365"/>
    <w:rsid w:val="0073290B"/>
    <w:rsid w:val="007426A0"/>
    <w:rsid w:val="00795CA6"/>
    <w:rsid w:val="008276AD"/>
    <w:rsid w:val="00867002"/>
    <w:rsid w:val="00906795"/>
    <w:rsid w:val="009A1DFE"/>
    <w:rsid w:val="009C0234"/>
    <w:rsid w:val="009C6A50"/>
    <w:rsid w:val="009F2F49"/>
    <w:rsid w:val="00A359B0"/>
    <w:rsid w:val="00A41193"/>
    <w:rsid w:val="00A96DD8"/>
    <w:rsid w:val="00AB433F"/>
    <w:rsid w:val="00AD0B2F"/>
    <w:rsid w:val="00B040BF"/>
    <w:rsid w:val="00B15F5C"/>
    <w:rsid w:val="00B27AB8"/>
    <w:rsid w:val="00C134A8"/>
    <w:rsid w:val="00C33AF5"/>
    <w:rsid w:val="00CB75EC"/>
    <w:rsid w:val="00CE011D"/>
    <w:rsid w:val="00D70EB3"/>
    <w:rsid w:val="00DA082F"/>
    <w:rsid w:val="00DF0CD0"/>
    <w:rsid w:val="00E234E9"/>
    <w:rsid w:val="00E7116C"/>
    <w:rsid w:val="00EB49D9"/>
    <w:rsid w:val="00ED1BF6"/>
    <w:rsid w:val="00EE36E0"/>
    <w:rsid w:val="00F43D70"/>
    <w:rsid w:val="00F715D4"/>
    <w:rsid w:val="00F84C7C"/>
    <w:rsid w:val="00F8676A"/>
    <w:rsid w:val="00FC562D"/>
    <w:rsid w:val="00FE47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FFEC"/>
  <w15:chartTrackingRefBased/>
  <w15:docId w15:val="{6AE3BA79-CBA7-47DA-9F7A-61D57E2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E005B"/>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adpis 1 templ."/>
    <w:basedOn w:val="Normlny"/>
    <w:next w:val="Normlny"/>
    <w:link w:val="Nadpis1Char"/>
    <w:qFormat/>
    <w:rsid w:val="002E005B"/>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2E005B"/>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2E005B"/>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2E005B"/>
    <w:pPr>
      <w:keepNext/>
      <w:tabs>
        <w:tab w:val="num" w:pos="576"/>
      </w:tabs>
      <w:jc w:val="both"/>
      <w:outlineLvl w:val="3"/>
    </w:pPr>
    <w:rPr>
      <w:rFonts w:ascii="Arial" w:hAnsi="Arial"/>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basedOn w:val="Predvolenpsmoodseku"/>
    <w:link w:val="Nadpis1"/>
    <w:rsid w:val="002E005B"/>
    <w:rPr>
      <w:rFonts w:ascii="Arial" w:eastAsia="Times New Roman" w:hAnsi="Arial" w:cs="Times New Roman"/>
      <w:b/>
      <w:color w:val="808080"/>
      <w:sz w:val="24"/>
      <w:szCs w:val="40"/>
      <w:lang w:eastAsia="sk-SK"/>
    </w:rPr>
  </w:style>
  <w:style w:type="character" w:customStyle="1" w:styleId="Nadpis2Char">
    <w:name w:val="Nadpis 2 Char"/>
    <w:aliases w:val="Nadpis 2 temp. Char"/>
    <w:basedOn w:val="Predvolenpsmoodseku"/>
    <w:link w:val="Nadpis2"/>
    <w:rsid w:val="002E005B"/>
    <w:rPr>
      <w:rFonts w:ascii="Arial" w:eastAsia="Times New Roman" w:hAnsi="Arial" w:cs="Times New Roman"/>
      <w:b/>
      <w:bCs/>
      <w:sz w:val="28"/>
      <w:szCs w:val="30"/>
      <w:lang w:eastAsia="sk-SK"/>
    </w:rPr>
  </w:style>
  <w:style w:type="character" w:customStyle="1" w:styleId="Nadpis3Char">
    <w:name w:val="Nadpis 3 Char"/>
    <w:basedOn w:val="Predvolenpsmoodseku"/>
    <w:link w:val="Nadpis3"/>
    <w:rsid w:val="002E005B"/>
    <w:rPr>
      <w:rFonts w:ascii="Arial" w:eastAsia="Times New Roman" w:hAnsi="Arial" w:cs="Times New Roman"/>
      <w:sz w:val="24"/>
      <w:szCs w:val="40"/>
      <w:lang w:eastAsia="sk-SK"/>
    </w:rPr>
  </w:style>
  <w:style w:type="character" w:customStyle="1" w:styleId="Nadpis4Char">
    <w:name w:val="Nadpis 4 Char"/>
    <w:basedOn w:val="Predvolenpsmoodseku"/>
    <w:link w:val="Nadpis4"/>
    <w:rsid w:val="002E005B"/>
    <w:rPr>
      <w:rFonts w:ascii="Arial" w:eastAsia="Times New Roman" w:hAnsi="Arial" w:cs="Times New Roman"/>
      <w:bCs/>
      <w:sz w:val="20"/>
      <w:szCs w:val="24"/>
      <w:lang w:eastAsia="sk-SK"/>
    </w:rPr>
  </w:style>
  <w:style w:type="paragraph" w:styleId="Hlavika">
    <w:name w:val="header"/>
    <w:basedOn w:val="Normlny"/>
    <w:link w:val="HlavikaChar"/>
    <w:rsid w:val="002E005B"/>
    <w:pPr>
      <w:tabs>
        <w:tab w:val="center" w:pos="4536"/>
        <w:tab w:val="right" w:pos="9072"/>
      </w:tabs>
    </w:pPr>
  </w:style>
  <w:style w:type="character" w:customStyle="1" w:styleId="HlavikaChar">
    <w:name w:val="Hlavička Char"/>
    <w:basedOn w:val="Predvolenpsmoodseku"/>
    <w:link w:val="Hlavika"/>
    <w:rsid w:val="002E005B"/>
    <w:rPr>
      <w:rFonts w:ascii="Times New Roman" w:eastAsia="Times New Roman" w:hAnsi="Times New Roman" w:cs="Times New Roman"/>
      <w:sz w:val="24"/>
      <w:szCs w:val="24"/>
      <w:lang w:eastAsia="sk-SK"/>
    </w:rPr>
  </w:style>
  <w:style w:type="paragraph" w:styleId="Pta">
    <w:name w:val="footer"/>
    <w:basedOn w:val="Normlny"/>
    <w:link w:val="PtaChar"/>
    <w:uiPriority w:val="99"/>
    <w:rsid w:val="002E005B"/>
    <w:pPr>
      <w:tabs>
        <w:tab w:val="center" w:pos="4536"/>
        <w:tab w:val="right" w:pos="9072"/>
      </w:tabs>
    </w:pPr>
  </w:style>
  <w:style w:type="character" w:customStyle="1" w:styleId="PtaChar">
    <w:name w:val="Päta Char"/>
    <w:basedOn w:val="Predvolenpsmoodseku"/>
    <w:link w:val="Pta"/>
    <w:uiPriority w:val="99"/>
    <w:rsid w:val="002E005B"/>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2E005B"/>
    <w:pPr>
      <w:jc w:val="center"/>
    </w:pPr>
    <w:rPr>
      <w:color w:val="FF0000"/>
      <w:sz w:val="20"/>
      <w:szCs w:val="20"/>
    </w:rPr>
  </w:style>
  <w:style w:type="character" w:customStyle="1" w:styleId="Zkladntext3Char">
    <w:name w:val="Základný text 3 Char"/>
    <w:basedOn w:val="Predvolenpsmoodseku"/>
    <w:link w:val="Zkladntext3"/>
    <w:rsid w:val="002E005B"/>
    <w:rPr>
      <w:rFonts w:ascii="Times New Roman" w:eastAsia="Times New Roman" w:hAnsi="Times New Roman" w:cs="Times New Roman"/>
      <w:color w:val="FF0000"/>
      <w:sz w:val="20"/>
      <w:szCs w:val="20"/>
      <w:lang w:eastAsia="sk-SK"/>
    </w:rPr>
  </w:style>
  <w:style w:type="paragraph" w:styleId="Textpoznmkypodiarou">
    <w:name w:val="footnote text"/>
    <w:aliases w:val="Text poznámky pod čiarou 007,_Poznámka pod čiarou,Text poznámky pod eiarou 007"/>
    <w:basedOn w:val="Normlny"/>
    <w:link w:val="TextpoznmkypodiarouChar"/>
    <w:uiPriority w:val="99"/>
    <w:rsid w:val="002E005B"/>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basedOn w:val="Predvolenpsmoodseku"/>
    <w:link w:val="Textpoznmkypodiarou"/>
    <w:uiPriority w:val="99"/>
    <w:rsid w:val="002E005B"/>
    <w:rPr>
      <w:rFonts w:ascii="Times New Roman" w:eastAsia="Times New Roman" w:hAnsi="Times New Roman" w:cs="Times New Roman"/>
      <w:sz w:val="20"/>
      <w:szCs w:val="20"/>
      <w:lang w:eastAsia="cs-CZ"/>
    </w:rPr>
  </w:style>
  <w:style w:type="character" w:styleId="Odkaznapoznmkupodiarou">
    <w:name w:val="footnote reference"/>
    <w:uiPriority w:val="99"/>
    <w:rsid w:val="002E005B"/>
    <w:rPr>
      <w:vertAlign w:val="superscript"/>
    </w:rPr>
  </w:style>
  <w:style w:type="paragraph" w:styleId="Obsah1">
    <w:name w:val="toc 1"/>
    <w:basedOn w:val="Normlny"/>
    <w:next w:val="Normlny"/>
    <w:autoRedefine/>
    <w:uiPriority w:val="39"/>
    <w:qFormat/>
    <w:rsid w:val="002E005B"/>
    <w:pPr>
      <w:tabs>
        <w:tab w:val="right" w:leader="dot" w:pos="10024"/>
      </w:tabs>
      <w:spacing w:before="240" w:after="120" w:line="290" w:lineRule="auto"/>
    </w:pPr>
    <w:rPr>
      <w:rFonts w:ascii="Arial Narrow" w:hAnsi="Arial Narrow"/>
      <w:b/>
      <w:bCs/>
      <w:noProof/>
      <w:color w:val="808080"/>
      <w:szCs w:val="20"/>
    </w:rPr>
  </w:style>
  <w:style w:type="paragraph" w:styleId="Obsah2">
    <w:name w:val="toc 2"/>
    <w:basedOn w:val="Normlny"/>
    <w:next w:val="Normlny"/>
    <w:autoRedefine/>
    <w:uiPriority w:val="39"/>
    <w:qFormat/>
    <w:rsid w:val="002E005B"/>
    <w:pPr>
      <w:tabs>
        <w:tab w:val="right" w:leader="dot" w:pos="10024"/>
      </w:tabs>
      <w:spacing w:before="120"/>
    </w:pPr>
    <w:rPr>
      <w:rFonts w:ascii="Arial" w:hAnsi="Arial"/>
      <w:b/>
      <w:iCs/>
      <w:sz w:val="22"/>
      <w:szCs w:val="20"/>
    </w:rPr>
  </w:style>
  <w:style w:type="character" w:styleId="Hypertextovprepojenie">
    <w:name w:val="Hyperlink"/>
    <w:uiPriority w:val="99"/>
    <w:rsid w:val="002E005B"/>
    <w:rPr>
      <w:color w:val="0000FF"/>
      <w:u w:val="single"/>
    </w:rPr>
  </w:style>
  <w:style w:type="paragraph" w:styleId="Podtitul">
    <w:name w:val="Subtitle"/>
    <w:basedOn w:val="Normlny"/>
    <w:link w:val="PodtitulChar"/>
    <w:qFormat/>
    <w:rsid w:val="002E005B"/>
    <w:pPr>
      <w:jc w:val="center"/>
    </w:pPr>
    <w:rPr>
      <w:b/>
      <w:bCs/>
      <w:sz w:val="28"/>
      <w:szCs w:val="28"/>
    </w:rPr>
  </w:style>
  <w:style w:type="character" w:customStyle="1" w:styleId="PodtitulChar">
    <w:name w:val="Podtitul Char"/>
    <w:basedOn w:val="Predvolenpsmoodseku"/>
    <w:link w:val="Podtitul"/>
    <w:rsid w:val="002E005B"/>
    <w:rPr>
      <w:rFonts w:ascii="Times New Roman" w:eastAsia="Times New Roman" w:hAnsi="Times New Roman" w:cs="Times New Roman"/>
      <w:b/>
      <w:bCs/>
      <w:sz w:val="28"/>
      <w:szCs w:val="28"/>
      <w:lang w:eastAsia="sk-SK"/>
    </w:rPr>
  </w:style>
  <w:style w:type="character" w:customStyle="1" w:styleId="ra">
    <w:name w:val="ra"/>
    <w:basedOn w:val="Predvolenpsmoodseku"/>
    <w:rsid w:val="002E005B"/>
  </w:style>
  <w:style w:type="character" w:styleId="Odkaznakomentr">
    <w:name w:val="annotation reference"/>
    <w:uiPriority w:val="99"/>
    <w:rsid w:val="002E005B"/>
    <w:rPr>
      <w:sz w:val="16"/>
      <w:szCs w:val="16"/>
    </w:rPr>
  </w:style>
  <w:style w:type="paragraph" w:styleId="Textkomentra">
    <w:name w:val="annotation text"/>
    <w:basedOn w:val="Normlny"/>
    <w:link w:val="TextkomentraChar"/>
    <w:uiPriority w:val="99"/>
    <w:rsid w:val="002E005B"/>
    <w:rPr>
      <w:sz w:val="20"/>
      <w:szCs w:val="20"/>
    </w:rPr>
  </w:style>
  <w:style w:type="character" w:customStyle="1" w:styleId="TextkomentraChar">
    <w:name w:val="Text komentára Char"/>
    <w:basedOn w:val="Predvolenpsmoodseku"/>
    <w:link w:val="Textkomentra"/>
    <w:uiPriority w:val="99"/>
    <w:rsid w:val="002E005B"/>
    <w:rPr>
      <w:rFonts w:ascii="Times New Roman" w:eastAsia="Times New Roman" w:hAnsi="Times New Roman" w:cs="Times New Roman"/>
      <w:sz w:val="20"/>
      <w:szCs w:val="20"/>
      <w:lang w:eastAsia="sk-SK"/>
    </w:rPr>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2E005B"/>
    <w:pPr>
      <w:ind w:left="708"/>
    </w:p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2E005B"/>
    <w:rPr>
      <w:rFonts w:ascii="Times New Roman" w:eastAsia="Times New Roman" w:hAnsi="Times New Roman" w:cs="Times New Roman"/>
      <w:sz w:val="24"/>
      <w:szCs w:val="24"/>
      <w:lang w:eastAsia="sk-SK"/>
    </w:rPr>
  </w:style>
  <w:style w:type="paragraph" w:customStyle="1" w:styleId="Farebnzoznamzvraznenie11">
    <w:name w:val="Farebný zoznam – zvýraznenie 11"/>
    <w:basedOn w:val="Normlny"/>
    <w:uiPriority w:val="34"/>
    <w:qFormat/>
    <w:rsid w:val="002E005B"/>
    <w:pPr>
      <w:autoSpaceDE w:val="0"/>
      <w:autoSpaceDN w:val="0"/>
      <w:ind w:left="720"/>
      <w:contextualSpacing/>
    </w:pPr>
    <w:rPr>
      <w:sz w:val="20"/>
      <w:szCs w:val="20"/>
      <w:lang w:eastAsia="cs-CZ"/>
    </w:rPr>
  </w:style>
  <w:style w:type="table" w:customStyle="1" w:styleId="Mriekatabuky1">
    <w:name w:val="Mriežka tabuľky1"/>
    <w:basedOn w:val="Normlnatabuka"/>
    <w:next w:val="Mriekatabuky"/>
    <w:uiPriority w:val="39"/>
    <w:rsid w:val="002E005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E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E005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005B"/>
    <w:rPr>
      <w:rFonts w:ascii="Segoe UI" w:eastAsia="Times New Roman" w:hAnsi="Segoe UI" w:cs="Segoe UI"/>
      <w:sz w:val="18"/>
      <w:szCs w:val="18"/>
      <w:lang w:eastAsia="sk-SK"/>
    </w:rPr>
  </w:style>
  <w:style w:type="paragraph" w:styleId="Zarkazkladnhotextu">
    <w:name w:val="Body Text Indent"/>
    <w:basedOn w:val="Normlny"/>
    <w:link w:val="ZarkazkladnhotextuChar"/>
    <w:uiPriority w:val="99"/>
    <w:semiHidden/>
    <w:unhideWhenUsed/>
    <w:rsid w:val="00C33AF5"/>
    <w:pPr>
      <w:spacing w:after="120"/>
      <w:ind w:left="283"/>
    </w:pPr>
  </w:style>
  <w:style w:type="character" w:customStyle="1" w:styleId="ZarkazkladnhotextuChar">
    <w:name w:val="Zarážka základného textu Char"/>
    <w:basedOn w:val="Predvolenpsmoodseku"/>
    <w:link w:val="Zarkazkladnhotextu"/>
    <w:uiPriority w:val="99"/>
    <w:semiHidden/>
    <w:rsid w:val="00C33AF5"/>
    <w:rPr>
      <w:rFonts w:ascii="Times New Roman" w:eastAsia="Times New Roman" w:hAnsi="Times New Roman" w:cs="Times New Roman"/>
      <w:sz w:val="24"/>
      <w:szCs w:val="24"/>
      <w:lang w:eastAsia="sk-SK"/>
    </w:rPr>
  </w:style>
  <w:style w:type="character" w:styleId="Vrazn">
    <w:name w:val="Strong"/>
    <w:uiPriority w:val="22"/>
    <w:qFormat/>
    <w:rsid w:val="00E234E9"/>
    <w:rPr>
      <w:b/>
      <w:bCs/>
    </w:rPr>
  </w:style>
  <w:style w:type="paragraph" w:styleId="Normlnywebov">
    <w:name w:val="Normal (Web)"/>
    <w:basedOn w:val="Normlny"/>
    <w:uiPriority w:val="99"/>
    <w:unhideWhenUsed/>
    <w:qFormat/>
    <w:rsid w:val="005D380A"/>
    <w:pPr>
      <w:suppressAutoHyphens/>
    </w:pPr>
    <w:rPr>
      <w:lang w:val="cs-CZ" w:eastAsia="zh-CN"/>
    </w:rPr>
  </w:style>
  <w:style w:type="character" w:customStyle="1" w:styleId="Internetovodkaz">
    <w:name w:val="Internetový odkaz"/>
    <w:rsid w:val="005D3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rsr.sk/zr_om.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3291</Words>
  <Characters>18761</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Chocholova Jana</dc:creator>
  <cp:keywords/>
  <dc:description/>
  <cp:lastModifiedBy>Chocholova Jana</cp:lastModifiedBy>
  <cp:revision>4</cp:revision>
  <dcterms:created xsi:type="dcterms:W3CDTF">2022-09-05T06:19:00Z</dcterms:created>
  <dcterms:modified xsi:type="dcterms:W3CDTF">2022-09-05T09:43:00Z</dcterms:modified>
</cp:coreProperties>
</file>