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BAF65" w14:textId="0753C9A6" w:rsidR="00C65D88" w:rsidRDefault="00C36DAC" w:rsidP="00C65D88">
      <w:pPr>
        <w:jc w:val="right"/>
      </w:pPr>
      <w:r>
        <w:t xml:space="preserve">Príloha č. </w:t>
      </w:r>
      <w:r w:rsidR="003337AA">
        <w:t>6</w:t>
      </w:r>
    </w:p>
    <w:p w14:paraId="39EA7BF0" w14:textId="2CB1AB0C" w:rsidR="00C36DAC" w:rsidRPr="00C65D88" w:rsidRDefault="008121EE" w:rsidP="00C65D88">
      <w:pPr>
        <w:jc w:val="center"/>
        <w:rPr>
          <w:b/>
          <w:bCs/>
        </w:rPr>
      </w:pPr>
      <w:r w:rsidRPr="00C65D88">
        <w:rPr>
          <w:b/>
          <w:bCs/>
        </w:rPr>
        <w:t>Čestné vyhlásenie o splnení podmienok účastí</w:t>
      </w:r>
    </w:p>
    <w:p w14:paraId="7936E078" w14:textId="494E6024" w:rsidR="00C36DAC" w:rsidRDefault="00C36DAC"/>
    <w:p w14:paraId="340927D2" w14:textId="3179DE8E" w:rsidR="00112790" w:rsidRPr="005D74B7" w:rsidRDefault="00462FFA" w:rsidP="007D1F86">
      <w:pPr>
        <w:spacing w:after="0" w:line="240" w:lineRule="auto"/>
        <w:ind w:left="2832" w:hanging="2832"/>
        <w:rPr>
          <w:rFonts w:ascii="Times New Roman" w:eastAsia="Calibri" w:hAnsi="Times New Roman" w:cs="Times New Roman"/>
          <w:b/>
          <w:sz w:val="24"/>
          <w:szCs w:val="24"/>
        </w:rPr>
      </w:pPr>
      <w:r>
        <w:t>Predmet zákazky:</w:t>
      </w:r>
      <w:r w:rsidR="00C65D88">
        <w:t xml:space="preserve"> </w:t>
      </w:r>
      <w:r w:rsidR="007D1F86" w:rsidRPr="00A87E24">
        <w:rPr>
          <w:b/>
          <w:bCs/>
          <w:color w:val="000000"/>
        </w:rPr>
        <w:t>„</w:t>
      </w:r>
      <w:r w:rsidR="007D1F86" w:rsidRPr="00A87E24">
        <w:rPr>
          <w:b/>
          <w:bCs/>
        </w:rPr>
        <w:t xml:space="preserve">Technické zadanie: príprava </w:t>
      </w:r>
      <w:r w:rsidR="007D1F86">
        <w:rPr>
          <w:b/>
          <w:bCs/>
        </w:rPr>
        <w:t>z</w:t>
      </w:r>
      <w:r w:rsidR="007D1F86" w:rsidRPr="00A87E24">
        <w:rPr>
          <w:b/>
          <w:bCs/>
        </w:rPr>
        <w:t>eleniny pre lahôdkové šaláty“</w:t>
      </w:r>
      <w:r w:rsidR="007D1F86" w:rsidRPr="00406050">
        <w:rPr>
          <w:color w:val="000000"/>
        </w:rPr>
        <w:br/>
      </w:r>
    </w:p>
    <w:p w14:paraId="23576B7A" w14:textId="5E497E07" w:rsidR="00C36DAC" w:rsidRPr="00C65D88" w:rsidRDefault="00C36DAC" w:rsidP="00C36DAC">
      <w:pPr>
        <w:rPr>
          <w:b/>
          <w:bCs/>
        </w:rPr>
      </w:pPr>
    </w:p>
    <w:p w14:paraId="2ECEE495" w14:textId="5223F694" w:rsidR="00C36DAC" w:rsidRDefault="00C36DAC" w:rsidP="00C36DAC"/>
    <w:p w14:paraId="37939454" w14:textId="0FDC0D22" w:rsidR="00C65D88" w:rsidRPr="00C65D88" w:rsidRDefault="00C65D88" w:rsidP="00C36DAC">
      <w:pPr>
        <w:rPr>
          <w:color w:val="FF0000"/>
        </w:rPr>
      </w:pPr>
      <w:r>
        <w:t>N</w:t>
      </w:r>
      <w:r w:rsidR="008121EE">
        <w:t>ázov spoločnosti</w:t>
      </w:r>
      <w:r>
        <w:t xml:space="preserve">: </w:t>
      </w:r>
      <w:r w:rsidRPr="00C65D88">
        <w:rPr>
          <w:color w:val="FF0000"/>
        </w:rPr>
        <w:t>doplniť</w:t>
      </w:r>
    </w:p>
    <w:p w14:paraId="50611F8D" w14:textId="0BB4B364" w:rsidR="00C65D88" w:rsidRPr="00C65D88" w:rsidRDefault="00C65D88" w:rsidP="00C36DAC">
      <w:pPr>
        <w:rPr>
          <w:color w:val="FF0000"/>
        </w:rPr>
      </w:pPr>
      <w:r>
        <w:t>S</w:t>
      </w:r>
      <w:r w:rsidR="008121EE">
        <w:t>ídlo</w:t>
      </w:r>
      <w:r>
        <w:t>:</w:t>
      </w:r>
      <w:r w:rsidRPr="00C65D88">
        <w:rPr>
          <w:color w:val="FF0000"/>
        </w:rPr>
        <w:t xml:space="preserve"> doplniť</w:t>
      </w:r>
    </w:p>
    <w:p w14:paraId="2E52C8F0" w14:textId="6DFE4427" w:rsidR="00C65D88" w:rsidRPr="00C65D88" w:rsidRDefault="00C65D88" w:rsidP="00C65D88">
      <w:pPr>
        <w:rPr>
          <w:color w:val="FF0000"/>
        </w:rPr>
      </w:pPr>
      <w:r>
        <w:t>I</w:t>
      </w:r>
      <w:r w:rsidR="008121EE">
        <w:t>ČO</w:t>
      </w:r>
      <w:r>
        <w:t>:</w:t>
      </w:r>
      <w:r w:rsidRPr="00C65D88">
        <w:rPr>
          <w:color w:val="FF0000"/>
        </w:rPr>
        <w:t xml:space="preserve"> doplniť</w:t>
      </w:r>
    </w:p>
    <w:p w14:paraId="2824DEE9" w14:textId="38F36F36" w:rsidR="00C65D88" w:rsidRDefault="00C65D88" w:rsidP="00C36DAC"/>
    <w:p w14:paraId="6E6A6B3F" w14:textId="77777777" w:rsidR="00C65D88" w:rsidRDefault="00C65D88" w:rsidP="00064B2E">
      <w:pPr>
        <w:jc w:val="both"/>
      </w:pPr>
    </w:p>
    <w:p w14:paraId="42F249AD" w14:textId="3625AF93" w:rsidR="00064B2E" w:rsidRPr="00FB3E25" w:rsidRDefault="008121EE" w:rsidP="00064B2E">
      <w:pPr>
        <w:spacing w:after="0" w:line="240" w:lineRule="auto"/>
        <w:contextualSpacing/>
        <w:jc w:val="both"/>
        <w:rPr>
          <w:rFonts w:cs="Calibri"/>
          <w:b/>
          <w:bCs/>
        </w:rPr>
      </w:pPr>
      <w:r>
        <w:t>zastúpený .........................................................., ktorý predložil cenovú ponuku v rámci postupu zadávania podľa Usmernenia Pôdohospodárskej platobnej agentúry č. 8/2017 k obstarávaniu tovarov, stavebných prác a služieb financovaných z PRV SR 2014 – 2020 v znení aktualizácie č. 4 vyhláseného obstarávateľom:</w:t>
      </w:r>
      <w:r w:rsidR="00C65D88" w:rsidRPr="00C65D88">
        <w:rPr>
          <w:rFonts w:cstheme="minorHAnsi"/>
          <w:sz w:val="21"/>
          <w:szCs w:val="21"/>
        </w:rPr>
        <w:t xml:space="preserve"> </w:t>
      </w:r>
      <w:r w:rsidR="00064B2E" w:rsidRPr="00FB3E25">
        <w:rPr>
          <w:rFonts w:cs="Calibri"/>
          <w:b/>
          <w:bCs/>
        </w:rPr>
        <w:t xml:space="preserve">PRETO Ryba, </w:t>
      </w:r>
      <w:proofErr w:type="spellStart"/>
      <w:r w:rsidR="00064B2E" w:rsidRPr="00FB3E25">
        <w:rPr>
          <w:rFonts w:cs="Calibri"/>
          <w:b/>
          <w:bCs/>
        </w:rPr>
        <w:t>s.r.o</w:t>
      </w:r>
      <w:proofErr w:type="spellEnd"/>
      <w:r w:rsidR="00064B2E" w:rsidRPr="00FB3E25">
        <w:rPr>
          <w:rFonts w:cs="Calibri"/>
          <w:b/>
          <w:bCs/>
        </w:rPr>
        <w:t>.</w:t>
      </w:r>
      <w:r w:rsidR="00064B2E">
        <w:rPr>
          <w:rFonts w:cs="Calibri"/>
          <w:b/>
          <w:bCs/>
        </w:rPr>
        <w:t xml:space="preserve">, </w:t>
      </w:r>
      <w:proofErr w:type="spellStart"/>
      <w:r w:rsidR="00064B2E" w:rsidRPr="00FB3E25">
        <w:rPr>
          <w:rFonts w:cs="Calibri"/>
          <w:b/>
          <w:bCs/>
        </w:rPr>
        <w:t>P.O.Hviezdoslava</w:t>
      </w:r>
      <w:proofErr w:type="spellEnd"/>
      <w:r w:rsidR="00064B2E" w:rsidRPr="00FB3E25">
        <w:rPr>
          <w:rFonts w:cs="Calibri"/>
          <w:b/>
          <w:bCs/>
        </w:rPr>
        <w:t xml:space="preserve"> 8194/85 </w:t>
      </w:r>
      <w:r w:rsidR="00064B2E">
        <w:rPr>
          <w:rFonts w:cs="Calibri"/>
          <w:b/>
          <w:bCs/>
        </w:rPr>
        <w:t>,</w:t>
      </w:r>
      <w:r w:rsidR="00064B2E" w:rsidRPr="00FB3E25">
        <w:rPr>
          <w:rFonts w:cs="Calibri"/>
          <w:b/>
          <w:bCs/>
        </w:rPr>
        <w:t>Žilina 010 01</w:t>
      </w:r>
    </w:p>
    <w:p w14:paraId="5B7FF485" w14:textId="64014E62" w:rsidR="003337AA" w:rsidRPr="003337AA" w:rsidRDefault="003337AA" w:rsidP="003337AA">
      <w:pPr>
        <w:contextualSpacing/>
        <w:jc w:val="both"/>
        <w:rPr>
          <w:rFonts w:cs="Calibri"/>
          <w:b/>
          <w:bCs/>
        </w:rPr>
      </w:pPr>
    </w:p>
    <w:p w14:paraId="770BBBB8" w14:textId="56D48BED" w:rsidR="00C65D88" w:rsidRDefault="00C65D88" w:rsidP="00C65D88">
      <w:pPr>
        <w:jc w:val="both"/>
      </w:pPr>
    </w:p>
    <w:p w14:paraId="25D33C34" w14:textId="33B94D84" w:rsidR="00462FFA" w:rsidRDefault="00462FFA" w:rsidP="00C36DAC"/>
    <w:p w14:paraId="66DF8463" w14:textId="6A052A4F" w:rsidR="00462FFA" w:rsidRDefault="00462FFA" w:rsidP="00462FFA">
      <w:pPr>
        <w:jc w:val="center"/>
        <w:rPr>
          <w:b/>
          <w:bCs/>
        </w:rPr>
      </w:pPr>
      <w:r w:rsidRPr="00462FFA">
        <w:rPr>
          <w:b/>
          <w:bCs/>
        </w:rPr>
        <w:t>čestne vyhlasujem, že</w:t>
      </w:r>
    </w:p>
    <w:p w14:paraId="63350FD5" w14:textId="05AD573E" w:rsidR="00462FFA" w:rsidRDefault="00462FFA" w:rsidP="00462FFA">
      <w:pPr>
        <w:jc w:val="center"/>
        <w:rPr>
          <w:b/>
          <w:bCs/>
        </w:rPr>
      </w:pPr>
    </w:p>
    <w:p w14:paraId="1C5DFAFC" w14:textId="4E898EB1" w:rsidR="007A6307" w:rsidRDefault="00462FFA" w:rsidP="00C36DAC">
      <w:pPr>
        <w:rPr>
          <w:b/>
          <w:bCs/>
        </w:rPr>
      </w:pPr>
      <w:r>
        <w:rPr>
          <w:b/>
          <w:bCs/>
        </w:rPr>
        <w:t xml:space="preserve">spĺňam všetky podmienky účasti </w:t>
      </w:r>
      <w:r w:rsidR="00C65D88">
        <w:rPr>
          <w:b/>
          <w:bCs/>
        </w:rPr>
        <w:t xml:space="preserve">tohto obstarávania </w:t>
      </w:r>
      <w:r>
        <w:rPr>
          <w:b/>
          <w:bCs/>
        </w:rPr>
        <w:t xml:space="preserve"> a poskytnem obstarávateľovi na požiadanie doklady, ktoré týmto čestným vyhlásením nahradzujem.</w:t>
      </w:r>
    </w:p>
    <w:p w14:paraId="2842CA07" w14:textId="30843571" w:rsidR="007A6307" w:rsidRDefault="007A6307" w:rsidP="00C36DAC">
      <w:pPr>
        <w:rPr>
          <w:b/>
          <w:bCs/>
        </w:rPr>
      </w:pPr>
    </w:p>
    <w:p w14:paraId="5B02F01D" w14:textId="1AC26DFE" w:rsidR="00A93240" w:rsidRDefault="00A93240" w:rsidP="00C36DAC">
      <w:pPr>
        <w:rPr>
          <w:b/>
          <w:bCs/>
        </w:rPr>
      </w:pPr>
    </w:p>
    <w:p w14:paraId="30025A81" w14:textId="6556C74D" w:rsidR="00A93240" w:rsidRDefault="00A93240" w:rsidP="00C36DAC">
      <w:pPr>
        <w:rPr>
          <w:b/>
          <w:bCs/>
        </w:rPr>
      </w:pPr>
    </w:p>
    <w:p w14:paraId="4D28B6E7" w14:textId="2DFDA545" w:rsidR="00A93240" w:rsidRDefault="00A93240" w:rsidP="00C36DAC">
      <w:pPr>
        <w:rPr>
          <w:b/>
          <w:bCs/>
        </w:rPr>
      </w:pPr>
    </w:p>
    <w:p w14:paraId="76BA0A60" w14:textId="5A2CFB8F" w:rsidR="00A93240" w:rsidRPr="00C65D88" w:rsidRDefault="00A93240" w:rsidP="00C36DAC"/>
    <w:p w14:paraId="6F0155A9" w14:textId="3465C367" w:rsidR="00C65D88" w:rsidRPr="00C65D88" w:rsidRDefault="00462FFA" w:rsidP="00C36DAC">
      <w:r w:rsidRPr="00C65D88">
        <w:t>V</w:t>
      </w:r>
      <w:r w:rsidR="00C65D88" w:rsidRPr="00C65D88">
        <w:t xml:space="preserve"> </w:t>
      </w:r>
      <w:r w:rsidRPr="00C65D88">
        <w:t>............................</w:t>
      </w:r>
    </w:p>
    <w:p w14:paraId="0ABB925E" w14:textId="35DBAB8B" w:rsidR="00A93240" w:rsidRPr="00C65D88" w:rsidRDefault="00C65D88" w:rsidP="00C36DAC">
      <w:r w:rsidRPr="00C65D88">
        <w:t>D</w:t>
      </w:r>
      <w:r w:rsidR="00462FFA" w:rsidRPr="00C65D88">
        <w:t>ňa</w:t>
      </w:r>
      <w:r w:rsidRPr="00C65D88">
        <w:t xml:space="preserve"> ........................</w:t>
      </w:r>
    </w:p>
    <w:p w14:paraId="41A62B3D" w14:textId="1ED5A82A" w:rsidR="00A93240" w:rsidRPr="00C65D88" w:rsidRDefault="00A93240" w:rsidP="00C36DAC"/>
    <w:p w14:paraId="05A12768" w14:textId="77777777" w:rsidR="00A93240" w:rsidRPr="00C65D88" w:rsidRDefault="00A93240" w:rsidP="00C36DAC"/>
    <w:p w14:paraId="65FC2A04" w14:textId="7CE378D0" w:rsidR="007A6307" w:rsidRPr="00C65D88" w:rsidRDefault="007A6307" w:rsidP="00C36DAC">
      <w:r w:rsidRPr="00C65D88">
        <w:tab/>
      </w:r>
      <w:r w:rsidRPr="00C65D88">
        <w:tab/>
      </w:r>
      <w:r w:rsidRPr="00C65D88">
        <w:tab/>
      </w:r>
      <w:r w:rsidRPr="00C65D88">
        <w:tab/>
      </w:r>
      <w:r w:rsidRPr="00C65D88">
        <w:tab/>
      </w:r>
      <w:r w:rsidRPr="00C65D88">
        <w:tab/>
      </w:r>
      <w:r w:rsidRPr="00C65D88">
        <w:tab/>
      </w:r>
      <w:r w:rsidRPr="00C65D88">
        <w:tab/>
      </w:r>
      <w:r w:rsidR="00C65D88" w:rsidRPr="00C65D88">
        <w:t>p</w:t>
      </w:r>
      <w:r w:rsidRPr="00C65D88">
        <w:t>odpis štatutára a pečiatka</w:t>
      </w:r>
    </w:p>
    <w:sectPr w:rsidR="007A6307" w:rsidRPr="00C65D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DAC"/>
    <w:rsid w:val="00064B2E"/>
    <w:rsid w:val="00112790"/>
    <w:rsid w:val="001C3B91"/>
    <w:rsid w:val="003337AA"/>
    <w:rsid w:val="003A0B8B"/>
    <w:rsid w:val="00462FFA"/>
    <w:rsid w:val="004A4009"/>
    <w:rsid w:val="00507008"/>
    <w:rsid w:val="00780E81"/>
    <w:rsid w:val="007A6307"/>
    <w:rsid w:val="007D1F86"/>
    <w:rsid w:val="008121EE"/>
    <w:rsid w:val="0098219B"/>
    <w:rsid w:val="00A93240"/>
    <w:rsid w:val="00C27E2A"/>
    <w:rsid w:val="00C36DAC"/>
    <w:rsid w:val="00C45955"/>
    <w:rsid w:val="00C65D88"/>
    <w:rsid w:val="00C87EBF"/>
    <w:rsid w:val="00CE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DCAA"/>
  <w15:chartTrackingRefBased/>
  <w15:docId w15:val="{F7B200F6-E9A1-4812-B6AA-36496D5E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070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337A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3337AA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630C0F4F5F8849AF93F2677A282DFF" ma:contentTypeVersion="14" ma:contentTypeDescription="Umožňuje vytvoriť nový dokument." ma:contentTypeScope="" ma:versionID="715d9f3bc58e364474ffbb9df2180832">
  <xsd:schema xmlns:xsd="http://www.w3.org/2001/XMLSchema" xmlns:xs="http://www.w3.org/2001/XMLSchema" xmlns:p="http://schemas.microsoft.com/office/2006/metadata/properties" xmlns:ns2="84cdc4c0-5881-48b5-b7aa-1b99210df86e" xmlns:ns3="8a5f3bee-7847-4ed5-adac-6888183426c9" targetNamespace="http://schemas.microsoft.com/office/2006/metadata/properties" ma:root="true" ma:fieldsID="a182f0777b6c2132fa62066e02c7f20c" ns2:_="" ns3:_="">
    <xsd:import namespace="84cdc4c0-5881-48b5-b7aa-1b99210df86e"/>
    <xsd:import namespace="8a5f3bee-7847-4ed5-adac-688818342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dc4c0-5881-48b5-b7aa-1b99210d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f3bee-7847-4ed5-adac-6888183426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8e82f69-92a5-45d0-a01b-5de1dcad8208}" ma:internalName="TaxCatchAll" ma:showField="CatchAllData" ma:web="8a5f3bee-7847-4ed5-adac-688818342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5f3bee-7847-4ed5-adac-6888183426c9" xsi:nil="true"/>
    <lcf76f155ced4ddcb4097134ff3c332f xmlns="84cdc4c0-5881-48b5-b7aa-1b99210df8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FD16257-4C99-492D-BE47-FAD297A3E0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13B4CE-7F4B-4B15-BFDF-A799B1EC43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dc4c0-5881-48b5-b7aa-1b99210df86e"/>
    <ds:schemaRef ds:uri="8a5f3bee-7847-4ed5-adac-688818342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D91875-A4DD-45EF-80DC-6AEE1ED30D85}">
  <ds:schemaRefs>
    <ds:schemaRef ds:uri="http://schemas.microsoft.com/office/2006/metadata/properties"/>
    <ds:schemaRef ds:uri="http://schemas.microsoft.com/office/infopath/2007/PartnerControls"/>
    <ds:schemaRef ds:uri="8a5f3bee-7847-4ed5-adac-6888183426c9"/>
    <ds:schemaRef ds:uri="84cdc4c0-5881-48b5-b7aa-1b99210df8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lenka.kivonova@mpprofit.sk</dc:creator>
  <cp:keywords/>
  <dc:description/>
  <cp:lastModifiedBy>Richard Orawetz</cp:lastModifiedBy>
  <cp:revision>17</cp:revision>
  <dcterms:created xsi:type="dcterms:W3CDTF">2022-05-27T09:52:00Z</dcterms:created>
  <dcterms:modified xsi:type="dcterms:W3CDTF">2022-08-02T09:35:00Z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0x0101004F630C0F4F5F8849AF93F2677A282DFF</vt:lpwstr>
  </property>
  <property fmtid="{D5CDD505-2E9C-101B-9397-08002B2CF9AE}" pid="3" name="MediaServiceImageTags">
    <vt:lpwstr/>
  </property>
</Properties>
</file>