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45B4BE35"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D5311F" w:rsidRPr="00D5311F">
        <w:rPr>
          <w:rFonts w:cstheme="minorHAnsi"/>
          <w:bCs/>
        </w:rPr>
        <w:t>1415</w:t>
      </w:r>
      <w:r w:rsidR="00B25797" w:rsidRPr="00B25797">
        <w:rPr>
          <w:rFonts w:cstheme="minorHAnsi"/>
          <w:bCs/>
        </w:rPr>
        <w:t>/2022/ODDIPVIS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1E1DC5C0" w:rsidR="00236B34" w:rsidRDefault="00664BE7" w:rsidP="00644E4F">
      <w:pPr>
        <w:pStyle w:val="Bezriadkovania"/>
        <w:jc w:val="center"/>
        <w:rPr>
          <w:sz w:val="22"/>
          <w:szCs w:val="22"/>
        </w:rPr>
      </w:pPr>
      <w:r>
        <w:rPr>
          <w:rStyle w:val="CharStyle13"/>
          <w:rFonts w:asciiTheme="minorHAnsi" w:hAnsiTheme="minorHAnsi" w:cstheme="minorHAnsi"/>
          <w:sz w:val="28"/>
          <w:szCs w:val="28"/>
        </w:rPr>
        <w:t>„</w:t>
      </w:r>
      <w:bookmarkStart w:id="1" w:name="_Hlk104964639"/>
      <w:r w:rsidR="008F3FD8" w:rsidRPr="008F3FD8">
        <w:rPr>
          <w:rStyle w:val="CharStyle13"/>
          <w:rFonts w:asciiTheme="minorHAnsi" w:hAnsiTheme="minorHAnsi" w:cstheme="minorHAnsi"/>
          <w:sz w:val="28"/>
          <w:szCs w:val="28"/>
        </w:rPr>
        <w:t>Rekonštrukcia a obnova mostov na cestách III. triedy BBSK, oblasť Sever</w:t>
      </w:r>
      <w:r w:rsidR="008F3FD8">
        <w:rPr>
          <w:rStyle w:val="CharStyle13"/>
          <w:rFonts w:asciiTheme="minorHAnsi" w:hAnsiTheme="minorHAnsi" w:cstheme="minorHAnsi"/>
          <w:sz w:val="28"/>
          <w:szCs w:val="28"/>
        </w:rPr>
        <w:t xml:space="preserve">, </w:t>
      </w:r>
      <w:r w:rsidR="0004428E" w:rsidRPr="0004428E">
        <w:rPr>
          <w:rStyle w:val="CharStyle13"/>
          <w:rFonts w:asciiTheme="minorHAnsi" w:hAnsiTheme="minorHAnsi" w:cstheme="minorHAnsi"/>
          <w:sz w:val="28"/>
          <w:szCs w:val="28"/>
        </w:rPr>
        <w:t xml:space="preserve">Most Čierny Balog – Dobroč, </w:t>
      </w:r>
      <w:proofErr w:type="spellStart"/>
      <w:r w:rsidR="0004428E" w:rsidRPr="0004428E">
        <w:rPr>
          <w:rStyle w:val="CharStyle13"/>
          <w:rFonts w:asciiTheme="minorHAnsi" w:hAnsiTheme="minorHAnsi" w:cstheme="minorHAnsi"/>
          <w:sz w:val="28"/>
          <w:szCs w:val="28"/>
        </w:rPr>
        <w:t>ev.č</w:t>
      </w:r>
      <w:proofErr w:type="spellEnd"/>
      <w:r w:rsidR="0004428E" w:rsidRPr="0004428E">
        <w:rPr>
          <w:rStyle w:val="CharStyle13"/>
          <w:rFonts w:asciiTheme="minorHAnsi" w:hAnsiTheme="minorHAnsi" w:cstheme="minorHAnsi"/>
          <w:sz w:val="28"/>
          <w:szCs w:val="28"/>
        </w:rPr>
        <w:t>. 2395-</w:t>
      </w:r>
      <w:r w:rsidR="008F3FD8">
        <w:rPr>
          <w:rStyle w:val="CharStyle13"/>
          <w:rFonts w:asciiTheme="minorHAnsi" w:hAnsiTheme="minorHAnsi" w:cstheme="minorHAnsi"/>
          <w:sz w:val="28"/>
          <w:szCs w:val="28"/>
        </w:rPr>
        <w:t>0</w:t>
      </w:r>
      <w:r w:rsidR="0004428E" w:rsidRPr="0004428E">
        <w:rPr>
          <w:rStyle w:val="CharStyle13"/>
          <w:rFonts w:asciiTheme="minorHAnsi" w:hAnsiTheme="minorHAnsi" w:cstheme="minorHAnsi"/>
          <w:sz w:val="28"/>
          <w:szCs w:val="28"/>
        </w:rPr>
        <w:t>5</w:t>
      </w:r>
      <w:bookmarkEnd w:id="1"/>
      <w:r>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11ED7C3D"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048/4325</w:t>
      </w:r>
      <w:r w:rsidR="0081044D">
        <w:rPr>
          <w:rFonts w:cstheme="minorHAnsi"/>
        </w:rPr>
        <w:t xml:space="preserve"> </w:t>
      </w:r>
      <w:r>
        <w:rPr>
          <w:rFonts w:cstheme="minorHAnsi"/>
        </w:rPr>
        <w:t>111, 048/4325</w:t>
      </w:r>
      <w:r w:rsidR="0081044D">
        <w:rPr>
          <w:rFonts w:cstheme="minorHAnsi"/>
        </w:rPr>
        <w:t xml:space="preserve"> </w:t>
      </w:r>
      <w:r>
        <w:rPr>
          <w:rFonts w:cstheme="minorHAnsi"/>
        </w:rPr>
        <w:t>52</w:t>
      </w:r>
      <w:r w:rsidR="0081044D">
        <w:rPr>
          <w:rFonts w:cstheme="minorHAnsi"/>
        </w:rPr>
        <w:t>7, 048/4325 670, 048/4325 609</w:t>
      </w:r>
      <w:r>
        <w:rPr>
          <w:rFonts w:cstheme="minorHAnsi"/>
        </w:rPr>
        <w:t xml:space="preserve">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AAE11B0"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823B94" w:rsidRPr="00823B94">
        <w:rPr>
          <w:rFonts w:cstheme="minorHAnsi"/>
        </w:rPr>
        <w:t xml:space="preserve">Mgr. Martin Daniš, riaditeľ odboru verejného obstarávania a investícií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6793BA5B"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dočasne poverená výkonom funkcie vedúcej oddelenia</w:t>
      </w:r>
      <w:r w:rsidR="00823B94">
        <w:rPr>
          <w:rFonts w:cstheme="minorHAnsi"/>
        </w:rPr>
        <w:t>,</w:t>
      </w:r>
    </w:p>
    <w:p w14:paraId="2B3D44A8" w14:textId="73E917DB" w:rsidR="00236B34" w:rsidRDefault="00823B94" w:rsidP="004763E4">
      <w:pPr>
        <w:spacing w:after="0" w:line="240" w:lineRule="auto"/>
        <w:ind w:left="2832"/>
        <w:rPr>
          <w:rFonts w:cstheme="minorHAnsi"/>
        </w:rPr>
      </w:pPr>
      <w:r>
        <w:rPr>
          <w:rFonts w:cstheme="minorHAnsi"/>
        </w:rPr>
        <w:t xml:space="preserve">Ing. </w:t>
      </w:r>
      <w:r w:rsidR="0081044D">
        <w:rPr>
          <w:rFonts w:cstheme="minorHAnsi"/>
        </w:rPr>
        <w:t>Jana Hamráková</w:t>
      </w:r>
      <w:r w:rsidR="004763E4">
        <w:rPr>
          <w:rFonts w:cstheme="minorHAnsi"/>
        </w:rPr>
        <w:t>, odborn</w:t>
      </w:r>
      <w:r w:rsidR="0081044D">
        <w:rPr>
          <w:rFonts w:cstheme="minorHAnsi"/>
        </w:rPr>
        <w:t xml:space="preserve">á </w:t>
      </w:r>
      <w:r w:rsidR="004763E4">
        <w:rPr>
          <w:rFonts w:cstheme="minorHAnsi"/>
        </w:rPr>
        <w:t>referent</w:t>
      </w:r>
      <w:r w:rsidR="0081044D">
        <w:rPr>
          <w:rFonts w:cstheme="minorHAnsi"/>
        </w:rPr>
        <w:t>ka</w:t>
      </w:r>
      <w:r w:rsidR="004763E4">
        <w:rPr>
          <w:rFonts w:cstheme="minorHAnsi"/>
        </w:rPr>
        <w:t xml:space="preserve">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504512C3" w:rsidR="00236B34" w:rsidRDefault="00236B34" w:rsidP="004763E4">
      <w:pPr>
        <w:spacing w:after="0" w:line="240" w:lineRule="auto"/>
        <w:ind w:left="2832" w:hanging="2832"/>
        <w:rPr>
          <w:rFonts w:cstheme="minorHAnsi"/>
        </w:rPr>
      </w:pPr>
      <w:r>
        <w:rPr>
          <w:rFonts w:cstheme="minorHAnsi"/>
        </w:rPr>
        <w:t>E</w:t>
      </w:r>
      <w:r w:rsidR="001F04D4">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81044D" w:rsidRPr="0081044D">
          <w:rPr>
            <w:rStyle w:val="Hypertextovprepojenie"/>
            <w:rFonts w:cstheme="minorHAnsi"/>
          </w:rPr>
          <w:t>jana.hamrakova@bbsk.k</w:t>
        </w:r>
      </w:hyperlink>
      <w:r w:rsidR="004763E4">
        <w:rPr>
          <w:rFonts w:cstheme="minorHAnsi"/>
        </w:rPr>
        <w:t xml:space="preserve">, </w:t>
      </w:r>
      <w:hyperlink r:id="rId11" w:history="1">
        <w:r w:rsidR="004763E4" w:rsidRPr="0046574D">
          <w:rPr>
            <w:rStyle w:val="Hypertextovprepojenie"/>
            <w:rFonts w:cstheme="minorHAnsi"/>
          </w:rPr>
          <w:t>miroslav.bobak@bbsk.sk</w:t>
        </w:r>
      </w:hyperlink>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lastRenderedPageBreak/>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5FB07A53" w:rsidR="00236B34" w:rsidRDefault="00236B34" w:rsidP="00236B34">
      <w:pPr>
        <w:spacing w:after="0" w:line="240" w:lineRule="auto"/>
        <w:rPr>
          <w:rFonts w:cstheme="minorHAnsi"/>
        </w:rPr>
      </w:pPr>
      <w:r>
        <w:rPr>
          <w:rFonts w:cstheme="minorHAnsi"/>
        </w:rPr>
        <w:t>E</w:t>
      </w:r>
      <w:r w:rsidR="001F04D4">
        <w:rPr>
          <w:rFonts w:cstheme="minorHAnsi"/>
        </w:rPr>
        <w:t>-</w:t>
      </w:r>
      <w:r>
        <w:rPr>
          <w:rFonts w:cstheme="minorHAnsi"/>
        </w:rPr>
        <w:t>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02C7BD0E" w:rsidR="00A57B38" w:rsidRPr="00834DAE" w:rsidRDefault="00A57B38" w:rsidP="001B05A6">
      <w:pPr>
        <w:pStyle w:val="Odsekzoznamu"/>
        <w:numPr>
          <w:ilvl w:val="0"/>
          <w:numId w:val="1"/>
        </w:numPr>
        <w:shd w:val="clear" w:color="auto" w:fill="FFFFFF" w:themeFill="background1"/>
        <w:tabs>
          <w:tab w:val="left" w:pos="284"/>
        </w:tabs>
        <w:spacing w:after="240"/>
        <w:ind w:left="284" w:hanging="284"/>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w:t>
      </w:r>
      <w:r w:rsidR="001F1EF4">
        <w:rPr>
          <w:rFonts w:asciiTheme="minorHAnsi" w:hAnsiTheme="minorHAnsi" w:cstheme="minorHAnsi"/>
        </w:rPr>
        <w:t>(ďalej len „</w:t>
      </w:r>
      <w:r w:rsidR="001F1EF4" w:rsidRPr="00517280">
        <w:rPr>
          <w:rFonts w:asciiTheme="minorHAnsi" w:hAnsiTheme="minorHAnsi" w:cstheme="minorHAnsi"/>
          <w:b/>
          <w:bCs/>
        </w:rPr>
        <w:t>ZVO</w:t>
      </w:r>
      <w:r w:rsidR="001F1EF4">
        <w:rPr>
          <w:rFonts w:asciiTheme="minorHAnsi" w:hAnsiTheme="minorHAnsi" w:cstheme="minorHAnsi"/>
        </w:rPr>
        <w:t xml:space="preserve">“) </w:t>
      </w:r>
      <w:r w:rsidRPr="00834DAE">
        <w:rPr>
          <w:rFonts w:asciiTheme="minorHAnsi" w:hAnsiTheme="minorHAnsi" w:cstheme="minorHAnsi"/>
        </w:rPr>
        <w:t xml:space="preserve">k zákazke s názvom: </w:t>
      </w:r>
      <w:r w:rsidR="00664BE7" w:rsidRPr="00834DAE">
        <w:rPr>
          <w:rFonts w:asciiTheme="minorHAnsi" w:hAnsiTheme="minorHAnsi" w:cstheme="minorHAnsi"/>
        </w:rPr>
        <w:t>„</w:t>
      </w:r>
      <w:bookmarkStart w:id="2" w:name="_Hlk104965712"/>
      <w:r w:rsidR="008F3FD8" w:rsidRPr="008F3FD8">
        <w:rPr>
          <w:rFonts w:asciiTheme="minorHAnsi" w:hAnsiTheme="minorHAnsi" w:cstheme="minorHAnsi"/>
          <w:b/>
          <w:bCs/>
        </w:rPr>
        <w:t xml:space="preserve">Rekonštrukcia a obnova mostov na cestách III. triedy BBSK, oblasť Sever, Most Čierny Balog – Dobroč, ev.č. </w:t>
      </w:r>
      <w:bookmarkStart w:id="3" w:name="_Hlk104964669"/>
      <w:r w:rsidR="008F3FD8" w:rsidRPr="008F3FD8">
        <w:rPr>
          <w:rFonts w:asciiTheme="minorHAnsi" w:hAnsiTheme="minorHAnsi" w:cstheme="minorHAnsi"/>
          <w:b/>
          <w:bCs/>
        </w:rPr>
        <w:t>2395-05</w:t>
      </w:r>
      <w:bookmarkEnd w:id="2"/>
      <w:bookmarkEnd w:id="3"/>
      <w:r w:rsidR="00664BE7" w:rsidRPr="00834DAE">
        <w:rPr>
          <w:rFonts w:asciiTheme="minorHAnsi" w:hAnsiTheme="minorHAnsi" w:cstheme="minorHAnsi"/>
        </w:rPr>
        <w:t xml:space="preserve">“ </w:t>
      </w:r>
      <w:r w:rsidRPr="00834DAE">
        <w:rPr>
          <w:rFonts w:asciiTheme="minorHAnsi" w:hAnsiTheme="minorHAnsi" w:cstheme="minorHAnsi"/>
        </w:rPr>
        <w:t>(ďalej aj ako „</w:t>
      </w:r>
      <w:r w:rsidRPr="00E9055A">
        <w:rPr>
          <w:rFonts w:asciiTheme="minorHAnsi" w:hAnsiTheme="minorHAnsi" w:cstheme="minorHAnsi"/>
          <w:b/>
          <w:bCs/>
        </w:rPr>
        <w:t>verejné obstarávanie</w:t>
      </w:r>
      <w:r w:rsidRPr="00834DAE">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03EFB32F" w:rsidR="00236B34" w:rsidRDefault="00236B34" w:rsidP="00517280">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w:t>
      </w:r>
      <w:r w:rsidR="008F3FD8">
        <w:rPr>
          <w:rFonts w:asciiTheme="minorHAnsi" w:hAnsiTheme="minorHAnsi" w:cstheme="minorHAnsi"/>
        </w:rPr>
        <w:t>395</w:t>
      </w:r>
      <w:r w:rsidR="00E32989" w:rsidRPr="00E32989">
        <w:rPr>
          <w:rFonts w:asciiTheme="minorHAnsi" w:hAnsiTheme="minorHAnsi" w:cstheme="minorHAnsi"/>
        </w:rPr>
        <w:t xml:space="preserve"> a mostu ev.</w:t>
      </w:r>
      <w:r w:rsidR="00E32989" w:rsidRPr="00834DAE">
        <w:rPr>
          <w:rFonts w:asciiTheme="minorHAnsi" w:hAnsiTheme="minorHAnsi" w:cstheme="minorHAnsi"/>
        </w:rPr>
        <w:t xml:space="preserve">č. </w:t>
      </w:r>
      <w:r w:rsidR="008F3FD8" w:rsidRPr="008F3FD8">
        <w:rPr>
          <w:rFonts w:asciiTheme="minorHAnsi" w:hAnsiTheme="minorHAnsi" w:cstheme="minorHAnsi"/>
        </w:rPr>
        <w:t>2395-05</w:t>
      </w:r>
      <w:r w:rsidR="00E32989" w:rsidRPr="00E32989">
        <w:rPr>
          <w:rFonts w:asciiTheme="minorHAnsi" w:hAnsiTheme="minorHAnsi" w:cstheme="minorHAnsi"/>
        </w:rPr>
        <w:t>, na ktorom bude zhotoviteľ realizovať dielo definované v čl. III. tejto Zmluvy</w:t>
      </w:r>
      <w:r>
        <w:rPr>
          <w:rFonts w:asciiTheme="minorHAnsi" w:hAnsiTheme="minorHAnsi" w:cstheme="minorHAnsi"/>
        </w:rPr>
        <w:t xml:space="preserve">. </w:t>
      </w:r>
    </w:p>
    <w:p w14:paraId="2B9F684A" w14:textId="77777777" w:rsidR="00236B34" w:rsidRDefault="00236B34" w:rsidP="00517280">
      <w:pPr>
        <w:pStyle w:val="Odsekzoznamu"/>
        <w:tabs>
          <w:tab w:val="left" w:pos="284"/>
        </w:tabs>
        <w:ind w:left="284" w:hanging="284"/>
        <w:contextualSpacing/>
        <w:jc w:val="both"/>
        <w:rPr>
          <w:rFonts w:asciiTheme="minorHAnsi" w:hAnsiTheme="minorHAnsi" w:cstheme="minorHAnsi"/>
          <w:b/>
        </w:rPr>
      </w:pPr>
    </w:p>
    <w:p w14:paraId="1D70BA99" w14:textId="77777777"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517280">
      <w:pPr>
        <w:pStyle w:val="Odsekzoznamu"/>
        <w:tabs>
          <w:tab w:val="left" w:pos="284"/>
        </w:tabs>
        <w:ind w:left="284" w:hanging="284"/>
        <w:contextualSpacing/>
        <w:jc w:val="both"/>
        <w:rPr>
          <w:rFonts w:asciiTheme="minorHAnsi" w:hAnsiTheme="minorHAnsi" w:cstheme="minorHAnsi"/>
        </w:rPr>
      </w:pPr>
    </w:p>
    <w:p w14:paraId="5F9D8265" w14:textId="5ECE5359"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517280">
      <w:pPr>
        <w:pStyle w:val="Odsekzoznamu"/>
        <w:tabs>
          <w:tab w:val="left" w:pos="284"/>
        </w:tabs>
        <w:ind w:left="284" w:hanging="284"/>
        <w:contextualSpacing/>
        <w:jc w:val="both"/>
        <w:rPr>
          <w:rFonts w:asciiTheme="minorHAnsi" w:hAnsiTheme="minorHAnsi" w:cstheme="minorHAnsi"/>
        </w:rPr>
      </w:pPr>
    </w:p>
    <w:p w14:paraId="750294F4" w14:textId="68B4F903"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517280">
      <w:pPr>
        <w:pStyle w:val="Odsekzoznamu"/>
        <w:tabs>
          <w:tab w:val="left" w:pos="284"/>
        </w:tabs>
        <w:ind w:left="284" w:hanging="284"/>
        <w:contextualSpacing/>
        <w:jc w:val="both"/>
        <w:rPr>
          <w:rFonts w:asciiTheme="minorHAnsi" w:hAnsiTheme="minorHAnsi" w:cstheme="minorHAnsi"/>
        </w:rPr>
      </w:pPr>
    </w:p>
    <w:p w14:paraId="0B0F2640" w14:textId="000D3C15"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517280">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w:t>
      </w:r>
      <w:r>
        <w:rPr>
          <w:rFonts w:asciiTheme="minorHAnsi" w:hAnsiTheme="minorHAnsi" w:cstheme="minorHAnsi"/>
        </w:rPr>
        <w:lastRenderedPageBreak/>
        <w:t>a nedorobkov, v dohodnutej kvalite, inak v kvalite požadovanej právnymi predpismi a technickými normami.</w:t>
      </w:r>
    </w:p>
    <w:p w14:paraId="78912BC5" w14:textId="77777777" w:rsidR="00236B34" w:rsidRDefault="00236B34" w:rsidP="00517280">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3A9BEB0C"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571C5E" w:rsidRPr="00571C5E">
        <w:rPr>
          <w:rFonts w:asciiTheme="minorHAnsi" w:hAnsiTheme="minorHAnsi" w:cstheme="minorHAnsi"/>
          <w:b/>
          <w:bCs/>
          <w:sz w:val="22"/>
          <w:szCs w:val="22"/>
        </w:rPr>
        <w:t>Rekonštrukcia a obnova mostov na cestách III. triedy BBSK, oblasť Sever, Most Čierny Balog – Dobroč, ev.</w:t>
      </w:r>
      <w:r w:rsidR="00434D45">
        <w:rPr>
          <w:rFonts w:asciiTheme="minorHAnsi" w:hAnsiTheme="minorHAnsi" w:cstheme="minorHAnsi"/>
          <w:b/>
          <w:bCs/>
          <w:sz w:val="22"/>
          <w:szCs w:val="22"/>
        </w:rPr>
        <w:t xml:space="preserve"> </w:t>
      </w:r>
      <w:r w:rsidR="00571C5E" w:rsidRPr="00571C5E">
        <w:rPr>
          <w:rFonts w:asciiTheme="minorHAnsi" w:hAnsiTheme="minorHAnsi" w:cstheme="minorHAnsi"/>
          <w:b/>
          <w:bCs/>
          <w:sz w:val="22"/>
          <w:szCs w:val="22"/>
        </w:rPr>
        <w:t>č. 2395-</w:t>
      </w:r>
      <w:r w:rsidR="00830E2B">
        <w:rPr>
          <w:rFonts w:asciiTheme="minorHAnsi" w:hAnsiTheme="minorHAnsi" w:cstheme="minorHAnsi"/>
          <w:b/>
          <w:bCs/>
          <w:sz w:val="22"/>
          <w:szCs w:val="22"/>
        </w:rPr>
        <w:t>0</w:t>
      </w:r>
      <w:r w:rsidR="00571C5E" w:rsidRPr="00571C5E">
        <w:rPr>
          <w:rFonts w:asciiTheme="minorHAnsi" w:hAnsiTheme="minorHAnsi" w:cstheme="minorHAnsi"/>
          <w:b/>
          <w:bCs/>
          <w:sz w:val="22"/>
          <w:szCs w:val="22"/>
        </w:rPr>
        <w:t>5</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0FF2BE5A"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Pr>
          <w:rFonts w:asciiTheme="minorHAnsi" w:hAnsiTheme="minorHAnsi" w:cstheme="minorHAnsi"/>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B1077F" w:rsidRPr="00B1077F">
        <w:rPr>
          <w:rFonts w:asciiTheme="minorHAnsi" w:hAnsiTheme="minorHAnsi" w:cstheme="minorHAnsi"/>
          <w:b/>
          <w:bCs/>
          <w:sz w:val="22"/>
          <w:szCs w:val="22"/>
        </w:rPr>
        <w:t xml:space="preserve">Rekonštrukcia a obnova mostov na cestách III. triedy BBSK, oblasť Sever, Most Čierny Balog – Dobroč, </w:t>
      </w:r>
      <w:proofErr w:type="spellStart"/>
      <w:r w:rsidR="00B1077F" w:rsidRPr="00B1077F">
        <w:rPr>
          <w:rFonts w:asciiTheme="minorHAnsi" w:hAnsiTheme="minorHAnsi" w:cstheme="minorHAnsi"/>
          <w:b/>
          <w:bCs/>
          <w:sz w:val="22"/>
          <w:szCs w:val="22"/>
        </w:rPr>
        <w:t>ev.č</w:t>
      </w:r>
      <w:proofErr w:type="spellEnd"/>
      <w:r w:rsidR="00B1077F" w:rsidRPr="00B1077F">
        <w:rPr>
          <w:rFonts w:asciiTheme="minorHAnsi" w:hAnsiTheme="minorHAnsi" w:cstheme="minorHAnsi"/>
          <w:b/>
          <w:bCs/>
          <w:sz w:val="22"/>
          <w:szCs w:val="22"/>
        </w:rPr>
        <w:t>. 2395-05</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 xml:space="preserve">projektantom </w:t>
      </w:r>
      <w:r w:rsidR="00380ED0" w:rsidRPr="00517280">
        <w:rPr>
          <w:rFonts w:asciiTheme="minorHAnsi" w:hAnsiTheme="minorHAnsi" w:cstheme="minorHAnsi"/>
          <w:caps/>
          <w:sz w:val="22"/>
          <w:szCs w:val="22"/>
          <w:lang w:eastAsia="cs-CZ"/>
        </w:rPr>
        <w:t xml:space="preserve">Maretta </w:t>
      </w:r>
      <w:r w:rsidR="00380ED0">
        <w:rPr>
          <w:rFonts w:asciiTheme="minorHAnsi" w:hAnsiTheme="minorHAnsi" w:cstheme="minorHAnsi"/>
          <w:sz w:val="22"/>
          <w:szCs w:val="22"/>
          <w:lang w:eastAsia="cs-CZ"/>
        </w:rPr>
        <w:t>projekt s.</w:t>
      </w:r>
      <w:r w:rsidR="00216656">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r.</w:t>
      </w:r>
      <w:r w:rsidR="00216656">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o.</w:t>
      </w:r>
      <w:r w:rsidR="00237A9E">
        <w:rPr>
          <w:rFonts w:asciiTheme="minorHAnsi" w:hAnsiTheme="minorHAnsi" w:cstheme="minorHAnsi"/>
          <w:sz w:val="22"/>
          <w:szCs w:val="22"/>
          <w:lang w:eastAsia="cs-CZ"/>
        </w:rPr>
        <w:t xml:space="preserve">, </w:t>
      </w:r>
      <w:r w:rsidR="00216656">
        <w:rPr>
          <w:rFonts w:asciiTheme="minorHAnsi" w:hAnsiTheme="minorHAnsi" w:cstheme="minorHAnsi"/>
          <w:sz w:val="22"/>
          <w:szCs w:val="22"/>
          <w:lang w:eastAsia="cs-CZ"/>
        </w:rPr>
        <w:t xml:space="preserve">IČO: </w:t>
      </w:r>
      <w:r w:rsidR="00216656" w:rsidRPr="00216656">
        <w:rPr>
          <w:rFonts w:asciiTheme="minorHAnsi" w:hAnsiTheme="minorHAnsi" w:cstheme="minorHAnsi"/>
          <w:sz w:val="22"/>
          <w:szCs w:val="22"/>
          <w:lang w:eastAsia="cs-CZ"/>
        </w:rPr>
        <w:t>51 719</w:t>
      </w:r>
      <w:r w:rsidR="00216656">
        <w:rPr>
          <w:rFonts w:asciiTheme="minorHAnsi" w:hAnsiTheme="minorHAnsi" w:cstheme="minorHAnsi"/>
          <w:sz w:val="22"/>
          <w:szCs w:val="22"/>
          <w:lang w:eastAsia="cs-CZ"/>
        </w:rPr>
        <w:t> </w:t>
      </w:r>
      <w:r w:rsidR="00216656" w:rsidRPr="00216656">
        <w:rPr>
          <w:rFonts w:asciiTheme="minorHAnsi" w:hAnsiTheme="minorHAnsi" w:cstheme="minorHAnsi"/>
          <w:sz w:val="22"/>
          <w:szCs w:val="22"/>
          <w:lang w:eastAsia="cs-CZ"/>
        </w:rPr>
        <w:t>975</w:t>
      </w:r>
      <w:r w:rsidR="00216656">
        <w:rPr>
          <w:rFonts w:asciiTheme="minorHAnsi" w:hAnsiTheme="minorHAnsi" w:cstheme="minorHAnsi"/>
          <w:sz w:val="22"/>
          <w:szCs w:val="22"/>
          <w:lang w:eastAsia="cs-CZ"/>
        </w:rPr>
        <w:t xml:space="preserve">, so sídlom: </w:t>
      </w:r>
      <w:r w:rsidR="00380ED0">
        <w:rPr>
          <w:rFonts w:asciiTheme="minorHAnsi" w:hAnsiTheme="minorHAnsi" w:cstheme="minorHAnsi"/>
          <w:sz w:val="22"/>
          <w:szCs w:val="22"/>
          <w:lang w:eastAsia="cs-CZ"/>
        </w:rPr>
        <w:t xml:space="preserve">Jána </w:t>
      </w:r>
      <w:proofErr w:type="spellStart"/>
      <w:r w:rsidR="00380ED0">
        <w:rPr>
          <w:rFonts w:asciiTheme="minorHAnsi" w:hAnsiTheme="minorHAnsi" w:cstheme="minorHAnsi"/>
          <w:sz w:val="22"/>
          <w:szCs w:val="22"/>
          <w:lang w:eastAsia="cs-CZ"/>
        </w:rPr>
        <w:t>Ťatliaka</w:t>
      </w:r>
      <w:proofErr w:type="spellEnd"/>
      <w:r w:rsidR="00380ED0">
        <w:rPr>
          <w:rFonts w:asciiTheme="minorHAnsi" w:hAnsiTheme="minorHAnsi" w:cstheme="minorHAnsi"/>
          <w:sz w:val="22"/>
          <w:szCs w:val="22"/>
          <w:lang w:eastAsia="cs-CZ"/>
        </w:rPr>
        <w:t xml:space="preserve"> </w:t>
      </w:r>
      <w:r w:rsidR="00216656">
        <w:rPr>
          <w:rFonts w:asciiTheme="minorHAnsi" w:hAnsiTheme="minorHAnsi" w:cstheme="minorHAnsi"/>
          <w:sz w:val="22"/>
          <w:szCs w:val="22"/>
          <w:lang w:eastAsia="cs-CZ"/>
        </w:rPr>
        <w:t>1782/2</w:t>
      </w:r>
      <w:r w:rsidR="00237A9E">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 xml:space="preserve">026 01 </w:t>
      </w:r>
      <w:r w:rsidR="00216656">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Dolný Kubín</w:t>
      </w:r>
      <w:r w:rsidR="00216656">
        <w:rPr>
          <w:rFonts w:asciiTheme="minorHAnsi" w:hAnsiTheme="minorHAnsi" w:cstheme="minorHAnsi"/>
          <w:sz w:val="22"/>
          <w:szCs w:val="22"/>
          <w:lang w:eastAsia="cs-CZ"/>
        </w:rPr>
        <w:t xml:space="preserve">, zapísaným v Obchodnom registri Okresného súdu Žilina, odd.: </w:t>
      </w:r>
      <w:proofErr w:type="spellStart"/>
      <w:r w:rsidR="00216656">
        <w:rPr>
          <w:rFonts w:asciiTheme="minorHAnsi" w:hAnsiTheme="minorHAnsi" w:cstheme="minorHAnsi"/>
          <w:sz w:val="22"/>
          <w:szCs w:val="22"/>
          <w:lang w:eastAsia="cs-CZ"/>
        </w:rPr>
        <w:t>Sro</w:t>
      </w:r>
      <w:proofErr w:type="spellEnd"/>
      <w:r w:rsidR="00216656">
        <w:rPr>
          <w:rFonts w:asciiTheme="minorHAnsi" w:hAnsiTheme="minorHAnsi" w:cstheme="minorHAnsi"/>
          <w:sz w:val="22"/>
          <w:szCs w:val="22"/>
          <w:lang w:eastAsia="cs-CZ"/>
        </w:rPr>
        <w:t xml:space="preserve">, </w:t>
      </w:r>
      <w:proofErr w:type="spellStart"/>
      <w:r w:rsidR="00216656">
        <w:rPr>
          <w:rFonts w:asciiTheme="minorHAnsi" w:hAnsiTheme="minorHAnsi" w:cstheme="minorHAnsi"/>
          <w:sz w:val="22"/>
          <w:szCs w:val="22"/>
          <w:lang w:eastAsia="cs-CZ"/>
        </w:rPr>
        <w:t>vl</w:t>
      </w:r>
      <w:proofErr w:type="spellEnd"/>
      <w:r w:rsidR="00216656">
        <w:rPr>
          <w:rFonts w:asciiTheme="minorHAnsi" w:hAnsiTheme="minorHAnsi" w:cstheme="minorHAnsi"/>
          <w:sz w:val="22"/>
          <w:szCs w:val="22"/>
          <w:lang w:eastAsia="cs-CZ"/>
        </w:rPr>
        <w:t xml:space="preserve">. č. </w:t>
      </w:r>
      <w:r w:rsidR="00216656" w:rsidRPr="00216656">
        <w:rPr>
          <w:rFonts w:asciiTheme="minorHAnsi" w:hAnsiTheme="minorHAnsi" w:cstheme="minorHAnsi"/>
          <w:sz w:val="22"/>
          <w:szCs w:val="22"/>
          <w:lang w:eastAsia="cs-CZ"/>
        </w:rPr>
        <w:t>70258/L</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7F3EB802" w:rsidR="00236B34" w:rsidRDefault="00EF7175"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w:t>
      </w:r>
      <w:r w:rsidR="0021411E" w:rsidRPr="0021411E">
        <w:rPr>
          <w:rFonts w:asciiTheme="minorHAnsi" w:hAnsiTheme="minorHAnsi" w:cstheme="minorHAnsi"/>
          <w:bCs/>
          <w:sz w:val="22"/>
          <w:szCs w:val="22"/>
          <w:shd w:val="clear" w:color="auto" w:fill="FFFFFF"/>
        </w:rPr>
        <w:t xml:space="preserve"> vydané Okresným úradom </w:t>
      </w:r>
      <w:r>
        <w:rPr>
          <w:rFonts w:asciiTheme="minorHAnsi" w:hAnsiTheme="minorHAnsi" w:cstheme="minorHAnsi"/>
          <w:bCs/>
          <w:sz w:val="22"/>
          <w:szCs w:val="22"/>
          <w:shd w:val="clear" w:color="auto" w:fill="FFFFFF"/>
        </w:rPr>
        <w:t>Brezno</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xml:space="preserve">, pod zn. </w:t>
      </w:r>
      <w:r w:rsidRPr="00EF7175">
        <w:rPr>
          <w:rFonts w:asciiTheme="minorHAnsi" w:hAnsiTheme="minorHAnsi" w:cstheme="minorHAnsi"/>
          <w:bCs/>
          <w:sz w:val="22"/>
          <w:szCs w:val="22"/>
          <w:shd w:val="clear" w:color="auto" w:fill="FFFFFF"/>
        </w:rPr>
        <w:t>OU-BR-OCDPK-2021/005071-003</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Pr>
          <w:rFonts w:asciiTheme="minorHAnsi" w:hAnsiTheme="minorHAnsi" w:cstheme="minorHAnsi"/>
          <w:bCs/>
          <w:sz w:val="22"/>
          <w:szCs w:val="22"/>
          <w:shd w:val="clear" w:color="auto" w:fill="FFFFFF"/>
        </w:rPr>
        <w:t>28</w:t>
      </w:r>
      <w:r w:rsidR="0021411E" w:rsidRPr="0021411E">
        <w:rPr>
          <w:rFonts w:asciiTheme="minorHAnsi" w:hAnsiTheme="minorHAnsi" w:cstheme="minorHAnsi"/>
          <w:bCs/>
          <w:sz w:val="22"/>
          <w:szCs w:val="22"/>
          <w:shd w:val="clear" w:color="auto" w:fill="FFFFFF"/>
        </w:rPr>
        <w:t>.0</w:t>
      </w:r>
      <w:r>
        <w:rPr>
          <w:rFonts w:asciiTheme="minorHAnsi" w:hAnsiTheme="minorHAnsi" w:cstheme="minorHAnsi"/>
          <w:bCs/>
          <w:sz w:val="22"/>
          <w:szCs w:val="22"/>
          <w:shd w:val="clear" w:color="auto" w:fill="FFFFFF"/>
        </w:rPr>
        <w:t>5</w:t>
      </w:r>
      <w:r w:rsidR="0021411E" w:rsidRPr="0021411E">
        <w:rPr>
          <w:rFonts w:asciiTheme="minorHAnsi" w:hAnsiTheme="minorHAnsi" w:cstheme="minorHAnsi"/>
          <w:bCs/>
          <w:sz w:val="22"/>
          <w:szCs w:val="22"/>
          <w:shd w:val="clear" w:color="auto" w:fill="FFFFFF"/>
        </w:rPr>
        <w:t>.2021</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43A53F8"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w:t>
      </w:r>
      <w:r>
        <w:rPr>
          <w:rFonts w:asciiTheme="minorHAnsi" w:hAnsiTheme="minorHAnsi" w:cstheme="minorHAnsi"/>
          <w:sz w:val="22"/>
          <w:szCs w:val="22"/>
        </w:rPr>
        <w:lastRenderedPageBreak/>
        <w:t>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6E7D3E7C"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4528DC00"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67D6F2B3"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 xml:space="preserve">do </w:t>
      </w:r>
      <w:r w:rsidR="00C72192">
        <w:rPr>
          <w:rFonts w:asciiTheme="minorHAnsi" w:hAnsiTheme="minorHAnsi" w:cstheme="minorHAnsi"/>
          <w:b/>
          <w:bCs/>
          <w:color w:val="auto"/>
          <w:sz w:val="22"/>
          <w:szCs w:val="22"/>
        </w:rPr>
        <w:t>5</w:t>
      </w:r>
      <w:r w:rsidR="0018760B" w:rsidRPr="00270CF9">
        <w:rPr>
          <w:rFonts w:asciiTheme="minorHAnsi" w:hAnsiTheme="minorHAnsi" w:cstheme="minorHAnsi"/>
          <w:b/>
          <w:bCs/>
          <w:color w:val="auto"/>
          <w:sz w:val="22"/>
          <w:szCs w:val="22"/>
        </w:rPr>
        <w:t xml:space="preserve"> m</w:t>
      </w:r>
      <w:r w:rsidR="0018760B" w:rsidRPr="0018760B">
        <w:rPr>
          <w:rFonts w:asciiTheme="minorHAnsi" w:hAnsiTheme="minorHAnsi" w:cstheme="minorHAnsi"/>
          <w:b/>
          <w:bCs/>
          <w:color w:val="auto"/>
          <w:sz w:val="22"/>
          <w:szCs w:val="22"/>
        </w:rPr>
        <w:t xml:space="preserve">esiacov odo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E5C448D" w:rsidR="00236B34" w:rsidRPr="00483FF8"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517280">
          <w:rPr>
            <w:rStyle w:val="cf01"/>
            <w:rFonts w:asciiTheme="minorHAnsi" w:hAnsiTheme="minorHAnsi" w:cstheme="minorHAnsi"/>
            <w:color w:val="0000FF"/>
            <w:sz w:val="22"/>
            <w:szCs w:val="22"/>
            <w:u w:val="single"/>
          </w:rPr>
          <w:t>podatelna@bbsk.sk</w:t>
        </w:r>
      </w:hyperlink>
      <w:r w:rsidRPr="00483FF8">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55D3194D"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483FF8">
        <w:rPr>
          <w:rFonts w:asciiTheme="minorHAnsi" w:hAnsiTheme="minorHAnsi" w:cstheme="minorHAnsi"/>
          <w:color w:val="000000"/>
        </w:rPr>
        <w:t xml:space="preserve">za </w:t>
      </w:r>
      <w:r>
        <w:rPr>
          <w:rFonts w:asciiTheme="minorHAnsi" w:hAnsiTheme="minorHAnsi" w:cstheme="minorHAnsi"/>
          <w:color w:val="000000"/>
        </w:rPr>
        <w:t>diel</w:t>
      </w:r>
      <w:r w:rsidR="00483FF8">
        <w:rPr>
          <w:rFonts w:asciiTheme="minorHAnsi" w:hAnsiTheme="minorHAnsi" w:cstheme="minorHAnsi"/>
          <w:color w:val="000000"/>
        </w:rPr>
        <w:t>o</w:t>
      </w:r>
      <w:r>
        <w:rPr>
          <w:rFonts w:asciiTheme="minorHAnsi" w:hAnsiTheme="minorHAnsi" w:cstheme="minorHAnsi"/>
          <w:color w:val="000000"/>
        </w:rPr>
        <w:t xml:space="preserve">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54F50D6"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Cena</w:t>
      </w:r>
      <w:r w:rsidR="00483FF8">
        <w:rPr>
          <w:rFonts w:asciiTheme="minorHAnsi" w:hAnsiTheme="minorHAnsi" w:cstheme="minorHAnsi"/>
          <w:color w:val="000000"/>
        </w:rPr>
        <w:t xml:space="preserve"> za</w:t>
      </w:r>
      <w:r>
        <w:rPr>
          <w:rFonts w:asciiTheme="minorHAnsi" w:hAnsiTheme="minorHAnsi" w:cstheme="minorHAnsi"/>
          <w:color w:val="000000"/>
        </w:rPr>
        <w:t xml:space="preserve"> diel</w:t>
      </w:r>
      <w:r w:rsidR="00483FF8">
        <w:rPr>
          <w:rFonts w:asciiTheme="minorHAnsi" w:hAnsiTheme="minorHAnsi" w:cstheme="minorHAnsi"/>
          <w:color w:val="000000"/>
        </w:rPr>
        <w:t>o</w:t>
      </w:r>
      <w:r>
        <w:rPr>
          <w:rFonts w:asciiTheme="minorHAnsi" w:hAnsiTheme="minorHAnsi" w:cstheme="minorHAnsi"/>
          <w:color w:val="000000"/>
        </w:rPr>
        <w:t xml:space="preserve"> je zhodná s cenou </w:t>
      </w:r>
      <w:r w:rsidR="00483FF8">
        <w:rPr>
          <w:rFonts w:asciiTheme="minorHAnsi" w:hAnsiTheme="minorHAnsi" w:cstheme="minorHAnsi"/>
          <w:color w:val="000000"/>
        </w:rPr>
        <w:t xml:space="preserve">za </w:t>
      </w:r>
      <w:r>
        <w:rPr>
          <w:rFonts w:asciiTheme="minorHAnsi" w:hAnsiTheme="minorHAnsi" w:cstheme="minorHAnsi"/>
          <w:color w:val="000000"/>
        </w:rPr>
        <w:t>diel</w:t>
      </w:r>
      <w:r w:rsidR="00483FF8">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613B43AA"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lastRenderedPageBreak/>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 xml:space="preserve">(napr. zriadenie staveniska,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09ABEA3"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1AF10465" w14:textId="77777777" w:rsidR="001F1EF4" w:rsidRPr="00193E5F" w:rsidRDefault="001F1EF4" w:rsidP="001F1EF4">
      <w:pPr>
        <w:pStyle w:val="Odsekzoznamu"/>
        <w:numPr>
          <w:ilvl w:val="0"/>
          <w:numId w:val="6"/>
        </w:numPr>
        <w:autoSpaceDE w:val="0"/>
        <w:autoSpaceDN w:val="0"/>
        <w:adjustRightInd w:val="0"/>
        <w:spacing w:after="240"/>
        <w:ind w:left="284" w:hanging="284"/>
        <w:jc w:val="both"/>
        <w:rPr>
          <w:rFonts w:asciiTheme="minorHAnsi" w:hAnsiTheme="minorHAnsi"/>
          <w:color w:val="000000"/>
        </w:rPr>
      </w:pPr>
      <w:r w:rsidRPr="009B79B6">
        <w:rPr>
          <w:rFonts w:asciiTheme="minorHAnsi" w:hAnsiTheme="minorHAnsi" w:cstheme="minorHAnsi"/>
        </w:rPr>
        <w:t xml:space="preserve">Zmluvné strany sa dohodli, že </w:t>
      </w:r>
      <w:r w:rsidRPr="00B244E9">
        <w:rPr>
          <w:rFonts w:asciiTheme="minorHAnsi" w:hAnsiTheme="minorHAnsi" w:cstheme="minorHAnsi"/>
        </w:rPr>
        <w:t xml:space="preserve">je medzi nimi odo dňa uzatvorenia </w:t>
      </w:r>
      <w:r>
        <w:rPr>
          <w:rFonts w:asciiTheme="minorHAnsi" w:hAnsiTheme="minorHAnsi" w:cstheme="minorHAnsi"/>
        </w:rPr>
        <w:t>Z</w:t>
      </w:r>
      <w:r w:rsidRPr="00B244E9">
        <w:rPr>
          <w:rFonts w:asciiTheme="minorHAnsi" w:hAnsiTheme="minorHAnsi" w:cstheme="minorHAnsi"/>
        </w:rPr>
        <w:t>mluvy nesporné</w:t>
      </w:r>
      <w:r w:rsidRPr="009B79B6">
        <w:rPr>
          <w:rFonts w:asciiTheme="minorHAnsi" w:hAnsiTheme="minorHAnsi" w:cstheme="minorHAnsi"/>
        </w:rPr>
        <w:t xml:space="preserve">, že zhotoviteľ </w:t>
      </w:r>
      <w:r w:rsidRPr="00B244E9">
        <w:rPr>
          <w:rFonts w:asciiTheme="minorHAnsi" w:hAnsiTheme="minorHAnsi" w:cstheme="minorHAnsi"/>
        </w:rPr>
        <w:t xml:space="preserve">už pred uzatvorením Zmluvy </w:t>
      </w:r>
      <w:r w:rsidRPr="009B79B6">
        <w:rPr>
          <w:rFonts w:asciiTheme="minorHAnsi" w:hAnsiTheme="minorHAnsi" w:cstheme="minorHAnsi"/>
        </w:rPr>
        <w:t xml:space="preserve">získal všetky </w:t>
      </w:r>
      <w:r>
        <w:rPr>
          <w:rFonts w:asciiTheme="minorHAnsi" w:hAnsiTheme="minorHAnsi" w:cstheme="minorHAnsi"/>
        </w:rPr>
        <w:t xml:space="preserve">potrebné </w:t>
      </w:r>
      <w:r w:rsidRPr="009B79B6">
        <w:rPr>
          <w:rFonts w:asciiTheme="minorHAnsi" w:hAnsiTheme="minorHAnsi" w:cstheme="minorHAnsi"/>
        </w:rPr>
        <w:t xml:space="preserve">informácie a v ponúknutej cene </w:t>
      </w:r>
      <w:r>
        <w:rPr>
          <w:rFonts w:asciiTheme="minorHAnsi" w:hAnsiTheme="minorHAnsi" w:cstheme="minorHAnsi"/>
        </w:rPr>
        <w:t xml:space="preserve">za </w:t>
      </w:r>
      <w:r w:rsidRPr="009B79B6">
        <w:rPr>
          <w:rFonts w:asciiTheme="minorHAnsi" w:hAnsiTheme="minorHAnsi" w:cstheme="minorHAnsi"/>
        </w:rPr>
        <w:t>diel</w:t>
      </w:r>
      <w:r>
        <w:rPr>
          <w:rFonts w:asciiTheme="minorHAnsi" w:hAnsiTheme="minorHAnsi" w:cstheme="minorHAnsi"/>
        </w:rPr>
        <w:t>o</w:t>
      </w:r>
      <w:r w:rsidRPr="009B79B6">
        <w:rPr>
          <w:rFonts w:asciiTheme="minorHAnsi" w:hAnsiTheme="minorHAnsi" w:cstheme="minorHAnsi"/>
        </w:rPr>
        <w:t xml:space="preserve"> ich </w:t>
      </w:r>
      <w:r>
        <w:rPr>
          <w:rFonts w:asciiTheme="minorHAnsi" w:hAnsiTheme="minorHAnsi" w:cstheme="minorHAnsi"/>
        </w:rPr>
        <w:t xml:space="preserve">náležite </w:t>
      </w:r>
      <w:r w:rsidRPr="00B244E9">
        <w:rPr>
          <w:rFonts w:asciiTheme="minorHAnsi" w:hAnsiTheme="minorHAnsi" w:cstheme="minorHAnsi"/>
        </w:rPr>
        <w:t xml:space="preserve">a v celom rozsahu </w:t>
      </w:r>
      <w:r w:rsidRPr="009B79B6">
        <w:rPr>
          <w:rFonts w:asciiTheme="minorHAnsi" w:hAnsiTheme="minorHAnsi" w:cstheme="minorHAnsi"/>
        </w:rPr>
        <w:t>zohľadnil</w:t>
      </w:r>
      <w:r>
        <w:rPr>
          <w:rFonts w:asciiTheme="minorHAnsi" w:hAnsiTheme="minorHAnsi" w:cstheme="minorHAnsi"/>
        </w:rPr>
        <w:t>,</w:t>
      </w:r>
      <w:r w:rsidRPr="00B244E9">
        <w:rPr>
          <w:rFonts w:asciiTheme="minorHAnsi" w:hAnsiTheme="minorHAnsi" w:cstheme="minorHAnsi"/>
        </w:rPr>
        <w:t xml:space="preserve"> pričom na vlastné podnikateľské riziko pri stanovení ceny za dielo bral s náležitou starostlivosťou do úvahy aj v čase uzatvorenia neznáme faktory a ich náklady, ako napr. vývoj cien technológií, materiálov a práce na trhu, vplyv inflácie, a pod</w:t>
      </w:r>
      <w:r w:rsidRPr="009B79B6">
        <w:rPr>
          <w:rFonts w:asciiTheme="minorHAnsi" w:hAnsiTheme="minorHAnsi" w:cstheme="minorHAnsi"/>
        </w:rPr>
        <w:t xml:space="preserve">. Zhotoviteľ </w:t>
      </w:r>
      <w:r w:rsidRPr="00B244E9">
        <w:rPr>
          <w:rFonts w:asciiTheme="minorHAnsi" w:hAnsiTheme="minorHAnsi" w:cstheme="minorHAnsi"/>
        </w:rPr>
        <w:t xml:space="preserve">berie na vedomie a zaväzuje sa nedovolávať </w:t>
      </w:r>
      <w:r w:rsidRPr="009B79B6">
        <w:rPr>
          <w:rFonts w:asciiTheme="minorHAnsi" w:hAnsiTheme="minorHAnsi" w:cstheme="minorHAnsi"/>
        </w:rPr>
        <w:t xml:space="preserve">sa zvýšenia ceny </w:t>
      </w:r>
      <w:r>
        <w:rPr>
          <w:rFonts w:asciiTheme="minorHAnsi" w:hAnsiTheme="minorHAnsi" w:cstheme="minorHAnsi"/>
        </w:rPr>
        <w:t>za dielo</w:t>
      </w:r>
      <w:r w:rsidRPr="009B79B6">
        <w:rPr>
          <w:rFonts w:asciiTheme="minorHAnsi" w:hAnsiTheme="minorHAnsi" w:cstheme="minorHAnsi"/>
        </w:rPr>
        <w:t xml:space="preserve"> z dôvodu, že mu </w:t>
      </w:r>
      <w:r>
        <w:rPr>
          <w:rFonts w:asciiTheme="minorHAnsi" w:hAnsiTheme="minorHAnsi" w:cstheme="minorHAnsi"/>
        </w:rPr>
        <w:t xml:space="preserve">tieto faktory a/alebo náklady </w:t>
      </w:r>
      <w:r w:rsidRPr="009B79B6">
        <w:rPr>
          <w:rFonts w:asciiTheme="minorHAnsi" w:hAnsiTheme="minorHAnsi" w:cstheme="minorHAnsi"/>
        </w:rPr>
        <w:t>neboli známe alebo</w:t>
      </w:r>
      <w:r>
        <w:rPr>
          <w:rFonts w:asciiTheme="minorHAnsi" w:hAnsiTheme="minorHAnsi" w:cstheme="minorHAnsi"/>
        </w:rPr>
        <w:t xml:space="preserve"> že mu neboli </w:t>
      </w:r>
      <w:r w:rsidRPr="009B79B6">
        <w:rPr>
          <w:rFonts w:asciiTheme="minorHAnsi" w:hAnsiTheme="minorHAnsi" w:cstheme="minorHAnsi"/>
        </w:rPr>
        <w:t>poskytnuté všetky potrebné informácie a podklady.</w:t>
      </w:r>
      <w:r>
        <w:rPr>
          <w:rFonts w:asciiTheme="minorHAnsi" w:hAnsiTheme="minorHAnsi" w:cstheme="minorHAnsi"/>
        </w:rPr>
        <w:t xml:space="preserve"> </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36BA1F5E"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40% z celkovej ceny </w:t>
      </w:r>
      <w:r w:rsidR="00483FF8">
        <w:rPr>
          <w:rFonts w:asciiTheme="minorHAnsi" w:hAnsiTheme="minorHAnsi" w:cstheme="minorHAnsi"/>
          <w:color w:val="000000"/>
        </w:rPr>
        <w:t xml:space="preserve">za </w:t>
      </w:r>
      <w:r w:rsidR="00683F74" w:rsidRPr="00D9532E">
        <w:rPr>
          <w:rFonts w:asciiTheme="minorHAnsi" w:hAnsiTheme="minorHAnsi" w:cstheme="minorHAnsi"/>
          <w:color w:val="000000"/>
        </w:rPr>
        <w:t>diel</w:t>
      </w:r>
      <w:r w:rsidR="00483FF8">
        <w:rPr>
          <w:rFonts w:asciiTheme="minorHAnsi" w:hAnsiTheme="minorHAnsi" w:cstheme="minorHAnsi"/>
          <w:color w:val="000000"/>
        </w:rPr>
        <w:t>o</w:t>
      </w:r>
      <w:r w:rsidR="00683F7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1D5231CB"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0% z celkovej ceny</w:t>
      </w:r>
      <w:r w:rsidR="00483FF8">
        <w:rPr>
          <w:rFonts w:asciiTheme="minorHAnsi" w:hAnsiTheme="minorHAnsi" w:cstheme="minorHAnsi"/>
          <w:color w:val="000000"/>
        </w:rPr>
        <w:t xml:space="preserve"> za</w:t>
      </w:r>
      <w:r w:rsidR="00236B34" w:rsidRPr="00D9532E">
        <w:rPr>
          <w:rFonts w:asciiTheme="minorHAnsi" w:hAnsiTheme="minorHAnsi" w:cstheme="minorHAnsi"/>
          <w:color w:val="000000"/>
        </w:rPr>
        <w:t xml:space="preserve"> diel</w:t>
      </w:r>
      <w:r w:rsidR="00483FF8">
        <w:rPr>
          <w:rFonts w:asciiTheme="minorHAnsi" w:hAnsiTheme="minorHAnsi" w:cstheme="minorHAnsi"/>
          <w:color w:val="000000"/>
        </w:rPr>
        <w:t>o</w:t>
      </w:r>
      <w:r w:rsidR="00236B3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754CE7A6"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0 % z celkovej ceny</w:t>
      </w:r>
      <w:r w:rsidR="00483FF8">
        <w:rPr>
          <w:rFonts w:asciiTheme="minorHAnsi" w:hAnsiTheme="minorHAnsi" w:cstheme="minorHAnsi"/>
          <w:color w:val="000000"/>
        </w:rPr>
        <w:t xml:space="preserve"> za</w:t>
      </w:r>
      <w:r w:rsidRPr="00D9532E">
        <w:rPr>
          <w:rFonts w:asciiTheme="minorHAnsi" w:hAnsiTheme="minorHAnsi" w:cstheme="minorHAnsi"/>
          <w:color w:val="000000"/>
        </w:rPr>
        <w:t xml:space="preserve"> diel</w:t>
      </w:r>
      <w:r w:rsidR="00483FF8">
        <w:rPr>
          <w:rFonts w:asciiTheme="minorHAnsi" w:hAnsiTheme="minorHAnsi" w:cstheme="minorHAnsi"/>
          <w:color w:val="000000"/>
        </w:rPr>
        <w:t>o</w:t>
      </w:r>
      <w:r w:rsidRPr="00D9532E">
        <w:rPr>
          <w:rFonts w:asciiTheme="minorHAnsi" w:hAnsiTheme="minorHAnsi" w:cstheme="minorHAnsi"/>
          <w:color w:val="000000"/>
        </w:rPr>
        <w:t xml:space="preserve">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w:t>
      </w:r>
      <w:r>
        <w:rPr>
          <w:rFonts w:asciiTheme="minorHAnsi" w:hAnsiTheme="minorHAnsi" w:cstheme="minorHAnsi"/>
          <w:color w:val="000000"/>
        </w:rPr>
        <w:lastRenderedPageBreak/>
        <w:t xml:space="preserve">prílohách sa nebudú uvádzať kumulovane, ale položkovite sa uvedú v jednotkových množstvách a jednotkových cenách. </w:t>
      </w:r>
    </w:p>
    <w:p w14:paraId="44E78016" w14:textId="631452D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4F09243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434D45">
        <w:rPr>
          <w:rFonts w:asciiTheme="minorHAnsi" w:hAnsiTheme="minorHAnsi" w:cstheme="minorHAnsi"/>
          <w:lang w:eastAsia="cs-CZ"/>
        </w:rPr>
        <w:t>ZVO</w:t>
      </w:r>
      <w:r>
        <w:rPr>
          <w:rFonts w:asciiTheme="minorHAnsi" w:hAnsiTheme="minorHAnsi" w:cstheme="minorHAnsi"/>
        </w:rPr>
        <w:t xml:space="preserve">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517280">
      <w:pPr>
        <w:pStyle w:val="Bezriadkovania"/>
        <w:tabs>
          <w:tab w:val="left" w:pos="284"/>
        </w:tabs>
        <w:ind w:left="284" w:hanging="284"/>
        <w:jc w:val="both"/>
        <w:rPr>
          <w:rFonts w:asciiTheme="minorHAnsi" w:hAnsiTheme="minorHAnsi" w:cstheme="minorHAnsi"/>
          <w:sz w:val="22"/>
          <w:szCs w:val="22"/>
        </w:rPr>
      </w:pPr>
    </w:p>
    <w:p w14:paraId="5F6B6FAA"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37F0D343"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422BE4A5"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7777777" w:rsidR="00236B34" w:rsidRPr="004C10C4" w:rsidRDefault="00236B34" w:rsidP="00517280">
      <w:pPr>
        <w:pStyle w:val="Textkomentra"/>
        <w:numPr>
          <w:ilvl w:val="0"/>
          <w:numId w:val="8"/>
        </w:numPr>
        <w:tabs>
          <w:tab w:val="left" w:pos="284"/>
        </w:tabs>
        <w:ind w:left="284" w:hanging="284"/>
        <w:jc w:val="both"/>
        <w:rPr>
          <w:sz w:val="22"/>
          <w:szCs w:val="22"/>
        </w:rPr>
      </w:pPr>
      <w:r w:rsidRPr="004C10C4">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77777777" w:rsidR="00236B34" w:rsidRPr="001C2460" w:rsidRDefault="00236B34" w:rsidP="00517280">
      <w:pPr>
        <w:pStyle w:val="Textkomentra"/>
        <w:numPr>
          <w:ilvl w:val="0"/>
          <w:numId w:val="8"/>
        </w:numPr>
        <w:tabs>
          <w:tab w:val="left" w:pos="284"/>
        </w:tabs>
        <w:ind w:left="284" w:hanging="284"/>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 xml:space="preserve">redmety, prípadne označenia použité pre </w:t>
      </w:r>
      <w:r w:rsidRPr="001C2460">
        <w:rPr>
          <w:sz w:val="22"/>
          <w:szCs w:val="22"/>
        </w:rPr>
        <w:lastRenderedPageBreak/>
        <w:t>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8EF73C5" w:rsidR="00236B34" w:rsidRDefault="00236B34" w:rsidP="00517280">
      <w:pPr>
        <w:pStyle w:val="Odsekzoznamu"/>
        <w:numPr>
          <w:ilvl w:val="0"/>
          <w:numId w:val="8"/>
        </w:numPr>
        <w:tabs>
          <w:tab w:val="left" w:pos="142"/>
          <w:tab w:val="left" w:pos="284"/>
        </w:tabs>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517280">
      <w:pPr>
        <w:pStyle w:val="Odsekzoznamu"/>
        <w:tabs>
          <w:tab w:val="left" w:pos="142"/>
          <w:tab w:val="left" w:pos="284"/>
        </w:tabs>
        <w:ind w:left="284" w:hanging="284"/>
        <w:jc w:val="both"/>
        <w:rPr>
          <w:rFonts w:asciiTheme="minorHAnsi" w:hAnsiTheme="minorHAnsi" w:cstheme="minorHAnsi"/>
        </w:rPr>
      </w:pPr>
    </w:p>
    <w:p w14:paraId="324A5001" w14:textId="053920A4"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62AFD52B" w14:textId="77777777"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09B3CCF3" w14:textId="7BA5DF68"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58B71486" w14:textId="2578A2F3"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161373D2" w14:textId="20101C05"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07A467CB" w14:textId="77777777"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517280">
      <w:pPr>
        <w:pStyle w:val="Default"/>
        <w:tabs>
          <w:tab w:val="left" w:pos="142"/>
          <w:tab w:val="left" w:pos="284"/>
        </w:tabs>
        <w:ind w:left="284" w:hanging="284"/>
        <w:jc w:val="both"/>
        <w:rPr>
          <w:rFonts w:asciiTheme="minorHAnsi" w:hAnsiTheme="minorHAnsi" w:cstheme="minorHAnsi"/>
          <w:color w:val="auto"/>
          <w:sz w:val="22"/>
          <w:szCs w:val="22"/>
        </w:rPr>
      </w:pPr>
    </w:p>
    <w:p w14:paraId="2EED4608" w14:textId="3A085885"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517280">
      <w:pPr>
        <w:pStyle w:val="Default"/>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38DE5877" w14:textId="250FBA32" w:rsidR="00236B34" w:rsidRDefault="00236B34" w:rsidP="00517280">
      <w:pPr>
        <w:pStyle w:val="Default"/>
        <w:numPr>
          <w:ilvl w:val="0"/>
          <w:numId w:val="8"/>
        </w:numPr>
        <w:tabs>
          <w:tab w:val="left" w:pos="142"/>
          <w:tab w:val="left" w:pos="284"/>
        </w:tabs>
        <w:ind w:left="284" w:hanging="284"/>
        <w:jc w:val="both"/>
        <w:rPr>
          <w:rStyle w:val="Odkaznakomentr"/>
          <w:rFonts w:ascii="Arial" w:hAnsi="Arial" w:cs="Arial"/>
          <w:noProof/>
          <w:color w:val="auto"/>
          <w:sz w:val="22"/>
          <w:szCs w:val="22"/>
          <w:lang w:eastAsia="sk-SK"/>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517280">
      <w:pPr>
        <w:pStyle w:val="Default"/>
        <w:tabs>
          <w:tab w:val="left" w:pos="142"/>
          <w:tab w:val="left" w:pos="284"/>
        </w:tabs>
        <w:ind w:left="284" w:hanging="284"/>
        <w:jc w:val="both"/>
      </w:pPr>
    </w:p>
    <w:p w14:paraId="7752DF60" w14:textId="77777777" w:rsidR="00236B34" w:rsidRDefault="00236B34" w:rsidP="00517280">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517280">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517280">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3AAE25B2" w14:textId="77777777"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5E9007F" w14:textId="77777777" w:rsidR="00236B34" w:rsidRDefault="00236B34" w:rsidP="00517280">
      <w:pPr>
        <w:pStyle w:val="Default"/>
        <w:tabs>
          <w:tab w:val="left" w:pos="142"/>
          <w:tab w:val="left" w:pos="284"/>
        </w:tabs>
        <w:ind w:left="284" w:hanging="284"/>
        <w:jc w:val="both"/>
        <w:rPr>
          <w:rFonts w:asciiTheme="minorHAnsi" w:hAnsiTheme="minorHAnsi" w:cstheme="minorHAnsi"/>
          <w:sz w:val="22"/>
          <w:szCs w:val="22"/>
        </w:rPr>
      </w:pPr>
    </w:p>
    <w:p w14:paraId="09197744" w14:textId="75126DEF" w:rsidR="00BC3DB3" w:rsidRPr="00044025" w:rsidRDefault="00BC3DB3" w:rsidP="00517280">
      <w:pPr>
        <w:pStyle w:val="Default"/>
        <w:numPr>
          <w:ilvl w:val="0"/>
          <w:numId w:val="8"/>
        </w:numPr>
        <w:tabs>
          <w:tab w:val="left" w:pos="142"/>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w:t>
      </w:r>
      <w:r w:rsidR="00306C2A" w:rsidRPr="00306C2A">
        <w:rPr>
          <w:rFonts w:asciiTheme="minorHAnsi" w:hAnsiTheme="minorHAnsi" w:cstheme="minorHAnsi"/>
          <w:bCs/>
          <w:color w:val="auto"/>
          <w:sz w:val="22"/>
          <w:szCs w:val="22"/>
        </w:rPr>
        <w:lastRenderedPageBreak/>
        <w:t xml:space="preserve">uzatvoriť poistné zmluvy podľa tohto odseku, ktorých originál/y predloží najneskôr ku dňu </w:t>
      </w:r>
      <w:r w:rsidR="00496A77" w:rsidRPr="00496A77">
        <w:rPr>
          <w:rFonts w:asciiTheme="minorHAnsi" w:hAnsiTheme="minorHAnsi" w:cstheme="minorHAnsi"/>
          <w:bCs/>
          <w:sz w:val="22"/>
          <w:szCs w:val="22"/>
        </w:rPr>
        <w:t>uplynutia lehoty na poskytnutie súčinnosti</w:t>
      </w:r>
      <w:r w:rsidR="00496A77" w:rsidRPr="00496A77">
        <w:rPr>
          <w:rFonts w:asciiTheme="minorHAnsi" w:hAnsiTheme="minorHAnsi" w:cstheme="minorHAnsi"/>
          <w:bCs/>
        </w:rPr>
        <w:t xml:space="preserve"> </w:t>
      </w:r>
      <w:r w:rsidR="00496A77" w:rsidRPr="00496A77">
        <w:rPr>
          <w:rFonts w:asciiTheme="minorHAnsi" w:hAnsiTheme="minorHAnsi" w:cstheme="minorHAnsi"/>
          <w:bCs/>
        </w:rPr>
        <w:t>k</w:t>
      </w:r>
      <w:r w:rsidR="00496A77">
        <w:rPr>
          <w:rFonts w:cstheme="minorHAnsi"/>
          <w:bCs/>
        </w:rPr>
        <w:t xml:space="preserve"> </w:t>
      </w:r>
      <w:r w:rsidR="001F1EF4">
        <w:rPr>
          <w:rFonts w:asciiTheme="minorHAnsi" w:hAnsiTheme="minorHAnsi" w:cstheme="minorHAnsi"/>
          <w:bCs/>
          <w:color w:val="auto"/>
          <w:sz w:val="22"/>
          <w:szCs w:val="22"/>
        </w:rPr>
        <w:t>podpisu Zmluvy</w:t>
      </w:r>
      <w:r w:rsidR="00306C2A" w:rsidRPr="00306C2A">
        <w:rPr>
          <w:rFonts w:asciiTheme="minorHAnsi" w:hAnsiTheme="minorHAnsi" w:cstheme="minorHAnsi"/>
          <w:bCs/>
          <w:color w:val="auto"/>
          <w:sz w:val="22"/>
          <w:szCs w:val="22"/>
        </w:rPr>
        <w:t xml:space="preserve"> (alebo ich overenú kópiu na toto dielo), a to konkrétne:</w:t>
      </w:r>
    </w:p>
    <w:p w14:paraId="3101239A" w14:textId="3BCE32B6"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sidR="0046002F">
        <w:rPr>
          <w:rFonts w:asciiTheme="minorHAnsi" w:hAnsiTheme="minorHAnsi" w:cstheme="minorHAnsi"/>
          <w:color w:val="000000"/>
        </w:rPr>
        <w:t xml:space="preserve"> </w:t>
      </w:r>
      <w:r w:rsidR="00BC2C89">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A7DC96D"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776612">
        <w:rPr>
          <w:rFonts w:asciiTheme="minorHAnsi" w:hAnsiTheme="minorHAnsi" w:cstheme="minorHAnsi"/>
          <w:color w:val="000000"/>
        </w:rPr>
        <w:t>25</w:t>
      </w:r>
      <w:r w:rsidR="001F4573" w:rsidRPr="00226607">
        <w:rPr>
          <w:rFonts w:asciiTheme="minorHAnsi" w:hAnsiTheme="minorHAnsi" w:cstheme="minorHAnsi"/>
        </w:rPr>
        <w:t> 000,-</w:t>
      </w:r>
      <w:r w:rsidRPr="00226607">
        <w:rPr>
          <w:rFonts w:asciiTheme="minorHAnsi" w:hAnsiTheme="minorHAnsi" w:cstheme="minorHAnsi"/>
          <w:color w:val="000000"/>
        </w:rPr>
        <w:t xml:space="preserve"> EUR</w:t>
      </w:r>
      <w:r w:rsidRPr="00044025">
        <w:rPr>
          <w:rFonts w:asciiTheme="minorHAnsi" w:hAnsiTheme="minorHAnsi" w:cstheme="minorHAnsi"/>
          <w:color w:val="000000"/>
        </w:rPr>
        <w:t xml:space="preserve">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781BBA98"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776612">
        <w:rPr>
          <w:rFonts w:asciiTheme="minorHAnsi" w:hAnsiTheme="minorHAnsi" w:cstheme="minorHAnsi"/>
          <w:color w:val="auto"/>
          <w:sz w:val="22"/>
          <w:szCs w:val="22"/>
        </w:rPr>
        <w:t>65</w:t>
      </w:r>
      <w:r w:rsidR="001F4573" w:rsidRPr="00226607">
        <w:rPr>
          <w:rFonts w:asciiTheme="minorHAnsi" w:hAnsiTheme="minorHAnsi" w:cstheme="minorHAnsi"/>
          <w:color w:val="auto"/>
          <w:sz w:val="22"/>
          <w:szCs w:val="22"/>
        </w:rPr>
        <w:t> 000,-</w:t>
      </w:r>
      <w:r w:rsidR="00BC2C89"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517280">
      <w:pPr>
        <w:pStyle w:val="Default"/>
        <w:tabs>
          <w:tab w:val="left" w:pos="284"/>
        </w:tabs>
        <w:ind w:left="284" w:hanging="284"/>
        <w:jc w:val="both"/>
        <w:rPr>
          <w:rFonts w:asciiTheme="minorHAnsi" w:hAnsiTheme="minorHAnsi" w:cstheme="minorHAnsi"/>
          <w:sz w:val="22"/>
          <w:szCs w:val="22"/>
        </w:rPr>
      </w:pPr>
    </w:p>
    <w:bookmarkEnd w:id="4"/>
    <w:p w14:paraId="7943C8A4" w14:textId="77777777" w:rsidR="00BC3DB3" w:rsidRPr="00044025" w:rsidRDefault="00BC3DB3" w:rsidP="00517280">
      <w:pPr>
        <w:pStyle w:val="Default"/>
        <w:numPr>
          <w:ilvl w:val="0"/>
          <w:numId w:val="8"/>
        </w:numPr>
        <w:tabs>
          <w:tab w:val="left" w:pos="284"/>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517280">
      <w:pPr>
        <w:pStyle w:val="Default"/>
        <w:tabs>
          <w:tab w:val="left" w:pos="284"/>
        </w:tabs>
        <w:ind w:left="284" w:hanging="284"/>
        <w:jc w:val="both"/>
        <w:rPr>
          <w:rFonts w:asciiTheme="minorHAnsi" w:hAnsiTheme="minorHAnsi" w:cstheme="minorHAnsi"/>
          <w:sz w:val="20"/>
          <w:szCs w:val="20"/>
        </w:rPr>
      </w:pPr>
    </w:p>
    <w:p w14:paraId="014FFE57" w14:textId="77777777" w:rsidR="00BC3DB3" w:rsidRPr="0015026A" w:rsidRDefault="00BC3DB3" w:rsidP="00517280">
      <w:pPr>
        <w:pStyle w:val="Default"/>
        <w:numPr>
          <w:ilvl w:val="0"/>
          <w:numId w:val="8"/>
        </w:numPr>
        <w:tabs>
          <w:tab w:val="left" w:pos="284"/>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517280">
      <w:pPr>
        <w:pStyle w:val="Default"/>
        <w:tabs>
          <w:tab w:val="left" w:pos="284"/>
        </w:tabs>
        <w:ind w:left="284" w:hanging="284"/>
        <w:jc w:val="both"/>
        <w:rPr>
          <w:rFonts w:asciiTheme="minorHAnsi" w:hAnsiTheme="minorHAnsi" w:cstheme="minorHAnsi"/>
          <w:sz w:val="18"/>
          <w:szCs w:val="18"/>
        </w:rPr>
      </w:pPr>
    </w:p>
    <w:p w14:paraId="5D9B3080" w14:textId="39C1CA8D" w:rsidR="00BC3DB3" w:rsidRPr="0015026A" w:rsidRDefault="00BC3DB3" w:rsidP="00517280">
      <w:pPr>
        <w:pStyle w:val="Default"/>
        <w:numPr>
          <w:ilvl w:val="0"/>
          <w:numId w:val="8"/>
        </w:numPr>
        <w:tabs>
          <w:tab w:val="left" w:pos="284"/>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517280">
      <w:pPr>
        <w:pStyle w:val="Default"/>
        <w:tabs>
          <w:tab w:val="left" w:pos="284"/>
        </w:tabs>
        <w:ind w:left="284" w:hanging="284"/>
        <w:jc w:val="both"/>
        <w:rPr>
          <w:rFonts w:asciiTheme="minorHAnsi" w:hAnsiTheme="minorHAnsi" w:cstheme="minorHAnsi"/>
          <w:sz w:val="16"/>
          <w:szCs w:val="16"/>
        </w:rPr>
      </w:pPr>
    </w:p>
    <w:p w14:paraId="18E1EB85" w14:textId="77777777" w:rsidR="00BC3DB3" w:rsidRPr="0015026A" w:rsidRDefault="00BC3DB3" w:rsidP="00517280">
      <w:pPr>
        <w:pStyle w:val="Default"/>
        <w:numPr>
          <w:ilvl w:val="0"/>
          <w:numId w:val="8"/>
        </w:numPr>
        <w:tabs>
          <w:tab w:val="left" w:pos="284"/>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4E7E6AC2" w:rsidR="00236B34" w:rsidRDefault="00236B34" w:rsidP="00517280">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434D45" w:rsidRPr="001A4958">
        <w:rPr>
          <w:rFonts w:asciiTheme="minorHAnsi" w:hAnsiTheme="minorHAnsi" w:cstheme="minorHAnsi"/>
          <w:b/>
          <w:bCs/>
        </w:rPr>
        <w:t>ZVO</w:t>
      </w:r>
      <w:r w:rsidR="00434D45" w:rsidDel="00434D45">
        <w:rPr>
          <w:rFonts w:asciiTheme="minorHAnsi" w:hAnsiTheme="minorHAnsi" w:cstheme="minorHAnsi"/>
          <w:sz w:val="22"/>
          <w:szCs w:val="22"/>
        </w:rPr>
        <w:t xml:space="preserve"> </w:t>
      </w:r>
      <w:r>
        <w:rPr>
          <w:rFonts w:asciiTheme="minorHAnsi" w:hAnsiTheme="minorHAnsi" w:cstheme="minorHAnsi"/>
          <w:sz w:val="22"/>
          <w:szCs w:val="22"/>
        </w:rPr>
        <w:t xml:space="preserve">a doklad o zápise do registra partnerov verejného sektora, ak zákon </w:t>
      </w:r>
      <w:r>
        <w:rPr>
          <w:rFonts w:asciiTheme="minorHAnsi" w:hAnsiTheme="minorHAnsi" w:cstheme="minorHAnsi"/>
          <w:sz w:val="22"/>
          <w:szCs w:val="22"/>
        </w:rPr>
        <w:lastRenderedPageBreak/>
        <w:t xml:space="preserve">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25395">
        <w:rPr>
          <w:rFonts w:asciiTheme="minorHAnsi" w:hAnsiTheme="minorHAnsi" w:cstheme="minorHAnsi"/>
          <w:color w:val="auto"/>
          <w:sz w:val="22"/>
          <w:szCs w:val="22"/>
        </w:rPr>
        <w:t xml:space="preserve">(5) </w:t>
      </w:r>
      <w:r>
        <w:rPr>
          <w:rFonts w:asciiTheme="minorHAnsi" w:hAnsiTheme="minorHAnsi" w:cstheme="minorHAnsi"/>
          <w:color w:val="auto"/>
          <w:sz w:val="22"/>
          <w:szCs w:val="22"/>
        </w:rPr>
        <w:t xml:space="preserve">pracovných dní odo dňa uzatvorenia zmluvy so subdodávateľom o jeho nástupe na realizáciu diela a súčasne predložiť doklad, že subdodávateľ spĺňa alebo najneskôr v čase začatia plnenia bude spĺňať podmienky účasti podľa § 32 ods. 1 písm. e) </w:t>
      </w:r>
      <w:r w:rsidR="00434D45" w:rsidRPr="001A4958">
        <w:rPr>
          <w:rFonts w:asciiTheme="minorHAnsi" w:hAnsiTheme="minorHAnsi" w:cstheme="minorHAnsi"/>
          <w:b/>
          <w:bCs/>
        </w:rPr>
        <w:t>ZVO</w:t>
      </w:r>
      <w:r w:rsidR="00434D45" w:rsidDel="00434D45">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517280">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517280">
      <w:pPr>
        <w:pStyle w:val="Default"/>
        <w:numPr>
          <w:ilvl w:val="0"/>
          <w:numId w:val="11"/>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E34A877" w14:textId="77777777" w:rsidR="00236B34" w:rsidRDefault="00236B34" w:rsidP="00236B34">
      <w:pPr>
        <w:pStyle w:val="Default"/>
        <w:rPr>
          <w:rFonts w:asciiTheme="minorHAnsi" w:hAnsiTheme="minorHAnsi" w:cstheme="minorHAnsi"/>
          <w:b/>
          <w:bCs/>
          <w:color w:val="auto"/>
          <w:sz w:val="22"/>
          <w:szCs w:val="22"/>
        </w:rPr>
      </w:pPr>
    </w:p>
    <w:p w14:paraId="4494956A" w14:textId="77777777" w:rsidR="00DF2914" w:rsidRDefault="00DF2914" w:rsidP="00236B34">
      <w:pPr>
        <w:pStyle w:val="Default"/>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517280">
      <w:pPr>
        <w:pStyle w:val="Odsekzoznamu"/>
        <w:numPr>
          <w:ilvl w:val="0"/>
          <w:numId w:val="12"/>
        </w:numPr>
        <w:tabs>
          <w:tab w:val="left" w:pos="284"/>
        </w:tabs>
        <w:autoSpaceDE w:val="0"/>
        <w:autoSpaceDN w:val="0"/>
        <w:adjustRightInd w:val="0"/>
        <w:spacing w:after="240"/>
        <w:ind w:left="284" w:hanging="284"/>
        <w:jc w:val="both"/>
        <w:rPr>
          <w:rStyle w:val="CharStyle10"/>
          <w:rFonts w:asciiTheme="minorHAnsi" w:eastAsiaTheme="minorHAnsi" w:hAnsiTheme="minorHAnsi" w:cstheme="minorHAnsi"/>
          <w:noProof w:val="0"/>
          <w:color w:val="000000"/>
          <w:sz w:val="22"/>
          <w:szCs w:val="22"/>
          <w:lang w:eastAsia="en-US"/>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7434D6F7" w14:textId="4FDF881D" w:rsidR="008D65BB" w:rsidRPr="004D6705" w:rsidRDefault="00236B34" w:rsidP="00517280">
      <w:pPr>
        <w:pStyle w:val="Odsekzoznamu"/>
        <w:numPr>
          <w:ilvl w:val="0"/>
          <w:numId w:val="12"/>
        </w:numPr>
        <w:tabs>
          <w:tab w:val="left" w:pos="284"/>
        </w:tabs>
        <w:autoSpaceDE w:val="0"/>
        <w:autoSpaceDN w:val="0"/>
        <w:adjustRightInd w:val="0"/>
        <w:spacing w:after="240"/>
        <w:ind w:left="284" w:hanging="284"/>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8D65BB">
        <w:rPr>
          <w:rFonts w:asciiTheme="minorHAnsi" w:hAnsiTheme="minorHAnsi" w:cstheme="minorHAnsi"/>
        </w:rPr>
        <w:t>Objednávateľ má právo oznámiť zhotoviteľovi, že odmieta začať preberacie konanie, a to z dôvodu absencie ktoréhokoľvek z dokladov uvedených v ods. 3 body 31. až 3.6 tohto článku Zmluvy. Ak objednávateľ právo podľa predchádzajúcej vety neuplatní, nemá takéto neuplatnenie žiaden vplyv na právo objednávateľa neprevziať dielo podľa ods. 4 a/alebo 8 tohto článku Zmluvy.</w:t>
      </w:r>
    </w:p>
    <w:p w14:paraId="72AFE4ED" w14:textId="70526919" w:rsidR="00D62B83" w:rsidRPr="00D62B83" w:rsidRDefault="00236B34" w:rsidP="00517280">
      <w:pPr>
        <w:pStyle w:val="Odsekzoznamu"/>
        <w:numPr>
          <w:ilvl w:val="0"/>
          <w:numId w:val="12"/>
        </w:numPr>
        <w:tabs>
          <w:tab w:val="left" w:pos="284"/>
        </w:tabs>
        <w:autoSpaceDE w:val="0"/>
        <w:autoSpaceDN w:val="0"/>
        <w:adjustRightInd w:val="0"/>
        <w:ind w:left="284" w:hanging="284"/>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0322E55" w:rsidR="00D62B83" w:rsidRPr="00773C8D" w:rsidRDefault="00720BC9"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517280">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2CCD5C57" w:rsidR="00D62B83"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1F04D4">
      <w:pPr>
        <w:pStyle w:val="Textkomentra"/>
        <w:ind w:left="284"/>
        <w:jc w:val="both"/>
        <w:rPr>
          <w:rFonts w:cstheme="minorHAnsi"/>
          <w:sz w:val="22"/>
          <w:szCs w:val="22"/>
        </w:rPr>
      </w:pPr>
      <w:r>
        <w:rPr>
          <w:rFonts w:cstheme="minorHAnsi"/>
          <w:sz w:val="22"/>
          <w:szCs w:val="22"/>
        </w:rPr>
        <w:lastRenderedPageBreak/>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2423341"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1550E17" w:rsidR="00236B34"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2D9DB7F3" w:rsidR="00B0125F" w:rsidRPr="00AE5255" w:rsidRDefault="00B0125F" w:rsidP="00517280">
      <w:pPr>
        <w:pStyle w:val="Textkomentra"/>
        <w:numPr>
          <w:ilvl w:val="0"/>
          <w:numId w:val="11"/>
        </w:numPr>
        <w:tabs>
          <w:tab w:val="left" w:pos="284"/>
        </w:tabs>
        <w:ind w:left="284" w:hanging="284"/>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517280">
      <w:pPr>
        <w:pStyle w:val="Default"/>
        <w:numPr>
          <w:ilvl w:val="0"/>
          <w:numId w:val="13"/>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517280">
      <w:pPr>
        <w:pStyle w:val="Default"/>
        <w:numPr>
          <w:ilvl w:val="0"/>
          <w:numId w:val="13"/>
        </w:numPr>
        <w:spacing w:after="240"/>
        <w:ind w:left="284" w:hanging="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7777777"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lastRenderedPageBreak/>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517280">
        <w:rPr>
          <w:rFonts w:asciiTheme="minorHAnsi" w:hAnsiTheme="minorHAnsi" w:cstheme="minorHAnsi"/>
          <w:b/>
          <w:b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7ABB0FA1"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463AB9E" w14:textId="75538B85"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EBBB239" w14:textId="5A96D994"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1F1EF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1F1EF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1B12F23" w14:textId="3F5E2DF9"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656A4A46" w14:textId="6602D94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7, 8 a</w:t>
      </w:r>
      <w:r w:rsidR="001F1EF4">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 Zmluvy, vzniká objednávateľovi nárok voči zhotoviteľovi na zmluvnú pokutu vo výške </w:t>
      </w:r>
      <w:r w:rsidR="001F1EF4">
        <w:rPr>
          <w:rFonts w:asciiTheme="minorHAnsi" w:hAnsiTheme="minorHAnsi" w:cstheme="minorHAnsi"/>
          <w:color w:val="auto"/>
          <w:sz w:val="22"/>
          <w:szCs w:val="22"/>
        </w:rPr>
        <w:t xml:space="preserve">          </w:t>
      </w:r>
      <w:r>
        <w:rPr>
          <w:rFonts w:asciiTheme="minorHAnsi" w:hAnsiTheme="minorHAnsi" w:cstheme="minorHAnsi"/>
          <w:b/>
          <w:color w:val="auto"/>
          <w:sz w:val="22"/>
          <w:szCs w:val="22"/>
        </w:rPr>
        <w:t>500,-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39B0433C" w14:textId="3448C559"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13 a</w:t>
      </w:r>
      <w:r w:rsidR="001F1EF4">
        <w:rPr>
          <w:rFonts w:asciiTheme="minorHAnsi" w:hAnsiTheme="minorHAnsi" w:cstheme="minorHAnsi"/>
          <w:color w:val="auto"/>
          <w:sz w:val="22"/>
          <w:szCs w:val="22"/>
        </w:rPr>
        <w:t>lebo</w:t>
      </w:r>
      <w:r>
        <w:rPr>
          <w:rFonts w:asciiTheme="minorHAnsi" w:hAnsiTheme="minorHAnsi" w:cstheme="minorHAnsi"/>
          <w:color w:val="auto"/>
          <w:sz w:val="22"/>
          <w:szCs w:val="22"/>
        </w:rPr>
        <w:t xml:space="preserve"> 14 Zmluvy, vzniká objednávateľovi nárok voči zhotoviteľovi na zmluvnú pokutu vo výške </w:t>
      </w:r>
      <w:r>
        <w:rPr>
          <w:rFonts w:asciiTheme="minorHAnsi" w:hAnsiTheme="minorHAnsi" w:cstheme="minorHAnsi"/>
          <w:b/>
          <w:color w:val="auto"/>
          <w:sz w:val="22"/>
          <w:szCs w:val="22"/>
        </w:rPr>
        <w:t>1.000,-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19897883" w14:textId="5E55F956"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49E0ECEA" w14:textId="5294DED9"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54EDB71B" w14:textId="67440B7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3E966871" w14:textId="6825F3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047FA90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VIII.</w:t>
      </w:r>
      <w:r w:rsidR="001F1EF4">
        <w:rPr>
          <w:rFonts w:asciiTheme="minorHAnsi" w:hAnsiTheme="minorHAnsi" w:cstheme="minorHAnsi"/>
          <w:sz w:val="22"/>
          <w:szCs w:val="22"/>
        </w:rPr>
        <w:t xml:space="preserve"> ods. 1</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w:t>
      </w:r>
      <w:r w:rsidR="001F1EF4">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6C832E01"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w:t>
      </w:r>
      <w:r w:rsidR="00E12A77" w:rsidRPr="00517280">
        <w:rPr>
          <w:rFonts w:asciiTheme="minorHAnsi" w:hAnsiTheme="minorHAnsi" w:cstheme="minorHAnsi"/>
          <w:color w:val="auto"/>
          <w:sz w:val="22"/>
          <w:szCs w:val="22"/>
          <w:highlight w:val="yellow"/>
        </w:rPr>
        <w:t>alt. zábezpeky</w:t>
      </w:r>
      <w:r w:rsidR="00E12A7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objednávateľovi podľa čl. XIII. tejto Zmluvy, objednávateľovi vzniká voči zhotoviteľovi nárok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1F1EF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1F1EF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7F88D0E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 xml:space="preserve">0,5%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63137E98" w14:textId="175B8CAD"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5F11F75" w14:textId="3EC20C99"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356A20B9"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43763C9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62BA374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29FE349C"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1F1EF4">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F1EF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F1EF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lastRenderedPageBreak/>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2079F68F" w:rsidR="00236B34" w:rsidRPr="00D62B83" w:rsidRDefault="00236B34" w:rsidP="00517280">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1B05A6" w:rsidRPr="00517280">
        <w:rPr>
          <w:rFonts w:asciiTheme="minorHAnsi" w:hAnsiTheme="minorHAnsi" w:cstheme="minorHAnsi"/>
          <w:b/>
          <w:bCs/>
          <w:color w:val="auto"/>
          <w:sz w:val="22"/>
          <w:szCs w:val="22"/>
          <w:lang w:eastAsia="cs-CZ"/>
        </w:rPr>
        <w:t xml:space="preserve">výkonová </w:t>
      </w:r>
      <w:r w:rsidRPr="00517280">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1835056A" w:rsidR="00236B34" w:rsidRPr="00D62B83" w:rsidRDefault="001F1EF4" w:rsidP="00517280">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1247B1E3" w14:textId="451D6496" w:rsidR="00236B34" w:rsidRPr="00D62B83" w:rsidRDefault="001F1EF4" w:rsidP="00517280">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obsahuje záväzok, že v lehote 15 dní po doručení písomnej žiadosti objednávateľa na zaplatenie, zaplatí banka akúkoľvek sumu až do výšky 10 % z ceny </w:t>
      </w:r>
      <w:r w:rsidR="00014F83">
        <w:rPr>
          <w:rFonts w:asciiTheme="minorHAnsi" w:hAnsiTheme="minorHAnsi" w:cstheme="minorHAnsi"/>
          <w:color w:val="auto"/>
          <w:sz w:val="22"/>
          <w:szCs w:val="22"/>
          <w:lang w:eastAsia="cs-CZ"/>
        </w:rPr>
        <w:t xml:space="preserve">za </w:t>
      </w:r>
      <w:r w:rsidR="00236B34" w:rsidRPr="00D62B83">
        <w:rPr>
          <w:rFonts w:asciiTheme="minorHAnsi" w:hAnsiTheme="minorHAnsi" w:cstheme="minorHAnsi"/>
          <w:color w:val="auto"/>
          <w:sz w:val="22"/>
          <w:szCs w:val="22"/>
          <w:lang w:eastAsia="cs-CZ"/>
        </w:rPr>
        <w:t>diel</w:t>
      </w:r>
      <w:r w:rsidR="00014F83">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 období medzi prevzatím staveniska a podpisom protokolu o odovzdaní a prevzatí celého diela. </w:t>
      </w:r>
    </w:p>
    <w:p w14:paraId="637FFAAD" w14:textId="6AD176D0"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1F1EF4">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53453FC1" w:rsidR="00236B34" w:rsidRPr="00D62B83" w:rsidRDefault="00236B34" w:rsidP="00517280">
      <w:pPr>
        <w:pStyle w:val="Bezriadkovania"/>
        <w:numPr>
          <w:ilvl w:val="0"/>
          <w:numId w:val="17"/>
        </w:numPr>
        <w:tabs>
          <w:tab w:val="left" w:pos="142"/>
          <w:tab w:val="left" w:pos="284"/>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V prípade využitia</w:t>
      </w:r>
      <w:r w:rsidR="001F1EF4">
        <w:rPr>
          <w:rFonts w:asciiTheme="minorHAnsi" w:hAnsiTheme="minorHAnsi" w:cstheme="minorHAnsi"/>
          <w:color w:val="auto"/>
          <w:sz w:val="22"/>
          <w:szCs w:val="22"/>
          <w:lang w:eastAsia="cs-CZ"/>
        </w:rPr>
        <w:t xml:space="preserve"> výkonovej</w:t>
      </w:r>
      <w:r w:rsidRPr="00D62B83">
        <w:rPr>
          <w:rFonts w:asciiTheme="minorHAnsi" w:hAnsiTheme="minorHAnsi" w:cstheme="minorHAnsi"/>
          <w:color w:val="auto"/>
          <w:sz w:val="22"/>
          <w:szCs w:val="22"/>
          <w:lang w:eastAsia="cs-CZ"/>
        </w:rPr>
        <w:t xml:space="preserve"> bankovej záruky alebo jej časti objednávateľom, bude zhotoviteľ bez zbytočného odkladu povinný doplniť bankovú záruku do plnej výšky, t. j. 10 % z ceny </w:t>
      </w:r>
      <w:r w:rsidR="00014F83">
        <w:rPr>
          <w:rFonts w:asciiTheme="minorHAnsi" w:hAnsiTheme="minorHAnsi" w:cstheme="minorHAnsi"/>
          <w:color w:val="auto"/>
          <w:sz w:val="22"/>
          <w:szCs w:val="22"/>
          <w:lang w:eastAsia="cs-CZ"/>
        </w:rPr>
        <w:t xml:space="preserve">za </w:t>
      </w:r>
      <w:r w:rsidRPr="00D62B83">
        <w:rPr>
          <w:rFonts w:asciiTheme="minorHAnsi" w:hAnsiTheme="minorHAnsi" w:cstheme="minorHAnsi"/>
          <w:color w:val="auto"/>
          <w:sz w:val="22"/>
          <w:szCs w:val="22"/>
          <w:lang w:eastAsia="cs-CZ"/>
        </w:rPr>
        <w:t>diel</w:t>
      </w:r>
      <w:r w:rsidR="00014F83">
        <w:rPr>
          <w:rFonts w:asciiTheme="minorHAnsi" w:hAnsiTheme="minorHAnsi" w:cstheme="minorHAnsi"/>
          <w:color w:val="auto"/>
          <w:sz w:val="22"/>
          <w:szCs w:val="22"/>
          <w:lang w:eastAsia="cs-CZ"/>
        </w:rPr>
        <w:t>o</w:t>
      </w:r>
      <w:r w:rsidRPr="00D62B83">
        <w:rPr>
          <w:rFonts w:asciiTheme="minorHAnsi" w:hAnsiTheme="minorHAnsi" w:cstheme="minorHAnsi"/>
          <w:color w:val="auto"/>
          <w:sz w:val="22"/>
          <w:szCs w:val="22"/>
          <w:lang w:eastAsia="cs-CZ"/>
        </w:rPr>
        <w:t xml:space="preserve"> bez DPH, a to najneskôr do 15 dní od doručenia výzvy objednávateľa na jej doplnenie. V prípade riadneho splnenia Zmluvy sa </w:t>
      </w:r>
      <w:r w:rsidR="001F1EF4">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1007F303" w:rsidR="00236B34" w:rsidRPr="000503AE" w:rsidRDefault="00236B34" w:rsidP="00236B34">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w:t>
      </w:r>
      <w:r w:rsidRPr="00431BAD">
        <w:rPr>
          <w:rFonts w:asciiTheme="minorHAnsi" w:hAnsiTheme="minorHAnsi" w:cstheme="minorHAnsi"/>
          <w:color w:val="auto"/>
          <w:sz w:val="22"/>
          <w:szCs w:val="22"/>
          <w:lang w:eastAsia="cs-CZ"/>
        </w:rPr>
        <w:lastRenderedPageBreak/>
        <w:t xml:space="preserve">zhotoviteľa za vady (a nedorobky) diela podľa tejto Zmluvy alebo v súvislosti s ňou, a to vo výške </w:t>
      </w:r>
      <w:r w:rsidR="001B05A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5</w:t>
      </w:r>
      <w:r w:rsidR="001B05A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w:t>
      </w:r>
      <w:r w:rsidR="00014F83">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014F83">
        <w:rPr>
          <w:rFonts w:asciiTheme="minorHAnsi" w:hAnsiTheme="minorHAnsi" w:cstheme="minorHAnsi"/>
          <w:color w:val="auto"/>
          <w:sz w:val="22"/>
          <w:szCs w:val="22"/>
          <w:lang w:eastAsia="cs-CZ"/>
        </w:rPr>
        <w:t>o</w:t>
      </w:r>
      <w:r w:rsidRPr="00431BAD">
        <w:rPr>
          <w:rFonts w:asciiTheme="minorHAnsi" w:hAnsiTheme="minorHAnsi" w:cstheme="minorHAnsi"/>
          <w:color w:val="auto"/>
          <w:sz w:val="22"/>
          <w:szCs w:val="22"/>
          <w:lang w:eastAsia="cs-CZ"/>
        </w:rPr>
        <w:t xml:space="preserve">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517280">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77777777" w:rsidR="00236B34" w:rsidRPr="00D62B83" w:rsidRDefault="00236B34" w:rsidP="00517280">
      <w:pPr>
        <w:pStyle w:val="Bezriadkovania"/>
        <w:numPr>
          <w:ilvl w:val="0"/>
          <w:numId w:val="17"/>
        </w:numPr>
        <w:tabs>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13A8A75C"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1F1EF4">
        <w:rPr>
          <w:rFonts w:asciiTheme="minorHAnsi" w:hAnsiTheme="minorHAnsi" w:cstheme="minorHAnsi"/>
          <w:color w:val="auto"/>
          <w:sz w:val="22"/>
          <w:szCs w:val="22"/>
          <w:lang w:eastAsia="cs-CZ"/>
        </w:rPr>
        <w:t>Z</w:t>
      </w:r>
      <w:r w:rsidRPr="00147CDD">
        <w:rPr>
          <w:rFonts w:asciiTheme="minorHAnsi" w:hAnsiTheme="minorHAnsi" w:cstheme="minorHAnsi"/>
          <w:color w:val="auto"/>
          <w:sz w:val="22"/>
          <w:szCs w:val="22"/>
          <w:lang w:eastAsia="cs-CZ"/>
        </w:rPr>
        <w:t>mluvy</w:t>
      </w:r>
      <w:r w:rsidR="001F1EF4">
        <w:rPr>
          <w:rFonts w:asciiTheme="minorHAnsi" w:hAnsiTheme="minorHAnsi" w:cstheme="minorHAnsi"/>
          <w:color w:val="auto"/>
          <w:sz w:val="22"/>
          <w:szCs w:val="22"/>
          <w:lang w:eastAsia="cs-CZ"/>
        </w:rPr>
        <w:t>,</w:t>
      </w:r>
      <w:r w:rsidRPr="00147CDD">
        <w:rPr>
          <w:rFonts w:asciiTheme="minorHAnsi" w:hAnsiTheme="minorHAnsi" w:cstheme="minorHAnsi"/>
          <w:color w:val="auto"/>
          <w:sz w:val="22"/>
          <w:szCs w:val="22"/>
          <w:lang w:eastAsia="cs-CZ"/>
        </w:rPr>
        <w:t xml:space="preserve"> a 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1C0280AD"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 xml:space="preserve">zábezpeka na </w:t>
      </w:r>
      <w:r w:rsidR="001B05A6" w:rsidRPr="00101BA8">
        <w:rPr>
          <w:rFonts w:asciiTheme="minorHAnsi" w:hAnsiTheme="minorHAnsi" w:cstheme="minorHAnsi"/>
          <w:color w:val="auto"/>
          <w:sz w:val="22"/>
          <w:szCs w:val="22"/>
        </w:rPr>
        <w:t>r</w:t>
      </w:r>
      <w:r w:rsidR="001B05A6">
        <w:rPr>
          <w:rFonts w:asciiTheme="minorHAnsi" w:hAnsiTheme="minorHAnsi" w:cstheme="minorHAnsi"/>
          <w:color w:val="auto"/>
          <w:sz w:val="22"/>
          <w:szCs w:val="22"/>
        </w:rPr>
        <w:t>iadne vykonanie</w:t>
      </w:r>
      <w:r w:rsidR="001B05A6"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w:t>
      </w:r>
      <w:r w:rsidRPr="00517280">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2B598B2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w:t>
      </w:r>
      <w:r w:rsidR="001B05A6">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1B05A6">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w:t>
      </w:r>
      <w:r w:rsidR="001B05A6">
        <w:rPr>
          <w:rFonts w:asciiTheme="minorHAnsi" w:hAnsiTheme="minorHAnsi" w:cstheme="minorHAnsi"/>
          <w:color w:val="auto"/>
          <w:sz w:val="22"/>
          <w:szCs w:val="22"/>
          <w:lang w:eastAsia="cs-CZ"/>
        </w:rPr>
        <w:t>vzniknutej v priebehu realizácie</w:t>
      </w:r>
      <w:r w:rsidRPr="00101BA8">
        <w:rPr>
          <w:rFonts w:asciiTheme="minorHAnsi" w:hAnsiTheme="minorHAnsi" w:cstheme="minorHAnsi"/>
          <w:color w:val="auto"/>
          <w:sz w:val="22"/>
          <w:szCs w:val="22"/>
          <w:lang w:eastAsia="cs-CZ"/>
        </w:rPr>
        <w:t xml:space="preserve"> diela podľa Zmluvy alebo v súvislosti 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014F83">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014F83">
        <w:rPr>
          <w:rFonts w:asciiTheme="minorHAnsi" w:hAnsiTheme="minorHAnsi" w:cstheme="minorHAnsi"/>
          <w:color w:val="auto"/>
          <w:sz w:val="22"/>
          <w:szCs w:val="22"/>
          <w:lang w:eastAsia="cs-CZ"/>
        </w:rPr>
        <w:t xml:space="preserve"> za</w:t>
      </w:r>
      <w:r w:rsidRPr="00101BA8">
        <w:rPr>
          <w:rFonts w:asciiTheme="minorHAnsi" w:hAnsiTheme="minorHAnsi" w:cstheme="minorHAnsi"/>
          <w:color w:val="auto"/>
          <w:sz w:val="22"/>
          <w:szCs w:val="22"/>
          <w:lang w:eastAsia="cs-CZ"/>
        </w:rPr>
        <w:t xml:space="preserve"> diel</w:t>
      </w:r>
      <w:r w:rsidR="00014F8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7B7C8562"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w:t>
      </w:r>
      <w:r w:rsidR="00014F83">
        <w:rPr>
          <w:rFonts w:asciiTheme="minorHAnsi" w:hAnsiTheme="minorHAnsi" w:cstheme="minorHAnsi"/>
          <w:color w:val="auto"/>
          <w:sz w:val="22"/>
          <w:szCs w:val="22"/>
        </w:rPr>
        <w:t xml:space="preserve">za </w:t>
      </w:r>
      <w:r w:rsidR="001B05A6">
        <w:rPr>
          <w:rFonts w:asciiTheme="minorHAnsi" w:hAnsiTheme="minorHAnsi" w:cstheme="minorHAnsi"/>
          <w:color w:val="auto"/>
          <w:sz w:val="22"/>
          <w:szCs w:val="22"/>
        </w:rPr>
        <w:t>d</w:t>
      </w:r>
      <w:r w:rsidRPr="00101BA8">
        <w:rPr>
          <w:rFonts w:asciiTheme="minorHAnsi" w:hAnsiTheme="minorHAnsi" w:cstheme="minorHAnsi"/>
          <w:color w:val="auto"/>
          <w:sz w:val="22"/>
          <w:szCs w:val="22"/>
        </w:rPr>
        <w:t>iel</w:t>
      </w:r>
      <w:r w:rsidR="00014F83">
        <w:rPr>
          <w:rFonts w:asciiTheme="minorHAnsi" w:hAnsiTheme="minorHAnsi" w:cstheme="minorHAnsi"/>
          <w:color w:val="auto"/>
          <w:sz w:val="22"/>
          <w:szCs w:val="22"/>
        </w:rPr>
        <w:t>o</w:t>
      </w:r>
      <w:r w:rsidRPr="00101BA8">
        <w:rPr>
          <w:rFonts w:asciiTheme="minorHAnsi" w:hAnsiTheme="minorHAnsi" w:cstheme="minorHAnsi"/>
          <w:color w:val="auto"/>
          <w:sz w:val="22"/>
          <w:szCs w:val="22"/>
        </w:rPr>
        <w:t xml:space="preserve"> bez DPH, a to v období odo dňa podpisu preberacieho protokolu/zápisu o odovzdaní staveniska do dňa vrátenia realizačnej zábezpeky na účet zhotoviteľa podľa Zmluvy. </w:t>
      </w:r>
    </w:p>
    <w:p w14:paraId="395B7D18" w14:textId="77777777" w:rsidR="00F034E0" w:rsidRPr="00101BA8" w:rsidRDefault="00F034E0" w:rsidP="00F034E0">
      <w:pPr>
        <w:pStyle w:val="Odsekzoznamu"/>
        <w:rPr>
          <w:rFonts w:asciiTheme="minorHAnsi" w:hAnsiTheme="minorHAnsi" w:cstheme="minorHAnsi"/>
          <w:lang w:eastAsia="cs-CZ"/>
        </w:rPr>
      </w:pPr>
    </w:p>
    <w:p w14:paraId="05DACEF9"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4829383B"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101BA8">
        <w:rPr>
          <w:rFonts w:asciiTheme="minorHAnsi" w:hAnsiTheme="minorHAnsi" w:cstheme="minorHAnsi"/>
          <w:color w:val="auto"/>
          <w:sz w:val="22"/>
          <w:szCs w:val="22"/>
        </w:rPr>
        <w:t>zábezpeka na vady</w:t>
      </w:r>
      <w:r w:rsidR="001B05A6">
        <w:rPr>
          <w:rFonts w:asciiTheme="minorHAnsi" w:hAnsiTheme="minorHAnsi" w:cstheme="minorHAnsi"/>
          <w:color w:val="auto"/>
          <w:sz w:val="22"/>
          <w:szCs w:val="22"/>
        </w:rPr>
        <w:t xml:space="preserve"> diela </w:t>
      </w:r>
      <w:r w:rsidR="00FD5CC2">
        <w:rPr>
          <w:rFonts w:asciiTheme="minorHAnsi" w:hAnsiTheme="minorHAnsi" w:cstheme="minorHAnsi"/>
          <w:color w:val="auto"/>
          <w:sz w:val="22"/>
          <w:szCs w:val="22"/>
        </w:rPr>
        <w:t xml:space="preserve">zistené </w:t>
      </w:r>
      <w:r w:rsidR="001B05A6">
        <w:rPr>
          <w:rFonts w:asciiTheme="minorHAnsi" w:hAnsiTheme="minorHAnsi" w:cstheme="minorHAnsi"/>
          <w:color w:val="auto"/>
          <w:sz w:val="22"/>
          <w:szCs w:val="22"/>
        </w:rPr>
        <w:t xml:space="preserve"> po odovzdaní diela</w:t>
      </w:r>
      <w:r w:rsidRPr="00101BA8">
        <w:rPr>
          <w:rFonts w:asciiTheme="minorHAnsi" w:hAnsiTheme="minorHAnsi" w:cstheme="minorHAnsi"/>
          <w:color w:val="auto"/>
          <w:sz w:val="22"/>
          <w:szCs w:val="22"/>
        </w:rPr>
        <w:t xml:space="preserve"> (ďalej len „</w:t>
      </w:r>
      <w:r w:rsidRPr="00517280">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6FC39B53" w14:textId="77777777" w:rsidR="00F034E0" w:rsidRPr="00101BA8" w:rsidRDefault="00F034E0" w:rsidP="00F034E0">
      <w:pPr>
        <w:pStyle w:val="Bezriadkovania"/>
        <w:tabs>
          <w:tab w:val="left" w:pos="142"/>
        </w:tabs>
        <w:ind w:left="284" w:hanging="284"/>
        <w:jc w:val="both"/>
        <w:rPr>
          <w:rFonts w:asciiTheme="minorHAnsi" w:hAnsiTheme="minorHAnsi" w:cstheme="minorHAnsi"/>
          <w:color w:val="auto"/>
          <w:sz w:val="22"/>
          <w:szCs w:val="22"/>
          <w:lang w:eastAsia="cs-CZ"/>
        </w:rPr>
      </w:pPr>
    </w:p>
    <w:p w14:paraId="3E2AC174" w14:textId="5FB4FF5E"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w:t>
      </w:r>
      <w:r w:rsidR="001B05A6">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1B05A6">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r w:rsidR="00FD5CC2">
        <w:rPr>
          <w:rFonts w:asciiTheme="minorHAnsi" w:hAnsiTheme="minorHAnsi" w:cstheme="minorHAnsi"/>
          <w:color w:val="auto"/>
          <w:sz w:val="22"/>
          <w:szCs w:val="22"/>
          <w:lang w:eastAsia="cs-CZ"/>
        </w:rPr>
        <w:t xml:space="preserve">zistené </w:t>
      </w:r>
      <w:r w:rsidR="001B05A6">
        <w:rPr>
          <w:rFonts w:asciiTheme="minorHAnsi" w:hAnsiTheme="minorHAnsi" w:cstheme="minorHAnsi"/>
          <w:color w:val="auto"/>
          <w:sz w:val="22"/>
          <w:szCs w:val="22"/>
          <w:lang w:eastAsia="cs-CZ"/>
        </w:rPr>
        <w:t>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w:t>
      </w:r>
      <w:r w:rsidR="00FD5CC2">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FD5CC2">
        <w:rPr>
          <w:rFonts w:asciiTheme="minorHAnsi" w:hAnsiTheme="minorHAnsi" w:cstheme="minorHAnsi"/>
          <w:color w:val="auto"/>
          <w:sz w:val="22"/>
          <w:szCs w:val="22"/>
          <w:lang w:eastAsia="cs-CZ"/>
        </w:rPr>
        <w:t xml:space="preserve"> </w:t>
      </w:r>
      <w:r w:rsidR="00014F83">
        <w:rPr>
          <w:rFonts w:asciiTheme="minorHAnsi" w:hAnsiTheme="minorHAnsi" w:cstheme="minorHAnsi"/>
          <w:color w:val="auto"/>
          <w:sz w:val="22"/>
          <w:szCs w:val="22"/>
          <w:lang w:eastAsia="cs-CZ"/>
        </w:rPr>
        <w:t xml:space="preserve">za dielo </w:t>
      </w:r>
      <w:r w:rsidRPr="00101BA8">
        <w:rPr>
          <w:rFonts w:asciiTheme="minorHAnsi" w:hAnsiTheme="minorHAnsi" w:cstheme="minorHAnsi"/>
          <w:color w:val="auto"/>
          <w:sz w:val="22"/>
          <w:szCs w:val="22"/>
          <w:lang w:eastAsia="cs-CZ"/>
        </w:rPr>
        <w:t xml:space="preserve">bez DPH, a </w:t>
      </w:r>
      <w:r w:rsidRPr="00101BA8">
        <w:rPr>
          <w:rFonts w:asciiTheme="minorHAnsi" w:hAnsiTheme="minorHAnsi" w:cstheme="minorHAnsi"/>
          <w:color w:val="auto"/>
          <w:sz w:val="22"/>
          <w:szCs w:val="22"/>
          <w:lang w:eastAsia="cs-CZ"/>
        </w:rPr>
        <w:lastRenderedPageBreak/>
        <w:t xml:space="preserve">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7E916F2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bez DPH, a to v období odo dňa </w:t>
      </w:r>
      <w:r w:rsidR="00014F83">
        <w:rPr>
          <w:rFonts w:asciiTheme="minorHAnsi" w:hAnsiTheme="minorHAnsi" w:cstheme="minorHAnsi"/>
          <w:color w:val="auto"/>
          <w:sz w:val="22"/>
          <w:szCs w:val="22"/>
          <w:lang w:eastAsia="cs-CZ"/>
        </w:rPr>
        <w:t>prebratia diela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3CEA284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7218C0F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2B5CFA67"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w:t>
      </w:r>
      <w:r w:rsidR="00014F83">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w:t>
      </w:r>
      <w:r w:rsidR="00014F83">
        <w:rPr>
          <w:rFonts w:asciiTheme="minorHAnsi" w:hAnsiTheme="minorHAnsi" w:cstheme="minorHAnsi"/>
          <w:color w:val="auto"/>
          <w:sz w:val="22"/>
          <w:szCs w:val="22"/>
          <w:lang w:eastAsia="cs-CZ"/>
        </w:rPr>
        <w:t>za d</w:t>
      </w:r>
      <w:r w:rsidRPr="00101BA8">
        <w:rPr>
          <w:rFonts w:asciiTheme="minorHAnsi" w:hAnsiTheme="minorHAnsi" w:cstheme="minorHAnsi"/>
          <w:color w:val="auto"/>
          <w:sz w:val="22"/>
          <w:szCs w:val="22"/>
          <w:lang w:eastAsia="cs-CZ"/>
        </w:rPr>
        <w:t>iel</w:t>
      </w:r>
      <w:r w:rsidR="00014F8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w:t>
      </w:r>
      <w:r w:rsidR="00014F83">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014F83">
        <w:rPr>
          <w:rFonts w:asciiTheme="minorHAnsi" w:hAnsiTheme="minorHAnsi" w:cstheme="minorHAnsi"/>
          <w:color w:val="auto"/>
          <w:sz w:val="22"/>
          <w:szCs w:val="22"/>
          <w:lang w:eastAsia="cs-CZ"/>
        </w:rPr>
        <w:t xml:space="preserve"> za d</w:t>
      </w:r>
      <w:r w:rsidRPr="00101BA8">
        <w:rPr>
          <w:rFonts w:asciiTheme="minorHAnsi" w:hAnsiTheme="minorHAnsi" w:cstheme="minorHAnsi"/>
          <w:color w:val="auto"/>
          <w:sz w:val="22"/>
          <w:szCs w:val="22"/>
          <w:lang w:eastAsia="cs-CZ"/>
        </w:rPr>
        <w:t>iel</w:t>
      </w:r>
      <w:r w:rsidR="00014F8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014F83">
        <w:rPr>
          <w:rFonts w:asciiTheme="minorHAnsi" w:hAnsiTheme="minorHAnsi" w:cstheme="minorHAnsi"/>
          <w:color w:val="auto"/>
          <w:sz w:val="22"/>
          <w:szCs w:val="22"/>
          <w:lang w:eastAsia="cs-CZ"/>
        </w:rPr>
        <w:t>za d</w:t>
      </w:r>
      <w:r w:rsidR="00014F83" w:rsidRPr="00101BA8">
        <w:rPr>
          <w:rFonts w:asciiTheme="minorHAnsi" w:hAnsiTheme="minorHAnsi" w:cstheme="minorHAnsi"/>
          <w:color w:val="auto"/>
          <w:sz w:val="22"/>
          <w:szCs w:val="22"/>
          <w:lang w:eastAsia="cs-CZ"/>
        </w:rPr>
        <w:t>iel</w:t>
      </w:r>
      <w:r w:rsidR="00014F83">
        <w:rPr>
          <w:rFonts w:asciiTheme="minorHAnsi" w:hAnsiTheme="minorHAnsi" w:cstheme="minorHAnsi"/>
          <w:color w:val="auto"/>
          <w:sz w:val="22"/>
          <w:szCs w:val="22"/>
          <w:lang w:eastAsia="cs-CZ"/>
        </w:rPr>
        <w:t>o</w:t>
      </w:r>
      <w:r w:rsidR="00014F83"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51728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28FEFE56" w:rsidR="00236B34" w:rsidRDefault="00236B34" w:rsidP="00517280">
      <w:pPr>
        <w:pStyle w:val="Odsekzoznamu"/>
        <w:numPr>
          <w:ilvl w:val="0"/>
          <w:numId w:val="18"/>
        </w:numPr>
        <w:tabs>
          <w:tab w:val="left" w:pos="284"/>
        </w:tabs>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w:t>
      </w:r>
      <w:r w:rsidR="00434D45" w:rsidRPr="00434D45">
        <w:rPr>
          <w:rFonts w:asciiTheme="minorHAnsi" w:hAnsiTheme="minorHAnsi" w:cstheme="minorHAnsi"/>
          <w:color w:val="000000"/>
        </w:rPr>
        <w:t>ZVO</w:t>
      </w:r>
      <w:r>
        <w:rPr>
          <w:rFonts w:asciiTheme="minorHAnsi" w:hAnsiTheme="minorHAnsi" w:cstheme="minorHAnsi"/>
          <w:color w:val="000000"/>
        </w:rPr>
        <w:t>)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517280">
      <w:pPr>
        <w:pStyle w:val="Odsekzoznamu"/>
        <w:numPr>
          <w:ilvl w:val="0"/>
          <w:numId w:val="18"/>
        </w:numPr>
        <w:tabs>
          <w:tab w:val="left" w:pos="284"/>
        </w:tabs>
        <w:autoSpaceDE w:val="0"/>
        <w:autoSpaceDN w:val="0"/>
        <w:adjustRightInd w:val="0"/>
        <w:ind w:left="284" w:hanging="284"/>
        <w:jc w:val="both"/>
        <w:rPr>
          <w:rFonts w:asciiTheme="minorHAnsi" w:hAnsiTheme="minorHAnsi" w:cstheme="minorHAnsi"/>
          <w:color w:val="FF0000"/>
        </w:rPr>
      </w:pPr>
      <w:r>
        <w:rPr>
          <w:rFonts w:asciiTheme="minorHAnsi" w:hAnsiTheme="minorHAnsi" w:cstheme="minorHAnsi"/>
        </w:rPr>
        <w:lastRenderedPageBreak/>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517280">
      <w:pPr>
        <w:pStyle w:val="Odsekzoznamu"/>
        <w:numPr>
          <w:ilvl w:val="0"/>
          <w:numId w:val="19"/>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596FF691" w:rsidR="00236B34" w:rsidRDefault="00236B34" w:rsidP="00517280">
      <w:pPr>
        <w:pStyle w:val="Odsekzoznamu"/>
        <w:numPr>
          <w:ilvl w:val="0"/>
          <w:numId w:val="19"/>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p>
    <w:p w14:paraId="17EE6F93" w14:textId="77777777" w:rsidR="00236B34" w:rsidRDefault="00236B34" w:rsidP="00517280">
      <w:pPr>
        <w:pStyle w:val="Zkladntext2"/>
        <w:numPr>
          <w:ilvl w:val="0"/>
          <w:numId w:val="19"/>
        </w:numPr>
        <w:tabs>
          <w:tab w:val="left" w:pos="284"/>
        </w:tabs>
        <w:spacing w:after="0" w:line="240" w:lineRule="auto"/>
        <w:ind w:left="284" w:hanging="284"/>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517280">
      <w:pPr>
        <w:pStyle w:val="Odsekzoznamu"/>
        <w:numPr>
          <w:ilvl w:val="0"/>
          <w:numId w:val="19"/>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57F3E25C"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007E194C" w:rsidRPr="00AF7676">
        <w:rPr>
          <w:rFonts w:asciiTheme="minorHAnsi" w:hAnsiTheme="minorHAnsi" w:cstheme="minorHAnsi"/>
          <w:color w:val="auto"/>
          <w:sz w:val="22"/>
          <w:szCs w:val="22"/>
        </w:rPr>
        <w:t xml:space="preserve">Táto Zmluva nadobúda platnosť dňom jej podpisu obidvomi zmluvnými stranami a účinnosť dňom nasledujúcim po dni zverejnenia Zmluvy v Centrálnom registri zmlúv /www.crz.gov.sk/ a v súlade s ustanovením § 47a ods. 1 zákona č. 40/1964 Zb. Občiansky zákonník v znení neskorších predpisov v </w:t>
      </w:r>
      <w:r w:rsidR="007E194C" w:rsidRPr="00AF7676">
        <w:rPr>
          <w:rFonts w:asciiTheme="minorHAnsi" w:hAnsiTheme="minorHAnsi" w:cstheme="minorHAnsi"/>
          <w:color w:val="auto"/>
          <w:sz w:val="22"/>
          <w:szCs w:val="22"/>
        </w:rPr>
        <w:lastRenderedPageBreak/>
        <w:t>spojení s §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375303E6"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434D45" w:rsidRPr="00434D45">
        <w:rPr>
          <w:rFonts w:asciiTheme="minorHAnsi" w:hAnsiTheme="minorHAnsi" w:cstheme="minorHAnsi"/>
          <w:color w:val="auto"/>
          <w:sz w:val="22"/>
          <w:szCs w:val="22"/>
        </w:rPr>
        <w:t>ZVO</w:t>
      </w:r>
      <w:r w:rsidR="00434D45" w:rsidRPr="00434D45" w:rsidDel="00434D4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4837C738"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00014F83" w:rsidRPr="00D9652E">
        <w:rPr>
          <w:rFonts w:asciiTheme="minorHAnsi" w:hAnsiTheme="minorHAnsi" w:cstheme="minorHAnsi"/>
          <w:b/>
          <w:color w:val="auto"/>
          <w:sz w:val="22"/>
          <w:szCs w:val="22"/>
        </w:rPr>
        <w:t>2</w:t>
      </w:r>
      <w:r w:rsidR="00014F83">
        <w:rPr>
          <w:rFonts w:asciiTheme="minorHAnsi" w:hAnsiTheme="minorHAnsi" w:cstheme="minorHAnsi"/>
          <w:b/>
          <w:color w:val="auto"/>
          <w:sz w:val="22"/>
          <w:szCs w:val="22"/>
        </w:rPr>
        <w:t>2</w:t>
      </w:r>
      <w:r w:rsidR="00014F83" w:rsidRPr="00D9652E">
        <w:rPr>
          <w:rFonts w:asciiTheme="minorHAnsi" w:hAnsiTheme="minorHAnsi" w:cstheme="minorHAnsi"/>
          <w:b/>
          <w:color w:val="auto"/>
          <w:sz w:val="22"/>
          <w:szCs w:val="22"/>
        </w:rPr>
        <w:t xml:space="preserve"> </w:t>
      </w:r>
      <w:r w:rsidRPr="00D9652E">
        <w:rPr>
          <w:rFonts w:asciiTheme="minorHAnsi" w:hAnsiTheme="minorHAnsi" w:cstheme="minorHAnsi"/>
          <w:b/>
          <w:color w:val="auto"/>
          <w:sz w:val="22"/>
          <w:szCs w:val="22"/>
        </w:rPr>
        <w:t>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 je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68C984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Pokiaľ zhotoviteľ preukazuje splnenie podmienok účasti podľa § 34 </w:t>
      </w:r>
      <w:r w:rsidR="00434D45" w:rsidRPr="00434D45">
        <w:rPr>
          <w:rFonts w:asciiTheme="minorHAnsi" w:hAnsiTheme="minorHAnsi" w:cstheme="minorHAnsi"/>
        </w:rPr>
        <w:t>ZVO</w:t>
      </w:r>
      <w:r w:rsidR="00434D45" w:rsidRPr="00434D45" w:rsidDel="00434D45">
        <w:rPr>
          <w:rFonts w:asciiTheme="minorHAnsi" w:hAnsiTheme="minorHAnsi" w:cstheme="minorHAnsi"/>
        </w:rPr>
        <w:t xml:space="preserve"> </w:t>
      </w:r>
      <w:r>
        <w:rPr>
          <w:rFonts w:asciiTheme="minorHAnsi" w:hAnsiTheme="minorHAnsi" w:cstheme="minorHAnsi"/>
        </w:rPr>
        <w:t xml:space="preserve">inou osobou, je povinný plnenie, resp. jeho príslušnú časť touto </w:t>
      </w:r>
      <w:r w:rsidR="00434D45">
        <w:rPr>
          <w:rFonts w:asciiTheme="minorHAnsi" w:hAnsiTheme="minorHAnsi" w:cstheme="minorHAnsi"/>
        </w:rPr>
        <w:t xml:space="preserve">inou </w:t>
      </w:r>
      <w:r>
        <w:rPr>
          <w:rFonts w:asciiTheme="minorHAnsi" w:hAnsiTheme="minorHAnsi" w:cstheme="minorHAnsi"/>
        </w:rPr>
        <w:t>osobou aj realizovať.</w:t>
      </w:r>
    </w:p>
    <w:p w14:paraId="100EC3C7"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77777777"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sidRPr="00517280">
        <w:rPr>
          <w:rFonts w:cstheme="minorHAnsi"/>
          <w:iCs/>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5A3E42E6"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w:t>
      </w:r>
      <w:r>
        <w:rPr>
          <w:rFonts w:cstheme="minorHAnsi"/>
        </w:rPr>
        <w:lastRenderedPageBreak/>
        <w:t>oboznámiť, a to v akejkoľvek forme (najmä písomnej, elektronickej, alebo ústnej)</w:t>
      </w:r>
      <w:r w:rsidR="007E5999">
        <w:rPr>
          <w:rFonts w:cstheme="minorHAnsi"/>
        </w:rPr>
        <w:t xml:space="preserve"> </w:t>
      </w:r>
      <w:r w:rsidR="007E5999" w:rsidRPr="00A675D1">
        <w:rPr>
          <w:rFonts w:cstheme="minorHAnsi"/>
          <w:color w:val="000000"/>
        </w:rPr>
        <w:t>a na základe Nariadenia Európskeho parlamentu a Rady (EÚ) 2016/679 z 27. apríla 2016 o ochrane fyzických osôb pri spracúvaní osobných údajov a o voľnom pohybe takýchto údajov, ktorým sa zrušuje smernica 95/46/ES (všeobecné nariadenie o ochrane údajov)</w:t>
      </w:r>
      <w:r>
        <w:rPr>
          <w:rFonts w:cstheme="minorHAnsi"/>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74CB3A3C" w:rsidR="00236B34" w:rsidRDefault="007E5999"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E9055A">
        <w:rPr>
          <w:rFonts w:cstheme="minorHAnsi"/>
          <w:b/>
          <w:lang w:eastAsia="cs-CZ"/>
        </w:rPr>
        <w:tab/>
      </w:r>
      <w:r>
        <w:rPr>
          <w:rFonts w:cstheme="minorHAnsi"/>
          <w:b/>
          <w:lang w:eastAsia="cs-CZ"/>
        </w:rPr>
        <w:t>Z</w:t>
      </w:r>
      <w:r w:rsidR="00236B34">
        <w:rPr>
          <w:rFonts w:cstheme="minorHAnsi"/>
          <w:b/>
          <w:lang w:eastAsia="cs-CZ"/>
        </w:rPr>
        <w:t>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01D736B5" w14:textId="6420B49E" w:rsidR="007E5999" w:rsidRDefault="007E5999" w:rsidP="00236B34">
      <w:pPr>
        <w:spacing w:after="0"/>
        <w:jc w:val="both"/>
        <w:rPr>
          <w:rFonts w:cstheme="minorHAnsi"/>
          <w:b/>
        </w:rPr>
      </w:pPr>
      <w:r>
        <w:rPr>
          <w:rFonts w:cstheme="minorHAnsi"/>
          <w:b/>
        </w:rPr>
        <w:t>Banskobystrický samosprávny kraj</w:t>
      </w:r>
    </w:p>
    <w:p w14:paraId="40587B5A" w14:textId="2B233C90" w:rsidR="00236B34" w:rsidRDefault="00236B34" w:rsidP="00236B34">
      <w:pPr>
        <w:spacing w:after="0"/>
        <w:jc w:val="both"/>
        <w:rPr>
          <w:rFonts w:cstheme="minorHAnsi"/>
        </w:rPr>
      </w:pPr>
      <w:r>
        <w:rPr>
          <w:rFonts w:cstheme="minorHAnsi"/>
          <w:b/>
        </w:rPr>
        <w:t>Ing. Ján Lunter,</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6D9AB935" w14:textId="77777777" w:rsidR="000A6780" w:rsidRDefault="000A6780" w:rsidP="00634A37"/>
    <w:sectPr w:rsidR="000A678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BB0E" w14:textId="77777777" w:rsidR="00462233" w:rsidRDefault="00462233" w:rsidP="00390D01">
      <w:pPr>
        <w:spacing w:after="0" w:line="240" w:lineRule="auto"/>
      </w:pPr>
      <w:r>
        <w:separator/>
      </w:r>
    </w:p>
  </w:endnote>
  <w:endnote w:type="continuationSeparator" w:id="0">
    <w:p w14:paraId="7CAE14D6" w14:textId="77777777" w:rsidR="00462233" w:rsidRDefault="00462233"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Content>
      <w:sdt>
        <w:sdtPr>
          <w:id w:val="1728636285"/>
          <w:docPartObj>
            <w:docPartGallery w:val="Page Numbers (Top of Page)"/>
            <w:docPartUnique/>
          </w:docPartObj>
        </w:sdt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1D67" w14:textId="77777777" w:rsidR="00462233" w:rsidRDefault="00462233" w:rsidP="00390D01">
      <w:pPr>
        <w:spacing w:after="0" w:line="240" w:lineRule="auto"/>
      </w:pPr>
      <w:r>
        <w:separator/>
      </w:r>
    </w:p>
  </w:footnote>
  <w:footnote w:type="continuationSeparator" w:id="0">
    <w:p w14:paraId="3016F004" w14:textId="77777777" w:rsidR="00462233" w:rsidRDefault="00462233"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5"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4"/>
  </w:num>
  <w:num w:numId="21" w16cid:durableId="540626933">
    <w:abstractNumId w:val="25"/>
  </w:num>
  <w:num w:numId="22" w16cid:durableId="796263638">
    <w:abstractNumId w:val="17"/>
  </w:num>
  <w:num w:numId="23" w16cid:durableId="858391627">
    <w:abstractNumId w:val="4"/>
  </w:num>
  <w:num w:numId="24" w16cid:durableId="1504128541">
    <w:abstractNumId w:val="31"/>
  </w:num>
  <w:num w:numId="25" w16cid:durableId="183371036">
    <w:abstractNumId w:val="6"/>
  </w:num>
  <w:num w:numId="26" w16cid:durableId="328561825">
    <w:abstractNumId w:val="20"/>
  </w:num>
  <w:num w:numId="27" w16cid:durableId="1311712124">
    <w:abstractNumId w:val="21"/>
  </w:num>
  <w:num w:numId="28" w16cid:durableId="2086953703">
    <w:abstractNumId w:val="26"/>
  </w:num>
  <w:num w:numId="29" w16cid:durableId="107244289">
    <w:abstractNumId w:val="15"/>
  </w:num>
  <w:num w:numId="30" w16cid:durableId="1573925942">
    <w:abstractNumId w:val="22"/>
  </w:num>
  <w:num w:numId="31" w16cid:durableId="2116905504">
    <w:abstractNumId w:val="8"/>
  </w:num>
  <w:num w:numId="32" w16cid:durableId="731932061">
    <w:abstractNumId w:val="7"/>
  </w:num>
  <w:num w:numId="33" w16cid:durableId="2068413356">
    <w:abstractNumId w:val="24"/>
  </w:num>
  <w:num w:numId="34" w16cid:durableId="60101214">
    <w:abstractNumId w:val="1"/>
  </w:num>
  <w:num w:numId="35" w16cid:durableId="492528398">
    <w:abstractNumId w:val="3"/>
  </w:num>
  <w:num w:numId="36" w16cid:durableId="347295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4F83"/>
    <w:rsid w:val="000159E8"/>
    <w:rsid w:val="0004428E"/>
    <w:rsid w:val="00046478"/>
    <w:rsid w:val="000503AE"/>
    <w:rsid w:val="00064BD3"/>
    <w:rsid w:val="0007140C"/>
    <w:rsid w:val="00072CC7"/>
    <w:rsid w:val="00085F57"/>
    <w:rsid w:val="000918D1"/>
    <w:rsid w:val="000A35CD"/>
    <w:rsid w:val="000A3988"/>
    <w:rsid w:val="000A6780"/>
    <w:rsid w:val="000C663A"/>
    <w:rsid w:val="000F1BB4"/>
    <w:rsid w:val="000F2591"/>
    <w:rsid w:val="00116C8F"/>
    <w:rsid w:val="00125395"/>
    <w:rsid w:val="00136BDF"/>
    <w:rsid w:val="001510FE"/>
    <w:rsid w:val="0018760B"/>
    <w:rsid w:val="001B05A6"/>
    <w:rsid w:val="001B40BB"/>
    <w:rsid w:val="001C2460"/>
    <w:rsid w:val="001D6EE5"/>
    <w:rsid w:val="001F04D4"/>
    <w:rsid w:val="001F051B"/>
    <w:rsid w:val="001F1EF4"/>
    <w:rsid w:val="001F4573"/>
    <w:rsid w:val="001F465F"/>
    <w:rsid w:val="002021A1"/>
    <w:rsid w:val="0021411E"/>
    <w:rsid w:val="002142C3"/>
    <w:rsid w:val="00216656"/>
    <w:rsid w:val="00226607"/>
    <w:rsid w:val="00231F6E"/>
    <w:rsid w:val="00236B34"/>
    <w:rsid w:val="00237A9E"/>
    <w:rsid w:val="002436D6"/>
    <w:rsid w:val="00254ECA"/>
    <w:rsid w:val="00270CF9"/>
    <w:rsid w:val="002B57C3"/>
    <w:rsid w:val="002D2A15"/>
    <w:rsid w:val="00300401"/>
    <w:rsid w:val="00303646"/>
    <w:rsid w:val="00306C2A"/>
    <w:rsid w:val="00307C2B"/>
    <w:rsid w:val="00336D83"/>
    <w:rsid w:val="0034749F"/>
    <w:rsid w:val="00374E52"/>
    <w:rsid w:val="00380ED0"/>
    <w:rsid w:val="00390D01"/>
    <w:rsid w:val="00393080"/>
    <w:rsid w:val="003A29DC"/>
    <w:rsid w:val="003F6192"/>
    <w:rsid w:val="00404B38"/>
    <w:rsid w:val="00431BAD"/>
    <w:rsid w:val="00434D45"/>
    <w:rsid w:val="0046002F"/>
    <w:rsid w:val="00460C57"/>
    <w:rsid w:val="00462233"/>
    <w:rsid w:val="004763E4"/>
    <w:rsid w:val="00483FF8"/>
    <w:rsid w:val="004925CD"/>
    <w:rsid w:val="00496A77"/>
    <w:rsid w:val="004C0873"/>
    <w:rsid w:val="004C10C4"/>
    <w:rsid w:val="004D2965"/>
    <w:rsid w:val="004D6705"/>
    <w:rsid w:val="004D6945"/>
    <w:rsid w:val="004E6F58"/>
    <w:rsid w:val="00507677"/>
    <w:rsid w:val="00517280"/>
    <w:rsid w:val="00544A90"/>
    <w:rsid w:val="005532D5"/>
    <w:rsid w:val="005661CF"/>
    <w:rsid w:val="00571C5E"/>
    <w:rsid w:val="00583204"/>
    <w:rsid w:val="005F7BCA"/>
    <w:rsid w:val="00634A37"/>
    <w:rsid w:val="00637DDB"/>
    <w:rsid w:val="00644E4F"/>
    <w:rsid w:val="006566DA"/>
    <w:rsid w:val="00657C27"/>
    <w:rsid w:val="00664BE7"/>
    <w:rsid w:val="00667724"/>
    <w:rsid w:val="00683F74"/>
    <w:rsid w:val="006C20B6"/>
    <w:rsid w:val="006D32D8"/>
    <w:rsid w:val="00702868"/>
    <w:rsid w:val="007168FA"/>
    <w:rsid w:val="00720BC9"/>
    <w:rsid w:val="007226EE"/>
    <w:rsid w:val="00764105"/>
    <w:rsid w:val="00773C8D"/>
    <w:rsid w:val="00776612"/>
    <w:rsid w:val="00784970"/>
    <w:rsid w:val="007B352C"/>
    <w:rsid w:val="007C6BBE"/>
    <w:rsid w:val="007E194C"/>
    <w:rsid w:val="007E5999"/>
    <w:rsid w:val="007F7728"/>
    <w:rsid w:val="0081044D"/>
    <w:rsid w:val="00823B94"/>
    <w:rsid w:val="00830E2B"/>
    <w:rsid w:val="00834DAE"/>
    <w:rsid w:val="008A010A"/>
    <w:rsid w:val="008B1B17"/>
    <w:rsid w:val="008B2799"/>
    <w:rsid w:val="008B3693"/>
    <w:rsid w:val="008B7D9E"/>
    <w:rsid w:val="008D65BB"/>
    <w:rsid w:val="008D73BE"/>
    <w:rsid w:val="008F23FC"/>
    <w:rsid w:val="008F3FD8"/>
    <w:rsid w:val="00920B72"/>
    <w:rsid w:val="0095620A"/>
    <w:rsid w:val="0097431D"/>
    <w:rsid w:val="00985264"/>
    <w:rsid w:val="009B1770"/>
    <w:rsid w:val="009E2823"/>
    <w:rsid w:val="00A57B38"/>
    <w:rsid w:val="00A80B98"/>
    <w:rsid w:val="00A91076"/>
    <w:rsid w:val="00AB1809"/>
    <w:rsid w:val="00AC78C7"/>
    <w:rsid w:val="00AE5255"/>
    <w:rsid w:val="00B0125F"/>
    <w:rsid w:val="00B03926"/>
    <w:rsid w:val="00B10046"/>
    <w:rsid w:val="00B1077F"/>
    <w:rsid w:val="00B136AD"/>
    <w:rsid w:val="00B25797"/>
    <w:rsid w:val="00B93A3F"/>
    <w:rsid w:val="00BC2C89"/>
    <w:rsid w:val="00BC308E"/>
    <w:rsid w:val="00BC3DB3"/>
    <w:rsid w:val="00BF470E"/>
    <w:rsid w:val="00C504CC"/>
    <w:rsid w:val="00C72192"/>
    <w:rsid w:val="00C964DD"/>
    <w:rsid w:val="00CC5D31"/>
    <w:rsid w:val="00CD2925"/>
    <w:rsid w:val="00CE32C5"/>
    <w:rsid w:val="00CF2884"/>
    <w:rsid w:val="00CF2E8C"/>
    <w:rsid w:val="00D04FCB"/>
    <w:rsid w:val="00D10DC7"/>
    <w:rsid w:val="00D11262"/>
    <w:rsid w:val="00D142C5"/>
    <w:rsid w:val="00D21EF6"/>
    <w:rsid w:val="00D2356B"/>
    <w:rsid w:val="00D5311F"/>
    <w:rsid w:val="00D55B90"/>
    <w:rsid w:val="00D62B83"/>
    <w:rsid w:val="00D9532E"/>
    <w:rsid w:val="00D9652E"/>
    <w:rsid w:val="00DC584D"/>
    <w:rsid w:val="00DC7425"/>
    <w:rsid w:val="00DF2914"/>
    <w:rsid w:val="00E04CE9"/>
    <w:rsid w:val="00E12A77"/>
    <w:rsid w:val="00E270CF"/>
    <w:rsid w:val="00E32989"/>
    <w:rsid w:val="00E35DEC"/>
    <w:rsid w:val="00E37CB4"/>
    <w:rsid w:val="00E80C1F"/>
    <w:rsid w:val="00E9055A"/>
    <w:rsid w:val="00E913E7"/>
    <w:rsid w:val="00E95E33"/>
    <w:rsid w:val="00ED427A"/>
    <w:rsid w:val="00EE33A7"/>
    <w:rsid w:val="00EF7175"/>
    <w:rsid w:val="00F01A98"/>
    <w:rsid w:val="00F034E0"/>
    <w:rsid w:val="00F04394"/>
    <w:rsid w:val="00F149C8"/>
    <w:rsid w:val="00F24CEC"/>
    <w:rsid w:val="00F57A7D"/>
    <w:rsid w:val="00F675F3"/>
    <w:rsid w:val="00FD0E97"/>
    <w:rsid w:val="00FD5CC2"/>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na.hamrakova@bbsk.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most_Cierny_Balog_Dobroc_vFK" edit="true"/>
    <f:field ref="objsubject" par="" text="" edit="true"/>
    <f:field ref="objcreatedby" par="" text="Hamráková, Jana, Ing."/>
    <f:field ref="objcreatedat" par="" date="2022-07-12T11:46:05" text="12. 7. 2022 11:46:05"/>
    <f:field ref="objchangedby" par="" text="Hamráková, Jana, Ing."/>
    <f:field ref="objmodifiedat" par="" date="2022-07-12T11:46:07" text="12. 7. 2022 11:46:07"/>
    <f:field ref="doc_FSCFOLIO_1_1001_FieldDocumentNumber" par="" text=""/>
    <f:field ref="doc_FSCFOLIO_1_1001_FieldSubject" par="" text=""/>
    <f:field ref="FSCFOLIO_1_1001_FieldCurrentUser" par="" text="JUDr. Kristína Priečková"/>
    <f:field ref="CCAPRECONFIG_15_1001_Objektname" par="" text="ZoD_most_Cierny_Balog_Dobroc_vF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10801</Words>
  <Characters>61567</Characters>
  <Application>Microsoft Office Word</Application>
  <DocSecurity>0</DocSecurity>
  <Lines>513</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3</cp:revision>
  <cp:lastPrinted>2021-02-03T12:57:00Z</cp:lastPrinted>
  <dcterms:created xsi:type="dcterms:W3CDTF">2022-09-06T09:10:00Z</dcterms:created>
  <dcterms:modified xsi:type="dcterms:W3CDTF">2022-09-07T13:08:00Z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12. 7. 2022, 11:46</vt:lpwstr>
  </property>
  <property fmtid="{D5CDD505-2E9C-101B-9397-08002B2CF9AE}" pid="59" name="FSC#SKEDITIONREG@103.510:curruserrolegroup">
    <vt:lpwstr>Oddelenie verejného obstarávania</vt:lpwstr>
  </property>
  <property fmtid="{D5CDD505-2E9C-101B-9397-08002B2CF9AE}" pid="60" name="FSC#SKEDITIONREG@103.510:currusersubst">
    <vt:lpwstr>JUDr. Kristína Priečková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12. 7. 2022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12.7.2022, 11:46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12.07.2022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*COO.2090.100.9.5174593*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kristina.prieckova@bbsk.sk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COO.2090.100.9.5174593</vt:lpwstr>
  </property>
  <property fmtid="{D5CDD505-2E9C-101B-9397-08002B2CF9AE}" pid="391" name="FSC#FSCFOLIO@1.1001:docpropproject">
    <vt:lpwstr/>
  </property>
</Properties>
</file>