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E1EF459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C534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Michal </w:t>
            </w:r>
            <w:proofErr w:type="spellStart"/>
            <w:r w:rsidR="005C534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Rajček</w:t>
            </w:r>
            <w:proofErr w:type="spellEnd"/>
            <w:r w:rsidR="005C534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- Fa </w:t>
            </w:r>
            <w:proofErr w:type="spellStart"/>
            <w:r w:rsidR="005C534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Emont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4815E37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C534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11866225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D13C2AE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5C534C">
              <w:rPr>
                <w:rFonts w:cs="Calibri"/>
                <w:b/>
                <w:bCs/>
                <w:iCs/>
              </w:rPr>
              <w:t>Linka na kysnutie a pečenie chleba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3BB8E5E2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C534C">
              <w:rPr>
                <w:rFonts w:eastAsia="Times New Roman" w:cs="Calibri"/>
                <w:b/>
                <w:bCs/>
                <w:iCs/>
                <w:lang w:eastAsia="sk-SK"/>
              </w:rPr>
              <w:t>Linka na kysnutie a pečenie chleba - 1ks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7B8F7F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C534C">
        <w:rPr>
          <w:rFonts w:cs="Calibri"/>
          <w:lang w:val="sk-SK"/>
        </w:rPr>
        <w:t>Linka na kysnutie a pečenie chleba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C534C"/>
    <w:rsid w:val="005E5E88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1774</Characters>
  <Application>Microsoft Office Word</Application>
  <DocSecurity>0</DocSecurity>
  <Lines>49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5</cp:revision>
  <dcterms:created xsi:type="dcterms:W3CDTF">2022-05-25T02:34:00Z</dcterms:created>
  <dcterms:modified xsi:type="dcterms:W3CDTF">2022-09-08T14:19:00Z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Michal Rajček - Fa Emont</vt:lpwstr>
  </property>
  <property fmtid="{D5CDD505-2E9C-101B-9397-08002B2CF9AE}" pid="9" name="ObstaravatelUlicaCislo">
    <vt:lpwstr>č. 298</vt:lpwstr>
  </property>
  <property fmtid="{D5CDD505-2E9C-101B-9397-08002B2CF9AE}" pid="10" name="ObstaravatelMesto">
    <vt:lpwstr>Kvetoslavov</vt:lpwstr>
  </property>
  <property fmtid="{D5CDD505-2E9C-101B-9397-08002B2CF9AE}" pid="11" name="ObstaravatelPSC">
    <vt:lpwstr>930 41</vt:lpwstr>
  </property>
  <property fmtid="{D5CDD505-2E9C-101B-9397-08002B2CF9AE}" pid="12" name="ObstaravatelICO">
    <vt:lpwstr>11866225</vt:lpwstr>
  </property>
  <property fmtid="{D5CDD505-2E9C-101B-9397-08002B2CF9AE}" pid="13" name="ObstaravatelDIC">
    <vt:lpwstr>1020250132</vt:lpwstr>
  </property>
  <property fmtid="{D5CDD505-2E9C-101B-9397-08002B2CF9AE}" pid="14" name="StatutarnyOrgan">
    <vt:lpwstr>Michal Rajček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Linka na kysnutie a pečenie chleba</vt:lpwstr>
  </property>
  <property fmtid="{D5CDD505-2E9C-101B-9397-08002B2CF9AE}" pid="17" name="NazovProjektu">
    <vt:lpwstr>Investície do inovatívnej technológie firmy Michal Rajček - Fa Emont</vt:lpwstr>
  </property>
  <property fmtid="{D5CDD505-2E9C-101B-9397-08002B2CF9AE}" pid="18" name="PredmetZakazky1">
    <vt:lpwstr>Linka na kysnutie a pečenie chleba - 1ks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16.9.2022 do 10:00 h</vt:lpwstr>
  </property>
  <property fmtid="{D5CDD505-2E9C-101B-9397-08002B2CF9AE}" pid="26" name="DatumOtvaraniaAVyhodnoteniaPonuk">
    <vt:lpwstr>16.9.2022 o 11:00 h</vt:lpwstr>
  </property>
  <property fmtid="{D5CDD505-2E9C-101B-9397-08002B2CF9AE}" pid="27" name="DatumPodpisuVyzva">
    <vt:lpwstr>8.9.2022</vt:lpwstr>
  </property>
  <property fmtid="{D5CDD505-2E9C-101B-9397-08002B2CF9AE}" pid="28" name="DatumPodpisuZaznam">
    <vt:lpwstr>16.9.2022</vt:lpwstr>
  </property>
  <property fmtid="{D5CDD505-2E9C-101B-9397-08002B2CF9AE}" pid="29" name="DatumPodpisuSplnomocnenie">
    <vt:lpwstr>31.3.2022</vt:lpwstr>
  </property>
  <property fmtid="{D5CDD505-2E9C-101B-9397-08002B2CF9AE}" pid="30" name="KodProjektu">
    <vt:lpwstr/>
  </property>
  <property fmtid="{D5CDD505-2E9C-101B-9397-08002B2CF9AE}" pid="31" name="IDObstaravania">
    <vt:lpwstr>23935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č. 298</vt:lpwstr>
  </property>
  <property fmtid="{D5CDD505-2E9C-101B-9397-08002B2CF9AE}" pid="39" name="MiestoDodaniaPSC">
    <vt:lpwstr>930 41</vt:lpwstr>
  </property>
  <property fmtid="{D5CDD505-2E9C-101B-9397-08002B2CF9AE}" pid="40" name="MiestoDodaniaObec">
    <vt:lpwstr>Kvetoslavov</vt:lpwstr>
  </property>
  <property fmtid="{D5CDD505-2E9C-101B-9397-08002B2CF9AE}" pid="41" name="TerminDodania">
    <vt:lpwstr>do 5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451233,33</vt:lpwstr>
  </property>
  <property fmtid="{D5CDD505-2E9C-101B-9397-08002B2CF9AE}" pid="45" name="PHZsDPH">
    <vt:lpwstr>541479,996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</Properties>
</file>