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C152649"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r w:rsidR="00B15949">
        <w:rPr>
          <w:rFonts w:ascii="Times New Roman" w:hAnsi="Times New Roman"/>
          <w:bCs w:val="0"/>
          <w:sz w:val="36"/>
          <w:szCs w:val="32"/>
        </w:rPr>
        <w:t>č.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uzatvorená medzi objednávateľom a zhotoviteľom podľa § 536 a násl. zákona č. 513/91 Zb. v platnom znení</w:t>
      </w:r>
    </w:p>
    <w:p w14:paraId="54718285" w14:textId="77777777" w:rsidR="001D016E" w:rsidRPr="00610130" w:rsidRDefault="001D016E" w:rsidP="00BE2359">
      <w:pPr>
        <w:jc w:val="center"/>
      </w:pPr>
    </w:p>
    <w:p w14:paraId="21A8FCC3" w14:textId="7DE137DE" w:rsidR="001D016E" w:rsidRDefault="001D016E" w:rsidP="00BE2359">
      <w:pPr>
        <w:jc w:val="center"/>
        <w:rPr>
          <w:b/>
        </w:rPr>
      </w:pPr>
      <w:r w:rsidRPr="00610130">
        <w:rPr>
          <w:b/>
        </w:rPr>
        <w:t>Čl. 1. Zmluvné strany</w:t>
      </w:r>
    </w:p>
    <w:p w14:paraId="44293789" w14:textId="77777777" w:rsidR="00B15949" w:rsidRPr="00610130" w:rsidRDefault="00B15949" w:rsidP="00BE2359">
      <w:pPr>
        <w:jc w:val="center"/>
        <w:rPr>
          <w:b/>
        </w:rPr>
      </w:pPr>
    </w:p>
    <w:p w14:paraId="6AF59383" w14:textId="36E576DD"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B15949">
        <w:rPr>
          <w:b/>
        </w:rPr>
        <w:t>obec Varhaňovce</w:t>
      </w:r>
    </w:p>
    <w:p w14:paraId="7B018838" w14:textId="6A24509D" w:rsidR="004B6B70" w:rsidRPr="004B6B70" w:rsidRDefault="001D016E" w:rsidP="004B6B70">
      <w:r w:rsidRPr="004B6B70">
        <w:t>Sídlo:</w:t>
      </w:r>
      <w:r w:rsidRPr="004B6B70">
        <w:tab/>
      </w:r>
      <w:r w:rsidRPr="004B6B70">
        <w:tab/>
      </w:r>
      <w:r w:rsidRPr="004B6B70">
        <w:tab/>
        <w:t xml:space="preserve">            </w:t>
      </w:r>
      <w:r w:rsidR="00D23A23" w:rsidRPr="004B6B70">
        <w:tab/>
      </w:r>
      <w:bookmarkStart w:id="0" w:name="_Hlk106028643"/>
      <w:r w:rsidR="004B6B70" w:rsidRPr="004B6B70">
        <w:rPr>
          <w:rFonts w:eastAsiaTheme="minorHAnsi"/>
          <w:lang w:eastAsia="en-US"/>
        </w:rPr>
        <w:t>Varhaňovce 56, 082 05 Varhaňovce</w:t>
      </w:r>
    </w:p>
    <w:p w14:paraId="49612AF4" w14:textId="37C16C70" w:rsidR="004B6B70" w:rsidRPr="004B6B70" w:rsidRDefault="004B6B70" w:rsidP="004B6B70">
      <w:pPr>
        <w:adjustRightInd w:val="0"/>
        <w:rPr>
          <w:color w:val="000000"/>
        </w:rPr>
      </w:pPr>
      <w:r w:rsidRPr="004B6B70">
        <w:rPr>
          <w:color w:val="000000"/>
        </w:rPr>
        <w:t>Zastúpený:</w:t>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PhDr. Ľubica Pankievičová, starostka obce</w:t>
      </w:r>
    </w:p>
    <w:bookmarkEnd w:id="0"/>
    <w:p w14:paraId="56F376A8" w14:textId="495E4D03" w:rsidR="001D016E" w:rsidRPr="004B6B70" w:rsidRDefault="004B6B70" w:rsidP="004B6B70">
      <w:pPr>
        <w:adjustRightInd w:val="0"/>
        <w:rPr>
          <w:rFonts w:asciiTheme="minorHAnsi" w:hAnsiTheme="minorHAnsi" w:cstheme="minorHAnsi"/>
          <w:b/>
          <w:bCs/>
          <w:color w:val="000000"/>
          <w:sz w:val="22"/>
          <w:szCs w:val="22"/>
        </w:rPr>
      </w:pPr>
      <w:r w:rsidRPr="004B6B70">
        <w:rPr>
          <w:color w:val="000000"/>
        </w:rPr>
        <w:t>IČO:</w:t>
      </w:r>
      <w:r w:rsidRPr="004B6B70">
        <w:rPr>
          <w:color w:val="000000"/>
        </w:rPr>
        <w:tab/>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00327956</w:t>
      </w:r>
      <w:r w:rsidR="001D016E" w:rsidRPr="00610130">
        <w:t xml:space="preserve">                       </w:t>
      </w:r>
      <w:r w:rsidR="00D23A23" w:rsidRPr="00610130">
        <w:tab/>
      </w:r>
    </w:p>
    <w:p w14:paraId="551BECA9" w14:textId="7C444E38"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3DAF642C" w:rsidR="0037007D" w:rsidRPr="00570775" w:rsidRDefault="00BC093D" w:rsidP="0037007D">
      <w:pPr>
        <w:numPr>
          <w:ilvl w:val="0"/>
          <w:numId w:val="15"/>
        </w:numPr>
        <w:tabs>
          <w:tab w:val="left" w:pos="360"/>
        </w:tabs>
        <w:ind w:left="709" w:hanging="142"/>
        <w:jc w:val="both"/>
        <w:rPr>
          <w:b/>
          <w:bCs/>
        </w:rPr>
      </w:pPr>
      <w:r w:rsidRPr="00737FB8">
        <w:t xml:space="preserve">z </w:t>
      </w:r>
      <w:r w:rsidR="0037007D" w:rsidRPr="00737FB8">
        <w:rPr>
          <w:lang w:eastAsia="sk-SK"/>
        </w:rPr>
        <w:t xml:space="preserve">Operačného programu </w:t>
      </w:r>
      <w:r w:rsidR="00D462B7" w:rsidRPr="00737FB8">
        <w:rPr>
          <w:rFonts w:eastAsiaTheme="minorHAnsi"/>
          <w:lang w:eastAsia="en-US"/>
        </w:rPr>
        <w:t xml:space="preserve">Ľudské zdroje, Kód výzvy: </w:t>
      </w:r>
      <w:r w:rsidR="00737FB8" w:rsidRPr="00737FB8">
        <w:rPr>
          <w:lang w:eastAsia="sk-SK"/>
        </w:rPr>
        <w:t>OPLZ-PO6-SC611-2019-1</w:t>
      </w:r>
      <w:r w:rsidR="00074261" w:rsidRPr="00737FB8">
        <w:t>,</w:t>
      </w:r>
      <w:r w:rsidR="00737FB8" w:rsidRPr="00737FB8">
        <w:t xml:space="preserve"> </w:t>
      </w:r>
      <w:r w:rsidR="00737FB8" w:rsidRPr="00737FB8">
        <w:rPr>
          <w:lang w:eastAsia="sk-SK"/>
        </w:rPr>
        <w:t xml:space="preserve">Kód projektu v ITMS2014+ : </w:t>
      </w:r>
      <w:r w:rsidR="00570775" w:rsidRPr="00570775">
        <w:rPr>
          <w:b/>
          <w:bCs/>
          <w:lang w:eastAsia="sk-SK"/>
        </w:rPr>
        <w:t>312061BKC5</w:t>
      </w:r>
    </w:p>
    <w:p w14:paraId="1BBC1237" w14:textId="68308D9A" w:rsidR="0037007D" w:rsidRPr="00610130" w:rsidRDefault="001D016E" w:rsidP="00570775">
      <w:pPr>
        <w:numPr>
          <w:ilvl w:val="0"/>
          <w:numId w:val="15"/>
        </w:numPr>
        <w:tabs>
          <w:tab w:val="left" w:pos="360"/>
        </w:tabs>
        <w:ind w:left="709" w:hanging="142"/>
        <w:jc w:val="both"/>
      </w:pPr>
      <w:r w:rsidRPr="00610130">
        <w:t>z vlastných zdrojov</w:t>
      </w:r>
      <w:r w:rsidR="00483C5D" w:rsidRPr="00610130">
        <w:t xml:space="preserve"> </w:t>
      </w:r>
      <w:r w:rsidR="00737FB8">
        <w:t>obce Varhaňovce</w:t>
      </w:r>
      <w:r w:rsidR="00074261" w:rsidRPr="00610130">
        <w:t>.</w:t>
      </w:r>
    </w:p>
    <w:p w14:paraId="371D4299" w14:textId="77777777" w:rsidR="00570775" w:rsidRDefault="001B0120" w:rsidP="00570775">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394808A3" w14:textId="68327CEB" w:rsidR="00570775" w:rsidRPr="0089444A" w:rsidRDefault="00570775" w:rsidP="00570775">
      <w:pPr>
        <w:numPr>
          <w:ilvl w:val="0"/>
          <w:numId w:val="13"/>
        </w:numPr>
        <w:ind w:left="567" w:hanging="425"/>
        <w:jc w:val="both"/>
        <w:rPr>
          <w:b/>
          <w:bCs/>
        </w:rPr>
      </w:pPr>
      <w:r w:rsidRPr="002B2F69">
        <w:t>Zmluvné strany uzatvárajú zmluvu o dielo v súlade s postupom zadávania podlimitných zákaziek podľa zákona č. 343/2015 Z. z. o verejnom obstarávaní a o zmene a doplnení niektorých zákonov v znení neskorších predpisov</w:t>
      </w:r>
      <w:r>
        <w:t xml:space="preserve"> na predmet zákazky: </w:t>
      </w:r>
      <w:r w:rsidRPr="0089444A">
        <w:rPr>
          <w:b/>
          <w:bCs/>
        </w:rPr>
        <w:t>„</w:t>
      </w:r>
      <w:r w:rsidRPr="0089444A">
        <w:rPr>
          <w:b/>
          <w:bCs/>
          <w:lang w:eastAsia="sk-SK"/>
        </w:rPr>
        <w:t xml:space="preserve">Miestne komunikácie v obci Varhaňovce (vozidlové a pešie)“, časť 3: </w:t>
      </w:r>
      <w:r w:rsidRPr="0089444A">
        <w:rPr>
          <w:b/>
          <w:bCs/>
        </w:rPr>
        <w:t>„</w:t>
      </w:r>
      <w:r w:rsidRPr="0089444A">
        <w:rPr>
          <w:b/>
          <w:bCs/>
          <w:lang w:eastAsia="sk-SK"/>
        </w:rPr>
        <w:t>Rekonštrukcia chodníka v obci Varhaňovce</w:t>
      </w:r>
      <w:r w:rsidRPr="0089444A">
        <w:rPr>
          <w:b/>
          <w:bCs/>
        </w:rPr>
        <w:t>“</w:t>
      </w:r>
      <w:r w:rsidR="00CD1F2C">
        <w:rPr>
          <w:b/>
          <w:bCs/>
        </w:rPr>
        <w:t>.</w:t>
      </w:r>
    </w:p>
    <w:p w14:paraId="5F9568FA" w14:textId="1B803354" w:rsidR="00570775" w:rsidRPr="00610130" w:rsidRDefault="00570775" w:rsidP="00570775">
      <w:pPr>
        <w:ind w:left="567"/>
        <w:jc w:val="both"/>
      </w:pP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7CD14674" w:rsidR="001D016E" w:rsidRPr="00C67B7F" w:rsidRDefault="001D016E" w:rsidP="00BE2359">
      <w:pPr>
        <w:pStyle w:val="Zarkazkladnhotextu21"/>
        <w:tabs>
          <w:tab w:val="right" w:leader="dot" w:pos="10080"/>
        </w:tabs>
        <w:spacing w:before="80" w:after="80" w:line="240" w:lineRule="auto"/>
        <w:ind w:left="567" w:hanging="567"/>
        <w:rPr>
          <w:b/>
          <w:bCs/>
          <w:sz w:val="24"/>
          <w:szCs w:val="24"/>
        </w:rPr>
      </w:pPr>
      <w:r w:rsidRPr="00610130">
        <w:rPr>
          <w:sz w:val="24"/>
          <w:szCs w:val="24"/>
        </w:rPr>
        <w:t xml:space="preserve">2.1. </w:t>
      </w:r>
      <w:r w:rsidRPr="00610130">
        <w:rPr>
          <w:sz w:val="24"/>
          <w:szCs w:val="24"/>
        </w:rPr>
        <w:tab/>
        <w:t xml:space="preserve">Názov stavby: </w:t>
      </w:r>
      <w:r w:rsidRPr="00570775">
        <w:rPr>
          <w:b/>
          <w:bCs/>
          <w:sz w:val="24"/>
          <w:szCs w:val="24"/>
        </w:rPr>
        <w:t>„</w:t>
      </w:r>
      <w:r w:rsidR="00570775" w:rsidRPr="00570775">
        <w:rPr>
          <w:b/>
          <w:bCs/>
          <w:sz w:val="24"/>
          <w:szCs w:val="24"/>
          <w:lang w:eastAsia="sk-SK"/>
        </w:rPr>
        <w:t>Rekonštrukcia chodníka v obci Varhaňovce</w:t>
      </w:r>
      <w:r w:rsidR="00BC093D" w:rsidRPr="00570775">
        <w:rPr>
          <w:b/>
          <w:bCs/>
          <w:sz w:val="24"/>
          <w:szCs w:val="24"/>
        </w:rPr>
        <w:t>“</w:t>
      </w:r>
      <w:r w:rsidRPr="00C67B7F">
        <w:rPr>
          <w:b/>
          <w:bCs/>
          <w:sz w:val="24"/>
          <w:szCs w:val="24"/>
        </w:rPr>
        <w:t xml:space="preserve"> </w:t>
      </w:r>
    </w:p>
    <w:p w14:paraId="5D72FB96" w14:textId="242A2967" w:rsidR="001D016E" w:rsidRPr="00D462B7" w:rsidRDefault="001D016E" w:rsidP="00BE2359">
      <w:pPr>
        <w:pStyle w:val="Zarkazkladnhotextu21"/>
        <w:tabs>
          <w:tab w:val="right" w:leader="dot" w:pos="10080"/>
        </w:tabs>
        <w:spacing w:before="80" w:after="80" w:line="240" w:lineRule="auto"/>
        <w:ind w:left="567"/>
        <w:rPr>
          <w:b/>
          <w:bCs/>
          <w:sz w:val="24"/>
          <w:szCs w:val="24"/>
        </w:rPr>
      </w:pPr>
      <w:r w:rsidRPr="00610130">
        <w:rPr>
          <w:sz w:val="24"/>
          <w:szCs w:val="24"/>
        </w:rPr>
        <w:t xml:space="preserve">Miesto stavby:  </w:t>
      </w:r>
      <w:r w:rsidR="00226648" w:rsidRPr="00226648">
        <w:rPr>
          <w:sz w:val="24"/>
          <w:szCs w:val="24"/>
          <w:lang w:eastAsia="sk-SK"/>
        </w:rPr>
        <w:t>okres Prešov, obec Varhaňovce</w:t>
      </w:r>
      <w:r w:rsidR="00226648">
        <w:rPr>
          <w:sz w:val="24"/>
          <w:szCs w:val="24"/>
          <w:lang w:eastAsia="sk-SK"/>
        </w:rPr>
        <w:t>.</w:t>
      </w:r>
    </w:p>
    <w:p w14:paraId="1F2A9E4F" w14:textId="77777777" w:rsidR="001D016E" w:rsidRPr="00610130" w:rsidRDefault="001D016E" w:rsidP="00BE2359">
      <w:pPr>
        <w:spacing w:before="80" w:after="80"/>
        <w:ind w:left="567" w:hanging="567"/>
        <w:jc w:val="both"/>
      </w:pPr>
      <w:r w:rsidRPr="00610130">
        <w:lastRenderedPageBreak/>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5B1F6D45"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570775">
        <w:rPr>
          <w:b/>
        </w:rPr>
        <w:t xml:space="preserve">6 </w:t>
      </w:r>
      <w:r w:rsidR="0037007D" w:rsidRPr="00610130">
        <w:rPr>
          <w:b/>
        </w:rPr>
        <w:t>mesiacov</w:t>
      </w:r>
      <w:r w:rsidR="00EC5E3D" w:rsidRPr="00610130">
        <w:rPr>
          <w:b/>
        </w:rPr>
        <w:t xml:space="preserve"> </w:t>
      </w:r>
      <w:r w:rsidR="00171B5F" w:rsidRPr="00610130">
        <w:t xml:space="preserve">odo dňa </w:t>
      </w:r>
      <w:r w:rsidR="00EC5E3D" w:rsidRPr="00610130">
        <w:t>prevzatia staveniska</w:t>
      </w:r>
      <w:r w:rsidR="00920DF6" w:rsidRPr="00610130">
        <w:t>.</w:t>
      </w:r>
    </w:p>
    <w:p w14:paraId="0B4A111E" w14:textId="793AA9F5" w:rsidR="00E01644" w:rsidRDefault="00920DF6" w:rsidP="00B33093">
      <w:pPr>
        <w:spacing w:before="80" w:after="80"/>
        <w:ind w:left="567" w:hanging="567"/>
        <w:jc w:val="both"/>
      </w:pPr>
      <w:r w:rsidRPr="00610130">
        <w:t xml:space="preserve">3.2. </w:t>
      </w:r>
      <w:r w:rsidRPr="00610130">
        <w:tab/>
      </w:r>
      <w:r w:rsidR="00E01644" w:rsidRPr="00E01644">
        <w:t>Zhotoviteľ je povinný prevziať stavenisko od Objednávateľa najneskôr do siedmich (7) kalendárnych dní 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14:paraId="5A971DEE" w14:textId="48AA6FCD" w:rsidR="00E01644" w:rsidRPr="00E01644" w:rsidRDefault="00E01644" w:rsidP="00B33093">
      <w:pPr>
        <w:spacing w:before="80" w:after="80"/>
        <w:ind w:left="567" w:hanging="567"/>
        <w:jc w:val="both"/>
      </w:pPr>
      <w:r>
        <w:t xml:space="preserve">3.3. </w:t>
      </w:r>
      <w:r>
        <w:tab/>
      </w:r>
      <w:r w:rsidRPr="00E01644">
        <w:t>Zhotoviteľ je povinný začať s výkonom stavebných prác na zhotovenie Diela najneskôr do siedmich (7) kalendárnych dní odo dňa prevzatia staveniska, pokiaľ si Objednávateľ so Zhotoviteľom písomne nedohodnú iný termín začatia prác</w:t>
      </w:r>
      <w:r>
        <w:t>.</w:t>
      </w:r>
    </w:p>
    <w:p w14:paraId="23490C27" w14:textId="0F18F57D" w:rsidR="00E01644" w:rsidRPr="00E01644" w:rsidRDefault="005B2133" w:rsidP="00BE2359">
      <w:pPr>
        <w:spacing w:before="80" w:after="80"/>
        <w:ind w:left="567" w:hanging="567"/>
        <w:jc w:val="both"/>
      </w:pPr>
      <w:r w:rsidRPr="00610130">
        <w:t xml:space="preserve">3.4. </w:t>
      </w:r>
      <w:r w:rsidR="00E01644">
        <w:tab/>
      </w:r>
      <w:r w:rsidR="00E01644" w:rsidRPr="00E01644">
        <w:t>Zhotoviteľ je do siedmich (7) kalendárnych dní po odovzdaní staveniska, najneskôr deň pred začatím stavebných prác povinný zabezpečiť, aby na stavenisku boli riadne inštalované meracie zariadenia na spotrebu energií a vody. Meracie zariadenie musí byť metrologicky overené meradlo v zmysle vyhlášky Úradu pre normalizáciu, metrológiu a skúšobníctvo SR č. 161/2019 Z. z. o meradlách a metrologickej kontrole</w:t>
      </w:r>
      <w:r w:rsidR="00E01644">
        <w:t>.</w:t>
      </w:r>
    </w:p>
    <w:p w14:paraId="64FF4F25" w14:textId="0A3E4C48" w:rsidR="00E01644" w:rsidRPr="00E01644" w:rsidRDefault="00E01644" w:rsidP="00BE2359">
      <w:pPr>
        <w:spacing w:before="80" w:after="80"/>
        <w:ind w:left="567" w:hanging="567"/>
        <w:jc w:val="both"/>
      </w:pPr>
      <w:r>
        <w:t xml:space="preserve">3.5. </w:t>
      </w:r>
      <w:r>
        <w:tab/>
      </w:r>
      <w:r w:rsidRPr="00E01644">
        <w:t>Zhotoviteľ nie je v omeškaní s termínom ukončenia, po ktorú nemohol svoju povinnosť plniť následkom okolností vzniknutých na strane objednávateľa, pričom lehota realizácie sa predĺži o túto dobu.</w:t>
      </w:r>
    </w:p>
    <w:p w14:paraId="27F9460A" w14:textId="04411929" w:rsidR="006C4650" w:rsidRPr="00610130" w:rsidRDefault="00E01644" w:rsidP="00BE2359">
      <w:pPr>
        <w:spacing w:before="80" w:after="80"/>
        <w:ind w:left="567" w:hanging="567"/>
        <w:jc w:val="both"/>
      </w:pPr>
      <w:r>
        <w:t xml:space="preserve">3.6. </w:t>
      </w:r>
      <w:r>
        <w:tab/>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4C5E499D" w:rsidR="005B2133" w:rsidRPr="00610130" w:rsidRDefault="005B2133" w:rsidP="00BE2359">
      <w:pPr>
        <w:spacing w:before="80" w:after="80"/>
        <w:ind w:left="567" w:hanging="567"/>
        <w:jc w:val="both"/>
      </w:pPr>
      <w:r w:rsidRPr="00610130">
        <w:t>3.</w:t>
      </w:r>
      <w:r w:rsidR="00E01644">
        <w:t>7</w:t>
      </w:r>
      <w:r w:rsidRPr="00610130">
        <w:t xml:space="preserve">. </w:t>
      </w:r>
      <w:r w:rsidR="00E01644">
        <w:tab/>
      </w:r>
      <w:r w:rsidRPr="00610130">
        <w:t>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9E2EB37" w14:textId="77777777" w:rsidR="00226648" w:rsidRDefault="00226648" w:rsidP="00BE2359">
      <w:pPr>
        <w:jc w:val="center"/>
        <w:rPr>
          <w:b/>
        </w:rPr>
      </w:pPr>
    </w:p>
    <w:p w14:paraId="077B1354" w14:textId="77777777" w:rsidR="00226648" w:rsidRDefault="00226648" w:rsidP="00BE2359">
      <w:pPr>
        <w:jc w:val="center"/>
        <w:rPr>
          <w:b/>
        </w:rPr>
      </w:pPr>
    </w:p>
    <w:p w14:paraId="582BFD9E" w14:textId="71669550"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4.1. Zmluvná cena za zhotovenie diela je stanovená dohodou zmluvných strán v zmysle zákona NRSR č. 18/1996 Z. z. o cenách v znení neskorších predpisov a vyhlášky MF SR č. 87/1996 Z. z., ktorou sa vykonáva zákon NRSR č. 18/1996 Z.z.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686A5672" w:rsidR="001D016E"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528330EC" w14:textId="79DB5707" w:rsidR="00C73827" w:rsidRPr="00E01644" w:rsidRDefault="00C73827" w:rsidP="00841AB8">
      <w:pPr>
        <w:suppressAutoHyphens w:val="0"/>
        <w:autoSpaceDE w:val="0"/>
        <w:autoSpaceDN w:val="0"/>
        <w:adjustRightInd w:val="0"/>
        <w:ind w:left="708" w:hanging="708"/>
        <w:jc w:val="both"/>
        <w:rPr>
          <w:b/>
          <w:bCs/>
          <w:sz w:val="20"/>
        </w:rPr>
      </w:pPr>
      <w:r>
        <w:t>4.6.</w:t>
      </w:r>
      <w:r>
        <w:tab/>
      </w:r>
      <w:bookmarkStart w:id="1" w:name="_Hlk99705265"/>
      <w:r w:rsidR="00841AB8" w:rsidRPr="00E01644">
        <w:t xml:space="preserve">V cene za zhotovenie diela sú zahrnuté aj náklady na geodetické práce (náklady na vytýčenie stavby, vyhotovenie porealizačného zamerania a geometrického plánu stavby vrátane geodetického zamerania adresných bodov v zmysle Čl. </w:t>
      </w:r>
      <w:r w:rsidR="00DC205B">
        <w:t>9</w:t>
      </w:r>
      <w:r w:rsidR="00841AB8" w:rsidRPr="00E01644">
        <w:t>. Podmienky uskutočnenia prác</w:t>
      </w:r>
      <w:bookmarkEnd w:id="1"/>
      <w:r w:rsidR="00226648" w:rsidRPr="00E01644">
        <w:t>.</w:t>
      </w:r>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E01644">
        <w:t>4.</w:t>
      </w:r>
      <w:r w:rsidR="00920DF6" w:rsidRPr="00E01644">
        <w:t>7</w:t>
      </w:r>
      <w:r w:rsidRPr="00E01644">
        <w:t>.</w:t>
      </w:r>
      <w:r w:rsidRPr="00E01644">
        <w:tab/>
        <w:t>Zmluvné strany dohodli sa, že v prípade zvýšenia cien energie, nákladov dopravy, cien stavebných</w:t>
      </w:r>
      <w:r w:rsidRPr="00610130">
        <w:t xml:space="preserve">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 xml:space="preserve">Jednotkové ceny jednotlivých položiek sú pevné a nerevidovateľné, tak ako sú uvedené v ponuke uchádzača. </w:t>
      </w:r>
    </w:p>
    <w:p w14:paraId="63850F25" w14:textId="77777777" w:rsidR="00C73827" w:rsidRDefault="001D016E" w:rsidP="00C73827">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3F393534" w:rsidR="001D016E" w:rsidRPr="00610130" w:rsidRDefault="00C73827" w:rsidP="00C73827">
      <w:pPr>
        <w:pStyle w:val="Zkladntext"/>
        <w:widowControl w:val="0"/>
        <w:spacing w:before="80" w:after="80"/>
        <w:ind w:left="709" w:hanging="709"/>
        <w:rPr>
          <w:b w:val="0"/>
          <w:bCs w:val="0"/>
        </w:rPr>
      </w:pPr>
      <w:r>
        <w:rPr>
          <w:b w:val="0"/>
          <w:bCs w:val="0"/>
        </w:rPr>
        <w:t xml:space="preserve">4.12.  </w:t>
      </w:r>
      <w:r w:rsidR="001D016E" w:rsidRPr="00610130">
        <w:rPr>
          <w:b w:val="0"/>
          <w:bCs w:val="0"/>
        </w:rPr>
        <w:t>Práce, ktoré zhotoviteľ vykoná odchylne od schválenej projektovej dokumentácie alebo bez príkazu objednávateľa, nebudú objednávateľom uhradené.</w:t>
      </w:r>
    </w:p>
    <w:p w14:paraId="2E03FAE3" w14:textId="575F4B0E" w:rsidR="00171B5F" w:rsidRDefault="00171B5F" w:rsidP="00BE2359">
      <w:pPr>
        <w:pStyle w:val="Zkladntext"/>
        <w:widowControl w:val="0"/>
        <w:spacing w:before="80" w:after="80"/>
        <w:ind w:left="709" w:hanging="709"/>
        <w:rPr>
          <w:b w:val="0"/>
          <w:bCs w:val="0"/>
        </w:rPr>
      </w:pPr>
    </w:p>
    <w:p w14:paraId="7DCF2BB4" w14:textId="0FCC8D82" w:rsidR="00914F3B" w:rsidRDefault="00914F3B" w:rsidP="00BE2359">
      <w:pPr>
        <w:pStyle w:val="Zkladntext"/>
        <w:widowControl w:val="0"/>
        <w:spacing w:before="80" w:after="80"/>
        <w:ind w:left="709" w:hanging="709"/>
        <w:rPr>
          <w:b w:val="0"/>
          <w:bCs w:val="0"/>
        </w:rPr>
      </w:pPr>
    </w:p>
    <w:p w14:paraId="6F50E260" w14:textId="77777777" w:rsidR="00914F3B" w:rsidRPr="009B454C" w:rsidRDefault="00914F3B" w:rsidP="00914F3B">
      <w:pPr>
        <w:pStyle w:val="Zkladntext"/>
        <w:widowControl w:val="0"/>
        <w:spacing w:before="80" w:after="80"/>
        <w:ind w:left="709" w:hanging="709"/>
        <w:jc w:val="center"/>
      </w:pPr>
      <w:r w:rsidRPr="009B454C">
        <w:t>Čl. 5. Naviac Práce</w:t>
      </w:r>
    </w:p>
    <w:p w14:paraId="3EDF87B9" w14:textId="77777777" w:rsidR="00914F3B" w:rsidRDefault="00914F3B" w:rsidP="00914F3B">
      <w:pPr>
        <w:pStyle w:val="Zkladntext"/>
        <w:widowControl w:val="0"/>
        <w:spacing w:before="80" w:after="80"/>
        <w:ind w:left="709" w:hanging="709"/>
        <w:rPr>
          <w:b w:val="0"/>
          <w:bCs w:val="0"/>
        </w:rPr>
      </w:pPr>
      <w:r w:rsidRPr="009B454C">
        <w:rPr>
          <w:b w:val="0"/>
          <w:bCs w:val="0"/>
        </w:rPr>
        <w:t>5.1</w:t>
      </w:r>
      <w:r w:rsidRPr="009B454C">
        <w:rPr>
          <w:b w:val="0"/>
          <w:bCs w:val="0"/>
        </w:rPr>
        <w:tab/>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 sa ocenia dotknutým rozpočtovým stavebným softvérom použitým Zhotoviteľom a ekonomickým postupom aplikovaným Zhotoviteľom pri vyplnení Výkazu výmer podľa tejto Zmluvy. </w:t>
      </w:r>
    </w:p>
    <w:p w14:paraId="20668D0A" w14:textId="77777777" w:rsidR="00914F3B" w:rsidRPr="009B454C" w:rsidRDefault="00914F3B" w:rsidP="00914F3B">
      <w:pPr>
        <w:pStyle w:val="Zkladntext"/>
        <w:widowControl w:val="0"/>
        <w:spacing w:before="80" w:after="80"/>
        <w:ind w:left="709" w:hanging="709"/>
        <w:rPr>
          <w:b w:val="0"/>
          <w:bCs w:val="0"/>
        </w:rPr>
      </w:pPr>
      <w:r w:rsidRPr="009B454C">
        <w:rPr>
          <w:b w:val="0"/>
          <w:bCs w:val="0"/>
        </w:rPr>
        <w:t>5.2</w:t>
      </w:r>
      <w:r w:rsidRPr="009B454C">
        <w:rPr>
          <w:b w:val="0"/>
          <w:bCs w:val="0"/>
        </w:rPr>
        <w:tab/>
        <w:t>Naviac práce je možné vykonávať iba na základe postupov upravujúcich všeobecne záväzné právne predpisy platné na území Slovenskej republiky, a to najmä/nie výlučne zákon o verejnom obstarávaní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je daný uzatvorením Dodatku k Zmluve. Bez tejto formy akceptácie zo strany Objednávateľa nie je Zhotoviteľ oprávnený naviac práce vykonať. Potreba naviac prác musí byť v deň ich zistenia oznámená stavebnému dozoru. Zhotoviteľ je povinný oznamovať Objednávateľovi všetky potreby zmien v dostatočnom časovom predstihu.</w:t>
      </w:r>
    </w:p>
    <w:p w14:paraId="193D8164" w14:textId="77777777" w:rsidR="00914F3B" w:rsidRPr="009B454C" w:rsidRDefault="00914F3B" w:rsidP="00914F3B">
      <w:pPr>
        <w:pStyle w:val="Zkladntext"/>
        <w:widowControl w:val="0"/>
        <w:spacing w:before="80" w:after="80"/>
        <w:ind w:left="709" w:hanging="709"/>
        <w:rPr>
          <w:b w:val="0"/>
          <w:bCs w:val="0"/>
        </w:rPr>
      </w:pPr>
      <w:r w:rsidRPr="009B454C">
        <w:rPr>
          <w:b w:val="0"/>
          <w:bCs w:val="0"/>
        </w:rPr>
        <w:t>5.3</w:t>
      </w:r>
      <w:r w:rsidRPr="009B454C">
        <w:rPr>
          <w:b w:val="0"/>
          <w:bCs w:val="0"/>
        </w:rPr>
        <w:tab/>
        <w:t xml:space="preserve">Faktúra za vykonané naviac práce bude podľa rozsahu vykonaných prác vystavená najskôr spolu </w:t>
      </w:r>
    </w:p>
    <w:p w14:paraId="67999B1D" w14:textId="77777777" w:rsidR="00914F3B" w:rsidRPr="009B454C" w:rsidRDefault="00914F3B" w:rsidP="00914F3B">
      <w:pPr>
        <w:pStyle w:val="Zkladntext"/>
        <w:widowControl w:val="0"/>
        <w:spacing w:before="80" w:after="80"/>
        <w:ind w:left="709" w:hanging="1"/>
        <w:rPr>
          <w:b w:val="0"/>
          <w:bCs w:val="0"/>
        </w:rPr>
      </w:pPr>
      <w:r w:rsidRPr="009B454C">
        <w:rPr>
          <w:b w:val="0"/>
          <w:bCs w:val="0"/>
        </w:rPr>
        <w:t>s poslednou faktúrou za Dielo a Objednávateľ je povinný takto vystavenú faktúru Zhotoviteľovi uhradiť v súlade s podmienkami fakturácie dohodnutými v Zmluve.</w:t>
      </w:r>
    </w:p>
    <w:p w14:paraId="0AE093CF" w14:textId="77777777" w:rsidR="00914F3B" w:rsidRPr="009B454C" w:rsidRDefault="00914F3B" w:rsidP="00914F3B">
      <w:pPr>
        <w:pStyle w:val="Zkladntext"/>
        <w:widowControl w:val="0"/>
        <w:spacing w:before="80" w:after="80"/>
        <w:ind w:left="709" w:hanging="709"/>
        <w:rPr>
          <w:b w:val="0"/>
          <w:bCs w:val="0"/>
        </w:rPr>
      </w:pPr>
      <w:r w:rsidRPr="009B454C">
        <w:rPr>
          <w:b w:val="0"/>
          <w:bCs w:val="0"/>
        </w:rPr>
        <w:t>5.4</w:t>
      </w:r>
      <w:r w:rsidRPr="009B454C">
        <w:rPr>
          <w:b w:val="0"/>
          <w:bCs w:val="0"/>
        </w:rPr>
        <w:tab/>
        <w:t xml:space="preserve">Na naviac práce po ich schválení uzavrú Zmluvné strany Dodatok k Zmluve podľa zákona o verejnom obstarávaní, aktuálne platných pravidiel uvedených v Systéme EŠIF, v príslušnej riadiacej dokumentácii Poskytovateľa a podmienok uvedených v Zmluve o NFP. V prípade, ak naviac práce požadované Objednávateľom majú zásadný vplyv na termíny uskutočnenia Diela, Zmluvné strany pristúpia k posunutiu termínu ukončenia Diela o počet dní potrebných na zrealizovanie vzniknutých naviac prác. </w:t>
      </w:r>
    </w:p>
    <w:p w14:paraId="649331BB" w14:textId="77777777" w:rsidR="00914F3B" w:rsidRPr="00610130" w:rsidRDefault="00914F3B" w:rsidP="00914F3B">
      <w:pPr>
        <w:pStyle w:val="Zkladntext"/>
        <w:widowControl w:val="0"/>
        <w:spacing w:before="80" w:after="80"/>
        <w:ind w:left="709" w:hanging="709"/>
        <w:rPr>
          <w:b w:val="0"/>
          <w:bCs w:val="0"/>
        </w:rPr>
      </w:pPr>
    </w:p>
    <w:p w14:paraId="2FC0459B" w14:textId="77777777" w:rsidR="00914F3B" w:rsidRDefault="00914F3B" w:rsidP="00BE2359">
      <w:pPr>
        <w:jc w:val="center"/>
        <w:rPr>
          <w:b/>
        </w:rPr>
      </w:pPr>
    </w:p>
    <w:p w14:paraId="69BCA6DC" w14:textId="61F04CF7" w:rsidR="001D016E" w:rsidRPr="00610130" w:rsidRDefault="001D016E" w:rsidP="00BE2359">
      <w:pPr>
        <w:jc w:val="center"/>
        <w:rPr>
          <w:b/>
        </w:rPr>
      </w:pPr>
      <w:r w:rsidRPr="00610130">
        <w:rPr>
          <w:b/>
        </w:rPr>
        <w:t xml:space="preserve">Čl. </w:t>
      </w:r>
      <w:r w:rsidR="005E6C86">
        <w:rPr>
          <w:b/>
        </w:rPr>
        <w:t>6</w:t>
      </w:r>
      <w:r w:rsidRPr="00610130">
        <w:rPr>
          <w:b/>
        </w:rPr>
        <w:t>. Platobné podmienky</w:t>
      </w:r>
    </w:p>
    <w:p w14:paraId="055A424F" w14:textId="68F4983F" w:rsidR="001D016E" w:rsidRPr="00610130" w:rsidRDefault="005E6C86" w:rsidP="00BE2359">
      <w:pPr>
        <w:pStyle w:val="Zkladntext"/>
        <w:widowControl w:val="0"/>
        <w:spacing w:before="80" w:after="80"/>
        <w:ind w:left="567" w:hanging="567"/>
        <w:rPr>
          <w:b w:val="0"/>
          <w:bCs w:val="0"/>
        </w:rPr>
      </w:pPr>
      <w:r>
        <w:rPr>
          <w:b w:val="0"/>
          <w:bCs w:val="0"/>
        </w:rPr>
        <w:t>6</w:t>
      </w:r>
      <w:r w:rsidR="001D016E" w:rsidRPr="00610130">
        <w:rPr>
          <w:b w:val="0"/>
          <w:bCs w:val="0"/>
        </w:rPr>
        <w:t>.1.</w:t>
      </w:r>
      <w:r w:rsidR="001D016E" w:rsidRPr="00610130">
        <w:rPr>
          <w:b w:val="0"/>
          <w:bCs w:val="0"/>
        </w:rPr>
        <w:tab/>
        <w:t>Objednávateľ neposkytne zhotoviteľovi žiaden preddavok. Zhotoviteľ bude fakturovať predmet zákazky postupne po protokolárnom odovzdaní časti predmetu zákazky.</w:t>
      </w:r>
    </w:p>
    <w:p w14:paraId="6227F00B" w14:textId="28BFA5DE" w:rsidR="00B33093" w:rsidRPr="00610130" w:rsidRDefault="005E6C86" w:rsidP="00B33093">
      <w:pPr>
        <w:pStyle w:val="Zkladntext"/>
        <w:widowControl w:val="0"/>
        <w:spacing w:before="80" w:after="80"/>
        <w:ind w:left="567" w:hanging="567"/>
        <w:rPr>
          <w:b w:val="0"/>
          <w:bCs w:val="0"/>
        </w:rPr>
      </w:pPr>
      <w:r>
        <w:rPr>
          <w:b w:val="0"/>
          <w:bCs w:val="0"/>
        </w:rPr>
        <w:t>6</w:t>
      </w:r>
      <w:r w:rsidR="001D016E" w:rsidRPr="00610130">
        <w:rPr>
          <w:b w:val="0"/>
          <w:bCs w:val="0"/>
        </w:rPr>
        <w:t xml:space="preserve">.2. </w:t>
      </w:r>
      <w:r w:rsidR="001D016E"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694AA3D5" w:rsidR="00B33093" w:rsidRPr="00610130" w:rsidRDefault="005E6C86" w:rsidP="00B33093">
      <w:pPr>
        <w:ind w:left="1560" w:hanging="709"/>
        <w:jc w:val="both"/>
        <w:rPr>
          <w:bCs/>
        </w:rPr>
      </w:pPr>
      <w:r>
        <w:rPr>
          <w:bCs/>
        </w:rPr>
        <w:t>6</w:t>
      </w:r>
      <w:r w:rsidR="00B33093" w:rsidRPr="00610130">
        <w:rPr>
          <w:bCs/>
        </w:rPr>
        <w:t>.2.1.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03201B2A" w:rsidR="00B33093" w:rsidRPr="00610130" w:rsidRDefault="005E6C86" w:rsidP="00B33093">
      <w:pPr>
        <w:ind w:left="1560" w:hanging="709"/>
        <w:jc w:val="both"/>
        <w:rPr>
          <w:bCs/>
        </w:rPr>
      </w:pPr>
      <w:r>
        <w:rPr>
          <w:bCs/>
        </w:rPr>
        <w:t>6</w:t>
      </w:r>
      <w:r w:rsidR="00B33093" w:rsidRPr="00610130">
        <w:rPr>
          <w:bCs/>
        </w:rPr>
        <w:t>.2.2.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119C6351" w:rsidR="00B33093" w:rsidRPr="00610130" w:rsidRDefault="005E6C86" w:rsidP="00B33093">
      <w:pPr>
        <w:widowControl w:val="0"/>
        <w:spacing w:before="80" w:after="80"/>
        <w:ind w:left="567" w:hanging="567"/>
        <w:jc w:val="both"/>
      </w:pPr>
      <w:r>
        <w:t>6</w:t>
      </w:r>
      <w:r w:rsidR="001D016E" w:rsidRPr="00610130">
        <w:t xml:space="preserve">.3. </w:t>
      </w:r>
      <w:r w:rsidR="001D016E"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099DEE51" w14:textId="77777777" w:rsidR="00914F3B" w:rsidRDefault="00B33093" w:rsidP="00914F3B">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42F9A67A" w14:textId="3639DDDB" w:rsidR="00B33093" w:rsidRPr="00914F3B" w:rsidRDefault="00914F3B" w:rsidP="00914F3B">
      <w:pPr>
        <w:pStyle w:val="Odsekzoznamu"/>
        <w:numPr>
          <w:ilvl w:val="1"/>
          <w:numId w:val="40"/>
        </w:numPr>
        <w:ind w:left="993"/>
        <w:jc w:val="both"/>
        <w:rPr>
          <w:rFonts w:ascii="Times New Roman" w:hAnsi="Times New Roman" w:cs="Times New Roman"/>
          <w:bCs/>
          <w:sz w:val="24"/>
          <w:szCs w:val="24"/>
        </w:rPr>
      </w:pPr>
      <w:r>
        <w:rPr>
          <w:rFonts w:ascii="Times New Roman" w:hAnsi="Times New Roman" w:cs="Times New Roman"/>
          <w:sz w:val="24"/>
          <w:szCs w:val="24"/>
        </w:rPr>
        <w:t>p</w:t>
      </w:r>
      <w:r w:rsidRPr="00914F3B">
        <w:rPr>
          <w:rFonts w:ascii="Times New Roman" w:hAnsi="Times New Roman" w:cs="Times New Roman"/>
          <w:sz w:val="24"/>
          <w:szCs w:val="24"/>
        </w:rPr>
        <w:t>rílohou faktúry bude objednávateľom odsúhlasený krycí list rozpočtu, rekapitulácia rozpočtu, súpis vykonaných prác, zisťovací protokol, stavebný denník za fakturované obdobie a fotodokumentácia v elektronickej forme na CD  nosiči.</w:t>
      </w:r>
    </w:p>
    <w:p w14:paraId="29542394" w14:textId="4A580967" w:rsidR="00612D1F" w:rsidRPr="00610130" w:rsidRDefault="005E6C86" w:rsidP="00612D1F">
      <w:pPr>
        <w:widowControl w:val="0"/>
        <w:spacing w:before="80" w:after="80"/>
        <w:ind w:left="567" w:hanging="567"/>
        <w:jc w:val="both"/>
      </w:pPr>
      <w:r>
        <w:t>6</w:t>
      </w:r>
      <w:r w:rsidR="00B33093" w:rsidRPr="00610130">
        <w:t>.4.</w:t>
      </w:r>
      <w:r w:rsidR="00B33093"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3BC94DB8" w:rsidR="001D016E" w:rsidRPr="00610130" w:rsidRDefault="005E6C86" w:rsidP="00BE2359">
      <w:pPr>
        <w:widowControl w:val="0"/>
        <w:spacing w:before="80" w:after="80"/>
        <w:ind w:left="567" w:hanging="567"/>
        <w:jc w:val="both"/>
      </w:pPr>
      <w:r>
        <w:t>6</w:t>
      </w:r>
      <w:r w:rsidR="00612D1F" w:rsidRPr="00610130">
        <w:t>.</w:t>
      </w:r>
      <w:r w:rsidR="00B33093" w:rsidRPr="00610130">
        <w:t>5</w:t>
      </w:r>
      <w:r w:rsidR="00612D1F" w:rsidRPr="00610130">
        <w:t>.</w:t>
      </w:r>
      <w:r w:rsidR="00612D1F"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9158FA4" w:rsidR="001D016E" w:rsidRPr="00610130" w:rsidRDefault="005E6C86" w:rsidP="00BE2359">
      <w:pPr>
        <w:widowControl w:val="0"/>
        <w:spacing w:before="80" w:after="80"/>
        <w:ind w:left="567" w:hanging="567"/>
        <w:jc w:val="both"/>
      </w:pPr>
      <w:r>
        <w:t>6</w:t>
      </w:r>
      <w:r w:rsidR="001D016E" w:rsidRPr="00610130">
        <w:t>.</w:t>
      </w:r>
      <w:r w:rsidR="00612D1F" w:rsidRPr="00610130">
        <w:t>6</w:t>
      </w:r>
      <w:r w:rsidR="001D016E"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39B8F1AE" w:rsidR="001D016E" w:rsidRPr="00610130" w:rsidRDefault="001D016E" w:rsidP="00BE2359">
      <w:pPr>
        <w:jc w:val="center"/>
        <w:rPr>
          <w:b/>
        </w:rPr>
      </w:pPr>
      <w:r w:rsidRPr="00610130">
        <w:rPr>
          <w:b/>
        </w:rPr>
        <w:t xml:space="preserve">Čl. </w:t>
      </w:r>
      <w:r w:rsidR="005E6C86">
        <w:rPr>
          <w:b/>
        </w:rPr>
        <w:t>7</w:t>
      </w:r>
      <w:r w:rsidRPr="00610130">
        <w:rPr>
          <w:b/>
        </w:rPr>
        <w:t>. Záruka a zodpovednosť za vady diela</w:t>
      </w:r>
    </w:p>
    <w:p w14:paraId="6F1E09B0" w14:textId="681ED1F0" w:rsidR="00B25CE1" w:rsidRPr="00610130" w:rsidRDefault="005E6C86" w:rsidP="00BE2359">
      <w:pPr>
        <w:spacing w:before="80" w:after="80"/>
        <w:ind w:left="567" w:hanging="567"/>
        <w:jc w:val="both"/>
      </w:pPr>
      <w:r>
        <w:t>7</w:t>
      </w:r>
      <w:r w:rsidR="00B25CE1" w:rsidRPr="00610130">
        <w:t>.1</w:t>
      </w:r>
      <w:r w:rsidR="008B38CD" w:rsidRPr="00610130">
        <w:t>.</w:t>
      </w:r>
      <w:r w:rsidR="00B25CE1"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2F4E0AAB" w:rsidR="00B25CE1" w:rsidRPr="00610130" w:rsidRDefault="005E6C86" w:rsidP="00BE2359">
      <w:pPr>
        <w:spacing w:before="80" w:after="80"/>
        <w:ind w:left="567" w:hanging="567"/>
        <w:jc w:val="both"/>
      </w:pPr>
      <w:r>
        <w:t>7</w:t>
      </w:r>
      <w:r w:rsidR="00B25CE1" w:rsidRPr="00610130">
        <w:t>.</w:t>
      </w:r>
      <w:r w:rsidR="008B38CD" w:rsidRPr="00610130">
        <w:t>2.</w:t>
      </w:r>
      <w:r w:rsidR="00B25CE1" w:rsidRPr="00610130">
        <w:tab/>
        <w:t>Zhotoviteľ zodpovedá za všetky ním zavinené škody, ktoré vzniknú tretím osobám z</w:t>
      </w:r>
      <w:r w:rsidR="00920DF6" w:rsidRPr="00610130">
        <w:t> </w:t>
      </w:r>
      <w:r w:rsidR="00B25CE1" w:rsidRPr="00610130">
        <w:t>dôvodu</w:t>
      </w:r>
      <w:r w:rsidR="00920DF6" w:rsidRPr="00610130">
        <w:t xml:space="preserve"> porušením jeho povinností</w:t>
      </w:r>
      <w:r w:rsidR="00B25CE1" w:rsidRPr="00610130">
        <w:t>, alebo v dôsledku realizácie diela.</w:t>
      </w:r>
    </w:p>
    <w:p w14:paraId="7198364F" w14:textId="611ADF78" w:rsidR="00B25CE1" w:rsidRPr="00610130" w:rsidRDefault="005E6C86" w:rsidP="00BE2359">
      <w:pPr>
        <w:spacing w:before="80" w:after="80"/>
        <w:ind w:left="567" w:hanging="567"/>
        <w:jc w:val="both"/>
      </w:pPr>
      <w:r>
        <w:t>7</w:t>
      </w:r>
      <w:r w:rsidR="001D016E" w:rsidRPr="00610130">
        <w:t>.</w:t>
      </w:r>
      <w:r w:rsidR="008B38CD" w:rsidRPr="00610130">
        <w:t>3</w:t>
      </w:r>
      <w:r w:rsidR="001D016E" w:rsidRPr="00610130">
        <w:t xml:space="preserve">. </w:t>
      </w:r>
      <w:r w:rsidR="001D016E" w:rsidRPr="00610130">
        <w:tab/>
        <w:t>Záruka za vykonané práce</w:t>
      </w:r>
      <w:r w:rsidR="00920DF6" w:rsidRPr="00610130">
        <w:t xml:space="preserve"> a diela ako celku</w:t>
      </w:r>
      <w:r w:rsidR="001D016E" w:rsidRPr="00610130">
        <w:t xml:space="preserve"> je v </w:t>
      </w:r>
      <w:r w:rsidR="00920DF6" w:rsidRPr="00610130">
        <w:t>trvaní</w:t>
      </w:r>
      <w:r w:rsidR="001D016E" w:rsidRPr="00610130">
        <w:t xml:space="preserve"> </w:t>
      </w:r>
      <w:r w:rsidR="001D016E" w:rsidRPr="00610130">
        <w:rPr>
          <w:b/>
        </w:rPr>
        <w:t>60 mesiacov</w:t>
      </w:r>
      <w:r w:rsidR="00920DF6" w:rsidRPr="00610130">
        <w:rPr>
          <w:b/>
        </w:rPr>
        <w:t xml:space="preserve">. </w:t>
      </w:r>
      <w:r w:rsidR="00920DF6" w:rsidRPr="00610130">
        <w:t>Záruka</w:t>
      </w:r>
      <w:r w:rsidR="001D016E" w:rsidRPr="00610130">
        <w:t xml:space="preserve"> na výrobky </w:t>
      </w:r>
      <w:r w:rsidR="00920DF6" w:rsidRPr="00610130">
        <w:t xml:space="preserve">je </w:t>
      </w:r>
      <w:r w:rsidR="001D016E" w:rsidRPr="00610130">
        <w:t>podľa záruky výrobcu - min. 24 mesiacov</w:t>
      </w:r>
      <w:r w:rsidR="00B25CE1" w:rsidRPr="00610130">
        <w:t>.</w:t>
      </w:r>
    </w:p>
    <w:p w14:paraId="77685654" w14:textId="7F9F4100" w:rsidR="00B25CE1" w:rsidRPr="00610130" w:rsidRDefault="005E6C86" w:rsidP="00BE2359">
      <w:pPr>
        <w:spacing w:before="80" w:after="80"/>
        <w:ind w:left="567" w:hanging="567"/>
        <w:jc w:val="both"/>
      </w:pPr>
      <w:r>
        <w:t>7</w:t>
      </w:r>
      <w:r w:rsidR="00B25CE1" w:rsidRPr="00610130">
        <w:t>.</w:t>
      </w:r>
      <w:r w:rsidR="008B38CD" w:rsidRPr="00610130">
        <w:t>4</w:t>
      </w:r>
      <w:r w:rsidR="00B25CE1" w:rsidRPr="00610130">
        <w:t xml:space="preserve">. </w:t>
      </w:r>
      <w:r w:rsidR="00B25CE1" w:rsidRPr="00610130">
        <w:tab/>
        <w:t>Záručná doba diela ako celku začína plynúť odo dňa nasledujúceho po dni podpisu protokolu o odovzdaní a prevzatí diela zmluvnými stranami a odborným zástupcom.</w:t>
      </w:r>
    </w:p>
    <w:p w14:paraId="78C4C86D" w14:textId="2202CF28" w:rsidR="001D016E" w:rsidRPr="00610130" w:rsidRDefault="005E6C86" w:rsidP="00BE2359">
      <w:pPr>
        <w:spacing w:before="80" w:after="80"/>
        <w:ind w:left="567" w:hanging="567"/>
        <w:jc w:val="both"/>
      </w:pPr>
      <w:r>
        <w:t>7</w:t>
      </w:r>
      <w:r w:rsidR="001D016E" w:rsidRPr="00610130">
        <w:t>.</w:t>
      </w:r>
      <w:r w:rsidR="008B38CD" w:rsidRPr="00610130">
        <w:t>5</w:t>
      </w:r>
      <w:r w:rsidR="001D016E" w:rsidRPr="00610130">
        <w:t xml:space="preserve">. </w:t>
      </w:r>
      <w:r w:rsidR="001D016E" w:rsidRPr="00610130">
        <w:tab/>
        <w:t>Objednávateľ má právo na bezplatné odstránenie kolaudačnej alebo záručnej vady.</w:t>
      </w:r>
    </w:p>
    <w:p w14:paraId="3049FDCD" w14:textId="7067E298" w:rsidR="001D016E" w:rsidRPr="00610130" w:rsidRDefault="005E6C86" w:rsidP="00BE2359">
      <w:pPr>
        <w:spacing w:before="80" w:after="80"/>
        <w:ind w:left="567" w:hanging="567"/>
        <w:jc w:val="both"/>
      </w:pPr>
      <w:r>
        <w:t>7</w:t>
      </w:r>
      <w:r w:rsidR="001D016E" w:rsidRPr="00610130">
        <w:t>.</w:t>
      </w:r>
      <w:r w:rsidR="008B38CD" w:rsidRPr="00610130">
        <w:t>6</w:t>
      </w:r>
      <w:r w:rsidR="001D016E" w:rsidRPr="00610130">
        <w:t xml:space="preserve">. </w:t>
      </w:r>
      <w:r w:rsidR="001D016E" w:rsidRPr="00610130">
        <w:tab/>
        <w:t>Prípadnú reklamáciu vady diela je objednávateľ povinný uplatniť bezodkladne po zistení vady písomnou formou na adresu zhotoviteľa.</w:t>
      </w:r>
    </w:p>
    <w:p w14:paraId="219A7339" w14:textId="545948B6" w:rsidR="001D016E" w:rsidRPr="00610130" w:rsidRDefault="005E6C86" w:rsidP="00BE2359">
      <w:pPr>
        <w:spacing w:before="80" w:after="80"/>
        <w:ind w:left="567" w:hanging="567"/>
        <w:jc w:val="both"/>
      </w:pPr>
      <w:r>
        <w:t>7</w:t>
      </w:r>
      <w:r w:rsidR="001D016E" w:rsidRPr="00610130">
        <w:t>.</w:t>
      </w:r>
      <w:r w:rsidR="008B38CD" w:rsidRPr="00610130">
        <w:t>7</w:t>
      </w:r>
      <w:r w:rsidR="001D016E" w:rsidRPr="00610130">
        <w:t xml:space="preserve">. </w:t>
      </w:r>
      <w:r w:rsidR="001D016E"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4CC24F98" w:rsidR="001D016E" w:rsidRPr="00610130" w:rsidRDefault="005E6C86" w:rsidP="00BE2359">
      <w:pPr>
        <w:spacing w:before="80" w:after="80"/>
        <w:ind w:left="567" w:hanging="567"/>
        <w:jc w:val="both"/>
      </w:pPr>
      <w:r>
        <w:t>7</w:t>
      </w:r>
      <w:r w:rsidR="001D016E" w:rsidRPr="00610130">
        <w:t>.</w:t>
      </w:r>
      <w:r w:rsidR="008B38CD" w:rsidRPr="00610130">
        <w:t>8</w:t>
      </w:r>
      <w:r w:rsidR="001D016E" w:rsidRPr="00610130">
        <w:t xml:space="preserve">. </w:t>
      </w:r>
      <w:r w:rsidR="001D016E" w:rsidRPr="00610130">
        <w:tab/>
        <w:t xml:space="preserve">V prípade, že zhotoviteľ neodstráni reklamované záručné vady ani v náhradnej </w:t>
      </w:r>
      <w:r w:rsidR="00646781" w:rsidRPr="00610130">
        <w:t>objednávateľom stanovenej</w:t>
      </w:r>
      <w:r w:rsidR="001D016E"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43E40882" w:rsidR="001D016E" w:rsidRPr="005E6C86" w:rsidRDefault="001D016E" w:rsidP="005E6C86">
      <w:pPr>
        <w:pStyle w:val="Odsekzoznamu"/>
        <w:numPr>
          <w:ilvl w:val="1"/>
          <w:numId w:val="43"/>
        </w:numPr>
        <w:spacing w:before="80" w:after="80"/>
        <w:ind w:left="567" w:hanging="567"/>
        <w:jc w:val="both"/>
        <w:rPr>
          <w:rFonts w:ascii="Times New Roman" w:hAnsi="Times New Roman" w:cs="Times New Roman"/>
          <w:sz w:val="24"/>
          <w:szCs w:val="24"/>
        </w:rPr>
      </w:pPr>
      <w:r w:rsidRPr="005E6C86">
        <w:rPr>
          <w:rFonts w:ascii="Times New Roman" w:hAnsi="Times New Roman" w:cs="Times New Roman"/>
          <w:sz w:val="24"/>
          <w:szCs w:val="24"/>
        </w:rPr>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1426B071" w:rsidR="003B428D" w:rsidRDefault="001D016E" w:rsidP="005A0AA9">
      <w:pPr>
        <w:shd w:val="clear" w:color="auto" w:fill="FFFFFF"/>
        <w:ind w:left="567" w:right="78" w:hanging="567"/>
        <w:jc w:val="center"/>
        <w:rPr>
          <w:b/>
          <w:bCs/>
          <w:lang w:eastAsia="sk-SK"/>
        </w:rPr>
      </w:pPr>
      <w:r w:rsidRPr="005A0AA9">
        <w:rPr>
          <w:b/>
        </w:rPr>
        <w:t xml:space="preserve">Čl. </w:t>
      </w:r>
      <w:r w:rsidR="005E6C86" w:rsidRPr="005A0AA9">
        <w:rPr>
          <w:b/>
        </w:rPr>
        <w:t>8</w:t>
      </w:r>
      <w:r w:rsidRPr="005A0AA9">
        <w:rPr>
          <w:b/>
        </w:rPr>
        <w:t xml:space="preserve">. </w:t>
      </w:r>
      <w:r w:rsidR="003B428D" w:rsidRPr="005A0AA9">
        <w:rPr>
          <w:b/>
          <w:bCs/>
          <w:lang w:eastAsia="sk-SK"/>
        </w:rPr>
        <w:t>Zmluvné pokuty a úrok z</w:t>
      </w:r>
      <w:r w:rsidR="005A0AA9">
        <w:rPr>
          <w:b/>
          <w:bCs/>
          <w:lang w:eastAsia="sk-SK"/>
        </w:rPr>
        <w:t> </w:t>
      </w:r>
      <w:r w:rsidR="003B428D" w:rsidRPr="005A0AA9">
        <w:rPr>
          <w:b/>
          <w:bCs/>
          <w:lang w:eastAsia="sk-SK"/>
        </w:rPr>
        <w:t>omeškania</w:t>
      </w:r>
    </w:p>
    <w:p w14:paraId="5C813F4B" w14:textId="77777777" w:rsidR="005A0AA9" w:rsidRPr="005A0AA9" w:rsidRDefault="005A0AA9" w:rsidP="005A0AA9">
      <w:pPr>
        <w:shd w:val="clear" w:color="auto" w:fill="FFFFFF"/>
        <w:ind w:left="567" w:right="78" w:hanging="567"/>
        <w:jc w:val="center"/>
        <w:rPr>
          <w:b/>
          <w:bCs/>
          <w:lang w:eastAsia="sk-SK"/>
        </w:rPr>
      </w:pPr>
    </w:p>
    <w:p w14:paraId="6A60387A"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5A0AA9">
        <w:rPr>
          <w:rFonts w:ascii="Times New Roman" w:hAnsi="Times New Roman" w:cs="Times New Roman"/>
          <w:sz w:val="24"/>
          <w:szCs w:val="24"/>
        </w:rPr>
        <w:t>Zhotoviteľ zaplatí objednávateľovi zmluvnú pokutu vo výške 0,</w:t>
      </w:r>
      <w:r w:rsidR="00EC5E3D" w:rsidRPr="005A0AA9">
        <w:rPr>
          <w:rFonts w:ascii="Times New Roman" w:hAnsi="Times New Roman" w:cs="Times New Roman"/>
          <w:sz w:val="24"/>
          <w:szCs w:val="24"/>
        </w:rPr>
        <w:t>05</w:t>
      </w:r>
      <w:r w:rsidRPr="005A0AA9">
        <w:rPr>
          <w:rFonts w:ascii="Times New Roman" w:hAnsi="Times New Roman" w:cs="Times New Roman"/>
          <w:sz w:val="24"/>
          <w:szCs w:val="24"/>
        </w:rPr>
        <w:t xml:space="preserve"> % z celkovej ceny diela podľa </w:t>
      </w:r>
      <w:r w:rsidRPr="001D56E7">
        <w:rPr>
          <w:rFonts w:ascii="Times New Roman" w:hAnsi="Times New Roman" w:cs="Times New Roman"/>
          <w:sz w:val="24"/>
          <w:szCs w:val="24"/>
        </w:rPr>
        <w:t xml:space="preserve">článku </w:t>
      </w:r>
      <w:r w:rsidR="00E55D5A" w:rsidRPr="001D56E7">
        <w:rPr>
          <w:rFonts w:ascii="Times New Roman" w:hAnsi="Times New Roman" w:cs="Times New Roman"/>
          <w:sz w:val="24"/>
          <w:szCs w:val="24"/>
        </w:rPr>
        <w:t>4</w:t>
      </w:r>
      <w:r w:rsidRPr="001D56E7">
        <w:rPr>
          <w:rFonts w:ascii="Times New Roman" w:hAnsi="Times New Roman" w:cs="Times New Roman"/>
          <w:sz w:val="24"/>
          <w:szCs w:val="24"/>
        </w:rPr>
        <w:t xml:space="preserve"> tejto zmluvy za každý, aj začatý deň omeškania zhotoviteľa s odovzdaním diela podľa tejto zmluvy v dohodnutom termíne.</w:t>
      </w:r>
    </w:p>
    <w:p w14:paraId="3B2EA564"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Ak je objednávateľ v omeškaní s úhradou platieb ceny diela na základe platobných dokladov uvedených  v čl. </w:t>
      </w:r>
      <w:r w:rsidR="00E55D5A" w:rsidRPr="001D56E7">
        <w:rPr>
          <w:rFonts w:ascii="Times New Roman" w:hAnsi="Times New Roman" w:cs="Times New Roman"/>
          <w:sz w:val="24"/>
          <w:szCs w:val="24"/>
        </w:rPr>
        <w:t>6</w:t>
      </w:r>
      <w:r w:rsidRPr="001D56E7">
        <w:rPr>
          <w:rFonts w:ascii="Times New Roman" w:hAnsi="Times New Roman" w:cs="Times New Roman"/>
          <w:sz w:val="24"/>
          <w:szCs w:val="24"/>
        </w:rPr>
        <w:t xml:space="preserve"> tejto zmluvy, je zhotoviteľ oprávnený uplatniť voči objednávateľovi nárok na úrok z omeškania z dlžnej sumy v zmysle ustanovenia § 369 ods. 1 Obchodného zákonníka.</w:t>
      </w:r>
    </w:p>
    <w:p w14:paraId="4AB672C7"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Objednávateľ má tiež právo požadovať od zhotoviteľa zmluvnú pokutu vo výške 1 000,- EUR za každé jednotlivé porušenie povinnosti zhotoviteľa podľa tejto zmluvy.</w:t>
      </w:r>
    </w:p>
    <w:p w14:paraId="655AF686" w14:textId="77777777" w:rsidR="001D56E7" w:rsidRPr="001D56E7" w:rsidRDefault="003B428D"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Uplatnením zmluvnej po</w:t>
      </w:r>
      <w:r w:rsidR="00A17C56" w:rsidRPr="001D56E7">
        <w:rPr>
          <w:rFonts w:ascii="Times New Roman" w:hAnsi="Times New Roman" w:cs="Times New Roman"/>
          <w:sz w:val="24"/>
          <w:szCs w:val="24"/>
        </w:rPr>
        <w:t xml:space="preserve">kuty objednávateľom podľa bodu </w:t>
      </w:r>
      <w:r w:rsidR="005E6C86" w:rsidRPr="001D56E7">
        <w:rPr>
          <w:rFonts w:ascii="Times New Roman" w:hAnsi="Times New Roman" w:cs="Times New Roman"/>
          <w:sz w:val="24"/>
          <w:szCs w:val="24"/>
        </w:rPr>
        <w:t>8</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1</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0503C9AE" w14:textId="55561851" w:rsidR="001D56E7" w:rsidRPr="001D56E7" w:rsidRDefault="001D56E7"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Zmluvné strany sa dohodli na zmluvnej pokute pri nesplnení povinnosti zhotoviteľa zriadiť pracovné miesta v súlade s čl. </w:t>
      </w:r>
      <w:r>
        <w:rPr>
          <w:rFonts w:ascii="Times New Roman" w:hAnsi="Times New Roman" w:cs="Times New Roman"/>
          <w:sz w:val="24"/>
          <w:szCs w:val="24"/>
        </w:rPr>
        <w:t>13</w:t>
      </w:r>
      <w:r w:rsidRPr="001D56E7">
        <w:rPr>
          <w:rFonts w:ascii="Times New Roman" w:hAnsi="Times New Roman" w:cs="Times New Roman"/>
          <w:sz w:val="24"/>
          <w:szCs w:val="24"/>
        </w:rPr>
        <w:t xml:space="preserve"> tejto zmluvy. Zhotoviteľ je povinný uhradiť zmluvnú pokutu vo výške celkovej ceny práce osoby s minimálnou mzdou za každý neodpracovaný kalendárny mesiac a to za každú osobu. </w:t>
      </w:r>
    </w:p>
    <w:p w14:paraId="4FCA3403" w14:textId="4C961EA8" w:rsidR="003B428D"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Objednávateľ je oprávnený o vyúčtovanú zmluvnú pokutu podľa </w:t>
      </w:r>
      <w:r w:rsidR="00646781" w:rsidRPr="001D56E7">
        <w:rPr>
          <w:rFonts w:ascii="Times New Roman" w:hAnsi="Times New Roman" w:cs="Times New Roman"/>
          <w:sz w:val="24"/>
          <w:szCs w:val="24"/>
        </w:rPr>
        <w:t xml:space="preserve">tohto čl. </w:t>
      </w:r>
      <w:r w:rsidR="005E6C86" w:rsidRPr="001D56E7">
        <w:rPr>
          <w:rFonts w:ascii="Times New Roman" w:hAnsi="Times New Roman" w:cs="Times New Roman"/>
          <w:sz w:val="24"/>
          <w:szCs w:val="24"/>
        </w:rPr>
        <w:t>8</w:t>
      </w:r>
      <w:r w:rsidR="00646781" w:rsidRPr="001D56E7">
        <w:rPr>
          <w:rFonts w:ascii="Times New Roman" w:hAnsi="Times New Roman" w:cs="Times New Roman"/>
          <w:sz w:val="24"/>
          <w:szCs w:val="24"/>
        </w:rPr>
        <w:t>,</w:t>
      </w:r>
      <w:r w:rsidRPr="001D56E7">
        <w:rPr>
          <w:rFonts w:ascii="Times New Roman" w:hAnsi="Times New Roman" w:cs="Times New Roman"/>
          <w:sz w:val="24"/>
          <w:szCs w:val="24"/>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nasl.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23CFBC7D" w14:textId="10E46CD1" w:rsidR="001D016E" w:rsidRPr="00610130" w:rsidRDefault="001D016E" w:rsidP="00BE2359">
      <w:pPr>
        <w:jc w:val="center"/>
        <w:rPr>
          <w:b/>
        </w:rPr>
      </w:pPr>
      <w:r w:rsidRPr="00610130">
        <w:rPr>
          <w:b/>
        </w:rPr>
        <w:t xml:space="preserve">Čl. </w:t>
      </w:r>
      <w:r w:rsidR="005A0AA9">
        <w:rPr>
          <w:b/>
        </w:rPr>
        <w:t>9</w:t>
      </w:r>
      <w:r w:rsidRPr="00610130">
        <w:rPr>
          <w:b/>
        </w:rPr>
        <w:t>. Podmienky uskutočnenia prác</w:t>
      </w:r>
    </w:p>
    <w:p w14:paraId="737EBA82" w14:textId="47C030E4" w:rsidR="001D016E" w:rsidRPr="005A0AA9" w:rsidRDefault="005A0AA9" w:rsidP="005A0AA9">
      <w:pPr>
        <w:spacing w:before="80" w:after="80"/>
        <w:ind w:left="567" w:hanging="567"/>
        <w:jc w:val="both"/>
      </w:pPr>
      <w:r>
        <w:t>9</w:t>
      </w:r>
      <w:r w:rsidR="001D016E" w:rsidRPr="00610130">
        <w:t>.1</w:t>
      </w:r>
      <w:r w:rsidR="001D016E" w:rsidRPr="005A0AA9">
        <w:t xml:space="preserve">. </w:t>
      </w:r>
      <w:r>
        <w:tab/>
      </w:r>
      <w:r w:rsidR="001D016E" w:rsidRPr="005A0AA9">
        <w:t>Objednávateľ sa zaväzuje odovzdať zhotoviteľovi celé stavenisko nezaťažené právami tretích osôb.</w:t>
      </w:r>
    </w:p>
    <w:p w14:paraId="5FC608C8" w14:textId="721C6DBE" w:rsidR="001D016E" w:rsidRPr="005A0AA9" w:rsidRDefault="005A0AA9" w:rsidP="005A0AA9">
      <w:pPr>
        <w:spacing w:before="80" w:after="80"/>
        <w:ind w:left="567" w:hanging="567"/>
        <w:jc w:val="both"/>
      </w:pPr>
      <w:r w:rsidRPr="005A0AA9">
        <w:t>9</w:t>
      </w:r>
      <w:r w:rsidR="001D016E" w:rsidRPr="005A0AA9">
        <w:t xml:space="preserve">.2. </w:t>
      </w:r>
      <w:r w:rsidR="001D016E" w:rsidRPr="005A0AA9">
        <w:tab/>
        <w:t xml:space="preserve">Objednávateľ odovzdá zhotoviteľovi stavenisko písomne – bude spísaný protokol o prevzatí staveniska. </w:t>
      </w:r>
    </w:p>
    <w:p w14:paraId="4B4BCEBA" w14:textId="09F82C00" w:rsidR="001D016E" w:rsidRPr="005A0AA9" w:rsidRDefault="005A0AA9" w:rsidP="005A0AA9">
      <w:pPr>
        <w:spacing w:before="80" w:after="80"/>
        <w:ind w:left="567" w:hanging="567"/>
        <w:jc w:val="both"/>
      </w:pPr>
      <w:r w:rsidRPr="005A0AA9">
        <w:t>9</w:t>
      </w:r>
      <w:r w:rsidR="001D016E" w:rsidRPr="005A0AA9">
        <w:t>.</w:t>
      </w:r>
      <w:r w:rsidR="008B38CD" w:rsidRPr="005A0AA9">
        <w:t>3</w:t>
      </w:r>
      <w:r w:rsidR="001D016E" w:rsidRPr="005A0AA9">
        <w:t xml:space="preserve">. </w:t>
      </w:r>
      <w:r w:rsidR="001D016E" w:rsidRPr="005A0AA9">
        <w:tab/>
        <w:t>Zhotoviteľ označí stavbu predpísaným spôsobom</w:t>
      </w:r>
      <w:r w:rsidR="00A17C56" w:rsidRPr="005A0AA9">
        <w:t>, stavenisko oplotí nepriehľadným oplotením po jeho celom obvode</w:t>
      </w:r>
      <w:r w:rsidR="001D016E" w:rsidRPr="005A0AA9">
        <w:t xml:space="preserve"> a zabezpečí proti vstupu tretích osôb.</w:t>
      </w:r>
    </w:p>
    <w:p w14:paraId="364688E4" w14:textId="303D5D29" w:rsidR="001D016E" w:rsidRPr="005A0AA9" w:rsidRDefault="005A0AA9" w:rsidP="005A0AA9">
      <w:pPr>
        <w:spacing w:before="80" w:after="80"/>
        <w:ind w:left="567" w:hanging="567"/>
        <w:jc w:val="both"/>
      </w:pPr>
      <w:r w:rsidRPr="005A0AA9">
        <w:t>9</w:t>
      </w:r>
      <w:r w:rsidR="001D016E" w:rsidRPr="005A0AA9">
        <w:t>.</w:t>
      </w:r>
      <w:r w:rsidR="008B38CD" w:rsidRPr="005A0AA9">
        <w:t>5</w:t>
      </w:r>
      <w:r w:rsidR="001D016E" w:rsidRPr="005A0AA9">
        <w:t xml:space="preserve">. </w:t>
      </w:r>
      <w:r w:rsidR="001D016E" w:rsidRPr="005A0AA9">
        <w:tab/>
        <w:t>Zhotoviteľ je povinný rešpektovať a plniť bez omeškania všetky požiadavky stavebného dozoru.</w:t>
      </w:r>
    </w:p>
    <w:p w14:paraId="4AFE6C11" w14:textId="503ECFA3" w:rsidR="001D016E" w:rsidRPr="005A0AA9" w:rsidRDefault="005A0AA9" w:rsidP="005A0AA9">
      <w:pPr>
        <w:spacing w:before="80" w:after="80"/>
        <w:ind w:left="567" w:hanging="567"/>
        <w:jc w:val="both"/>
      </w:pPr>
      <w:r w:rsidRPr="005A0AA9">
        <w:t>9</w:t>
      </w:r>
      <w:r w:rsidR="001D016E" w:rsidRPr="005A0AA9">
        <w:t>.</w:t>
      </w:r>
      <w:r w:rsidR="008B38CD" w:rsidRPr="005A0AA9">
        <w:t>6</w:t>
      </w:r>
      <w:r w:rsidR="001D016E" w:rsidRPr="005A0AA9">
        <w:t>.</w:t>
      </w:r>
      <w:r w:rsidR="001D016E" w:rsidRPr="005A0AA9">
        <w:tab/>
        <w:t>Zhotoviteľ sa zaväzuje po ukončení a prevzatí všetkých prác dať stavenisko do pôvodného stavu.</w:t>
      </w:r>
    </w:p>
    <w:p w14:paraId="0CF16510" w14:textId="77777777" w:rsidR="005A0AA9" w:rsidRPr="005A0AA9" w:rsidRDefault="003B428D"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Zhotoviteľ vykoná dielo na svoje vlastné náklady a pri vlastnom zabezpečení bezpečnosti práce.</w:t>
      </w:r>
      <w:bookmarkStart w:id="2" w:name="_Hlk99712889"/>
    </w:p>
    <w:p w14:paraId="58EB0F9A" w14:textId="7BB29454" w:rsidR="00841AB8" w:rsidRPr="005A0AA9" w:rsidRDefault="00841AB8"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Zhotoviteľ je povinný zabezpečiť vytýčenie stavby v zmysle schválenej projektovej dokumentácie fyzickou alebo právnickou osobou oprávnenou vykonávať geodetické a kartografické činnosti. Vytyčovací protokol overený autorizovaným geodetom odovzdá objednávateľovi pred začiatkom realizácie výkopových prác. </w:t>
      </w:r>
    </w:p>
    <w:p w14:paraId="43E932F0" w14:textId="7E1C8FD9" w:rsidR="003D3C40" w:rsidRPr="005A0AA9" w:rsidRDefault="003D3C40" w:rsidP="005A0AA9">
      <w:pPr>
        <w:pStyle w:val="Odsekzoznamu"/>
        <w:numPr>
          <w:ilvl w:val="1"/>
          <w:numId w:val="45"/>
        </w:numPr>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Po ukončení výstavby je zhotoviteľ povinný zabezpečiť vypracovanie porealizačného zamerania stavby a geometrického plánu stavby pre účely vydania kolaudačného rozhodnutia vrátane geodetického zamerania adresných bodov objektu, osobou oprávnenou vykonávať geodetické a kartografické činnosti. Uvedené je zhotoviteľ povinný predložiť objednávateľovi  najneskôr ku odovzdaniu stavby. </w:t>
      </w:r>
    </w:p>
    <w:bookmarkEnd w:id="2"/>
    <w:p w14:paraId="0F99BEC7" w14:textId="6FC17174" w:rsidR="00917C4A" w:rsidRPr="00610130" w:rsidRDefault="00917C4A" w:rsidP="005A0AA9">
      <w:pPr>
        <w:numPr>
          <w:ilvl w:val="1"/>
          <w:numId w:val="45"/>
        </w:numPr>
        <w:tabs>
          <w:tab w:val="left" w:pos="555"/>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605C0A2E" w:rsidR="003B428D" w:rsidRPr="00610130" w:rsidRDefault="003B428D" w:rsidP="005A0AA9">
      <w:pPr>
        <w:numPr>
          <w:ilvl w:val="1"/>
          <w:numId w:val="45"/>
        </w:numPr>
        <w:tabs>
          <w:tab w:val="left" w:pos="555"/>
        </w:tabs>
        <w:spacing w:before="80" w:after="80"/>
        <w:ind w:left="567" w:hanging="567"/>
        <w:jc w:val="both"/>
      </w:pPr>
      <w:r w:rsidRPr="00610130">
        <w:t xml:space="preserve">Objednávateľ poveruje k technickému dozoru diela: </w:t>
      </w:r>
      <w:r w:rsidR="00226648">
        <w:t>...............................</w:t>
      </w:r>
      <w:r w:rsidRPr="00610130">
        <w:t>; osoba poverená objednávateľom k technickému dozoru diela je rovnako oprávnená aj vykonávaniu záznamov do stavebného denníka.</w:t>
      </w:r>
    </w:p>
    <w:p w14:paraId="26BC0C10" w14:textId="77777777" w:rsidR="003B428D" w:rsidRPr="00610130" w:rsidRDefault="003B428D" w:rsidP="005A0AA9">
      <w:pPr>
        <w:numPr>
          <w:ilvl w:val="1"/>
          <w:numId w:val="45"/>
        </w:numPr>
        <w:tabs>
          <w:tab w:val="left" w:pos="555"/>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5A0AA9">
      <w:pPr>
        <w:numPr>
          <w:ilvl w:val="1"/>
          <w:numId w:val="45"/>
        </w:numPr>
        <w:tabs>
          <w:tab w:val="left" w:pos="555"/>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5A0AA9">
      <w:pPr>
        <w:numPr>
          <w:ilvl w:val="1"/>
          <w:numId w:val="45"/>
        </w:numPr>
        <w:tabs>
          <w:tab w:val="left" w:pos="555"/>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5A0AA9">
      <w:pPr>
        <w:numPr>
          <w:ilvl w:val="1"/>
          <w:numId w:val="45"/>
        </w:numPr>
        <w:tabs>
          <w:tab w:val="left" w:pos="555"/>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5A0AA9">
      <w:pPr>
        <w:numPr>
          <w:ilvl w:val="1"/>
          <w:numId w:val="45"/>
        </w:numPr>
        <w:tabs>
          <w:tab w:val="left" w:pos="555"/>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oznamovať svojmu nadriadenému nedostatky a závady,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5A0AA9">
      <w:pPr>
        <w:numPr>
          <w:ilvl w:val="1"/>
          <w:numId w:val="45"/>
        </w:numPr>
        <w:tabs>
          <w:tab w:val="left" w:pos="555"/>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5A0AA9">
      <w:pPr>
        <w:numPr>
          <w:ilvl w:val="1"/>
          <w:numId w:val="45"/>
        </w:numPr>
        <w:tabs>
          <w:tab w:val="left" w:pos="555"/>
        </w:tabs>
        <w:spacing w:before="80" w:after="80"/>
        <w:ind w:left="567" w:hanging="567"/>
        <w:jc w:val="both"/>
      </w:pPr>
      <w:r w:rsidRPr="00610130">
        <w:t>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vadným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5A0AA9">
      <w:pPr>
        <w:numPr>
          <w:ilvl w:val="1"/>
          <w:numId w:val="45"/>
        </w:numPr>
        <w:tabs>
          <w:tab w:val="left" w:pos="555"/>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5A0AA9">
      <w:pPr>
        <w:numPr>
          <w:ilvl w:val="1"/>
          <w:numId w:val="45"/>
        </w:numPr>
        <w:tabs>
          <w:tab w:val="left" w:pos="555"/>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5A0AA9">
      <w:pPr>
        <w:numPr>
          <w:ilvl w:val="1"/>
          <w:numId w:val="45"/>
        </w:numPr>
        <w:tabs>
          <w:tab w:val="left" w:pos="555"/>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5A0AA9">
      <w:pPr>
        <w:numPr>
          <w:ilvl w:val="1"/>
          <w:numId w:val="45"/>
        </w:numPr>
        <w:tabs>
          <w:tab w:val="left" w:pos="555"/>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5A0AA9">
      <w:pPr>
        <w:numPr>
          <w:ilvl w:val="1"/>
          <w:numId w:val="45"/>
        </w:numPr>
        <w:tabs>
          <w:tab w:val="left" w:pos="555"/>
        </w:tabs>
        <w:spacing w:before="80" w:after="80"/>
        <w:ind w:left="567" w:hanging="567"/>
        <w:jc w:val="both"/>
      </w:pPr>
      <w:r w:rsidRPr="00610130">
        <w:t>Návrh protokolu je povinný vypracovať a predložiť zhotoviteľ.</w:t>
      </w:r>
    </w:p>
    <w:p w14:paraId="6AFD6199" w14:textId="77777777" w:rsidR="003B428D" w:rsidRPr="00610130" w:rsidRDefault="003B428D" w:rsidP="005A0AA9">
      <w:pPr>
        <w:numPr>
          <w:ilvl w:val="1"/>
          <w:numId w:val="45"/>
        </w:numPr>
        <w:tabs>
          <w:tab w:val="left" w:pos="555"/>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5A0AA9">
      <w:pPr>
        <w:numPr>
          <w:ilvl w:val="1"/>
          <w:numId w:val="45"/>
        </w:numPr>
        <w:tabs>
          <w:tab w:val="left" w:pos="555"/>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022224F5" w:rsidR="001D016E" w:rsidRPr="00610130" w:rsidRDefault="001D016E" w:rsidP="00BE2359">
      <w:pPr>
        <w:ind w:left="45"/>
        <w:jc w:val="center"/>
        <w:rPr>
          <w:b/>
        </w:rPr>
      </w:pPr>
      <w:r w:rsidRPr="00610130">
        <w:rPr>
          <w:b/>
        </w:rPr>
        <w:t xml:space="preserve">Čl.  </w:t>
      </w:r>
      <w:r w:rsidR="005A0AA9">
        <w:rPr>
          <w:b/>
        </w:rPr>
        <w:t>10</w:t>
      </w:r>
      <w:r w:rsidRPr="00610130">
        <w:rPr>
          <w:b/>
        </w:rPr>
        <w:t>. Odstúpenie od zmluvy, zánik zmluvy, riešenie sporov</w:t>
      </w:r>
    </w:p>
    <w:p w14:paraId="6CFE2520" w14:textId="0304F3C3" w:rsidR="001D016E" w:rsidRPr="00610130" w:rsidRDefault="005A0AA9" w:rsidP="00BE2359">
      <w:pPr>
        <w:ind w:left="567" w:hanging="567"/>
      </w:pPr>
      <w:r>
        <w:t>10</w:t>
      </w:r>
      <w:r w:rsidR="001D016E" w:rsidRPr="00610130">
        <w:t xml:space="preserve">.1. </w:t>
      </w:r>
      <w:r w:rsidR="001D016E"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0B755104" w:rsidR="006131CC" w:rsidRPr="00610130" w:rsidRDefault="006131CC" w:rsidP="00BE2359">
      <w:pPr>
        <w:numPr>
          <w:ilvl w:val="0"/>
          <w:numId w:val="6"/>
        </w:numPr>
        <w:tabs>
          <w:tab w:val="left" w:pos="993"/>
        </w:tabs>
        <w:ind w:left="993"/>
        <w:jc w:val="both"/>
      </w:pPr>
      <w:r w:rsidRPr="00610130">
        <w:t xml:space="preserve">keď zhotoviteľ závažným spôsobom poruší ustanovenia tejto zmluvy, alebo nedodrží lehoty pre realizáciu diela podľa čl. </w:t>
      </w:r>
      <w:r w:rsidR="00DC205B">
        <w:t>3</w:t>
      </w:r>
      <w:r w:rsidRPr="00610130">
        <w:t xml:space="preserve">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04B51D02" w:rsidR="001D016E" w:rsidRPr="00610130" w:rsidRDefault="005A0AA9" w:rsidP="00BE2359">
      <w:pPr>
        <w:spacing w:before="80" w:after="80"/>
        <w:ind w:left="567" w:hanging="567"/>
        <w:jc w:val="both"/>
      </w:pPr>
      <w:r>
        <w:t>10</w:t>
      </w:r>
      <w:r w:rsidR="001D016E" w:rsidRPr="00610130">
        <w:t>.2.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50028B41" w:rsidR="001D016E" w:rsidRPr="00610130" w:rsidRDefault="005A0AA9" w:rsidP="00BE2359">
      <w:pPr>
        <w:spacing w:before="80" w:after="80"/>
        <w:ind w:left="567" w:hanging="567"/>
        <w:jc w:val="both"/>
      </w:pPr>
      <w:r>
        <w:t>10</w:t>
      </w:r>
      <w:r w:rsidR="001D016E" w:rsidRPr="00610130">
        <w:t xml:space="preserve">.3.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001D016E"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50C15742" w:rsidR="002A6035" w:rsidRPr="00610130" w:rsidRDefault="002A6035" w:rsidP="00BE2359">
      <w:pPr>
        <w:ind w:left="45"/>
        <w:jc w:val="center"/>
        <w:rPr>
          <w:b/>
        </w:rPr>
      </w:pPr>
      <w:r w:rsidRPr="00610130">
        <w:rPr>
          <w:b/>
        </w:rPr>
        <w:t>Čl. 1</w:t>
      </w:r>
      <w:r w:rsidR="005A0AA9">
        <w:rPr>
          <w:b/>
        </w:rPr>
        <w:t>1</w:t>
      </w:r>
      <w:r w:rsidRPr="00610130">
        <w:rPr>
          <w:b/>
        </w:rPr>
        <w:t>.   Realizačná zábezpeka</w:t>
      </w:r>
      <w:r w:rsidR="00226648">
        <w:rPr>
          <w:b/>
        </w:rPr>
        <w:t xml:space="preserve"> - depozit</w:t>
      </w:r>
    </w:p>
    <w:p w14:paraId="62F47837" w14:textId="33C5B88A" w:rsidR="002A6035" w:rsidRPr="00610130" w:rsidRDefault="002A6035" w:rsidP="00BE2359">
      <w:pPr>
        <w:spacing w:before="80" w:after="80"/>
        <w:ind w:left="567" w:hanging="567"/>
        <w:jc w:val="both"/>
      </w:pPr>
      <w:r w:rsidRPr="00610130">
        <w:t>1</w:t>
      </w:r>
      <w:r w:rsidR="005A0AA9">
        <w:t>1</w:t>
      </w:r>
      <w:r w:rsidRPr="00610130">
        <w:t>.1</w:t>
      </w:r>
      <w:r w:rsidRPr="00610130">
        <w:tab/>
      </w:r>
      <w:bookmarkStart w:id="3" w:name="_Hlk97929540"/>
      <w:r w:rsidRPr="00610130">
        <w:t xml:space="preserve">Objednávateľ požaduje zloženie </w:t>
      </w:r>
      <w:r w:rsidR="00171B5F" w:rsidRPr="00610130">
        <w:t xml:space="preserve">realizačnej zábezpeky vo výške </w:t>
      </w:r>
      <w:r w:rsidR="004C54F6" w:rsidRPr="00610130">
        <w:t>5 % bez DPH z ceny diela</w:t>
      </w:r>
      <w:bookmarkEnd w:id="3"/>
      <w:r w:rsidR="00884DCD" w:rsidRPr="00610130">
        <w:t>; porušenie tejto povinnosti zhotoviteľom sa považuje za podstatné porušenie zmluvy.</w:t>
      </w:r>
    </w:p>
    <w:p w14:paraId="57B4D296" w14:textId="550D0152" w:rsidR="002A6035" w:rsidRPr="00610130" w:rsidRDefault="002A6035" w:rsidP="00BE2359">
      <w:pPr>
        <w:spacing w:before="80" w:after="80"/>
        <w:ind w:left="567" w:hanging="567"/>
        <w:jc w:val="both"/>
      </w:pPr>
      <w:r w:rsidRPr="00610130">
        <w:t>1</w:t>
      </w:r>
      <w:r w:rsidR="005A0AA9">
        <w:t>1</w:t>
      </w:r>
      <w:r w:rsidRPr="00610130">
        <w:t>.2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643F70A9" w:rsidR="002A6035" w:rsidRPr="00610130" w:rsidRDefault="00062412" w:rsidP="00BE2359">
      <w:pPr>
        <w:spacing w:before="80" w:after="80"/>
        <w:ind w:left="567" w:hanging="567"/>
        <w:jc w:val="both"/>
      </w:pPr>
      <w:r w:rsidRPr="00610130">
        <w:t>1</w:t>
      </w:r>
      <w:r w:rsidR="005A0AA9">
        <w:t>1</w:t>
      </w:r>
      <w:r w:rsidR="002A6035" w:rsidRPr="00610130">
        <w:t>.3</w:t>
      </w:r>
      <w:r w:rsidR="002A6035" w:rsidRPr="00610130">
        <w:tab/>
        <w:t xml:space="preserve">Dôvodom zloženia realizačnej zábezpeky je ochrana objednávateľa pred škodami.  </w:t>
      </w:r>
    </w:p>
    <w:p w14:paraId="7463AE57" w14:textId="3FFE4300" w:rsidR="004C54F6" w:rsidRPr="00610130" w:rsidRDefault="00062412" w:rsidP="004C54F6">
      <w:pPr>
        <w:spacing w:before="80" w:after="80"/>
        <w:ind w:left="567" w:hanging="567"/>
        <w:jc w:val="both"/>
      </w:pPr>
      <w:r w:rsidRPr="00610130">
        <w:t>1</w:t>
      </w:r>
      <w:r w:rsidR="005A0AA9">
        <w:t>1</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xml:space="preserve">: </w:t>
      </w:r>
      <w:r w:rsidR="00226648">
        <w:t>...................................................</w:t>
      </w:r>
      <w:r w:rsidR="004C54F6" w:rsidRPr="00610130">
        <w:t>, a to po nadobudnutí účinnosti tejto Zmluvy. Zhotoviteľ sa zaväzuje zložiť zábezpeku najneskôr do 5 pracovných dní od doručenia výzvy zo strany objednávateľa.</w:t>
      </w:r>
    </w:p>
    <w:p w14:paraId="045BB25C" w14:textId="4B0D6F6E"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7B353804"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4496F8A3"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5953FBC8" w:rsidR="004C54F6" w:rsidRPr="00610130" w:rsidRDefault="004C54F6" w:rsidP="004C54F6">
      <w:pPr>
        <w:suppressAutoHyphens w:val="0"/>
        <w:autoSpaceDE w:val="0"/>
        <w:autoSpaceDN w:val="0"/>
        <w:adjustRightInd w:val="0"/>
        <w:ind w:left="567" w:hanging="567"/>
        <w:jc w:val="both"/>
      </w:pPr>
      <w:r w:rsidRPr="00610130">
        <w:t>1</w:t>
      </w:r>
      <w:r w:rsidR="005A0AA9">
        <w:t>1</w:t>
      </w:r>
      <w:r w:rsidRPr="00610130">
        <w:t>.8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4B559E4" w14:textId="3D6F72EE" w:rsidR="001D016E" w:rsidRPr="00610130" w:rsidRDefault="00062412" w:rsidP="00BE2359">
      <w:pPr>
        <w:ind w:left="45"/>
        <w:jc w:val="center"/>
        <w:rPr>
          <w:b/>
        </w:rPr>
      </w:pPr>
      <w:r w:rsidRPr="00610130">
        <w:rPr>
          <w:b/>
        </w:rPr>
        <w:t>Čl.  1</w:t>
      </w:r>
      <w:r w:rsidR="005A0AA9">
        <w:rPr>
          <w:b/>
        </w:rPr>
        <w:t>2</w:t>
      </w:r>
      <w:r w:rsidR="001D016E" w:rsidRPr="00610130">
        <w:rPr>
          <w:b/>
        </w:rPr>
        <w:t>. Právne vzťahy a dôsledky neplnenia zmluvy</w:t>
      </w:r>
    </w:p>
    <w:p w14:paraId="7C46522C" w14:textId="3FA1E12A" w:rsidR="001D016E" w:rsidRPr="00610130" w:rsidRDefault="00062412" w:rsidP="00BE2359">
      <w:pPr>
        <w:spacing w:before="60" w:after="60"/>
        <w:ind w:left="709" w:hanging="709"/>
        <w:jc w:val="both"/>
      </w:pPr>
      <w:r w:rsidRPr="00610130">
        <w:t>1</w:t>
      </w:r>
      <w:r w:rsidR="005A0AA9">
        <w:t>2</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200D3284" w:rsidR="001D016E" w:rsidRPr="00610130" w:rsidRDefault="00062412" w:rsidP="00BE2359">
      <w:pPr>
        <w:spacing w:before="80" w:after="80"/>
        <w:ind w:left="709" w:hanging="709"/>
        <w:jc w:val="both"/>
      </w:pPr>
      <w:r w:rsidRPr="00610130">
        <w:t>1</w:t>
      </w:r>
      <w:r w:rsidR="005A0AA9">
        <w:t>2</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625C6349" w:rsidR="001D016E" w:rsidRPr="00610130" w:rsidRDefault="00062412" w:rsidP="00BE2359">
      <w:pPr>
        <w:spacing w:before="80" w:after="80"/>
        <w:ind w:left="709" w:hanging="709"/>
        <w:jc w:val="both"/>
      </w:pPr>
      <w:r w:rsidRPr="00610130">
        <w:t>1</w:t>
      </w:r>
      <w:r w:rsidR="00DC205B">
        <w:t>2</w:t>
      </w:r>
      <w:r w:rsidR="001D016E" w:rsidRPr="00610130">
        <w:t xml:space="preserve">.3 </w:t>
      </w:r>
      <w:r w:rsidR="001D016E" w:rsidRPr="00610130">
        <w:tab/>
        <w:t>Zápisy,  dohody  podpísané štatutárnymi zástupcami sa stávajú súčasťou zmluvy len ak to bude v nich uvedené.</w:t>
      </w:r>
    </w:p>
    <w:p w14:paraId="5BC1FF67" w14:textId="493EA25E" w:rsidR="001D016E" w:rsidRPr="00610130" w:rsidRDefault="00062412" w:rsidP="00BE2359">
      <w:pPr>
        <w:spacing w:before="80" w:after="80"/>
        <w:ind w:left="709" w:hanging="709"/>
        <w:jc w:val="both"/>
      </w:pPr>
      <w:r w:rsidRPr="00610130">
        <w:t>1</w:t>
      </w:r>
      <w:r w:rsidR="00DC205B">
        <w:t>2</w:t>
      </w:r>
      <w:r w:rsidR="001D016E" w:rsidRPr="00610130">
        <w:t xml:space="preserve">.4 </w:t>
      </w:r>
      <w:r w:rsidR="001D016E" w:rsidRPr="00610130">
        <w:tab/>
        <w:t>K zmenám, dodatkom k zmluve sa zmluvné strany zaväzujú vyjadriť písomne do 5 dní od odoslania.</w:t>
      </w:r>
    </w:p>
    <w:p w14:paraId="3C700330" w14:textId="10E68477" w:rsidR="001D016E" w:rsidRPr="00610130" w:rsidRDefault="00062412" w:rsidP="00BE2359">
      <w:pPr>
        <w:spacing w:before="80" w:after="80"/>
        <w:ind w:left="709" w:hanging="709"/>
        <w:jc w:val="both"/>
      </w:pPr>
      <w:r w:rsidRPr="00610130">
        <w:t>1</w:t>
      </w:r>
      <w:r w:rsidR="00DC205B">
        <w:t>2</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6F178676" w:rsidR="001D016E" w:rsidRPr="00610130" w:rsidRDefault="00062412" w:rsidP="00BE2359">
      <w:pPr>
        <w:spacing w:before="80" w:after="80"/>
        <w:ind w:left="709" w:hanging="709"/>
        <w:jc w:val="both"/>
      </w:pPr>
      <w:r w:rsidRPr="00610130">
        <w:t>1</w:t>
      </w:r>
      <w:r w:rsidR="00DC205B">
        <w:t>2</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5C06356F" w:rsidR="00BE2359" w:rsidRPr="00610130" w:rsidRDefault="00062412" w:rsidP="00BE2359">
      <w:pPr>
        <w:spacing w:before="80" w:after="80"/>
        <w:ind w:left="709" w:hanging="709"/>
        <w:jc w:val="both"/>
      </w:pPr>
      <w:r w:rsidRPr="00610130">
        <w:t>1</w:t>
      </w:r>
      <w:r w:rsidR="00DC205B">
        <w:t>2</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3887AB08" w:rsidR="00BE2359" w:rsidRPr="00610130" w:rsidRDefault="00BE2359" w:rsidP="00BE2359">
      <w:pPr>
        <w:spacing w:before="80" w:after="80"/>
        <w:ind w:left="709" w:hanging="709"/>
        <w:jc w:val="both"/>
      </w:pPr>
      <w:r w:rsidRPr="00610130">
        <w:t>1</w:t>
      </w:r>
      <w:r w:rsidR="00DC205B">
        <w:t>2</w:t>
      </w:r>
      <w:r w:rsidRPr="00610130">
        <w:t>.8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položkovitý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23CAA757" w:rsidR="001D016E" w:rsidRPr="00610130" w:rsidRDefault="00062412" w:rsidP="00BE2359">
      <w:pPr>
        <w:pStyle w:val="Zkladntext"/>
        <w:spacing w:before="80" w:after="80"/>
        <w:ind w:left="709" w:hanging="709"/>
        <w:rPr>
          <w:b w:val="0"/>
          <w:bCs w:val="0"/>
        </w:rPr>
      </w:pPr>
      <w:r w:rsidRPr="00610130">
        <w:rPr>
          <w:b w:val="0"/>
          <w:bCs w:val="0"/>
        </w:rPr>
        <w:t>1</w:t>
      </w:r>
      <w:r w:rsidR="00DC205B">
        <w:rPr>
          <w:b w:val="0"/>
          <w:bCs w:val="0"/>
        </w:rPr>
        <w:t>2</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17BCE9D6" w:rsidR="00320355" w:rsidRPr="00610130" w:rsidRDefault="00062412" w:rsidP="00320355">
      <w:pPr>
        <w:spacing w:before="80" w:after="80"/>
        <w:ind w:left="709" w:hanging="709"/>
        <w:jc w:val="both"/>
      </w:pPr>
      <w:r w:rsidRPr="00610130">
        <w:t>1</w:t>
      </w:r>
      <w:r w:rsidR="00DC205B">
        <w:t>2</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w:t>
      </w:r>
      <w:r w:rsidR="00D33363" w:rsidRPr="00610130">
        <w:t> </w:t>
      </w:r>
      <w:r w:rsidRPr="00610130">
        <w:t>kontroly</w:t>
      </w:r>
      <w:r w:rsidR="00D33363" w:rsidRPr="00610130">
        <w:t xml:space="preserve"> </w:t>
      </w:r>
      <w:r w:rsidRPr="00610130">
        <w:t>a kumulatívneho splnenia podmienky na uplatnenie ex ante finančnej opravy podľa Metodického pokynu CKO č. 5, ktorý upravuje postup pri určení finančných opráv za VO.</w:t>
      </w:r>
    </w:p>
    <w:p w14:paraId="1FC2B838" w14:textId="07CAC5F1" w:rsidR="00EC5E3D" w:rsidRDefault="00EC5E3D" w:rsidP="005F1CFC">
      <w:pPr>
        <w:ind w:left="709" w:hanging="709"/>
        <w:jc w:val="both"/>
      </w:pPr>
    </w:p>
    <w:p w14:paraId="5B336066" w14:textId="12D4ADAC" w:rsidR="00483A1B" w:rsidRPr="00483A1B" w:rsidRDefault="00483A1B" w:rsidP="00483A1B">
      <w:pPr>
        <w:spacing w:before="120" w:after="120" w:line="259" w:lineRule="auto"/>
        <w:jc w:val="center"/>
        <w:rPr>
          <w:rFonts w:eastAsia="Calibri"/>
          <w:b/>
          <w:bCs/>
          <w:lang w:eastAsia="en-US"/>
        </w:rPr>
      </w:pPr>
      <w:r w:rsidRPr="00610130">
        <w:rPr>
          <w:b/>
        </w:rPr>
        <w:t>Čl.  1</w:t>
      </w:r>
      <w:r w:rsidR="00DC205B">
        <w:rPr>
          <w:b/>
        </w:rPr>
        <w:t>3</w:t>
      </w:r>
      <w:r w:rsidRPr="00610130">
        <w:rPr>
          <w:b/>
        </w:rPr>
        <w:t xml:space="preserve">. </w:t>
      </w:r>
      <w:r w:rsidRPr="008B742E">
        <w:rPr>
          <w:rFonts w:eastAsia="Calibri"/>
          <w:b/>
          <w:bCs/>
          <w:lang w:eastAsia="en-US"/>
        </w:rPr>
        <w:t>Osobitné podmienky plnenia zmluvy – zriadenie pracovného miesta</w:t>
      </w:r>
    </w:p>
    <w:p w14:paraId="5D062309" w14:textId="101B1EEB" w:rsidR="00483A1B" w:rsidRPr="008B742E" w:rsidRDefault="00483A1B" w:rsidP="00483A1B">
      <w:pPr>
        <w:ind w:left="709" w:hanging="567"/>
        <w:jc w:val="both"/>
        <w:rPr>
          <w:rFonts w:eastAsia="Calibri"/>
          <w:lang w:eastAsia="en-US"/>
        </w:rPr>
      </w:pPr>
      <w:bookmarkStart w:id="4" w:name="_Hlk513800066"/>
      <w:r w:rsidRPr="008B742E">
        <w:rPr>
          <w:rFonts w:eastAsia="Calibri"/>
          <w:lang w:eastAsia="en-US"/>
        </w:rPr>
        <w:t>1</w:t>
      </w:r>
      <w:r w:rsidR="00DC205B">
        <w:rPr>
          <w:rFonts w:eastAsia="Calibri"/>
          <w:lang w:eastAsia="en-US"/>
        </w:rPr>
        <w:t>3</w:t>
      </w:r>
      <w:r w:rsidRPr="008B742E">
        <w:rPr>
          <w:rFonts w:eastAsia="Calibri"/>
          <w:lang w:eastAsia="en-US"/>
        </w:rPr>
        <w:t xml:space="preserve">.1 V súlade s ustanoveniami § 42 ods. 12 zákona č. 343/2015 Z. z. o verejnom obstarávaní a o zmene a doplnení niektorých zákonov v znení neskorších predpisov a ustanoveniami § 8a zákona č. 365/2004 Z.z.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 </w:t>
      </w:r>
    </w:p>
    <w:p w14:paraId="4F7B0562" w14:textId="77777777" w:rsidR="00483A1B" w:rsidRPr="008B742E" w:rsidRDefault="00483A1B" w:rsidP="00483A1B">
      <w:pPr>
        <w:jc w:val="both"/>
        <w:rPr>
          <w:rFonts w:eastAsia="Calibri"/>
          <w:lang w:eastAsia="en-US"/>
        </w:rPr>
      </w:pPr>
    </w:p>
    <w:p w14:paraId="3D8A56C5" w14:textId="691949EF" w:rsidR="00483A1B" w:rsidRPr="00594E60" w:rsidRDefault="00483A1B" w:rsidP="00594E60">
      <w:pPr>
        <w:autoSpaceDE w:val="0"/>
        <w:autoSpaceDN w:val="0"/>
        <w:adjustRightInd w:val="0"/>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.2 </w:t>
      </w:r>
      <w:r w:rsidR="00594E60">
        <w:rPr>
          <w:rFonts w:eastAsia="Calibri"/>
          <w:lang w:eastAsia="en-US"/>
        </w:rPr>
        <w:tab/>
      </w:r>
      <w:r w:rsidRPr="00594E60">
        <w:rPr>
          <w:rFonts w:eastAsia="Calibri"/>
          <w:lang w:eastAsia="en-US"/>
        </w:rPr>
        <w:t>Zhotoviteľ je počas doby realizácie stavebných prác podľa tejto zmluvy</w:t>
      </w:r>
      <w:r w:rsidR="00C67B7F" w:rsidRPr="00594E60">
        <w:rPr>
          <w:rFonts w:eastAsia="Calibri"/>
          <w:lang w:eastAsia="en-US"/>
        </w:rPr>
        <w:t xml:space="preserve">, </w:t>
      </w:r>
      <w:r w:rsidR="00C67B7F" w:rsidRPr="00594E60">
        <w:t>minimálne</w:t>
      </w:r>
      <w:r w:rsidR="00594E60">
        <w:t xml:space="preserve"> </w:t>
      </w:r>
      <w:r w:rsidR="00C67B7F" w:rsidRPr="00594E60">
        <w:t>v trvaní 50% doby realizácie stavebných prác,</w:t>
      </w:r>
      <w:r w:rsidRPr="00594E60">
        <w:rPr>
          <w:rFonts w:eastAsia="Calibri"/>
          <w:lang w:eastAsia="en-US"/>
        </w:rPr>
        <w:t xml:space="preserve"> povinný zamestnať podľa zákona č. 311/2001 Z.z. (Zákonník práce), minimálne 2 osoby spĺňajúce kumulatívne nasledovné predpoklady: </w:t>
      </w:r>
    </w:p>
    <w:p w14:paraId="7F2F990E" w14:textId="77777777" w:rsidR="00483A1B" w:rsidRPr="008B742E" w:rsidRDefault="00483A1B" w:rsidP="00483A1B">
      <w:pPr>
        <w:ind w:left="709"/>
        <w:rPr>
          <w:color w:val="000000"/>
        </w:rPr>
      </w:pPr>
      <w:r w:rsidRPr="008B742E">
        <w:rPr>
          <w:color w:val="000000"/>
        </w:rPr>
        <w:t>a) patria k marginalizovanej rómskej komunite, a zároveň</w:t>
      </w:r>
    </w:p>
    <w:p w14:paraId="600FB7F4" w14:textId="77777777" w:rsidR="00483A1B" w:rsidRPr="008B742E" w:rsidRDefault="00483A1B" w:rsidP="00483A1B">
      <w:pPr>
        <w:ind w:left="709"/>
        <w:rPr>
          <w:color w:val="000000"/>
        </w:rPr>
      </w:pPr>
      <w:r w:rsidRPr="008B742E">
        <w:rPr>
          <w:color w:val="000000"/>
        </w:rPr>
        <w:t>b) sú nezamestnané, pričom uprednostnené budú dlhodobo nezamestnané osoby</w:t>
      </w:r>
      <w:r w:rsidRPr="008B742E">
        <w:rPr>
          <w:color w:val="1F497D"/>
        </w:rPr>
        <w:t>.</w:t>
      </w:r>
    </w:p>
    <w:p w14:paraId="58D15BA7" w14:textId="5E955E7C" w:rsidR="00C67B7F" w:rsidRPr="00C67B7F" w:rsidRDefault="00C67B7F" w:rsidP="00C67B7F">
      <w:pPr>
        <w:autoSpaceDE w:val="0"/>
        <w:autoSpaceDN w:val="0"/>
        <w:adjustRightInd w:val="0"/>
        <w:ind w:left="708"/>
      </w:pPr>
      <w:r w:rsidRPr="00C67B7F">
        <w:t>Na účely tejto Zmluvy o poskytnutí NFP sa za nezamestnanú osobu z prostredia MRK považuje aj osoba z</w:t>
      </w:r>
      <w:r>
        <w:t xml:space="preserve"> </w:t>
      </w:r>
      <w:r w:rsidRPr="00C67B7F">
        <w:t>prostredia MRK, ktorá bola za posledných 24 kalendárnych mesiacov nezamestnaná</w:t>
      </w:r>
      <w:r w:rsidR="00594E60">
        <w:t xml:space="preserve"> </w:t>
      </w:r>
      <w:r w:rsidRPr="00C67B7F">
        <w:t>aspoň 60 kalendárnych</w:t>
      </w:r>
      <w:r>
        <w:t xml:space="preserve"> </w:t>
      </w:r>
      <w:r w:rsidRPr="00C67B7F">
        <w:t>dní.</w:t>
      </w:r>
    </w:p>
    <w:p w14:paraId="5610EDDF" w14:textId="77777777" w:rsidR="00483A1B" w:rsidRPr="008B742E" w:rsidRDefault="00483A1B" w:rsidP="00483A1B">
      <w:pPr>
        <w:pStyle w:val="odsek-1"/>
        <w:numPr>
          <w:ilvl w:val="0"/>
          <w:numId w:val="0"/>
        </w:numPr>
        <w:spacing w:after="0"/>
        <w:rPr>
          <w:rFonts w:cs="Times New Roman"/>
          <w:sz w:val="24"/>
          <w:szCs w:val="24"/>
        </w:rPr>
      </w:pPr>
    </w:p>
    <w:p w14:paraId="628262DF" w14:textId="41CAF597" w:rsidR="00483A1B" w:rsidRPr="008B742E" w:rsidRDefault="00483A1B" w:rsidP="00483A1B">
      <w:pPr>
        <w:pStyle w:val="odsek-1"/>
        <w:numPr>
          <w:ilvl w:val="0"/>
          <w:numId w:val="0"/>
        </w:numPr>
        <w:spacing w:after="0"/>
        <w:ind w:left="709" w:hanging="567"/>
        <w:rPr>
          <w:rFonts w:cs="Times New Roman"/>
          <w:sz w:val="24"/>
          <w:szCs w:val="24"/>
        </w:rPr>
      </w:pPr>
      <w:r w:rsidRPr="008B742E">
        <w:rPr>
          <w:rFonts w:cs="Times New Roman"/>
          <w:sz w:val="24"/>
          <w:szCs w:val="24"/>
        </w:rPr>
        <w:t>1</w:t>
      </w:r>
      <w:r w:rsidR="00DC205B">
        <w:rPr>
          <w:rFonts w:cs="Times New Roman"/>
          <w:sz w:val="24"/>
          <w:szCs w:val="24"/>
        </w:rPr>
        <w:t>3</w:t>
      </w:r>
      <w:r w:rsidRPr="008B742E">
        <w:rPr>
          <w:rFonts w:cs="Times New Roman"/>
          <w:sz w:val="24"/>
          <w:szCs w:val="24"/>
        </w:rPr>
        <w:t>.3 Pri hľadaní vhodných uchádzačov o zamestnanie spĺňajúcich kumulatívne predpoklady podľa písm. a) a b) vyššie poskytne Objednávateľ Dodávateľovi stavebných prác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Dodávateľ stavebných prác nevyberie zo zoznamu osôb predloženého Objednávateľom vhodného uchádzača o zamestnanie, je Dodávateľ stavebných prác oprávnený zamestnať iné osoby spĺňajúce kumulatívne predpoklady podľa písm. a) a b) vyššie.</w:t>
      </w:r>
    </w:p>
    <w:p w14:paraId="3F17DD34" w14:textId="77777777" w:rsidR="00483A1B" w:rsidRPr="008B742E" w:rsidRDefault="00483A1B" w:rsidP="00483A1B">
      <w:pPr>
        <w:jc w:val="both"/>
        <w:rPr>
          <w:rFonts w:eastAsia="Calibri"/>
          <w:lang w:eastAsia="en-US"/>
        </w:rPr>
      </w:pPr>
    </w:p>
    <w:p w14:paraId="118DE5B7" w14:textId="0470B834" w:rsidR="00483A1B" w:rsidRPr="008B742E" w:rsidRDefault="00483A1B" w:rsidP="00483A1B">
      <w:pPr>
        <w:autoSpaceDE w:val="0"/>
        <w:autoSpaceDN w:val="0"/>
        <w:adjustRightInd w:val="0"/>
        <w:ind w:left="709" w:hanging="567"/>
        <w:jc w:val="both"/>
      </w:pPr>
      <w:r w:rsidRPr="008B742E">
        <w:rPr>
          <w:rFonts w:eastAsia="Calibri"/>
          <w:lang w:eastAsia="en-US"/>
        </w:rPr>
        <w:t>1</w:t>
      </w:r>
      <w:r w:rsidR="00DC205B">
        <w:rPr>
          <w:rFonts w:eastAsia="Calibri"/>
          <w:lang w:eastAsia="en-US"/>
        </w:rPr>
        <w:t>3</w:t>
      </w:r>
      <w:r w:rsidRPr="008B742E">
        <w:rPr>
          <w:rFonts w:eastAsia="Calibri"/>
          <w:lang w:eastAsia="en-US"/>
        </w:rPr>
        <w:t xml:space="preserve">.4 Zhotoviteľ je povinný do 7 pracovných dní odo dňa začatia realizácie stavebných prác podľa tejto zmluvy doručiť objednávateľovi doklad preukazujúci splnenie tejto povinnosti </w:t>
      </w:r>
      <w:r w:rsidRPr="008B742E">
        <w:t xml:space="preserve">(napr. pracovná zmluva, dohoda o vykonaní práce a pod., vrátane čestných prehlásení uchádzačov o zamestnanie, potvrdenia z príslušného úradu práce, súhlasov uchádzačov o zamestnanie so spracovaním osobných údajov a pod.). </w:t>
      </w:r>
    </w:p>
    <w:p w14:paraId="632E6AA1" w14:textId="4EEA9532" w:rsidR="00594E60" w:rsidRPr="00594E60" w:rsidRDefault="00594E60" w:rsidP="00594E60">
      <w:pPr>
        <w:autoSpaceDE w:val="0"/>
        <w:autoSpaceDN w:val="0"/>
        <w:adjustRightInd w:val="0"/>
        <w:ind w:left="708"/>
        <w:jc w:val="both"/>
      </w:pPr>
      <w:r w:rsidRPr="00594E60">
        <w:t>Zmluvná povinnosť Prijímateľa týkajúca sa zabezpečenia zamestnania minimálne dvoch osôb, spĺňajúcich</w:t>
      </w:r>
      <w:r>
        <w:t xml:space="preserve"> </w:t>
      </w:r>
      <w:r w:rsidRPr="00594E60">
        <w:t>kumulatívne predpoklady uvedené v písm. a) a b) vyššie bude považovaná za splnenú, ak dôjde k</w:t>
      </w:r>
      <w:r>
        <w:t> </w:t>
      </w:r>
      <w:r w:rsidRPr="00594E60">
        <w:t>zamestnaniu</w:t>
      </w:r>
      <w:r>
        <w:t xml:space="preserve"> </w:t>
      </w:r>
      <w:r w:rsidRPr="00594E60">
        <w:t>týchto osôb minimálne v trvaní 50% doby realizácie stavebných prác.</w:t>
      </w:r>
    </w:p>
    <w:p w14:paraId="54DE0165" w14:textId="77777777" w:rsidR="00483A1B" w:rsidRPr="00594E60" w:rsidRDefault="00483A1B" w:rsidP="00483A1B">
      <w:pPr>
        <w:jc w:val="both"/>
        <w:rPr>
          <w:rFonts w:eastAsia="Calibri"/>
          <w:lang w:eastAsia="en-US"/>
        </w:rPr>
      </w:pPr>
    </w:p>
    <w:p w14:paraId="63E8728E" w14:textId="78AA650B"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.5 Pod pojmom „zamestnať“, sa rozumie uzatvorenie zmluvného typu s vybraným uchádzačom o zamestnanie podľa zákona č. 311/2001 Z.z. Zákonníka práce: pracovnej zmluvy na dobu určitú, pracovnej zmluvy na dobu neurčitú alebo dohody o prácach vykonávaných mimo pracovného pomeru. </w:t>
      </w:r>
    </w:p>
    <w:p w14:paraId="677F9CE2" w14:textId="77777777" w:rsidR="00483A1B" w:rsidRPr="008B742E" w:rsidRDefault="00483A1B" w:rsidP="00483A1B">
      <w:pPr>
        <w:jc w:val="both"/>
        <w:rPr>
          <w:rFonts w:eastAsia="Calibri"/>
          <w:lang w:eastAsia="en-US"/>
        </w:rPr>
      </w:pPr>
    </w:p>
    <w:p w14:paraId="25B26823" w14:textId="7D9F3CB9"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.6 Zhotoviteľ uzatvorí pracovnú zmluvu alebo dohodu o prácach vykonávaných mimo pracovného pomeru s uchádzačom o zamestnanie tak, aby uchádzač o zamestnanie vykonával prácu podľa pracovnej zmluvy alebo dohody o prácach vykonávaných mimo pracovného pomeru najneskôr odo dňa začatia stavebných prác podľa tejto Zmluvy. </w:t>
      </w:r>
    </w:p>
    <w:p w14:paraId="4851DEFB" w14:textId="77777777" w:rsidR="00483A1B" w:rsidRPr="008B742E" w:rsidRDefault="00483A1B" w:rsidP="00483A1B">
      <w:pPr>
        <w:jc w:val="both"/>
        <w:rPr>
          <w:rFonts w:eastAsia="Calibri"/>
          <w:lang w:eastAsia="en-US"/>
        </w:rPr>
      </w:pPr>
    </w:p>
    <w:p w14:paraId="07E41BFA" w14:textId="7B33ED81" w:rsidR="00483A1B" w:rsidRPr="00F62E15"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.7 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r w:rsidRPr="00F62E15">
        <w:rPr>
          <w:rFonts w:eastAsia="Calibri"/>
          <w:lang w:eastAsia="en-US"/>
        </w:rPr>
        <w:t xml:space="preserve"> </w:t>
      </w:r>
    </w:p>
    <w:bookmarkEnd w:id="4"/>
    <w:p w14:paraId="5A77D6EF" w14:textId="08C00959" w:rsidR="005F1CFC" w:rsidRDefault="005F1CFC" w:rsidP="005F1CFC">
      <w:pPr>
        <w:ind w:left="709" w:hanging="709"/>
        <w:jc w:val="both"/>
      </w:pPr>
    </w:p>
    <w:p w14:paraId="4A3340CC" w14:textId="77777777" w:rsidR="004B6B70" w:rsidRPr="00610130" w:rsidRDefault="004B6B70" w:rsidP="005F1CFC">
      <w:pPr>
        <w:ind w:left="709" w:hanging="709"/>
        <w:jc w:val="both"/>
      </w:pPr>
    </w:p>
    <w:p w14:paraId="0C220A1F" w14:textId="7BB6C554" w:rsidR="00723039" w:rsidRPr="00610130" w:rsidRDefault="00DC205B" w:rsidP="00BE2359">
      <w:pPr>
        <w:spacing w:before="80" w:after="80"/>
        <w:ind w:left="709" w:hanging="709"/>
        <w:jc w:val="center"/>
        <w:rPr>
          <w:b/>
        </w:rPr>
      </w:pPr>
      <w:r>
        <w:rPr>
          <w:b/>
        </w:rPr>
        <w:t>Č</w:t>
      </w:r>
      <w:r w:rsidR="00723039" w:rsidRPr="00610130">
        <w:rPr>
          <w:b/>
        </w:rPr>
        <w:t xml:space="preserve">l. </w:t>
      </w:r>
      <w:r w:rsidR="008B38CD" w:rsidRPr="00610130">
        <w:rPr>
          <w:b/>
        </w:rPr>
        <w:t>1</w:t>
      </w:r>
      <w:r>
        <w:rPr>
          <w:b/>
        </w:rPr>
        <w:t>4</w:t>
      </w:r>
      <w:r w:rsidR="008B38CD" w:rsidRPr="00610130">
        <w:rPr>
          <w:b/>
        </w:rPr>
        <w:t xml:space="preserve">. </w:t>
      </w:r>
      <w:r w:rsidR="00723039" w:rsidRPr="00610130">
        <w:rPr>
          <w:b/>
        </w:rPr>
        <w:t>Osobitné ustanovenia</w:t>
      </w:r>
    </w:p>
    <w:p w14:paraId="10EB0F92" w14:textId="019F5E1B" w:rsidR="00723039" w:rsidRPr="00610130" w:rsidRDefault="00723039" w:rsidP="00BE2359">
      <w:pPr>
        <w:spacing w:before="80" w:after="80"/>
        <w:ind w:left="709" w:hanging="709"/>
        <w:jc w:val="both"/>
      </w:pPr>
      <w:r w:rsidRPr="00610130">
        <w:t>1</w:t>
      </w:r>
      <w:r w:rsidR="00DC205B">
        <w:t>4</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7B75C58E" w:rsidR="00723039" w:rsidRPr="00610130" w:rsidRDefault="00723039" w:rsidP="00BE2359">
      <w:pPr>
        <w:spacing w:before="80" w:after="80"/>
        <w:ind w:left="709" w:hanging="709"/>
        <w:jc w:val="both"/>
      </w:pPr>
      <w:r w:rsidRPr="00610130">
        <w:t>1</w:t>
      </w:r>
      <w:r w:rsidR="00DC205B">
        <w:t>4</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676E0D72" w:rsidR="00723039" w:rsidRPr="00610130" w:rsidRDefault="00723039" w:rsidP="00BE2359">
      <w:pPr>
        <w:spacing w:before="80" w:after="80"/>
        <w:ind w:left="709" w:hanging="709"/>
        <w:jc w:val="both"/>
      </w:pPr>
      <w:r w:rsidRPr="00610130">
        <w:t>1</w:t>
      </w:r>
      <w:r w:rsidR="00DC205B">
        <w:t>4</w:t>
      </w:r>
      <w:r w:rsidRPr="00610130">
        <w:t>.3</w:t>
      </w:r>
      <w:r w:rsidRPr="00610130">
        <w:tab/>
        <w:t>Zhotoviteľ zaväzuje sa objednávateľovi, že dielo podľa tejto zmluvy na svoje náklady poistí. Zhotoviteľ uzatvorí poistnú zmluvu s dostatočným krytím na poistenie aj zodpovednosti za škodu voči tretím osobám z prevádzkovej činnosti a v</w:t>
      </w:r>
      <w:r w:rsidR="00BE2727" w:rsidRPr="00610130">
        <w:t xml:space="preserve">adného výrobku, </w:t>
      </w:r>
      <w:r w:rsidRPr="00610130">
        <w:t>alebo vadne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0FCA87C5" w:rsidR="00723039" w:rsidRPr="00610130" w:rsidRDefault="00723039" w:rsidP="00BE2359">
      <w:pPr>
        <w:spacing w:before="80" w:after="80"/>
        <w:ind w:left="709" w:hanging="709"/>
        <w:jc w:val="both"/>
      </w:pPr>
      <w:r w:rsidRPr="00610130">
        <w:t>1</w:t>
      </w:r>
      <w:r w:rsidR="00DC205B">
        <w:t>4</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6319E533" w:rsidR="00723039" w:rsidRPr="00610130" w:rsidRDefault="00723039" w:rsidP="00BE2359">
      <w:pPr>
        <w:spacing w:before="80" w:after="80"/>
        <w:ind w:left="709" w:hanging="709"/>
        <w:jc w:val="both"/>
      </w:pPr>
      <w:r w:rsidRPr="00610130">
        <w:t>1</w:t>
      </w:r>
      <w:r w:rsidR="00DC205B">
        <w:t>4</w:t>
      </w:r>
      <w:r w:rsidRPr="00610130">
        <w:t>.5</w:t>
      </w:r>
      <w:r w:rsidRPr="00610130">
        <w:tab/>
        <w:t>Zhotoviteľ je povinný hlásiť akékoľvek škody a krádeže už zabudovaných dodávok a prác bez zbytočného odkladu objednávateľovi.</w:t>
      </w:r>
    </w:p>
    <w:p w14:paraId="1F8B89F8" w14:textId="64A22166" w:rsidR="00723039" w:rsidRPr="00610130" w:rsidRDefault="00723039" w:rsidP="00BE2359">
      <w:pPr>
        <w:spacing w:before="80" w:after="80"/>
        <w:ind w:left="709" w:hanging="709"/>
        <w:jc w:val="both"/>
      </w:pPr>
      <w:r w:rsidRPr="00610130">
        <w:t>1</w:t>
      </w:r>
      <w:r w:rsidR="00DC205B">
        <w:t>4</w:t>
      </w:r>
      <w:r w:rsidRPr="00610130">
        <w:t>.6</w:t>
      </w:r>
      <w:r w:rsidRPr="00610130">
        <w:tab/>
        <w:t xml:space="preserve">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w:t>
      </w:r>
      <w:r w:rsidR="00DC205B">
        <w:t>3</w:t>
      </w:r>
      <w:r w:rsidRPr="00610130">
        <w:t xml:space="preserve"> tejto zmluvy, okrem dôvodov uvedených v čl. </w:t>
      </w:r>
      <w:r w:rsidR="00DC205B">
        <w:t>10</w:t>
      </w:r>
      <w:r w:rsidRPr="00610130">
        <w:t xml:space="preserve">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7546D840" w:rsidR="00884DCD" w:rsidRPr="00610130" w:rsidRDefault="00884DCD" w:rsidP="00884DCD">
      <w:pPr>
        <w:ind w:left="708" w:hanging="708"/>
        <w:jc w:val="both"/>
      </w:pPr>
      <w:r w:rsidRPr="00610130">
        <w:t>1</w:t>
      </w:r>
      <w:r w:rsidR="00DC205B">
        <w:t>4</w:t>
      </w:r>
      <w:r w:rsidRPr="00610130">
        <w:t>.7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53708DF1" w:rsidR="00884DCD" w:rsidRPr="00610130" w:rsidRDefault="00884DCD" w:rsidP="00884DCD">
      <w:pPr>
        <w:jc w:val="both"/>
      </w:pPr>
      <w:r w:rsidRPr="00610130">
        <w:t>1</w:t>
      </w:r>
      <w:r w:rsidR="00DC205B">
        <w:t>4</w:t>
      </w:r>
      <w:r w:rsidRPr="00610130">
        <w:t>.8</w:t>
      </w:r>
      <w:r w:rsidRPr="00610130">
        <w:tab/>
        <w:t>Oprávnené osoby na výkon kontroly/auditu v zmysle bodu 1</w:t>
      </w:r>
      <w:r w:rsidR="00F765C3">
        <w:t>4</w:t>
      </w:r>
      <w:r w:rsidRPr="00610130">
        <w:t xml:space="preserve">.7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2023DB51" w:rsidR="00884DCD" w:rsidRPr="00610130" w:rsidRDefault="00884DCD" w:rsidP="00437BC5">
      <w:pPr>
        <w:pStyle w:val="Vchodzie"/>
        <w:spacing w:line="0" w:lineRule="atLeast"/>
        <w:ind w:left="635" w:hanging="635"/>
        <w:jc w:val="both"/>
      </w:pPr>
      <w:r w:rsidRPr="00610130">
        <w:t>1</w:t>
      </w:r>
      <w:r w:rsidR="00DC205B">
        <w:t>4</w:t>
      </w:r>
      <w:r w:rsidRPr="00610130">
        <w:t>.9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6607F6">
        <w:t>10</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58D30649" w:rsidR="001D016E" w:rsidRPr="00610130" w:rsidRDefault="004B6B70" w:rsidP="00BE2359">
      <w:pPr>
        <w:tabs>
          <w:tab w:val="left" w:pos="4962"/>
        </w:tabs>
      </w:pPr>
      <w:r>
        <w:t>Vo Varhaňovciach</w:t>
      </w:r>
      <w:r w:rsidR="001D016E" w:rsidRPr="00610130">
        <w:t xml:space="preserve">, dňa </w:t>
      </w:r>
      <w:r w:rsidR="00062412" w:rsidRPr="00610130">
        <w:t>......................</w:t>
      </w:r>
      <w:r w:rsidR="001D016E" w:rsidRPr="00610130">
        <w:t xml:space="preserve">                             </w:t>
      </w:r>
      <w:r w:rsidR="00A17C56" w:rsidRPr="00610130">
        <w:tab/>
      </w:r>
      <w:r w:rsidR="00A17C56" w:rsidRPr="00610130">
        <w:tab/>
      </w:r>
      <w:r w:rsidR="001D016E" w:rsidRPr="00610130">
        <w:t xml:space="preserve">V </w:t>
      </w:r>
      <w:r w:rsidR="00062412" w:rsidRPr="00610130">
        <w:t>...............</w:t>
      </w:r>
      <w:r w:rsidR="001D016E"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5BAE59D6" w14:textId="1A54E502" w:rsidR="004B6B70" w:rsidRDefault="004B6B70" w:rsidP="00BE2359">
      <w:pPr>
        <w:tabs>
          <w:tab w:val="left" w:pos="4962"/>
        </w:tabs>
        <w:rPr>
          <w:rFonts w:eastAsiaTheme="minorHAnsi"/>
          <w:lang w:eastAsia="en-US"/>
        </w:rPr>
      </w:pPr>
      <w:r w:rsidRPr="004B6B70">
        <w:rPr>
          <w:rFonts w:eastAsiaTheme="minorHAnsi"/>
          <w:lang w:eastAsia="en-US"/>
        </w:rPr>
        <w:t>PhDr. Ľubica Pankievičová</w:t>
      </w:r>
      <w:r>
        <w:rPr>
          <w:rFonts w:eastAsiaTheme="minorHAnsi"/>
          <w:lang w:eastAsia="en-US"/>
        </w:rPr>
        <w:tab/>
      </w:r>
      <w:r>
        <w:rPr>
          <w:rFonts w:eastAsiaTheme="minorHAnsi"/>
          <w:lang w:eastAsia="en-US"/>
        </w:rPr>
        <w:tab/>
        <w:t>.................................................</w:t>
      </w:r>
    </w:p>
    <w:p w14:paraId="05F7FE3F" w14:textId="33805F55" w:rsidR="005E2128" w:rsidRPr="00610130" w:rsidRDefault="004B6B70" w:rsidP="00BE2359">
      <w:pPr>
        <w:tabs>
          <w:tab w:val="left" w:pos="4962"/>
        </w:tabs>
      </w:pPr>
      <w:r w:rsidRPr="004B6B70">
        <w:rPr>
          <w:rFonts w:eastAsiaTheme="minorHAnsi"/>
          <w:lang w:eastAsia="en-US"/>
        </w:rPr>
        <w:t>starostka obce</w:t>
      </w:r>
      <w:r>
        <w:rPr>
          <w:rFonts w:eastAsiaTheme="minorHAnsi"/>
          <w:lang w:eastAsia="en-US"/>
        </w:rPr>
        <w:tab/>
      </w:r>
      <w:r>
        <w:rPr>
          <w:rFonts w:eastAsiaTheme="minorHAnsi"/>
          <w:lang w:eastAsia="en-US"/>
        </w:rPr>
        <w:tab/>
        <w:t>.................................................</w:t>
      </w: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C41FD35" w14:textId="77777777" w:rsidR="005F1CFC" w:rsidRPr="00610130" w:rsidRDefault="005F1CFC" w:rsidP="005E2128">
      <w:pPr>
        <w:shd w:val="clear" w:color="auto" w:fill="FFFFFF"/>
        <w:spacing w:line="280" w:lineRule="atLeast"/>
        <w:ind w:left="720" w:right="66"/>
        <w:jc w:val="right"/>
      </w:pPr>
    </w:p>
    <w:p w14:paraId="7469B697" w14:textId="77777777" w:rsidR="005F1CFC" w:rsidRPr="00610130" w:rsidRDefault="005F1CFC" w:rsidP="005E2128">
      <w:pPr>
        <w:shd w:val="clear" w:color="auto" w:fill="FFFFFF"/>
        <w:spacing w:line="280" w:lineRule="atLeast"/>
        <w:ind w:left="720" w:right="66"/>
        <w:jc w:val="right"/>
      </w:pPr>
    </w:p>
    <w:p w14:paraId="7E8C2573" w14:textId="77777777" w:rsidR="005F1CFC" w:rsidRPr="00610130" w:rsidRDefault="005F1CFC" w:rsidP="005E2128">
      <w:pPr>
        <w:shd w:val="clear" w:color="auto" w:fill="FFFFFF"/>
        <w:spacing w:line="280" w:lineRule="atLeast"/>
        <w:ind w:left="720" w:right="66"/>
        <w:jc w:val="right"/>
      </w:pPr>
    </w:p>
    <w:p w14:paraId="5FD9CFE6" w14:textId="77777777" w:rsidR="005F1CFC" w:rsidRPr="00610130" w:rsidRDefault="005F1CFC" w:rsidP="005E2128">
      <w:pPr>
        <w:shd w:val="clear" w:color="auto" w:fill="FFFFFF"/>
        <w:spacing w:line="280" w:lineRule="atLeast"/>
        <w:ind w:left="720" w:right="66"/>
        <w:jc w:val="right"/>
      </w:pPr>
    </w:p>
    <w:p w14:paraId="032E7C99" w14:textId="77777777" w:rsidR="005F1CFC" w:rsidRPr="00610130" w:rsidRDefault="005F1CFC" w:rsidP="005E2128">
      <w:pPr>
        <w:shd w:val="clear" w:color="auto" w:fill="FFFFFF"/>
        <w:spacing w:line="280" w:lineRule="atLeast"/>
        <w:ind w:left="720" w:right="66"/>
        <w:jc w:val="right"/>
      </w:pPr>
    </w:p>
    <w:p w14:paraId="172B3C08" w14:textId="77777777" w:rsidR="005F1CFC" w:rsidRPr="00610130" w:rsidRDefault="005F1CFC" w:rsidP="005E2128">
      <w:pPr>
        <w:shd w:val="clear" w:color="auto" w:fill="FFFFFF"/>
        <w:spacing w:line="280" w:lineRule="atLeast"/>
        <w:ind w:left="720" w:right="66"/>
        <w:jc w:val="right"/>
      </w:pPr>
    </w:p>
    <w:p w14:paraId="5ED7F34A" w14:textId="77F9D72A" w:rsidR="005F1CFC"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r w:rsidRPr="00610130">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finan.</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CBCD" w14:textId="77777777" w:rsidR="00A00785" w:rsidRDefault="00A00785">
      <w:r>
        <w:separator/>
      </w:r>
    </w:p>
  </w:endnote>
  <w:endnote w:type="continuationSeparator" w:id="0">
    <w:p w14:paraId="74C38C9A" w14:textId="77777777" w:rsidR="00A00785" w:rsidRDefault="00A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20DE" w14:textId="77777777" w:rsidR="00A00785" w:rsidRDefault="00A00785">
      <w:r>
        <w:separator/>
      </w:r>
    </w:p>
  </w:footnote>
  <w:footnote w:type="continuationSeparator" w:id="0">
    <w:p w14:paraId="056087A6" w14:textId="77777777" w:rsidR="00A00785" w:rsidRDefault="00A0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95C168C"/>
    <w:multiLevelType w:val="multilevel"/>
    <w:tmpl w:val="6CCEAF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265FC8"/>
    <w:multiLevelType w:val="multilevel"/>
    <w:tmpl w:val="98487E3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E92139"/>
    <w:multiLevelType w:val="hybridMultilevel"/>
    <w:tmpl w:val="9A30AFCA"/>
    <w:lvl w:ilvl="0" w:tplc="812A8826">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0"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4"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7"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3BF4870"/>
    <w:multiLevelType w:val="multilevel"/>
    <w:tmpl w:val="9BE8841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5"/>
  </w:num>
  <w:num w:numId="15">
    <w:abstractNumId w:val="33"/>
  </w:num>
  <w:num w:numId="16">
    <w:abstractNumId w:val="13"/>
  </w:num>
  <w:num w:numId="17">
    <w:abstractNumId w:val="27"/>
  </w:num>
  <w:num w:numId="18">
    <w:abstractNumId w:val="19"/>
  </w:num>
  <w:num w:numId="19">
    <w:abstractNumId w:val="32"/>
  </w:num>
  <w:num w:numId="20">
    <w:abstractNumId w:val="36"/>
  </w:num>
  <w:num w:numId="21">
    <w:abstractNumId w:val="37"/>
  </w:num>
  <w:num w:numId="22">
    <w:abstractNumId w:val="21"/>
  </w:num>
  <w:num w:numId="23">
    <w:abstractNumId w:val="28"/>
  </w:num>
  <w:num w:numId="24">
    <w:abstractNumId w:val="14"/>
  </w:num>
  <w:num w:numId="25">
    <w:abstractNumId w:val="15"/>
  </w:num>
  <w:num w:numId="26">
    <w:abstractNumId w:val="29"/>
  </w:num>
  <w:num w:numId="27">
    <w:abstractNumId w:val="17"/>
  </w:num>
  <w:num w:numId="28">
    <w:abstractNumId w:val="39"/>
  </w:num>
  <w:num w:numId="29">
    <w:abstractNumId w:val="30"/>
  </w:num>
  <w:num w:numId="30">
    <w:abstractNumId w:val="2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34"/>
  </w:num>
  <w:num w:numId="35">
    <w:abstractNumId w:val="40"/>
  </w:num>
  <w:num w:numId="36">
    <w:abstractNumId w:val="26"/>
  </w:num>
  <w:num w:numId="37">
    <w:abstractNumId w:val="31"/>
  </w:num>
  <w:num w:numId="38">
    <w:abstractNumId w:val="35"/>
  </w:num>
  <w:num w:numId="39">
    <w:abstractNumId w:val="38"/>
  </w:num>
  <w:num w:numId="40">
    <w:abstractNumId w:val="23"/>
  </w:num>
  <w:num w:numId="41">
    <w:abstractNumId w:val="43"/>
  </w:num>
  <w:num w:numId="42">
    <w:abstractNumId w:val="41"/>
  </w:num>
  <w:num w:numId="43">
    <w:abstractNumId w:val="18"/>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B0120"/>
    <w:rsid w:val="001D016E"/>
    <w:rsid w:val="001D56E7"/>
    <w:rsid w:val="001F5C49"/>
    <w:rsid w:val="00226648"/>
    <w:rsid w:val="00255972"/>
    <w:rsid w:val="002A6035"/>
    <w:rsid w:val="002C56EC"/>
    <w:rsid w:val="002D1324"/>
    <w:rsid w:val="002E5503"/>
    <w:rsid w:val="00320355"/>
    <w:rsid w:val="003339E1"/>
    <w:rsid w:val="0035112E"/>
    <w:rsid w:val="0037007D"/>
    <w:rsid w:val="003B428D"/>
    <w:rsid w:val="003D3C40"/>
    <w:rsid w:val="00407E17"/>
    <w:rsid w:val="0042084E"/>
    <w:rsid w:val="004327B6"/>
    <w:rsid w:val="00437BC5"/>
    <w:rsid w:val="00445906"/>
    <w:rsid w:val="004719FB"/>
    <w:rsid w:val="00474FCC"/>
    <w:rsid w:val="004760F2"/>
    <w:rsid w:val="00483A1B"/>
    <w:rsid w:val="00483C5D"/>
    <w:rsid w:val="004B6B70"/>
    <w:rsid w:val="004B722B"/>
    <w:rsid w:val="004C54F6"/>
    <w:rsid w:val="004D064D"/>
    <w:rsid w:val="004D3A55"/>
    <w:rsid w:val="004F5128"/>
    <w:rsid w:val="00570775"/>
    <w:rsid w:val="005924DF"/>
    <w:rsid w:val="00594E60"/>
    <w:rsid w:val="005A0AA9"/>
    <w:rsid w:val="005A29AE"/>
    <w:rsid w:val="005B2133"/>
    <w:rsid w:val="005E2128"/>
    <w:rsid w:val="005E6C86"/>
    <w:rsid w:val="005F1CFC"/>
    <w:rsid w:val="006007B9"/>
    <w:rsid w:val="00602155"/>
    <w:rsid w:val="00610130"/>
    <w:rsid w:val="00612D1F"/>
    <w:rsid w:val="006131CC"/>
    <w:rsid w:val="00616994"/>
    <w:rsid w:val="00646781"/>
    <w:rsid w:val="006607F6"/>
    <w:rsid w:val="00672806"/>
    <w:rsid w:val="00682050"/>
    <w:rsid w:val="006C4650"/>
    <w:rsid w:val="006C6F68"/>
    <w:rsid w:val="00723039"/>
    <w:rsid w:val="00737FB8"/>
    <w:rsid w:val="007513DF"/>
    <w:rsid w:val="00770BDA"/>
    <w:rsid w:val="00791A2C"/>
    <w:rsid w:val="007C6881"/>
    <w:rsid w:val="007D57A9"/>
    <w:rsid w:val="007D6B06"/>
    <w:rsid w:val="00807861"/>
    <w:rsid w:val="00826853"/>
    <w:rsid w:val="00841AB8"/>
    <w:rsid w:val="0086472D"/>
    <w:rsid w:val="008679BD"/>
    <w:rsid w:val="00884DCD"/>
    <w:rsid w:val="0089444A"/>
    <w:rsid w:val="008B38CD"/>
    <w:rsid w:val="008C7AE2"/>
    <w:rsid w:val="008E33BC"/>
    <w:rsid w:val="00911AA6"/>
    <w:rsid w:val="00914F3B"/>
    <w:rsid w:val="00917C4A"/>
    <w:rsid w:val="00920DF6"/>
    <w:rsid w:val="00933E79"/>
    <w:rsid w:val="009702C9"/>
    <w:rsid w:val="00997078"/>
    <w:rsid w:val="009C7D60"/>
    <w:rsid w:val="009E6FFC"/>
    <w:rsid w:val="00A00785"/>
    <w:rsid w:val="00A17C56"/>
    <w:rsid w:val="00A2616A"/>
    <w:rsid w:val="00A51904"/>
    <w:rsid w:val="00A9506D"/>
    <w:rsid w:val="00AB6558"/>
    <w:rsid w:val="00B06349"/>
    <w:rsid w:val="00B15949"/>
    <w:rsid w:val="00B25CE1"/>
    <w:rsid w:val="00B33093"/>
    <w:rsid w:val="00B80FE8"/>
    <w:rsid w:val="00BC093D"/>
    <w:rsid w:val="00BE04ED"/>
    <w:rsid w:val="00BE2359"/>
    <w:rsid w:val="00BE2727"/>
    <w:rsid w:val="00BF0235"/>
    <w:rsid w:val="00C67B7F"/>
    <w:rsid w:val="00C73827"/>
    <w:rsid w:val="00C97115"/>
    <w:rsid w:val="00CC1771"/>
    <w:rsid w:val="00CD1F2C"/>
    <w:rsid w:val="00CE6B82"/>
    <w:rsid w:val="00D23A23"/>
    <w:rsid w:val="00D30D86"/>
    <w:rsid w:val="00D33363"/>
    <w:rsid w:val="00D37457"/>
    <w:rsid w:val="00D462B7"/>
    <w:rsid w:val="00D74854"/>
    <w:rsid w:val="00D943FA"/>
    <w:rsid w:val="00D969D1"/>
    <w:rsid w:val="00DC205B"/>
    <w:rsid w:val="00E01644"/>
    <w:rsid w:val="00E25D2C"/>
    <w:rsid w:val="00E351C7"/>
    <w:rsid w:val="00E55D5A"/>
    <w:rsid w:val="00E710B8"/>
    <w:rsid w:val="00EC5E3D"/>
    <w:rsid w:val="00F25CFC"/>
    <w:rsid w:val="00F340B3"/>
    <w:rsid w:val="00F477B1"/>
    <w:rsid w:val="00F765C3"/>
    <w:rsid w:val="00F86048"/>
    <w:rsid w:val="00F8769A"/>
    <w:rsid w:val="00F94702"/>
    <w:rsid w:val="00FA291C"/>
    <w:rsid w:val="00FF4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 w:type="paragraph" w:customStyle="1" w:styleId="clanok-cislo">
    <w:name w:val="clanok-cislo"/>
    <w:basedOn w:val="Normlny"/>
    <w:qFormat/>
    <w:rsid w:val="00483A1B"/>
    <w:pPr>
      <w:keepNext/>
      <w:numPr>
        <w:numId w:val="41"/>
      </w:numPr>
      <w:suppressAutoHyphens w:val="0"/>
      <w:spacing w:before="360"/>
      <w:ind w:left="357" w:hanging="357"/>
      <w:jc w:val="center"/>
    </w:pPr>
    <w:rPr>
      <w:rFonts w:eastAsiaTheme="minorHAnsi" w:cstheme="minorBidi"/>
      <w:b/>
      <w:sz w:val="22"/>
      <w:szCs w:val="22"/>
      <w:lang w:eastAsia="en-US"/>
    </w:rPr>
  </w:style>
  <w:style w:type="paragraph" w:customStyle="1" w:styleId="odsek-1">
    <w:name w:val="odsek-1"/>
    <w:basedOn w:val="Normlny"/>
    <w:qFormat/>
    <w:rsid w:val="00483A1B"/>
    <w:pPr>
      <w:numPr>
        <w:ilvl w:val="1"/>
        <w:numId w:val="41"/>
      </w:numPr>
      <w:suppressAutoHyphens w:val="0"/>
      <w:spacing w:after="120"/>
      <w:jc w:val="both"/>
    </w:pPr>
    <w:rPr>
      <w:rFonts w:eastAsiaTheme="minorHAnsi" w:cstheme="minorBidi"/>
      <w:sz w:val="22"/>
      <w:szCs w:val="22"/>
      <w:lang w:eastAsia="en-US"/>
    </w:rPr>
  </w:style>
  <w:style w:type="paragraph" w:customStyle="1" w:styleId="odsek-2">
    <w:name w:val="odsek-2"/>
    <w:basedOn w:val="odsek-1"/>
    <w:qFormat/>
    <w:rsid w:val="00483A1B"/>
    <w:pPr>
      <w:numPr>
        <w:ilvl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7017</Words>
  <Characters>39998</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Pet Lup</cp:lastModifiedBy>
  <cp:revision>15</cp:revision>
  <cp:lastPrinted>2021-09-02T08:43:00Z</cp:lastPrinted>
  <dcterms:created xsi:type="dcterms:W3CDTF">2022-09-13T09:22:00Z</dcterms:created>
  <dcterms:modified xsi:type="dcterms:W3CDTF">2022-09-13T18:12:00Z</dcterms:modified>
</cp:coreProperties>
</file>