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6A49F508" w:rsidR="00D111BC" w:rsidRPr="00942B76" w:rsidRDefault="00D111BC" w:rsidP="00942B7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  <w:r w:rsidR="00D310B2">
        <w:rPr>
          <w:rFonts w:ascii="Cambria" w:hAnsi="Cambria" w:cs="Arial"/>
          <w:b/>
          <w:bCs/>
          <w:sz w:val="22"/>
          <w:szCs w:val="22"/>
        </w:rPr>
        <w:t>ZG.270.7</w:t>
      </w:r>
      <w:bookmarkStart w:id="0" w:name="_GoBack"/>
      <w:bookmarkEnd w:id="0"/>
      <w:r w:rsidR="00703C7B">
        <w:rPr>
          <w:rFonts w:ascii="Cambria" w:hAnsi="Cambria" w:cs="Arial"/>
          <w:b/>
          <w:bCs/>
          <w:sz w:val="22"/>
          <w:szCs w:val="22"/>
        </w:rPr>
        <w:t>.2022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D196E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PGL LP Nadleśnictwo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31F7F76A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942B76">
              <w:rPr>
                <w:rFonts w:ascii="Arial" w:hAnsi="Arial" w:cs="Arial"/>
                <w:b/>
                <w:i/>
                <w:lang w:eastAsia="en-GB"/>
              </w:rPr>
              <w:t xml:space="preserve"> 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419D87B" w:rsidR="00D111BC" w:rsidRDefault="00D111BC" w:rsidP="00703C7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Wy</w:t>
            </w:r>
            <w:r w:rsidR="00703C7B">
              <w:rPr>
                <w:rFonts w:ascii="Arial" w:hAnsi="Arial" w:cs="Arial"/>
                <w:lang w:eastAsia="en-GB"/>
              </w:rPr>
              <w:t>lesienie pod drogę ekspresową S1</w:t>
            </w:r>
            <w:r w:rsidR="00942B76">
              <w:rPr>
                <w:rFonts w:ascii="Arial" w:hAnsi="Arial" w:cs="Arial"/>
                <w:lang w:eastAsia="en-GB"/>
              </w:rPr>
              <w:t xml:space="preserve"> na terenie </w:t>
            </w:r>
            <w:r w:rsidR="004B4FCA">
              <w:rPr>
                <w:rFonts w:ascii="Arial" w:hAnsi="Arial" w:cs="Arial"/>
                <w:lang w:eastAsia="en-GB"/>
              </w:rPr>
              <w:t xml:space="preserve">leśnictwa Świerczyniec </w:t>
            </w:r>
            <w:r w:rsidR="00942B76">
              <w:rPr>
                <w:rFonts w:ascii="Arial" w:hAnsi="Arial" w:cs="Arial"/>
                <w:lang w:eastAsia="en-GB"/>
              </w:rPr>
              <w:t>Nadleśnic</w:t>
            </w:r>
            <w:r w:rsidR="00703C7B">
              <w:rPr>
                <w:rFonts w:ascii="Arial" w:hAnsi="Arial" w:cs="Arial"/>
                <w:lang w:eastAsia="en-GB"/>
              </w:rPr>
              <w:t>twa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ED1AB6C" w:rsidR="00D111BC" w:rsidRDefault="00D111BC" w:rsidP="00703C7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ZG.270.</w:t>
            </w:r>
            <w:r w:rsidR="004B4FCA">
              <w:rPr>
                <w:rFonts w:ascii="Arial" w:hAnsi="Arial" w:cs="Arial"/>
                <w:lang w:eastAsia="en-GB"/>
              </w:rPr>
              <w:t>7</w:t>
            </w:r>
            <w:r w:rsidR="00942B76">
              <w:rPr>
                <w:rFonts w:ascii="Arial" w:hAnsi="Arial" w:cs="Arial"/>
                <w:lang w:eastAsia="en-GB"/>
              </w:rPr>
              <w:t>.2022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6D8D" w14:textId="77777777" w:rsidR="00C117C8" w:rsidRDefault="00C117C8">
      <w:r>
        <w:separator/>
      </w:r>
    </w:p>
  </w:endnote>
  <w:endnote w:type="continuationSeparator" w:id="0">
    <w:p w14:paraId="232EEF42" w14:textId="77777777" w:rsidR="00C117C8" w:rsidRDefault="00C1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12FA7C6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D310B2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A6720" w14:textId="77777777" w:rsidR="00C117C8" w:rsidRDefault="00C117C8">
      <w:r>
        <w:separator/>
      </w:r>
    </w:p>
  </w:footnote>
  <w:footnote w:type="continuationSeparator" w:id="0">
    <w:p w14:paraId="3A8C5ADB" w14:textId="77777777" w:rsidR="00C117C8" w:rsidRDefault="00C117C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4CC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FCA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D46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87B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C7B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B76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2C10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992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917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17C8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D74D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0B2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4508</Words>
  <Characters>27052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6</cp:revision>
  <cp:lastPrinted>2017-05-23T10:32:00Z</cp:lastPrinted>
  <dcterms:created xsi:type="dcterms:W3CDTF">2022-07-19T17:35:00Z</dcterms:created>
  <dcterms:modified xsi:type="dcterms:W3CDTF">2022-09-12T16:43:00Z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