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5E99" w14:textId="15A02829" w:rsidR="00B511A2" w:rsidRPr="00B511A2" w:rsidRDefault="00B511A2" w:rsidP="00B511A2">
      <w:pPr>
        <w:spacing w:after="0"/>
        <w:jc w:val="right"/>
        <w:rPr>
          <w:rStyle w:val="ra"/>
          <w:bCs/>
        </w:rPr>
      </w:pPr>
      <w:r w:rsidRPr="00B511A2">
        <w:rPr>
          <w:rStyle w:val="ra"/>
          <w:bCs/>
        </w:rPr>
        <w:t>Príloha č. 1</w:t>
      </w:r>
    </w:p>
    <w:p w14:paraId="06BB5490" w14:textId="3A04E0C3" w:rsidR="003F05E7" w:rsidRPr="000E097D" w:rsidRDefault="000E097D" w:rsidP="000530C0">
      <w:pPr>
        <w:spacing w:after="0"/>
        <w:jc w:val="center"/>
        <w:rPr>
          <w:rStyle w:val="ra"/>
          <w:sz w:val="32"/>
          <w:szCs w:val="32"/>
        </w:rPr>
      </w:pPr>
      <w:r w:rsidRPr="000E097D">
        <w:rPr>
          <w:rStyle w:val="ra"/>
          <w:b/>
          <w:sz w:val="32"/>
          <w:szCs w:val="32"/>
        </w:rPr>
        <w:t>Obec Vrakúň</w:t>
      </w:r>
    </w:p>
    <w:p w14:paraId="25317943" w14:textId="66F14C78" w:rsidR="000E097D" w:rsidRPr="00592268" w:rsidRDefault="000E097D" w:rsidP="000530C0">
      <w:pPr>
        <w:spacing w:after="0"/>
        <w:jc w:val="center"/>
      </w:pPr>
      <w:r w:rsidRPr="000E097D">
        <w:t>Námestie sv. Štefana 474/1, 930 25 Vrakúň</w:t>
      </w:r>
    </w:p>
    <w:p w14:paraId="5BA7C6FE" w14:textId="09700E99" w:rsidR="003F05E7" w:rsidRDefault="003F05E7" w:rsidP="003F05E7">
      <w:pPr>
        <w:spacing w:after="0"/>
        <w:jc w:val="center"/>
      </w:pPr>
      <w:r>
        <w:t xml:space="preserve">IČO: </w:t>
      </w:r>
      <w:r w:rsidR="000E097D" w:rsidRPr="000E097D">
        <w:t>00305821</w:t>
      </w:r>
    </w:p>
    <w:p w14:paraId="4F8D7916" w14:textId="56CE527C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0530C0">
        <w:t> </w:t>
      </w:r>
      <w:r w:rsidR="00B511A2" w:rsidRPr="00B511A2">
        <w:t>31</w:t>
      </w:r>
      <w:r w:rsidR="00B511A2">
        <w:t xml:space="preserve"> </w:t>
      </w:r>
      <w:r w:rsidR="00B511A2" w:rsidRPr="00B511A2">
        <w:t>5520439</w:t>
      </w:r>
      <w:r>
        <w:t xml:space="preserve">; E-mail: </w:t>
      </w:r>
      <w:r w:rsidR="00B511A2" w:rsidRPr="00B511A2">
        <w:t>o.u.vrakun</w:t>
      </w:r>
      <w:r w:rsidR="00B511A2">
        <w:t>@</w:t>
      </w:r>
      <w:r w:rsidR="00B511A2" w:rsidRPr="00B511A2">
        <w:t>panelnet.sk</w:t>
      </w:r>
    </w:p>
    <w:p w14:paraId="72411A8A" w14:textId="3D46C6E1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B511A2">
        <w:rPr>
          <w:b/>
          <w:bCs/>
          <w:sz w:val="28"/>
          <w:szCs w:val="28"/>
        </w:rPr>
        <w:t xml:space="preserve"> predmetu zákazky</w:t>
      </w:r>
    </w:p>
    <w:p w14:paraId="740E10BD" w14:textId="679F23D2" w:rsidR="00532E62" w:rsidRPr="00532E62" w:rsidRDefault="00532E62" w:rsidP="00532E62">
      <w:pPr>
        <w:rPr>
          <w:sz w:val="28"/>
          <w:szCs w:val="28"/>
        </w:rPr>
      </w:pPr>
      <w:r w:rsidRPr="00532E62">
        <w:t>Pokyny k vyplneniu: Vypĺňajú sa žlto vyznačené polia !!!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532E62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F00"/>
          </w:tcPr>
          <w:p w14:paraId="78F50FB7" w14:textId="77777777" w:rsidR="00092FBB" w:rsidRPr="00532E62" w:rsidRDefault="00092FBB" w:rsidP="009B54A9"/>
        </w:tc>
      </w:tr>
      <w:tr w:rsidR="00092FBB" w14:paraId="652CB413" w14:textId="77777777" w:rsidTr="00532E62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F00"/>
          </w:tcPr>
          <w:p w14:paraId="51708860" w14:textId="77777777" w:rsidR="00092FBB" w:rsidRPr="00532E62" w:rsidRDefault="00092FBB" w:rsidP="009B54A9"/>
        </w:tc>
      </w:tr>
      <w:tr w:rsidR="00092FBB" w14:paraId="2BACA4E5" w14:textId="77777777" w:rsidTr="00532E62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F00"/>
          </w:tcPr>
          <w:p w14:paraId="0168C726" w14:textId="77777777" w:rsidR="00092FBB" w:rsidRPr="00532E62" w:rsidRDefault="00092FBB" w:rsidP="009B54A9"/>
        </w:tc>
      </w:tr>
      <w:tr w:rsidR="00092FBB" w14:paraId="52068A55" w14:textId="77777777" w:rsidTr="00532E62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F00"/>
          </w:tcPr>
          <w:p w14:paraId="12794987" w14:textId="77777777" w:rsidR="00092FBB" w:rsidRPr="00532E62" w:rsidRDefault="00092FBB" w:rsidP="009B54A9"/>
        </w:tc>
      </w:tr>
      <w:tr w:rsidR="00092FBB" w14:paraId="19733AE1" w14:textId="77777777" w:rsidTr="00532E62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F00"/>
          </w:tcPr>
          <w:p w14:paraId="742A650B" w14:textId="77777777" w:rsidR="00092FBB" w:rsidRPr="00532E62" w:rsidRDefault="00092FBB" w:rsidP="009B54A9"/>
        </w:tc>
      </w:tr>
      <w:tr w:rsidR="00092FBB" w14:paraId="442EC4D7" w14:textId="77777777" w:rsidTr="00532E62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F00"/>
          </w:tcPr>
          <w:p w14:paraId="32DC301E" w14:textId="77777777" w:rsidR="00092FBB" w:rsidRPr="00532E62" w:rsidRDefault="00092FBB" w:rsidP="009B54A9"/>
        </w:tc>
      </w:tr>
      <w:tr w:rsidR="00430E55" w14:paraId="4137751A" w14:textId="77777777" w:rsidTr="00532E62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F00"/>
          </w:tcPr>
          <w:p w14:paraId="0B867B5E" w14:textId="77777777" w:rsidR="00430E55" w:rsidRPr="00532E62" w:rsidRDefault="00430E55" w:rsidP="009B54A9"/>
        </w:tc>
      </w:tr>
      <w:tr w:rsidR="00430E55" w14:paraId="2568C82F" w14:textId="77777777" w:rsidTr="00532E62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F00"/>
          </w:tcPr>
          <w:p w14:paraId="4B9EC7EE" w14:textId="77777777" w:rsidR="00430E55" w:rsidRPr="00532E62" w:rsidRDefault="00430E55" w:rsidP="009B54A9"/>
        </w:tc>
      </w:tr>
      <w:tr w:rsidR="00430E55" w14:paraId="6F790BBB" w14:textId="77777777" w:rsidTr="00532E62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F00"/>
          </w:tcPr>
          <w:p w14:paraId="3D332E03" w14:textId="77777777" w:rsidR="00430E55" w:rsidRPr="00532E62" w:rsidRDefault="00430E55" w:rsidP="009B54A9"/>
        </w:tc>
      </w:tr>
      <w:tr w:rsidR="00430E55" w14:paraId="444B4AEF" w14:textId="77777777" w:rsidTr="00532E62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F00"/>
          </w:tcPr>
          <w:p w14:paraId="5E7B8933" w14:textId="77777777" w:rsidR="00430E55" w:rsidRPr="00532E62" w:rsidRDefault="00430E55" w:rsidP="009B54A9"/>
        </w:tc>
      </w:tr>
    </w:tbl>
    <w:p w14:paraId="56A88694" w14:textId="7809698D" w:rsidR="00E57600" w:rsidRDefault="00E57600" w:rsidP="00E57600">
      <w:pPr>
        <w:spacing w:after="0"/>
        <w:rPr>
          <w:b/>
          <w:bCs/>
        </w:rPr>
      </w:pPr>
    </w:p>
    <w:p w14:paraId="1C233232" w14:textId="50EAE204" w:rsidR="00B36853" w:rsidRPr="00E57600" w:rsidRDefault="00B36853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753F7B3D" w:rsidR="00092FBB" w:rsidRPr="00430E55" w:rsidRDefault="00B36853" w:rsidP="009B54A9">
            <w:pPr>
              <w:rPr>
                <w:b/>
              </w:rPr>
            </w:pPr>
            <w:r>
              <w:rPr>
                <w:b/>
              </w:rPr>
              <w:t>Kolesový traktor</w:t>
            </w:r>
          </w:p>
        </w:tc>
      </w:tr>
      <w:tr w:rsidR="00092FBB" w14:paraId="2055827F" w14:textId="77777777" w:rsidTr="00532E62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0E6A5542" w14:textId="77777777" w:rsidR="00092FBB" w:rsidRDefault="00092FBB" w:rsidP="009B54A9"/>
        </w:tc>
      </w:tr>
      <w:tr w:rsidR="00092FBB" w14:paraId="2F81310A" w14:textId="77777777" w:rsidTr="00532E62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F00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 w:rsidP="00532E62">
      <w:pPr>
        <w:spacing w:after="0" w:line="240" w:lineRule="auto"/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150870" w14:paraId="36D55290" w14:textId="77777777" w:rsidTr="00253398">
        <w:tc>
          <w:tcPr>
            <w:tcW w:w="0" w:type="auto"/>
            <w:vAlign w:val="center"/>
          </w:tcPr>
          <w:p w14:paraId="41DA3CAB" w14:textId="4A4ABA54" w:rsidR="00150870" w:rsidRDefault="00150870" w:rsidP="00150870">
            <w:pPr>
              <w:jc w:val="center"/>
            </w:pPr>
            <w:r>
              <w:t>1.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4A6" w14:textId="19EA6135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Menovitý výkon 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DEA" w14:textId="5CD0485C" w:rsidR="00150870" w:rsidRPr="008E74FA" w:rsidRDefault="008E74FA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 xml:space="preserve">Od </w:t>
            </w:r>
            <w:r w:rsidR="00150870" w:rsidRPr="008E74FA">
              <w:rPr>
                <w:rFonts w:ascii="Calibri" w:hAnsi="Calibri" w:cs="Calibri"/>
                <w:color w:val="111111"/>
              </w:rPr>
              <w:t xml:space="preserve">50 do 55 </w:t>
            </w:r>
            <w:r w:rsidRPr="008E74FA">
              <w:rPr>
                <w:rFonts w:ascii="Calibri" w:hAnsi="Calibri" w:cs="Calibri"/>
                <w:color w:val="111111"/>
              </w:rPr>
              <w:t>kW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5CD7A31" w14:textId="25612477" w:rsidR="00150870" w:rsidRPr="00253398" w:rsidRDefault="00150870" w:rsidP="00150870">
            <w:pPr>
              <w:rPr>
                <w:b/>
                <w:bCs/>
                <w:highlight w:val="yellow"/>
              </w:rPr>
            </w:pPr>
          </w:p>
        </w:tc>
      </w:tr>
      <w:tr w:rsidR="00150870" w14:paraId="45FB0519" w14:textId="77777777" w:rsidTr="00253398">
        <w:tc>
          <w:tcPr>
            <w:tcW w:w="0" w:type="auto"/>
            <w:vAlign w:val="center"/>
          </w:tcPr>
          <w:p w14:paraId="30CD30F6" w14:textId="02C4CE67" w:rsidR="00150870" w:rsidRDefault="00150870" w:rsidP="00150870">
            <w:pPr>
              <w:jc w:val="center"/>
            </w:pPr>
            <w:r>
              <w:t>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E41" w14:textId="44C5E78B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Zdvihový objem motora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B8FD" w14:textId="29BEA023" w:rsidR="00150870" w:rsidRPr="008E74FA" w:rsidRDefault="008E74FA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Od 2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8E74FA">
              <w:rPr>
                <w:rFonts w:ascii="Calibri" w:hAnsi="Calibri" w:cs="Calibri"/>
                <w:color w:val="111111"/>
              </w:rPr>
              <w:t>500 do 3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8E74FA">
              <w:rPr>
                <w:rFonts w:ascii="Calibri" w:hAnsi="Calibri" w:cs="Calibri"/>
                <w:color w:val="111111"/>
              </w:rPr>
              <w:t>500</w:t>
            </w:r>
            <w:r w:rsidR="00150870" w:rsidRPr="008E74FA">
              <w:rPr>
                <w:rFonts w:ascii="Calibri" w:hAnsi="Calibri" w:cs="Calibri"/>
                <w:color w:val="111111"/>
              </w:rPr>
              <w:t xml:space="preserve"> cm</w:t>
            </w:r>
            <w:r w:rsidR="00150870" w:rsidRPr="008E74FA">
              <w:rPr>
                <w:rFonts w:ascii="Calibri" w:hAnsi="Calibri" w:cs="Calibri"/>
                <w:color w:val="111111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BBE7E2B" w14:textId="4A66050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51D471A5" w14:textId="77777777" w:rsidTr="00253398">
        <w:tc>
          <w:tcPr>
            <w:tcW w:w="0" w:type="auto"/>
            <w:vAlign w:val="center"/>
          </w:tcPr>
          <w:p w14:paraId="49FF62E1" w14:textId="4CD2B212" w:rsidR="00150870" w:rsidRDefault="00150870" w:rsidP="00150870">
            <w:pPr>
              <w:jc w:val="center"/>
            </w:pPr>
            <w:r>
              <w:t>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2090" w14:textId="6AE360BB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Prevodovka mechanická, plne synchronizovaná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1173" w14:textId="6FA73820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 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575C35C" w14:textId="46DBAE0E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49DA83F3" w14:textId="77777777" w:rsidTr="00253398">
        <w:tc>
          <w:tcPr>
            <w:tcW w:w="0" w:type="auto"/>
            <w:vAlign w:val="center"/>
          </w:tcPr>
          <w:p w14:paraId="5E189CE2" w14:textId="6D01C628" w:rsidR="00150870" w:rsidRDefault="00150870" w:rsidP="00150870">
            <w:pPr>
              <w:jc w:val="center"/>
            </w:pPr>
            <w:r>
              <w:t>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710D" w14:textId="769A889E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Reverzná prevodovka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EF97" w14:textId="7F675153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 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9AC80EA" w14:textId="0134B370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0F01A450" w14:textId="77777777" w:rsidTr="00253398">
        <w:tc>
          <w:tcPr>
            <w:tcW w:w="0" w:type="auto"/>
            <w:vAlign w:val="center"/>
          </w:tcPr>
          <w:p w14:paraId="28BDDEE0" w14:textId="5EF4810B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1AC" w14:textId="17F85A13" w:rsidR="00150870" w:rsidRPr="00150870" w:rsidRDefault="00150870" w:rsidP="00150870">
            <w:r w:rsidRPr="00150870">
              <w:rPr>
                <w:rFonts w:ascii="Calibri" w:hAnsi="Calibri" w:cs="Calibri"/>
              </w:rPr>
              <w:t>Zmena smeru jazdy pod zaťažením bez spojky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131A" w14:textId="777C4275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 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4D08817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4E5E5A89" w14:textId="77777777" w:rsidTr="00253398">
        <w:tc>
          <w:tcPr>
            <w:tcW w:w="0" w:type="auto"/>
            <w:vAlign w:val="center"/>
          </w:tcPr>
          <w:p w14:paraId="16ACE679" w14:textId="6A7521E4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5D11" w14:textId="0DDE2473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PTO 540/540 </w:t>
            </w:r>
            <w:proofErr w:type="spellStart"/>
            <w:r w:rsidRPr="00150870">
              <w:rPr>
                <w:rFonts w:ascii="Calibri" w:hAnsi="Calibri" w:cs="Calibri"/>
              </w:rPr>
              <w:t>eco</w:t>
            </w:r>
            <w:proofErr w:type="spellEnd"/>
            <w:r w:rsidRPr="00150870">
              <w:rPr>
                <w:rFonts w:ascii="Calibri" w:hAnsi="Calibri" w:cs="Calibri"/>
              </w:rPr>
              <w:t xml:space="preserve"> </w:t>
            </w:r>
            <w:r w:rsidR="008E74FA"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ot</w:t>
            </w:r>
            <w:proofErr w:type="spellEnd"/>
            <w:r>
              <w:rPr>
                <w:rFonts w:ascii="Calibri" w:hAnsi="Calibri" w:cs="Calibri"/>
              </w:rPr>
              <w:t>/min.</w:t>
            </w:r>
            <w:r w:rsidR="008E74F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="008E74FA">
              <w:rPr>
                <w:rFonts w:ascii="Calibri" w:hAnsi="Calibri" w:cs="Calibri"/>
              </w:rPr>
              <w:t>–</w:t>
            </w:r>
            <w:r w:rsidRPr="00150870">
              <w:rPr>
                <w:rFonts w:ascii="Calibri" w:hAnsi="Calibri" w:cs="Calibri"/>
              </w:rPr>
              <w:t xml:space="preserve"> </w:t>
            </w:r>
            <w:r w:rsidR="008E74FA">
              <w:rPr>
                <w:rFonts w:ascii="Calibri" w:hAnsi="Calibri" w:cs="Calibri"/>
              </w:rPr>
              <w:t xml:space="preserve">s </w:t>
            </w:r>
            <w:r w:rsidRPr="00150870">
              <w:rPr>
                <w:rFonts w:ascii="Calibri" w:hAnsi="Calibri" w:cs="Calibri"/>
              </w:rPr>
              <w:t xml:space="preserve">mechanickou spojkou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5FE" w14:textId="48EFC91E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 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71D6952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1B532727" w14:textId="77777777" w:rsidTr="00253398">
        <w:tc>
          <w:tcPr>
            <w:tcW w:w="0" w:type="auto"/>
            <w:vAlign w:val="center"/>
          </w:tcPr>
          <w:p w14:paraId="35403602" w14:textId="25298328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95C" w14:textId="6CA7687D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Predná náprava pevná, </w:t>
            </w:r>
            <w:proofErr w:type="spellStart"/>
            <w:r w:rsidRPr="00150870">
              <w:rPr>
                <w:rFonts w:ascii="Calibri" w:hAnsi="Calibri" w:cs="Calibri"/>
              </w:rPr>
              <w:t>samosvorný</w:t>
            </w:r>
            <w:proofErr w:type="spellEnd"/>
            <w:r w:rsidRPr="00150870">
              <w:rPr>
                <w:rFonts w:ascii="Calibri" w:hAnsi="Calibri" w:cs="Calibri"/>
              </w:rPr>
              <w:t xml:space="preserve"> diferenciál, uhol natočenia kolies min</w:t>
            </w:r>
            <w:r w:rsidR="00253398">
              <w:rPr>
                <w:rFonts w:ascii="Calibri" w:hAnsi="Calibri" w:cs="Calibri"/>
              </w:rPr>
              <w:t>.</w:t>
            </w:r>
            <w:r w:rsidRPr="00150870">
              <w:rPr>
                <w:rFonts w:ascii="Calibri" w:hAnsi="Calibri" w:cs="Calibri"/>
              </w:rPr>
              <w:t xml:space="preserve"> 45°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B812" w14:textId="5EFBBDBE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BDB68E0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34DCBAF9" w14:textId="77777777" w:rsidTr="00253398">
        <w:tc>
          <w:tcPr>
            <w:tcW w:w="0" w:type="auto"/>
            <w:vAlign w:val="center"/>
          </w:tcPr>
          <w:p w14:paraId="79C1A3F7" w14:textId="496A0E30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DF9" w14:textId="40D06680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Zadný trojbodový hydraulický systém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6B06" w14:textId="0FCBD996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32E2762F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6649FA7C" w14:textId="77777777" w:rsidTr="00253398">
        <w:tc>
          <w:tcPr>
            <w:tcW w:w="0" w:type="auto"/>
            <w:vAlign w:val="center"/>
          </w:tcPr>
          <w:p w14:paraId="31B43E7E" w14:textId="4FBE99E4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566" w14:textId="0F64FE95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Vonkajšie ovládanie na blatníkoch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6ACB" w14:textId="7C993962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6848E0A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24928417" w14:textId="77777777" w:rsidTr="00253398">
        <w:tc>
          <w:tcPr>
            <w:tcW w:w="0" w:type="auto"/>
            <w:vAlign w:val="center"/>
          </w:tcPr>
          <w:p w14:paraId="48D702AC" w14:textId="4971E2C6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6509" w14:textId="53FACAFC" w:rsidR="00150870" w:rsidRPr="00150870" w:rsidRDefault="00150870" w:rsidP="00150870">
            <w:r w:rsidRPr="00150870">
              <w:rPr>
                <w:rFonts w:ascii="Calibri" w:hAnsi="Calibri" w:cs="Calibri"/>
              </w:rPr>
              <w:t>Zaťaženie hydraulický ramien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0155" w14:textId="7F087FAF" w:rsidR="00150870" w:rsidRPr="008E74FA" w:rsidRDefault="008E74FA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Od 2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8E74FA">
              <w:rPr>
                <w:rFonts w:ascii="Calibri" w:hAnsi="Calibri" w:cs="Calibri"/>
                <w:color w:val="111111"/>
              </w:rPr>
              <w:t>800 do 3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8E74FA">
              <w:rPr>
                <w:rFonts w:ascii="Calibri" w:hAnsi="Calibri" w:cs="Calibri"/>
                <w:color w:val="111111"/>
              </w:rPr>
              <w:t>100</w:t>
            </w:r>
            <w:r w:rsidR="00150870" w:rsidRPr="008E74FA">
              <w:rPr>
                <w:rFonts w:ascii="Calibri" w:hAnsi="Calibri" w:cs="Calibri"/>
                <w:color w:val="111111"/>
              </w:rPr>
              <w:t xml:space="preserve"> kg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D8AE57C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1364053B" w14:textId="77777777" w:rsidTr="00253398">
        <w:tc>
          <w:tcPr>
            <w:tcW w:w="0" w:type="auto"/>
            <w:vAlign w:val="center"/>
          </w:tcPr>
          <w:p w14:paraId="5F04CD2E" w14:textId="6DFB9282" w:rsidR="00150870" w:rsidRDefault="00150870" w:rsidP="00150870">
            <w:pPr>
              <w:jc w:val="center"/>
            </w:pPr>
            <w:r>
              <w:t>11.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7A0" w14:textId="4F1ED062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Rýchloupínacie koncovky ramien </w:t>
            </w:r>
            <w:proofErr w:type="spellStart"/>
            <w:r w:rsidRPr="00150870">
              <w:rPr>
                <w:rFonts w:ascii="Calibri" w:hAnsi="Calibri" w:cs="Calibri"/>
              </w:rPr>
              <w:t>cat</w:t>
            </w:r>
            <w:proofErr w:type="spellEnd"/>
            <w:r w:rsidRPr="00150870">
              <w:rPr>
                <w:rFonts w:ascii="Calibri" w:hAnsi="Calibri" w:cs="Calibri"/>
              </w:rPr>
              <w:t xml:space="preserve"> I/II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CDC3" w14:textId="66D3898E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7E1FAEC" w14:textId="5DD49106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2CFF0D3D" w14:textId="77777777" w:rsidTr="00253398">
        <w:tc>
          <w:tcPr>
            <w:tcW w:w="0" w:type="auto"/>
            <w:vAlign w:val="center"/>
          </w:tcPr>
          <w:p w14:paraId="7F296592" w14:textId="68BE67C5" w:rsidR="00150870" w:rsidRDefault="00150870" w:rsidP="00150870">
            <w:pPr>
              <w:jc w:val="center"/>
            </w:pPr>
            <w:r>
              <w:t>12.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AA1" w14:textId="2AE2B824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3 hydraulické okruhy s mechanickým ovládaním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17C9" w14:textId="27346ECE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49D98E4" w14:textId="3ECC7C02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49E32BE4" w14:textId="77777777" w:rsidTr="00253398">
        <w:tc>
          <w:tcPr>
            <w:tcW w:w="0" w:type="auto"/>
            <w:vAlign w:val="center"/>
          </w:tcPr>
          <w:p w14:paraId="4FABAFA8" w14:textId="02FCA484" w:rsidR="00150870" w:rsidRDefault="00150870" w:rsidP="00150870">
            <w:pPr>
              <w:jc w:val="center"/>
            </w:pPr>
            <w:r>
              <w:t>13.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9959" w14:textId="1A4129B3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Klimatizovaná kabína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296" w14:textId="04858DDF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49882EA" w14:textId="45BE1C16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18E92AE8" w14:textId="77777777" w:rsidTr="00253398">
        <w:tc>
          <w:tcPr>
            <w:tcW w:w="0" w:type="auto"/>
            <w:vAlign w:val="center"/>
          </w:tcPr>
          <w:p w14:paraId="68E4CC7C" w14:textId="4418DFF0" w:rsidR="00150870" w:rsidRDefault="00150870" w:rsidP="00150870">
            <w:pPr>
              <w:jc w:val="center"/>
            </w:pPr>
            <w:r>
              <w:t>14.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184" w14:textId="1E2CBFC9" w:rsidR="00150870" w:rsidRPr="00150870" w:rsidRDefault="008E74FA" w:rsidP="00150870">
            <w:r w:rsidRPr="00150870">
              <w:rPr>
                <w:rFonts w:ascii="Calibri" w:hAnsi="Calibri" w:cs="Calibri"/>
              </w:rPr>
              <w:t>Nastaviteľný</w:t>
            </w:r>
            <w:r w:rsidR="00150870" w:rsidRPr="00150870">
              <w:rPr>
                <w:rFonts w:ascii="Calibri" w:hAnsi="Calibri" w:cs="Calibri"/>
              </w:rPr>
              <w:t xml:space="preserve"> </w:t>
            </w:r>
            <w:r w:rsidRPr="00150870">
              <w:rPr>
                <w:rFonts w:ascii="Calibri" w:hAnsi="Calibri" w:cs="Calibri"/>
              </w:rPr>
              <w:t>volant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115" w14:textId="2C88653D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BDA1876" w14:textId="1999576B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05E26BC3" w14:textId="77777777" w:rsidTr="00253398">
        <w:tc>
          <w:tcPr>
            <w:tcW w:w="0" w:type="auto"/>
            <w:vAlign w:val="center"/>
          </w:tcPr>
          <w:p w14:paraId="4A173A50" w14:textId="7BA64349" w:rsidR="00150870" w:rsidRDefault="00150870" w:rsidP="00150870">
            <w:pPr>
              <w:jc w:val="center"/>
            </w:pPr>
            <w:r>
              <w:t>15.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D9C3" w14:textId="6E0C1D1E" w:rsidR="00150870" w:rsidRPr="00150870" w:rsidRDefault="00150870" w:rsidP="00150870">
            <w:r w:rsidRPr="00150870">
              <w:rPr>
                <w:rFonts w:ascii="Calibri" w:hAnsi="Calibri" w:cs="Calibri"/>
              </w:rPr>
              <w:t>Sedačka spolujazdca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1B7" w14:textId="383E7D81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DA173C1" w14:textId="2ABB50AE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638D398C" w14:textId="77777777" w:rsidTr="00253398">
        <w:tc>
          <w:tcPr>
            <w:tcW w:w="0" w:type="auto"/>
            <w:vAlign w:val="center"/>
          </w:tcPr>
          <w:p w14:paraId="15D08EC0" w14:textId="032C89E0" w:rsidR="00150870" w:rsidRDefault="00150870" w:rsidP="00150870">
            <w:pPr>
              <w:jc w:val="center"/>
            </w:pPr>
            <w:r>
              <w:t>16.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294C" w14:textId="03153782" w:rsidR="00150870" w:rsidRPr="00150870" w:rsidRDefault="00150870" w:rsidP="00150870">
            <w:r w:rsidRPr="00150870">
              <w:rPr>
                <w:rFonts w:ascii="Calibri" w:hAnsi="Calibri" w:cs="Calibri"/>
              </w:rPr>
              <w:t>Zadný etážový záves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8BD" w14:textId="48CC7FAB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EC3AB3D" w14:textId="6F12EE83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4E43BEBA" w14:textId="77777777" w:rsidTr="00253398">
        <w:tc>
          <w:tcPr>
            <w:tcW w:w="0" w:type="auto"/>
            <w:vAlign w:val="center"/>
          </w:tcPr>
          <w:p w14:paraId="2FB92694" w14:textId="40965462" w:rsidR="00150870" w:rsidRDefault="00150870" w:rsidP="00150870">
            <w:pPr>
              <w:jc w:val="center"/>
            </w:pPr>
            <w:r>
              <w:t>17.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993" w14:textId="726B317B" w:rsidR="00150870" w:rsidRPr="00150870" w:rsidRDefault="00253398" w:rsidP="00150870">
            <w:r>
              <w:rPr>
                <w:rFonts w:ascii="Calibri" w:hAnsi="Calibri" w:cs="Calibri"/>
              </w:rPr>
              <w:t>Dvoj</w:t>
            </w:r>
            <w:r w:rsidR="00150870" w:rsidRPr="00150870">
              <w:rPr>
                <w:rFonts w:ascii="Calibri" w:hAnsi="Calibri" w:cs="Calibri"/>
              </w:rPr>
              <w:t xml:space="preserve">okruhové vzduchové brzdy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1A1" w14:textId="12EFC9F9" w:rsidR="00150870" w:rsidRPr="008E74FA" w:rsidRDefault="00150870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2255BE8" w14:textId="4455067C" w:rsidR="00150870" w:rsidRPr="00253398" w:rsidRDefault="00150870" w:rsidP="00150870">
            <w:pPr>
              <w:rPr>
                <w:b/>
                <w:bCs/>
              </w:rPr>
            </w:pPr>
          </w:p>
        </w:tc>
      </w:tr>
      <w:tr w:rsidR="00150870" w14:paraId="4B4C06BF" w14:textId="77777777" w:rsidTr="00253398">
        <w:tc>
          <w:tcPr>
            <w:tcW w:w="0" w:type="auto"/>
            <w:vAlign w:val="center"/>
          </w:tcPr>
          <w:p w14:paraId="060CBD9D" w14:textId="3D7D0548" w:rsidR="00150870" w:rsidRDefault="00150870" w:rsidP="0015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846" w14:textId="5D0937E1" w:rsidR="00150870" w:rsidRPr="00150870" w:rsidRDefault="00150870" w:rsidP="00150870">
            <w:r w:rsidRPr="00150870">
              <w:rPr>
                <w:rFonts w:ascii="Calibri" w:hAnsi="Calibri" w:cs="Calibri"/>
              </w:rPr>
              <w:t xml:space="preserve">Zadné závažie do kolies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BDAA" w14:textId="3BBEA7D4" w:rsidR="00150870" w:rsidRPr="008E74FA" w:rsidRDefault="008E74FA" w:rsidP="00150870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Od 200 do 300</w:t>
            </w:r>
            <w:r w:rsidR="00150870" w:rsidRPr="008E74FA">
              <w:rPr>
                <w:rFonts w:ascii="Calibri" w:hAnsi="Calibri" w:cs="Calibri"/>
                <w:color w:val="111111"/>
              </w:rPr>
              <w:t xml:space="preserve"> kg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6DBDA21" w14:textId="77777777" w:rsidR="00150870" w:rsidRPr="00253398" w:rsidRDefault="00150870" w:rsidP="00150870">
            <w:pPr>
              <w:rPr>
                <w:b/>
                <w:bCs/>
              </w:rPr>
            </w:pPr>
          </w:p>
        </w:tc>
      </w:tr>
    </w:tbl>
    <w:p w14:paraId="05F43A55" w14:textId="5A5116B0" w:rsidR="003F05E7" w:rsidRDefault="003F05E7" w:rsidP="00532E62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532E62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582011B8" w14:textId="77777777" w:rsidR="004E59B1" w:rsidRPr="00253398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532E62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29FA5C56" w14:textId="77777777" w:rsidR="004E59B1" w:rsidRPr="00253398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532E62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78BCB49F" w14:textId="77777777" w:rsidR="004E59B1" w:rsidRPr="00253398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36FE762E" w:rsidR="003F05E7" w:rsidRDefault="003F05E7"/>
    <w:p w14:paraId="6105F17C" w14:textId="6E378770" w:rsidR="008E74FA" w:rsidRPr="00E57600" w:rsidRDefault="008E74FA" w:rsidP="008E74FA">
      <w:pPr>
        <w:spacing w:after="0"/>
        <w:rPr>
          <w:b/>
          <w:bCs/>
        </w:rPr>
      </w:pPr>
      <w:r>
        <w:rPr>
          <w:b/>
          <w:bCs/>
        </w:rPr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E74FA" w14:paraId="6194FCCA" w14:textId="77777777" w:rsidTr="00160C38">
        <w:tc>
          <w:tcPr>
            <w:tcW w:w="2122" w:type="dxa"/>
            <w:vAlign w:val="bottom"/>
          </w:tcPr>
          <w:p w14:paraId="3C0E18E2" w14:textId="77777777" w:rsidR="008E74FA" w:rsidRDefault="008E74FA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03DD7317" w14:textId="5BC2584D" w:rsidR="008E74FA" w:rsidRPr="00430E55" w:rsidRDefault="008E74FA" w:rsidP="00160C38">
            <w:pPr>
              <w:rPr>
                <w:b/>
              </w:rPr>
            </w:pPr>
            <w:r>
              <w:rPr>
                <w:b/>
              </w:rPr>
              <w:t>Čelný nakladač</w:t>
            </w:r>
          </w:p>
        </w:tc>
      </w:tr>
      <w:tr w:rsidR="008E74FA" w14:paraId="0529FEF4" w14:textId="77777777" w:rsidTr="00532E62">
        <w:tc>
          <w:tcPr>
            <w:tcW w:w="2122" w:type="dxa"/>
            <w:vAlign w:val="bottom"/>
          </w:tcPr>
          <w:p w14:paraId="2BB2BD82" w14:textId="77777777" w:rsidR="008E74FA" w:rsidRDefault="008E74FA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031CDBD4" w14:textId="77777777" w:rsidR="008E74FA" w:rsidRDefault="008E74FA" w:rsidP="00160C38"/>
        </w:tc>
      </w:tr>
      <w:tr w:rsidR="008E74FA" w14:paraId="662A363B" w14:textId="77777777" w:rsidTr="00532E62">
        <w:tc>
          <w:tcPr>
            <w:tcW w:w="2122" w:type="dxa"/>
            <w:vAlign w:val="bottom"/>
          </w:tcPr>
          <w:p w14:paraId="37268D31" w14:textId="77777777" w:rsidR="008E74FA" w:rsidRDefault="008E74FA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F00"/>
          </w:tcPr>
          <w:p w14:paraId="5D036443" w14:textId="77777777" w:rsidR="008E74FA" w:rsidRDefault="008E74FA" w:rsidP="00160C38"/>
        </w:tc>
      </w:tr>
    </w:tbl>
    <w:p w14:paraId="7C6F51BE" w14:textId="77777777" w:rsidR="008E74FA" w:rsidRDefault="008E74FA" w:rsidP="00253398">
      <w:pPr>
        <w:spacing w:after="0" w:line="240" w:lineRule="auto"/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8E74FA" w14:paraId="7B531653" w14:textId="77777777" w:rsidTr="00160C38">
        <w:tc>
          <w:tcPr>
            <w:tcW w:w="0" w:type="auto"/>
            <w:vAlign w:val="center"/>
          </w:tcPr>
          <w:p w14:paraId="559FDDD5" w14:textId="77777777" w:rsidR="008E74FA" w:rsidRDefault="008E74FA" w:rsidP="00160C3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584" w:type="dxa"/>
            <w:vAlign w:val="center"/>
          </w:tcPr>
          <w:p w14:paraId="710E1F4D" w14:textId="77777777" w:rsidR="008E74FA" w:rsidRPr="004E59B1" w:rsidRDefault="008E74FA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45D3AE87" w14:textId="77777777" w:rsidR="008E74FA" w:rsidRPr="004E59B1" w:rsidRDefault="008E74FA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64DB5E10" w14:textId="77777777" w:rsidR="008E74FA" w:rsidRPr="004E59B1" w:rsidRDefault="008E74FA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4EB470AA" w14:textId="77777777" w:rsidR="008E74FA" w:rsidRPr="004E59B1" w:rsidRDefault="008E74FA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8E74FA" w14:paraId="7EB5FC55" w14:textId="77777777" w:rsidTr="00253398">
        <w:tc>
          <w:tcPr>
            <w:tcW w:w="0" w:type="auto"/>
            <w:vAlign w:val="center"/>
          </w:tcPr>
          <w:p w14:paraId="3D8C75EC" w14:textId="77777777" w:rsidR="008E74FA" w:rsidRDefault="008E74FA" w:rsidP="008E74FA">
            <w:pPr>
              <w:jc w:val="center"/>
            </w:pPr>
            <w: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DAB" w14:textId="13EE9C23" w:rsidR="008E74FA" w:rsidRPr="008E74FA" w:rsidRDefault="008E74FA" w:rsidP="008E74FA">
            <w:r w:rsidRPr="008E74FA">
              <w:rPr>
                <w:rFonts w:ascii="Calibri" w:hAnsi="Calibri" w:cs="Calibri"/>
              </w:rPr>
              <w:t xml:space="preserve">Čelný nakladač s </w:t>
            </w:r>
            <w:proofErr w:type="spellStart"/>
            <w:r w:rsidRPr="008E74FA">
              <w:rPr>
                <w:rFonts w:ascii="Calibri" w:hAnsi="Calibri" w:cs="Calibri"/>
              </w:rPr>
              <w:t>euroúchytom</w:t>
            </w:r>
            <w:proofErr w:type="spellEnd"/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2847" w14:textId="1AC44744" w:rsidR="008E74FA" w:rsidRPr="008E74FA" w:rsidRDefault="00BA06F6" w:rsidP="008E74FA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63F1FDB" w14:textId="77777777" w:rsidR="008E74FA" w:rsidRPr="00253398" w:rsidRDefault="008E74FA" w:rsidP="008E74FA">
            <w:pPr>
              <w:rPr>
                <w:b/>
                <w:bCs/>
                <w:highlight w:val="yellow"/>
              </w:rPr>
            </w:pPr>
          </w:p>
        </w:tc>
      </w:tr>
      <w:tr w:rsidR="008E74FA" w14:paraId="507D2E08" w14:textId="77777777" w:rsidTr="00253398">
        <w:tc>
          <w:tcPr>
            <w:tcW w:w="0" w:type="auto"/>
            <w:vAlign w:val="center"/>
          </w:tcPr>
          <w:p w14:paraId="269E38AC" w14:textId="77777777" w:rsidR="008E74FA" w:rsidRDefault="008E74FA" w:rsidP="008E74FA">
            <w:pPr>
              <w:jc w:val="center"/>
            </w:pPr>
            <w:r>
              <w:t>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8A0" w14:textId="0E536DA2" w:rsidR="008E74FA" w:rsidRPr="008E74FA" w:rsidRDefault="008E74FA" w:rsidP="008E74FA">
            <w:r w:rsidRPr="008E74FA">
              <w:rPr>
                <w:rFonts w:ascii="Calibri" w:hAnsi="Calibri" w:cs="Calibri"/>
              </w:rPr>
              <w:t xml:space="preserve">Ovládanie čelného nakladača s </w:t>
            </w:r>
            <w:proofErr w:type="spellStart"/>
            <w:r w:rsidRPr="008E74FA">
              <w:rPr>
                <w:rFonts w:ascii="Calibri" w:hAnsi="Calibri" w:cs="Calibri"/>
              </w:rPr>
              <w:t>jo</w:t>
            </w:r>
            <w:r w:rsidR="00E80506">
              <w:rPr>
                <w:rFonts w:ascii="Calibri" w:hAnsi="Calibri" w:cs="Calibri"/>
              </w:rPr>
              <w:t>y</w:t>
            </w:r>
            <w:r w:rsidRPr="008E74FA">
              <w:rPr>
                <w:rFonts w:ascii="Calibri" w:hAnsi="Calibri" w:cs="Calibri"/>
              </w:rPr>
              <w:t>sticom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D94F" w14:textId="76EEBBFD" w:rsidR="008E74FA" w:rsidRPr="008E74FA" w:rsidRDefault="00BA06F6" w:rsidP="008E74FA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663749B" w14:textId="77777777" w:rsidR="008E74FA" w:rsidRPr="00253398" w:rsidRDefault="008E74FA" w:rsidP="008E74FA">
            <w:pPr>
              <w:rPr>
                <w:b/>
                <w:bCs/>
              </w:rPr>
            </w:pPr>
          </w:p>
        </w:tc>
      </w:tr>
      <w:tr w:rsidR="008E74FA" w14:paraId="54FB4377" w14:textId="77777777" w:rsidTr="00253398">
        <w:tc>
          <w:tcPr>
            <w:tcW w:w="0" w:type="auto"/>
            <w:vAlign w:val="center"/>
          </w:tcPr>
          <w:p w14:paraId="6D5BCCEF" w14:textId="77777777" w:rsidR="008E74FA" w:rsidRDefault="008E74FA" w:rsidP="008E74FA">
            <w:pPr>
              <w:jc w:val="center"/>
            </w:pPr>
            <w:r>
              <w:t>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978" w14:textId="5FD8EBCB" w:rsidR="008E74FA" w:rsidRPr="008E74FA" w:rsidRDefault="008E74FA" w:rsidP="008E74FA">
            <w:r w:rsidRPr="008E74FA">
              <w:rPr>
                <w:rFonts w:ascii="Calibri" w:hAnsi="Calibri" w:cs="Calibri"/>
              </w:rPr>
              <w:t>Výška zdvihu v otočnom čapu lopaty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91F" w14:textId="2A62B375" w:rsidR="008E74FA" w:rsidRPr="00BA06F6" w:rsidRDefault="00E80506" w:rsidP="00BA06F6">
            <w:pPr>
              <w:jc w:val="center"/>
              <w:rPr>
                <w:rFonts w:ascii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hAnsi="Calibri" w:cs="Calibri"/>
                <w:color w:val="111111"/>
              </w:rPr>
              <w:t>M</w:t>
            </w:r>
            <w:r w:rsidRPr="00BA06F6">
              <w:rPr>
                <w:rFonts w:ascii="Calibri" w:hAnsi="Calibri" w:cs="Calibri"/>
                <w:color w:val="111111"/>
              </w:rPr>
              <w:t>in. 3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BA06F6">
              <w:rPr>
                <w:rFonts w:ascii="Calibri" w:hAnsi="Calibri" w:cs="Calibri"/>
                <w:color w:val="111111"/>
              </w:rPr>
              <w:t>200 mm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11A9CB9" w14:textId="77777777" w:rsidR="008E74FA" w:rsidRPr="00253398" w:rsidRDefault="008E74FA" w:rsidP="008E74FA">
            <w:pPr>
              <w:rPr>
                <w:b/>
                <w:bCs/>
              </w:rPr>
            </w:pPr>
          </w:p>
        </w:tc>
      </w:tr>
      <w:tr w:rsidR="008E74FA" w14:paraId="21FB8E99" w14:textId="77777777" w:rsidTr="00253398">
        <w:tc>
          <w:tcPr>
            <w:tcW w:w="0" w:type="auto"/>
            <w:vAlign w:val="center"/>
          </w:tcPr>
          <w:p w14:paraId="46581967" w14:textId="77777777" w:rsidR="008E74FA" w:rsidRDefault="008E74FA" w:rsidP="008E74FA">
            <w:pPr>
              <w:jc w:val="center"/>
            </w:pPr>
            <w:r>
              <w:t>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50D8" w14:textId="7D20320B" w:rsidR="008E74FA" w:rsidRPr="008E74FA" w:rsidRDefault="008E74FA" w:rsidP="008E74FA">
            <w:r w:rsidRPr="008E74FA">
              <w:rPr>
                <w:rFonts w:ascii="Calibri" w:hAnsi="Calibri" w:cs="Calibri"/>
              </w:rPr>
              <w:t>Nosnosť zdvihu v otočnom čapu lopaty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2CD" w14:textId="278B57A9" w:rsidR="008E74FA" w:rsidRPr="00BA06F6" w:rsidRDefault="00E80506" w:rsidP="00BA06F6">
            <w:pPr>
              <w:jc w:val="center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BA06F6">
              <w:rPr>
                <w:rFonts w:ascii="Calibri" w:hAnsi="Calibri" w:cs="Calibri"/>
                <w:color w:val="111111"/>
              </w:rPr>
              <w:t>Min. 1 350 kg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6623E44" w14:textId="77777777" w:rsidR="008E74FA" w:rsidRPr="00253398" w:rsidRDefault="008E74FA" w:rsidP="008E74FA">
            <w:pPr>
              <w:rPr>
                <w:b/>
                <w:bCs/>
              </w:rPr>
            </w:pPr>
          </w:p>
        </w:tc>
      </w:tr>
      <w:tr w:rsidR="008E74FA" w14:paraId="407E0E1F" w14:textId="77777777" w:rsidTr="00253398">
        <w:tc>
          <w:tcPr>
            <w:tcW w:w="0" w:type="auto"/>
            <w:vAlign w:val="center"/>
          </w:tcPr>
          <w:p w14:paraId="4A9A3988" w14:textId="77777777" w:rsidR="008E74FA" w:rsidRDefault="008E74FA" w:rsidP="008E7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E7DB" w14:textId="6296509F" w:rsidR="008E74FA" w:rsidRPr="008E74FA" w:rsidRDefault="008E74FA" w:rsidP="008E74FA">
            <w:r w:rsidRPr="008E74FA">
              <w:rPr>
                <w:rFonts w:ascii="Calibri" w:hAnsi="Calibri" w:cs="Calibri"/>
                <w:color w:val="000000"/>
              </w:rPr>
              <w:t>Univerzálna lopata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810B" w14:textId="0CFDC351" w:rsidR="008E74FA" w:rsidRPr="008E74FA" w:rsidRDefault="00BA06F6" w:rsidP="008E74F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Min. </w:t>
            </w:r>
            <w:r w:rsidRPr="008E74FA">
              <w:rPr>
                <w:rFonts w:ascii="Calibri" w:hAnsi="Calibri" w:cs="Calibri"/>
                <w:color w:val="000000"/>
              </w:rPr>
              <w:t>0,7 m</w:t>
            </w:r>
            <w:r w:rsidRPr="00BA06F6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8675D96" w14:textId="77777777" w:rsidR="008E74FA" w:rsidRPr="00253398" w:rsidRDefault="008E74FA" w:rsidP="008E74FA">
            <w:pPr>
              <w:rPr>
                <w:b/>
                <w:bCs/>
              </w:rPr>
            </w:pPr>
          </w:p>
        </w:tc>
      </w:tr>
    </w:tbl>
    <w:p w14:paraId="3422564C" w14:textId="77777777" w:rsidR="008E74FA" w:rsidRDefault="008E74FA" w:rsidP="00253398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E74FA" w14:paraId="7ABFE70B" w14:textId="77777777" w:rsidTr="00532E62">
        <w:tc>
          <w:tcPr>
            <w:tcW w:w="2122" w:type="dxa"/>
            <w:vAlign w:val="bottom"/>
          </w:tcPr>
          <w:p w14:paraId="24556858" w14:textId="77777777" w:rsidR="008E74FA" w:rsidRDefault="008E74FA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7B90BD6D" w14:textId="77777777" w:rsidR="008E74FA" w:rsidRPr="00253398" w:rsidRDefault="008E74FA" w:rsidP="00160C38">
            <w:pPr>
              <w:rPr>
                <w:b/>
                <w:bCs/>
              </w:rPr>
            </w:pPr>
          </w:p>
        </w:tc>
      </w:tr>
      <w:tr w:rsidR="008E74FA" w14:paraId="2104C0FB" w14:textId="77777777" w:rsidTr="00532E62">
        <w:tc>
          <w:tcPr>
            <w:tcW w:w="2122" w:type="dxa"/>
            <w:vAlign w:val="bottom"/>
          </w:tcPr>
          <w:p w14:paraId="2F0F994B" w14:textId="77777777" w:rsidR="008E74FA" w:rsidRDefault="008E74FA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04789550" w14:textId="77777777" w:rsidR="008E74FA" w:rsidRPr="00253398" w:rsidRDefault="008E74FA" w:rsidP="00160C38">
            <w:pPr>
              <w:rPr>
                <w:b/>
                <w:bCs/>
              </w:rPr>
            </w:pPr>
          </w:p>
        </w:tc>
      </w:tr>
      <w:tr w:rsidR="008E74FA" w14:paraId="12D5E67D" w14:textId="77777777" w:rsidTr="00532E62">
        <w:tc>
          <w:tcPr>
            <w:tcW w:w="2122" w:type="dxa"/>
            <w:vAlign w:val="bottom"/>
          </w:tcPr>
          <w:p w14:paraId="4E6C2963" w14:textId="77777777" w:rsidR="008E74FA" w:rsidRDefault="008E74FA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267C8A64" w14:textId="77777777" w:rsidR="008E74FA" w:rsidRPr="00253398" w:rsidRDefault="008E74FA" w:rsidP="00160C38">
            <w:pPr>
              <w:rPr>
                <w:b/>
                <w:bCs/>
              </w:rPr>
            </w:pPr>
          </w:p>
        </w:tc>
      </w:tr>
    </w:tbl>
    <w:p w14:paraId="6914E0EE" w14:textId="17B98F08" w:rsidR="008E74FA" w:rsidRDefault="008E74FA"/>
    <w:p w14:paraId="51847FC5" w14:textId="341E9240" w:rsidR="00BA06F6" w:rsidRPr="00E57600" w:rsidRDefault="00BA06F6" w:rsidP="00BA06F6">
      <w:pPr>
        <w:spacing w:after="0"/>
        <w:rPr>
          <w:b/>
          <w:bCs/>
        </w:rPr>
      </w:pPr>
      <w:r>
        <w:rPr>
          <w:b/>
          <w:bCs/>
        </w:rPr>
        <w:t>Predmet zákazky č.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A06F6" w14:paraId="6ABE97E9" w14:textId="77777777" w:rsidTr="00160C38">
        <w:tc>
          <w:tcPr>
            <w:tcW w:w="2122" w:type="dxa"/>
            <w:vAlign w:val="bottom"/>
          </w:tcPr>
          <w:p w14:paraId="63268DCB" w14:textId="77777777" w:rsidR="00BA06F6" w:rsidRDefault="00BA06F6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591A8DCB" w14:textId="4B950635" w:rsidR="00BA06F6" w:rsidRPr="00430E55" w:rsidRDefault="00BA06F6" w:rsidP="00160C38">
            <w:pPr>
              <w:rPr>
                <w:b/>
              </w:rPr>
            </w:pPr>
            <w:r>
              <w:rPr>
                <w:b/>
              </w:rPr>
              <w:t>Jednonápravový príves</w:t>
            </w:r>
          </w:p>
        </w:tc>
      </w:tr>
      <w:tr w:rsidR="00BA06F6" w14:paraId="772EC910" w14:textId="77777777" w:rsidTr="00532E62">
        <w:tc>
          <w:tcPr>
            <w:tcW w:w="2122" w:type="dxa"/>
            <w:vAlign w:val="bottom"/>
          </w:tcPr>
          <w:p w14:paraId="2CD6A674" w14:textId="77777777" w:rsidR="00BA06F6" w:rsidRDefault="00BA06F6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41BC7DB1" w14:textId="77777777" w:rsidR="00BA06F6" w:rsidRDefault="00BA06F6" w:rsidP="00160C38"/>
        </w:tc>
      </w:tr>
      <w:tr w:rsidR="00BA06F6" w14:paraId="2C9DD8F9" w14:textId="77777777" w:rsidTr="00532E62">
        <w:tc>
          <w:tcPr>
            <w:tcW w:w="2122" w:type="dxa"/>
            <w:vAlign w:val="bottom"/>
          </w:tcPr>
          <w:p w14:paraId="58E45BE1" w14:textId="77777777" w:rsidR="00BA06F6" w:rsidRDefault="00BA06F6" w:rsidP="00160C3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F00"/>
          </w:tcPr>
          <w:p w14:paraId="4BA5A453" w14:textId="77777777" w:rsidR="00BA06F6" w:rsidRDefault="00BA06F6" w:rsidP="00160C38"/>
        </w:tc>
      </w:tr>
    </w:tbl>
    <w:p w14:paraId="3E99939C" w14:textId="77777777" w:rsidR="00BA06F6" w:rsidRDefault="00BA06F6" w:rsidP="00532E62">
      <w:pPr>
        <w:spacing w:after="0" w:line="240" w:lineRule="auto"/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BA06F6" w14:paraId="424A8365" w14:textId="77777777" w:rsidTr="00160C38">
        <w:tc>
          <w:tcPr>
            <w:tcW w:w="0" w:type="auto"/>
            <w:vAlign w:val="center"/>
          </w:tcPr>
          <w:p w14:paraId="24C0A8A2" w14:textId="77777777" w:rsidR="00BA06F6" w:rsidRDefault="00BA06F6" w:rsidP="00160C3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584" w:type="dxa"/>
            <w:vAlign w:val="center"/>
          </w:tcPr>
          <w:p w14:paraId="0E1203FB" w14:textId="77777777" w:rsidR="00BA06F6" w:rsidRPr="004E59B1" w:rsidRDefault="00BA06F6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642F5F57" w14:textId="77777777" w:rsidR="00BA06F6" w:rsidRPr="004E59B1" w:rsidRDefault="00BA06F6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8697E6D" w14:textId="77777777" w:rsidR="00BA06F6" w:rsidRPr="004E59B1" w:rsidRDefault="00BA06F6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5223CBB3" w14:textId="77777777" w:rsidR="00BA06F6" w:rsidRPr="004E59B1" w:rsidRDefault="00BA06F6" w:rsidP="00160C38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BA06F6" w14:paraId="5FCAEA26" w14:textId="77777777" w:rsidTr="00532E62">
        <w:tc>
          <w:tcPr>
            <w:tcW w:w="0" w:type="auto"/>
            <w:vAlign w:val="center"/>
          </w:tcPr>
          <w:p w14:paraId="3F9F8CB6" w14:textId="77777777" w:rsidR="00BA06F6" w:rsidRDefault="00BA06F6" w:rsidP="00BA06F6">
            <w:pPr>
              <w:jc w:val="center"/>
            </w:pPr>
            <w:r>
              <w:t>1.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05D8" w14:textId="4AEC03BC" w:rsidR="00BA06F6" w:rsidRPr="00BA06F6" w:rsidRDefault="00BA06F6" w:rsidP="00BA06F6">
            <w:r w:rsidRPr="00BA06F6">
              <w:rPr>
                <w:rFonts w:ascii="Calibri" w:hAnsi="Calibri" w:cs="Calibri"/>
              </w:rPr>
              <w:t>Užitočné zaťaženie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69B" w14:textId="7B412C75" w:rsidR="00BA06F6" w:rsidRPr="00BA06F6" w:rsidRDefault="00BA06F6" w:rsidP="00BA06F6">
            <w:pPr>
              <w:jc w:val="center"/>
            </w:pPr>
            <w:r w:rsidRPr="00BA06F6">
              <w:rPr>
                <w:rFonts w:ascii="Calibri" w:hAnsi="Calibri" w:cs="Calibri"/>
                <w:color w:val="111111"/>
              </w:rPr>
              <w:t>Od 4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Pr="00BA06F6">
              <w:rPr>
                <w:rFonts w:ascii="Calibri" w:hAnsi="Calibri" w:cs="Calibri"/>
                <w:color w:val="111111"/>
              </w:rPr>
              <w:t>500 do 5</w:t>
            </w:r>
            <w:r>
              <w:rPr>
                <w:rFonts w:ascii="Calibri" w:hAnsi="Calibri" w:cs="Calibri"/>
                <w:color w:val="111111"/>
              </w:rPr>
              <w:t> </w:t>
            </w:r>
            <w:r w:rsidRPr="00BA06F6">
              <w:rPr>
                <w:rFonts w:ascii="Calibri" w:hAnsi="Calibri" w:cs="Calibri"/>
                <w:color w:val="111111"/>
              </w:rPr>
              <w:t>500</w:t>
            </w:r>
            <w:r>
              <w:rPr>
                <w:rFonts w:ascii="Calibri" w:hAnsi="Calibri" w:cs="Calibri"/>
                <w:color w:val="111111"/>
              </w:rPr>
              <w:t xml:space="preserve"> </w:t>
            </w:r>
            <w:r w:rsidR="00E80506">
              <w:rPr>
                <w:rFonts w:ascii="Calibri" w:hAnsi="Calibri" w:cs="Calibri"/>
                <w:color w:val="111111"/>
              </w:rPr>
              <w:t>kg</w:t>
            </w:r>
          </w:p>
        </w:tc>
        <w:tc>
          <w:tcPr>
            <w:tcW w:w="2835" w:type="dxa"/>
            <w:shd w:val="clear" w:color="auto" w:fill="FFFF00"/>
          </w:tcPr>
          <w:p w14:paraId="0C84DACF" w14:textId="77777777" w:rsidR="00BA06F6" w:rsidRPr="00253398" w:rsidRDefault="00BA06F6" w:rsidP="00BA06F6">
            <w:pPr>
              <w:rPr>
                <w:b/>
                <w:bCs/>
                <w:highlight w:val="yellow"/>
              </w:rPr>
            </w:pPr>
          </w:p>
        </w:tc>
      </w:tr>
      <w:tr w:rsidR="00BA06F6" w14:paraId="04586ED3" w14:textId="77777777" w:rsidTr="00532E62">
        <w:tc>
          <w:tcPr>
            <w:tcW w:w="0" w:type="auto"/>
            <w:vAlign w:val="center"/>
          </w:tcPr>
          <w:p w14:paraId="0685A16E" w14:textId="77777777" w:rsidR="00BA06F6" w:rsidRDefault="00BA06F6" w:rsidP="00BA06F6">
            <w:pPr>
              <w:jc w:val="center"/>
            </w:pPr>
            <w:r>
              <w:t>2.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A278" w14:textId="5C127407" w:rsidR="00BA06F6" w:rsidRPr="00BA06F6" w:rsidRDefault="00BA06F6" w:rsidP="00BA06F6">
            <w:r w:rsidRPr="00BA06F6">
              <w:rPr>
                <w:rFonts w:ascii="Calibri" w:hAnsi="Calibri" w:cs="Calibri"/>
              </w:rPr>
              <w:t xml:space="preserve">Vyklápanie hydraulické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790" w14:textId="6E47BA41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2F239D5B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32F053C0" w14:textId="77777777" w:rsidTr="00532E62">
        <w:tc>
          <w:tcPr>
            <w:tcW w:w="0" w:type="auto"/>
            <w:vAlign w:val="center"/>
          </w:tcPr>
          <w:p w14:paraId="4FA0420F" w14:textId="77777777" w:rsidR="00BA06F6" w:rsidRDefault="00BA06F6" w:rsidP="00BA06F6">
            <w:pPr>
              <w:jc w:val="center"/>
            </w:pPr>
            <w:r>
              <w:t>3.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622" w14:textId="76199B83" w:rsidR="00BA06F6" w:rsidRPr="00BA06F6" w:rsidRDefault="00BA06F6" w:rsidP="00BA06F6">
            <w:r w:rsidRPr="00BA06F6">
              <w:rPr>
                <w:rFonts w:ascii="Calibri" w:hAnsi="Calibri" w:cs="Calibri"/>
              </w:rPr>
              <w:t>Trojstranné vyklápanie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0AA4" w14:textId="228A5D66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10B60BD3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6CD47DD1" w14:textId="77777777" w:rsidTr="00532E62">
        <w:tc>
          <w:tcPr>
            <w:tcW w:w="0" w:type="auto"/>
            <w:vAlign w:val="center"/>
          </w:tcPr>
          <w:p w14:paraId="48C9CC22" w14:textId="77777777" w:rsidR="00BA06F6" w:rsidRDefault="00BA06F6" w:rsidP="00BA06F6">
            <w:pPr>
              <w:jc w:val="center"/>
            </w:pPr>
            <w:r>
              <w:t>4.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16F6" w14:textId="11D4CBC2" w:rsidR="00BA06F6" w:rsidRPr="00BA06F6" w:rsidRDefault="00BA06F6" w:rsidP="00BA06F6">
            <w:r w:rsidRPr="00BA06F6">
              <w:rPr>
                <w:rFonts w:ascii="Calibri" w:hAnsi="Calibri" w:cs="Calibri"/>
              </w:rPr>
              <w:t xml:space="preserve">Počet náprav - neodpružená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057" w14:textId="7A842057" w:rsidR="00BA06F6" w:rsidRPr="00BA06F6" w:rsidRDefault="00BA06F6" w:rsidP="00BA06F6">
            <w:pPr>
              <w:jc w:val="center"/>
            </w:pPr>
            <w:r w:rsidRPr="00BA06F6">
              <w:rPr>
                <w:rFonts w:ascii="Calibri" w:hAnsi="Calibri" w:cs="Calibri"/>
                <w:color w:val="111111"/>
              </w:rPr>
              <w:t>1</w:t>
            </w:r>
            <w:r w:rsidR="000E097D">
              <w:rPr>
                <w:rFonts w:ascii="Calibri" w:hAnsi="Calibri" w:cs="Calibri"/>
                <w:color w:val="111111"/>
              </w:rPr>
              <w:t xml:space="preserve"> ks</w:t>
            </w:r>
          </w:p>
        </w:tc>
        <w:tc>
          <w:tcPr>
            <w:tcW w:w="2835" w:type="dxa"/>
            <w:shd w:val="clear" w:color="auto" w:fill="FFFF00"/>
          </w:tcPr>
          <w:p w14:paraId="1BC8438F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10F0EF96" w14:textId="77777777" w:rsidTr="00532E62">
        <w:tc>
          <w:tcPr>
            <w:tcW w:w="0" w:type="auto"/>
            <w:vAlign w:val="center"/>
          </w:tcPr>
          <w:p w14:paraId="2EEBB5F6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5BBC" w14:textId="27AEC52A" w:rsidR="00BA06F6" w:rsidRPr="00BA06F6" w:rsidRDefault="00BA06F6" w:rsidP="00BA06F6">
            <w:r w:rsidRPr="00BA06F6">
              <w:rPr>
                <w:rFonts w:ascii="Calibri" w:hAnsi="Calibri" w:cs="Calibri"/>
              </w:rPr>
              <w:t>Ťažné oko 40</w:t>
            </w:r>
            <w:r w:rsidR="00E80506">
              <w:rPr>
                <w:rFonts w:ascii="Calibri" w:hAnsi="Calibri" w:cs="Calibri"/>
              </w:rPr>
              <w:t xml:space="preserve"> </w:t>
            </w:r>
            <w:r w:rsidRPr="00BA06F6">
              <w:rPr>
                <w:rFonts w:ascii="Calibri" w:hAnsi="Calibri" w:cs="Calibri"/>
              </w:rPr>
              <w:t xml:space="preserve">mm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0C12" w14:textId="6B51DE9A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2C27E109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50FAFA95" w14:textId="77777777" w:rsidTr="00532E62">
        <w:tc>
          <w:tcPr>
            <w:tcW w:w="0" w:type="auto"/>
            <w:vAlign w:val="center"/>
          </w:tcPr>
          <w:p w14:paraId="062414C1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9A0" w14:textId="180E383A" w:rsidR="00BA06F6" w:rsidRPr="00BA06F6" w:rsidRDefault="00BA06F6" w:rsidP="00BA06F6">
            <w:r>
              <w:rPr>
                <w:rFonts w:ascii="Calibri" w:hAnsi="Calibri" w:cs="Calibri"/>
              </w:rPr>
              <w:t>Dvoj</w:t>
            </w:r>
            <w:r w:rsidRPr="00BA06F6">
              <w:rPr>
                <w:rFonts w:ascii="Calibri" w:hAnsi="Calibri" w:cs="Calibri"/>
              </w:rPr>
              <w:t>okruhová prevádzková brzda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ABB" w14:textId="2816B858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68BDB5F9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0598EB48" w14:textId="77777777" w:rsidTr="00532E62">
        <w:tc>
          <w:tcPr>
            <w:tcW w:w="0" w:type="auto"/>
            <w:vAlign w:val="center"/>
          </w:tcPr>
          <w:p w14:paraId="476BF9E6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93E" w14:textId="2AF4A434" w:rsidR="00BA06F6" w:rsidRPr="00BA06F6" w:rsidRDefault="00BA06F6" w:rsidP="00BA06F6">
            <w:r w:rsidRPr="00BA06F6">
              <w:rPr>
                <w:rFonts w:ascii="Calibri" w:hAnsi="Calibri" w:cs="Calibri"/>
              </w:rPr>
              <w:t>Mechanická ručná brzda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1D74" w14:textId="5663CDDD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29859B06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06F1DE6A" w14:textId="77777777" w:rsidTr="00532E62">
        <w:tc>
          <w:tcPr>
            <w:tcW w:w="0" w:type="auto"/>
            <w:vAlign w:val="center"/>
          </w:tcPr>
          <w:p w14:paraId="5686E22D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BAF5" w14:textId="30B12314" w:rsidR="00BA06F6" w:rsidRPr="00BA06F6" w:rsidRDefault="00BA06F6" w:rsidP="00BA06F6">
            <w:r w:rsidRPr="00BA06F6">
              <w:rPr>
                <w:rFonts w:ascii="Calibri" w:hAnsi="Calibri" w:cs="Calibri"/>
              </w:rPr>
              <w:t xml:space="preserve">Dĺžka ložnej plochy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FDFA" w14:textId="31594C02" w:rsidR="00BA06F6" w:rsidRPr="00BA06F6" w:rsidRDefault="00BA06F6" w:rsidP="00BA06F6">
            <w:pPr>
              <w:jc w:val="center"/>
            </w:pPr>
            <w:r w:rsidRPr="00BA06F6">
              <w:rPr>
                <w:rFonts w:ascii="Calibri" w:hAnsi="Calibri" w:cs="Calibri"/>
                <w:color w:val="111111"/>
              </w:rPr>
              <w:t>Od 4</w:t>
            </w:r>
            <w:r w:rsidR="000E097D">
              <w:rPr>
                <w:rFonts w:ascii="Calibri" w:hAnsi="Calibri" w:cs="Calibri"/>
                <w:color w:val="111111"/>
              </w:rPr>
              <w:t xml:space="preserve"> </w:t>
            </w:r>
            <w:r w:rsidRPr="00BA06F6">
              <w:rPr>
                <w:rFonts w:ascii="Calibri" w:hAnsi="Calibri" w:cs="Calibri"/>
                <w:color w:val="111111"/>
              </w:rPr>
              <w:t>100 do 4</w:t>
            </w:r>
            <w:r w:rsidR="000E097D">
              <w:rPr>
                <w:rFonts w:ascii="Calibri" w:hAnsi="Calibri" w:cs="Calibri"/>
                <w:color w:val="111111"/>
              </w:rPr>
              <w:t> </w:t>
            </w:r>
            <w:r w:rsidRPr="00BA06F6">
              <w:rPr>
                <w:rFonts w:ascii="Calibri" w:hAnsi="Calibri" w:cs="Calibri"/>
                <w:color w:val="111111"/>
              </w:rPr>
              <w:t>300</w:t>
            </w:r>
            <w:r w:rsidR="000E097D">
              <w:rPr>
                <w:rFonts w:ascii="Calibri" w:hAnsi="Calibri" w:cs="Calibri"/>
                <w:color w:val="111111"/>
              </w:rPr>
              <w:t xml:space="preserve"> mm</w:t>
            </w:r>
          </w:p>
        </w:tc>
        <w:tc>
          <w:tcPr>
            <w:tcW w:w="2835" w:type="dxa"/>
            <w:shd w:val="clear" w:color="auto" w:fill="FFFF00"/>
          </w:tcPr>
          <w:p w14:paraId="48C349C5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75C3E0C5" w14:textId="77777777" w:rsidTr="00532E62">
        <w:tc>
          <w:tcPr>
            <w:tcW w:w="0" w:type="auto"/>
            <w:vAlign w:val="center"/>
          </w:tcPr>
          <w:p w14:paraId="07EE45CE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9347" w14:textId="6778BE8D" w:rsidR="00BA06F6" w:rsidRPr="00BA06F6" w:rsidRDefault="00BA06F6" w:rsidP="00BA06F6">
            <w:r w:rsidRPr="00BA06F6">
              <w:rPr>
                <w:rFonts w:ascii="Calibri" w:hAnsi="Calibri" w:cs="Calibri"/>
              </w:rPr>
              <w:t>Šírka ložnej plochy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16A" w14:textId="2488AC8B" w:rsidR="00BA06F6" w:rsidRPr="00BA06F6" w:rsidRDefault="00BA06F6" w:rsidP="00BA06F6">
            <w:pPr>
              <w:jc w:val="center"/>
            </w:pPr>
            <w:r w:rsidRPr="00BA06F6">
              <w:rPr>
                <w:rFonts w:ascii="Calibri" w:hAnsi="Calibri" w:cs="Calibri"/>
                <w:color w:val="111111"/>
              </w:rPr>
              <w:t>Od 2</w:t>
            </w:r>
            <w:r w:rsidR="000E097D">
              <w:rPr>
                <w:rFonts w:ascii="Calibri" w:hAnsi="Calibri" w:cs="Calibri"/>
                <w:color w:val="111111"/>
              </w:rPr>
              <w:t xml:space="preserve"> </w:t>
            </w:r>
            <w:r w:rsidRPr="00BA06F6">
              <w:rPr>
                <w:rFonts w:ascii="Calibri" w:hAnsi="Calibri" w:cs="Calibri"/>
                <w:color w:val="111111"/>
              </w:rPr>
              <w:t>150 do 2</w:t>
            </w:r>
            <w:r w:rsidR="000E097D">
              <w:rPr>
                <w:rFonts w:ascii="Calibri" w:hAnsi="Calibri" w:cs="Calibri"/>
                <w:color w:val="111111"/>
              </w:rPr>
              <w:t> </w:t>
            </w:r>
            <w:r w:rsidRPr="00BA06F6">
              <w:rPr>
                <w:rFonts w:ascii="Calibri" w:hAnsi="Calibri" w:cs="Calibri"/>
                <w:color w:val="111111"/>
              </w:rPr>
              <w:t>350</w:t>
            </w:r>
            <w:r w:rsidR="000E097D">
              <w:rPr>
                <w:rFonts w:ascii="Calibri" w:hAnsi="Calibri" w:cs="Calibri"/>
                <w:color w:val="111111"/>
              </w:rPr>
              <w:t xml:space="preserve"> mm</w:t>
            </w:r>
          </w:p>
        </w:tc>
        <w:tc>
          <w:tcPr>
            <w:tcW w:w="2835" w:type="dxa"/>
            <w:shd w:val="clear" w:color="auto" w:fill="FFFF00"/>
          </w:tcPr>
          <w:p w14:paraId="0D725216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78F27AF6" w14:textId="77777777" w:rsidTr="00532E62">
        <w:tc>
          <w:tcPr>
            <w:tcW w:w="0" w:type="auto"/>
            <w:vAlign w:val="center"/>
          </w:tcPr>
          <w:p w14:paraId="7692CA0B" w14:textId="77777777" w:rsidR="00BA06F6" w:rsidRDefault="00BA06F6" w:rsidP="00BA0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829" w14:textId="26B3C95D" w:rsidR="00BA06F6" w:rsidRPr="00BA06F6" w:rsidRDefault="00BA06F6" w:rsidP="00BA06F6">
            <w:r w:rsidRPr="00BA06F6">
              <w:rPr>
                <w:rFonts w:ascii="Calibri" w:hAnsi="Calibri" w:cs="Calibri"/>
              </w:rPr>
              <w:t xml:space="preserve">Výška bočníc 500 + 500 mm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9F3" w14:textId="5BEE8B08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31E9FF43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  <w:tr w:rsidR="00BA06F6" w14:paraId="6A9C990B" w14:textId="77777777" w:rsidTr="00532E62">
        <w:tc>
          <w:tcPr>
            <w:tcW w:w="0" w:type="auto"/>
            <w:vAlign w:val="center"/>
          </w:tcPr>
          <w:p w14:paraId="09643677" w14:textId="77777777" w:rsidR="00BA06F6" w:rsidRDefault="00BA06F6" w:rsidP="00BA06F6">
            <w:pPr>
              <w:jc w:val="center"/>
            </w:pPr>
            <w:r>
              <w:t>11.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39E3" w14:textId="01D3B25B" w:rsidR="00BA06F6" w:rsidRPr="00BA06F6" w:rsidRDefault="00BA06F6" w:rsidP="00BA06F6">
            <w:r w:rsidRPr="00BA06F6">
              <w:rPr>
                <w:rFonts w:ascii="Calibri" w:hAnsi="Calibri" w:cs="Calibri"/>
              </w:rPr>
              <w:t xml:space="preserve">Plachta s plachtovou konštrukciu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E52" w14:textId="0690FD92" w:rsidR="00BA06F6" w:rsidRPr="00BA06F6" w:rsidRDefault="000E097D" w:rsidP="00BA06F6">
            <w:pPr>
              <w:jc w:val="center"/>
            </w:pPr>
            <w:r w:rsidRPr="008E74FA">
              <w:rPr>
                <w:rFonts w:ascii="Calibri" w:hAnsi="Calibri" w:cs="Calibri"/>
                <w:color w:val="111111"/>
              </w:rPr>
              <w:t>Vyžaduje sa</w:t>
            </w:r>
          </w:p>
        </w:tc>
        <w:tc>
          <w:tcPr>
            <w:tcW w:w="2835" w:type="dxa"/>
            <w:shd w:val="clear" w:color="auto" w:fill="FFFF00"/>
          </w:tcPr>
          <w:p w14:paraId="755575FE" w14:textId="77777777" w:rsidR="00BA06F6" w:rsidRPr="00253398" w:rsidRDefault="00BA06F6" w:rsidP="00BA06F6">
            <w:pPr>
              <w:rPr>
                <w:b/>
                <w:bCs/>
              </w:rPr>
            </w:pPr>
          </w:p>
        </w:tc>
      </w:tr>
    </w:tbl>
    <w:p w14:paraId="6807EEA3" w14:textId="77777777" w:rsidR="00BA06F6" w:rsidRDefault="00BA06F6" w:rsidP="00532E62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A06F6" w14:paraId="1F05C273" w14:textId="77777777" w:rsidTr="00532E62">
        <w:tc>
          <w:tcPr>
            <w:tcW w:w="2122" w:type="dxa"/>
            <w:vAlign w:val="bottom"/>
          </w:tcPr>
          <w:p w14:paraId="135AE3B8" w14:textId="77777777" w:rsidR="00BA06F6" w:rsidRDefault="00BA06F6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20DED107" w14:textId="77777777" w:rsidR="00BA06F6" w:rsidRPr="00253398" w:rsidRDefault="00BA06F6" w:rsidP="00160C38">
            <w:pPr>
              <w:rPr>
                <w:b/>
                <w:bCs/>
              </w:rPr>
            </w:pPr>
          </w:p>
        </w:tc>
      </w:tr>
      <w:tr w:rsidR="00BA06F6" w14:paraId="66D61EB0" w14:textId="77777777" w:rsidTr="00532E62">
        <w:tc>
          <w:tcPr>
            <w:tcW w:w="2122" w:type="dxa"/>
            <w:vAlign w:val="bottom"/>
          </w:tcPr>
          <w:p w14:paraId="3B018580" w14:textId="77777777" w:rsidR="00BA06F6" w:rsidRDefault="00BA06F6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446B6388" w14:textId="77777777" w:rsidR="00BA06F6" w:rsidRPr="00253398" w:rsidRDefault="00BA06F6" w:rsidP="00160C38">
            <w:pPr>
              <w:rPr>
                <w:b/>
                <w:bCs/>
              </w:rPr>
            </w:pPr>
          </w:p>
        </w:tc>
      </w:tr>
      <w:tr w:rsidR="00BA06F6" w14:paraId="30BCA9E9" w14:textId="77777777" w:rsidTr="00532E62">
        <w:tc>
          <w:tcPr>
            <w:tcW w:w="2122" w:type="dxa"/>
            <w:vAlign w:val="bottom"/>
          </w:tcPr>
          <w:p w14:paraId="3F642E50" w14:textId="77777777" w:rsidR="00BA06F6" w:rsidRDefault="00BA06F6" w:rsidP="00160C38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F00"/>
          </w:tcPr>
          <w:p w14:paraId="01518DE1" w14:textId="77777777" w:rsidR="00BA06F6" w:rsidRPr="00253398" w:rsidRDefault="00BA06F6" w:rsidP="00160C38">
            <w:pPr>
              <w:rPr>
                <w:b/>
                <w:bCs/>
              </w:rPr>
            </w:pPr>
          </w:p>
        </w:tc>
      </w:tr>
    </w:tbl>
    <w:p w14:paraId="44B0E66B" w14:textId="77777777" w:rsidR="00BA06F6" w:rsidRDefault="00BA06F6"/>
    <w:p w14:paraId="1B37C90A" w14:textId="77777777" w:rsidR="00532E62" w:rsidRPr="004513F7" w:rsidRDefault="00532E62" w:rsidP="00532E62">
      <w:pPr>
        <w:spacing w:after="0" w:line="240" w:lineRule="auto"/>
        <w:rPr>
          <w:b/>
        </w:rPr>
      </w:pPr>
      <w:r w:rsidRPr="004513F7">
        <w:rPr>
          <w:b/>
        </w:rPr>
        <w:t>Sumarizácia cenovej ponuky: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4"/>
        <w:gridCol w:w="5132"/>
      </w:tblGrid>
      <w:tr w:rsidR="00052314" w14:paraId="0948D4C7" w14:textId="77777777" w:rsidTr="00052314">
        <w:trPr>
          <w:trHeight w:val="400"/>
        </w:trPr>
        <w:tc>
          <w:tcPr>
            <w:tcW w:w="5324" w:type="dxa"/>
            <w:vAlign w:val="center"/>
          </w:tcPr>
          <w:p w14:paraId="4628473E" w14:textId="31D5B30F" w:rsidR="00052314" w:rsidRPr="004513F7" w:rsidRDefault="00052314" w:rsidP="00160C38">
            <w:pPr>
              <w:rPr>
                <w:rFonts w:cstheme="minorHAnsi"/>
              </w:rPr>
            </w:pPr>
            <w:r w:rsidRPr="004513F7">
              <w:rPr>
                <w:rFonts w:cstheme="minorHAnsi"/>
                <w:b/>
                <w:sz w:val="24"/>
                <w:lang w:eastAsia="cs-CZ"/>
              </w:rPr>
              <w:t>CENA SPOLU V EUR BEZ DPH</w:t>
            </w:r>
          </w:p>
        </w:tc>
        <w:tc>
          <w:tcPr>
            <w:tcW w:w="5132" w:type="dxa"/>
            <w:shd w:val="clear" w:color="auto" w:fill="FFFF00"/>
            <w:vAlign w:val="center"/>
          </w:tcPr>
          <w:p w14:paraId="124201B9" w14:textId="06EDB060" w:rsidR="00052314" w:rsidRPr="00052314" w:rsidRDefault="00052314" w:rsidP="000523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2314" w14:paraId="39854207" w14:textId="77777777" w:rsidTr="00052314">
        <w:trPr>
          <w:trHeight w:val="412"/>
        </w:trPr>
        <w:tc>
          <w:tcPr>
            <w:tcW w:w="5324" w:type="dxa"/>
            <w:vAlign w:val="center"/>
          </w:tcPr>
          <w:p w14:paraId="4A177D1B" w14:textId="77777777" w:rsidR="00052314" w:rsidRPr="004513F7" w:rsidRDefault="00052314" w:rsidP="00160C38">
            <w:pPr>
              <w:rPr>
                <w:rFonts w:cstheme="minorHAnsi"/>
              </w:rPr>
            </w:pPr>
            <w:r w:rsidRPr="004513F7">
              <w:rPr>
                <w:rFonts w:cstheme="minorHAnsi"/>
                <w:b/>
                <w:sz w:val="24"/>
                <w:lang w:eastAsia="cs-CZ"/>
              </w:rPr>
              <w:t>DPH V EUR</w:t>
            </w:r>
          </w:p>
        </w:tc>
        <w:tc>
          <w:tcPr>
            <w:tcW w:w="5132" w:type="dxa"/>
            <w:shd w:val="clear" w:color="auto" w:fill="FFFF00"/>
            <w:vAlign w:val="center"/>
          </w:tcPr>
          <w:p w14:paraId="02275219" w14:textId="343A8293" w:rsidR="00052314" w:rsidRPr="00052314" w:rsidRDefault="00052314" w:rsidP="000523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2314" w14:paraId="1F29797F" w14:textId="77777777" w:rsidTr="00052314">
        <w:trPr>
          <w:trHeight w:val="397"/>
        </w:trPr>
        <w:tc>
          <w:tcPr>
            <w:tcW w:w="5324" w:type="dxa"/>
            <w:vAlign w:val="center"/>
          </w:tcPr>
          <w:p w14:paraId="4842E22F" w14:textId="4464DF8D" w:rsidR="00052314" w:rsidRPr="004513F7" w:rsidRDefault="00052314" w:rsidP="00160C38">
            <w:pPr>
              <w:rPr>
                <w:rFonts w:cstheme="minorHAnsi"/>
              </w:rPr>
            </w:pPr>
            <w:r w:rsidRPr="004513F7">
              <w:rPr>
                <w:rFonts w:cstheme="minorHAnsi"/>
                <w:b/>
                <w:sz w:val="24"/>
                <w:lang w:eastAsia="cs-CZ"/>
              </w:rPr>
              <w:t>CENA SPOLU V EUR S DPH</w:t>
            </w:r>
          </w:p>
        </w:tc>
        <w:tc>
          <w:tcPr>
            <w:tcW w:w="5132" w:type="dxa"/>
            <w:shd w:val="clear" w:color="auto" w:fill="FFFF00"/>
            <w:vAlign w:val="center"/>
          </w:tcPr>
          <w:p w14:paraId="48EBF52C" w14:textId="56E6A1A0" w:rsidR="00052314" w:rsidRPr="00052314" w:rsidRDefault="00052314" w:rsidP="000523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96D379" w14:textId="77777777" w:rsidR="00BA1E10" w:rsidRDefault="00BA1E10" w:rsidP="00BA1E10">
      <w:pPr>
        <w:spacing w:after="0" w:line="240" w:lineRule="auto"/>
      </w:pPr>
    </w:p>
    <w:p w14:paraId="39E93DA2" w14:textId="6CE0F152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8A58EE">
      <w:footerReference w:type="default" r:id="rId7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1B00" w14:textId="77777777" w:rsidR="00455075" w:rsidRDefault="00455075" w:rsidP="003F05E7">
      <w:pPr>
        <w:spacing w:after="0" w:line="240" w:lineRule="auto"/>
      </w:pPr>
      <w:r>
        <w:separator/>
      </w:r>
    </w:p>
  </w:endnote>
  <w:endnote w:type="continuationSeparator" w:id="0">
    <w:p w14:paraId="02CCE960" w14:textId="77777777" w:rsidR="00455075" w:rsidRDefault="00455075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734829"/>
      <w:docPartObj>
        <w:docPartGallery w:val="Page Numbers (Bottom of Page)"/>
        <w:docPartUnique/>
      </w:docPartObj>
    </w:sdtPr>
    <w:sdtEndPr/>
    <w:sdtContent>
      <w:p w14:paraId="1791A2BF" w14:textId="01DE4E7A" w:rsidR="008A58EE" w:rsidRDefault="008A58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90CFD23" w14:textId="77777777" w:rsidR="008A58EE" w:rsidRDefault="008A5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2572" w14:textId="77777777" w:rsidR="00455075" w:rsidRDefault="00455075" w:rsidP="003F05E7">
      <w:pPr>
        <w:spacing w:after="0" w:line="240" w:lineRule="auto"/>
      </w:pPr>
      <w:r>
        <w:separator/>
      </w:r>
    </w:p>
  </w:footnote>
  <w:footnote w:type="continuationSeparator" w:id="0">
    <w:p w14:paraId="2C693EBC" w14:textId="77777777" w:rsidR="00455075" w:rsidRDefault="00455075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2314"/>
    <w:rsid w:val="000530C0"/>
    <w:rsid w:val="00082EE7"/>
    <w:rsid w:val="00092FBB"/>
    <w:rsid w:val="000E097D"/>
    <w:rsid w:val="00150870"/>
    <w:rsid w:val="00201DF9"/>
    <w:rsid w:val="00211FE5"/>
    <w:rsid w:val="00253398"/>
    <w:rsid w:val="002B2FFE"/>
    <w:rsid w:val="002E15CD"/>
    <w:rsid w:val="00330CD3"/>
    <w:rsid w:val="003444E9"/>
    <w:rsid w:val="003B5B41"/>
    <w:rsid w:val="003F05E7"/>
    <w:rsid w:val="00430E55"/>
    <w:rsid w:val="00436B75"/>
    <w:rsid w:val="00445C94"/>
    <w:rsid w:val="00455075"/>
    <w:rsid w:val="004E59B1"/>
    <w:rsid w:val="00530C25"/>
    <w:rsid w:val="00532E62"/>
    <w:rsid w:val="00592268"/>
    <w:rsid w:val="005C11E2"/>
    <w:rsid w:val="005D17C2"/>
    <w:rsid w:val="005E1933"/>
    <w:rsid w:val="006B06A3"/>
    <w:rsid w:val="006C72B2"/>
    <w:rsid w:val="0070516F"/>
    <w:rsid w:val="00757902"/>
    <w:rsid w:val="008554D5"/>
    <w:rsid w:val="008A58EE"/>
    <w:rsid w:val="008C3223"/>
    <w:rsid w:val="008E74FA"/>
    <w:rsid w:val="0098453B"/>
    <w:rsid w:val="00AC4DD5"/>
    <w:rsid w:val="00AE4377"/>
    <w:rsid w:val="00B36853"/>
    <w:rsid w:val="00B511A2"/>
    <w:rsid w:val="00B60388"/>
    <w:rsid w:val="00BA06F6"/>
    <w:rsid w:val="00BA1E10"/>
    <w:rsid w:val="00BC525F"/>
    <w:rsid w:val="00BF7EF6"/>
    <w:rsid w:val="00E57600"/>
    <w:rsid w:val="00E80506"/>
    <w:rsid w:val="00F23374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2022-09-07T08:54:00Z</dcterms:created>
  <dcterms:modified xsi:type="dcterms:W3CDTF">2022-09-07T09:42:00Z</dcterms:modified>
</cp:coreProperties>
</file>