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AA7B8" w14:textId="6B3015BF" w:rsidR="00D63819" w:rsidRDefault="00D63819" w:rsidP="00D63819">
      <w:pPr>
        <w:rPr>
          <w:b/>
        </w:rPr>
      </w:pPr>
      <w:r w:rsidRPr="00D63819">
        <w:rPr>
          <w:b/>
        </w:rPr>
        <w:t>„Nákup medicínskeho zariadenia SPECT/CT (gama kamery) pre Onkologický ústav sv. Alžbety a Univerzitnú nemocnicu Martin“</w:t>
      </w:r>
    </w:p>
    <w:p w14:paraId="15103DA0" w14:textId="33AC45B2" w:rsidR="00D63819" w:rsidRPr="00D63819" w:rsidRDefault="00D63819" w:rsidP="00D63819">
      <w:pPr>
        <w:rPr>
          <w:b/>
        </w:rPr>
      </w:pPr>
      <w:r w:rsidRPr="00D63819">
        <w:rPr>
          <w:b/>
        </w:rPr>
        <w:t>Viac je o</w:t>
      </w:r>
      <w:r>
        <w:rPr>
          <w:b/>
        </w:rPr>
        <w:t xml:space="preserve">písané v súťažných podkladoch: </w:t>
      </w:r>
      <w:r w:rsidRPr="00D63819">
        <w:rPr>
          <w:b/>
        </w:rPr>
        <w:t>https://josephine.proebiz.com/sk/tender/31446/summary</w:t>
      </w:r>
    </w:p>
    <w:p w14:paraId="521D04FC" w14:textId="77777777" w:rsidR="00D63819" w:rsidRDefault="00D63819" w:rsidP="00D63819">
      <w:pPr>
        <w:rPr>
          <w:b/>
        </w:rPr>
      </w:pPr>
      <w:r w:rsidRPr="00D63819">
        <w:rPr>
          <w:b/>
        </w:rPr>
        <w:t>Oznámenie bolo zverejnené vo vestníku</w:t>
      </w:r>
      <w:r>
        <w:rPr>
          <w:b/>
        </w:rPr>
        <w:t>:</w:t>
      </w:r>
    </w:p>
    <w:p w14:paraId="731D312E" w14:textId="626BBEE8" w:rsidR="00D63819" w:rsidRDefault="00D63819" w:rsidP="00D63819">
      <w:pPr>
        <w:rPr>
          <w:b/>
        </w:rPr>
      </w:pPr>
      <w:r w:rsidRPr="00D63819">
        <w:rPr>
          <w:b/>
        </w:rPr>
        <w:t>2022/S 189-532067</w:t>
      </w:r>
    </w:p>
    <w:p w14:paraId="5A87C83C" w14:textId="0247A9F1" w:rsidR="00D63819" w:rsidRDefault="00D63819" w:rsidP="00D63819">
      <w:pPr>
        <w:rPr>
          <w:b/>
        </w:rPr>
      </w:pPr>
      <w:r w:rsidRPr="00D63819">
        <w:rPr>
          <w:b/>
        </w:rPr>
        <w:t>213/2022 42263- MST</w:t>
      </w:r>
    </w:p>
    <w:p w14:paraId="74B0EF4F" w14:textId="31D295C1" w:rsidR="00D63819" w:rsidRDefault="00D63819" w:rsidP="003930EC"/>
    <w:p w14:paraId="76C7D20B" w14:textId="189B8F83" w:rsidR="00D95D4D" w:rsidRPr="00D95D4D" w:rsidRDefault="00D95D4D" w:rsidP="003930EC">
      <w:pPr>
        <w:rPr>
          <w:b/>
        </w:rPr>
      </w:pPr>
      <w:r w:rsidRPr="00D95D4D">
        <w:rPr>
          <w:b/>
        </w:rPr>
        <w:t xml:space="preserve">Vec: Vysvetlenie a doplnenie súťažných podkladov </w:t>
      </w:r>
    </w:p>
    <w:p w14:paraId="1E6782BF" w14:textId="77777777" w:rsidR="00D95D4D" w:rsidRDefault="00D95D4D" w:rsidP="003930EC"/>
    <w:p w14:paraId="244E8815" w14:textId="4E10A623" w:rsidR="008A7049" w:rsidRDefault="00D95D4D" w:rsidP="003930EC">
      <w:r>
        <w:t xml:space="preserve">Na základe žiadosti záujemcu o vysvetlenie súťažných podkladov, prijatej prostredníctvom systému JOSEPHINE, verejný </w:t>
      </w:r>
      <w:r w:rsidR="00540F36">
        <w:t>obstarávateľ</w:t>
      </w:r>
      <w:r>
        <w:t xml:space="preserve"> v zmysle § 48 zákona č. 343/2015 Z. z. o verejnom obstarávaní a o zmene a doplnení niektorých zákonov v znení neskorších predpisov poskytuje a zverejňuje nasledovné vysvetlenie a</w:t>
      </w:r>
      <w:r w:rsidR="00540F36">
        <w:t> </w:t>
      </w:r>
      <w:r>
        <w:t>doplnenie</w:t>
      </w:r>
      <w:r w:rsidR="00540F36">
        <w:t xml:space="preserve"> </w:t>
      </w:r>
      <w:r>
        <w:t>súťažných podkladov. Verejný obstarávateľ významovo ani obsahovo neupravoval otázky záujemcu.</w:t>
      </w:r>
      <w:bookmarkStart w:id="0" w:name="bookmark10"/>
    </w:p>
    <w:p w14:paraId="6C6793A6" w14:textId="63F02A05" w:rsidR="00540F36" w:rsidRPr="00540F36" w:rsidRDefault="00540F36" w:rsidP="003930EC">
      <w:pPr>
        <w:rPr>
          <w:b/>
        </w:rPr>
      </w:pPr>
      <w:r w:rsidRPr="00540F36">
        <w:rPr>
          <w:b/>
        </w:rPr>
        <w:t>Dotaz uchádzača č.1 zo dňa 11.10.2022</w:t>
      </w:r>
    </w:p>
    <w:p w14:paraId="6FC277C9" w14:textId="77777777" w:rsidR="00540F36" w:rsidRDefault="00540F36" w:rsidP="003930EC">
      <w:pPr>
        <w:rPr>
          <w:b/>
          <w:bCs/>
          <w:u w:val="single"/>
          <w:lang w:bidi="sk-SK"/>
        </w:rPr>
      </w:pPr>
    </w:p>
    <w:p w14:paraId="73C7467F" w14:textId="77777777" w:rsidR="003930EC" w:rsidRDefault="003930EC" w:rsidP="003930EC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Otázka č. 1 s popisom:</w:t>
      </w:r>
    </w:p>
    <w:bookmarkEnd w:id="0"/>
    <w:p w14:paraId="3EE8712B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 xml:space="preserve">V Kúpnej zmluve pre Onkologický ústav sv. Alžbety, </w:t>
      </w:r>
      <w:proofErr w:type="spellStart"/>
      <w:r w:rsidRPr="003930EC">
        <w:rPr>
          <w:bCs/>
          <w:color w:val="1F4E79" w:themeColor="accent1" w:themeShade="80"/>
          <w:lang w:bidi="sk-SK"/>
        </w:rPr>
        <w:t>s.r.o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. sa v čl. 3 ods. 3 </w:t>
      </w:r>
      <w:proofErr w:type="spellStart"/>
      <w:r w:rsidRPr="003930EC">
        <w:rPr>
          <w:bCs/>
          <w:color w:val="1F4E79" w:themeColor="accent1" w:themeShade="80"/>
          <w:lang w:bidi="sk-SK"/>
        </w:rPr>
        <w:t>písm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 k) a v Kúpnej zmluve pre </w:t>
      </w:r>
      <w:proofErr w:type="spellStart"/>
      <w:r w:rsidRPr="003930EC">
        <w:rPr>
          <w:bCs/>
          <w:color w:val="1F4E79" w:themeColor="accent1" w:themeShade="80"/>
          <w:lang w:bidi="sk-SK"/>
        </w:rPr>
        <w:t>pre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 Univerzitnú nemocnicu Martin sa v čl. 3 ods. 3 </w:t>
      </w:r>
      <w:proofErr w:type="spellStart"/>
      <w:r w:rsidRPr="003930EC">
        <w:rPr>
          <w:bCs/>
          <w:color w:val="1F4E79" w:themeColor="accent1" w:themeShade="80"/>
          <w:lang w:bidi="sk-SK"/>
        </w:rPr>
        <w:t>písm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 k) uvádza:</w:t>
      </w:r>
    </w:p>
    <w:p w14:paraId="764A6259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i/>
          <w:iCs/>
          <w:color w:val="1F4E79" w:themeColor="accent1" w:themeShade="80"/>
          <w:lang w:bidi="sk-SK"/>
        </w:rPr>
        <w:t>„Neoddeliteľnou súčasťou predmetu plnenia tejto zmluvy sú aj stavebné úpravy miestnosti súvisiace s inštaláciou medicínskeho zariadenia"</w:t>
      </w:r>
    </w:p>
    <w:p w14:paraId="1EABE778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 xml:space="preserve">Stavebné úpravy súvisiace s inštaláciou zariadenia je možné realizovať až na základe vypracovania technologického projektu, následne realizačného projektu (búracie práce, elektro, VZT, chladenie, radiačná ochrana, </w:t>
      </w:r>
      <w:proofErr w:type="spellStart"/>
      <w:r w:rsidRPr="003930EC">
        <w:rPr>
          <w:bCs/>
          <w:color w:val="1F4E79" w:themeColor="accent1" w:themeShade="80"/>
          <w:lang w:bidi="sk-SK"/>
        </w:rPr>
        <w:t>sanita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) a po procese povoľovania a schvaľovania. Až po vypracovaní kompletnej projektovej dokumentácie je možné pristúpiť k vypracovaniu </w:t>
      </w:r>
      <w:proofErr w:type="spellStart"/>
      <w:r w:rsidRPr="003930EC">
        <w:rPr>
          <w:bCs/>
          <w:color w:val="1F4E79" w:themeColor="accent1" w:themeShade="80"/>
          <w:lang w:bidi="sk-SK"/>
        </w:rPr>
        <w:t>nacenenia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 stavebných prác.</w:t>
      </w:r>
    </w:p>
    <w:p w14:paraId="43DBB93D" w14:textId="77777777" w:rsidR="003930EC" w:rsidRPr="003930EC" w:rsidRDefault="003930EC" w:rsidP="003930EC">
      <w:pPr>
        <w:rPr>
          <w:b/>
          <w:bCs/>
          <w:iCs/>
          <w:color w:val="1F4E79" w:themeColor="accent1" w:themeShade="80"/>
          <w:lang w:bidi="sk-SK"/>
        </w:rPr>
      </w:pPr>
      <w:bookmarkStart w:id="1" w:name="bookmark2"/>
      <w:r w:rsidRPr="003930EC">
        <w:rPr>
          <w:b/>
          <w:bCs/>
          <w:color w:val="1F4E79" w:themeColor="accent1" w:themeShade="80"/>
          <w:lang w:bidi="sk-SK"/>
        </w:rPr>
        <w:t>Otázka č. 1: Chceli by sme verejného obstarávateľa požiadať o vysvetlenie, či v zmysle uvedených skutočností nepristúpi k odstráneniu tejto požiadavky ako súčasti predmetu plnenia?</w:t>
      </w:r>
      <w:bookmarkEnd w:id="1"/>
    </w:p>
    <w:p w14:paraId="5F5E4069" w14:textId="77777777" w:rsidR="003930EC" w:rsidRDefault="003930EC" w:rsidP="003930EC">
      <w:pPr>
        <w:rPr>
          <w:b/>
          <w:bCs/>
          <w:iCs/>
          <w:u w:val="single"/>
          <w:lang w:bidi="sk-SK"/>
        </w:rPr>
      </w:pPr>
      <w:r>
        <w:rPr>
          <w:b/>
          <w:bCs/>
          <w:iCs/>
          <w:u w:val="single"/>
          <w:lang w:bidi="sk-SK"/>
        </w:rPr>
        <w:t>Odpoveď:</w:t>
      </w:r>
    </w:p>
    <w:p w14:paraId="3DD9E186" w14:textId="3AE395AB" w:rsidR="003930EC" w:rsidRPr="004868B9" w:rsidRDefault="003930EC" w:rsidP="003930EC">
      <w:r w:rsidRPr="003930EC">
        <w:t xml:space="preserve">Súčasťou dodávky tovaru </w:t>
      </w:r>
      <w:r w:rsidRPr="003930EC">
        <w:rPr>
          <w:b/>
        </w:rPr>
        <w:t xml:space="preserve">nie sú </w:t>
      </w:r>
      <w:r w:rsidR="0003026C">
        <w:rPr>
          <w:b/>
        </w:rPr>
        <w:t xml:space="preserve">také </w:t>
      </w:r>
      <w:r w:rsidRPr="003930EC">
        <w:rPr>
          <w:b/>
        </w:rPr>
        <w:t>stavebné úpravy</w:t>
      </w:r>
      <w:r w:rsidRPr="003930EC">
        <w:t xml:space="preserve"> potrebné pre dodávku tovaru, ktoré by vyžadovali technologický projekt. Tento projekt s náležitými schváleniami je v prípade potreby povinný zabezpečiť objednávateľ. </w:t>
      </w:r>
      <w:r w:rsidR="0003026C">
        <w:t>Verejný obstarávateľ si uvedomuje nevhodnú formuláciu predmetnej požiadavky a uvádza, že požaduje nasledovné činnosti:</w:t>
      </w:r>
      <w:r w:rsidRPr="003930EC">
        <w:t xml:space="preserve"> montáž, inštalácia, implementácia, likvidácia odpadu po inštaláci</w:t>
      </w:r>
      <w:r w:rsidR="0003026C">
        <w:t>i</w:t>
      </w:r>
      <w:r w:rsidRPr="003930EC">
        <w:t>, skúška funkčnosti a plné uvedenie do prevádzky so všetkými náležitými skúškami.</w:t>
      </w:r>
    </w:p>
    <w:p w14:paraId="6AADA24D" w14:textId="77777777" w:rsidR="003930EC" w:rsidRDefault="003930EC" w:rsidP="003930EC">
      <w:pPr>
        <w:rPr>
          <w:b/>
          <w:bCs/>
          <w:u w:val="single"/>
          <w:lang w:bidi="sk-SK"/>
        </w:rPr>
      </w:pPr>
    </w:p>
    <w:p w14:paraId="660F0AB0" w14:textId="77777777" w:rsidR="00540F36" w:rsidRDefault="00540F36" w:rsidP="003930EC">
      <w:pPr>
        <w:rPr>
          <w:b/>
          <w:bCs/>
          <w:u w:val="single"/>
          <w:lang w:bidi="sk-SK"/>
        </w:rPr>
      </w:pPr>
    </w:p>
    <w:p w14:paraId="64780BBF" w14:textId="77777777" w:rsidR="00540F36" w:rsidRDefault="00540F36" w:rsidP="003930EC">
      <w:pPr>
        <w:rPr>
          <w:b/>
          <w:bCs/>
          <w:u w:val="single"/>
          <w:lang w:bidi="sk-SK"/>
        </w:rPr>
      </w:pPr>
    </w:p>
    <w:p w14:paraId="22384EE6" w14:textId="77777777" w:rsidR="003930EC" w:rsidRDefault="003930EC" w:rsidP="003930EC">
      <w:pPr>
        <w:rPr>
          <w:b/>
          <w:bCs/>
          <w:u w:val="single"/>
          <w:lang w:bidi="sk-SK"/>
        </w:rPr>
      </w:pPr>
      <w:r w:rsidRPr="003930EC">
        <w:rPr>
          <w:b/>
          <w:bCs/>
          <w:u w:val="single"/>
          <w:lang w:bidi="sk-SK"/>
        </w:rPr>
        <w:t>Otázka</w:t>
      </w:r>
      <w:r>
        <w:rPr>
          <w:b/>
          <w:bCs/>
          <w:u w:val="single"/>
          <w:lang w:bidi="sk-SK"/>
        </w:rPr>
        <w:t xml:space="preserve"> č. 2</w:t>
      </w:r>
      <w:r w:rsidRPr="003930EC">
        <w:rPr>
          <w:b/>
          <w:bCs/>
          <w:u w:val="single"/>
          <w:lang w:bidi="sk-SK"/>
        </w:rPr>
        <w:t xml:space="preserve"> s popisom</w:t>
      </w:r>
      <w:r>
        <w:rPr>
          <w:b/>
          <w:bCs/>
          <w:u w:val="single"/>
          <w:lang w:bidi="sk-SK"/>
        </w:rPr>
        <w:t>:</w:t>
      </w:r>
    </w:p>
    <w:p w14:paraId="653788BF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 xml:space="preserve">V prílohe č.2 ku Kúpnej zmluve pre Univerzitnú nemocnicu Martin sa v bode </w:t>
      </w:r>
      <w:proofErr w:type="spellStart"/>
      <w:r w:rsidRPr="003930EC">
        <w:rPr>
          <w:bCs/>
          <w:color w:val="1F4E79" w:themeColor="accent1" w:themeShade="80"/>
          <w:lang w:bidi="sk-SK"/>
        </w:rPr>
        <w:t>č.l</w:t>
      </w:r>
      <w:proofErr w:type="spellEnd"/>
      <w:r w:rsidRPr="003930EC">
        <w:rPr>
          <w:bCs/>
          <w:color w:val="1F4E79" w:themeColor="accent1" w:themeShade="80"/>
          <w:lang w:bidi="sk-SK"/>
        </w:rPr>
        <w:t xml:space="preserve"> uvádza:</w:t>
      </w:r>
    </w:p>
    <w:p w14:paraId="1E85F443" w14:textId="77777777" w:rsidR="003930EC" w:rsidRPr="003930EC" w:rsidRDefault="003930EC" w:rsidP="003930EC">
      <w:pPr>
        <w:rPr>
          <w:bCs/>
          <w:i/>
          <w:iCs/>
          <w:color w:val="1F4E79" w:themeColor="accent1" w:themeShade="80"/>
          <w:lang w:bidi="sk-SK"/>
        </w:rPr>
      </w:pPr>
      <w:r w:rsidRPr="003930EC">
        <w:rPr>
          <w:bCs/>
          <w:i/>
          <w:iCs/>
          <w:color w:val="1F4E79" w:themeColor="accent1" w:themeShade="80"/>
          <w:lang w:bidi="sk-SK"/>
        </w:rPr>
        <w:t>„Predávajúci poskytuje na predmet zmluvy a všetky jeho súčasti komplexnú záruku</w:t>
      </w:r>
      <w:r w:rsidRPr="003930EC">
        <w:rPr>
          <w:bCs/>
          <w:color w:val="1F4E79" w:themeColor="accent1" w:themeShade="80"/>
          <w:lang w:bidi="sk-SK"/>
        </w:rPr>
        <w:t xml:space="preserve"> v </w:t>
      </w:r>
      <w:r w:rsidRPr="003930EC">
        <w:rPr>
          <w:bCs/>
          <w:i/>
          <w:iCs/>
          <w:color w:val="1F4E79" w:themeColor="accent1" w:themeShade="80"/>
          <w:lang w:bidi="sk-SK"/>
        </w:rPr>
        <w:t xml:space="preserve">trvaní 24 mesiacov odo dňa, kedy je zariadenie uvedené do prevádzky" </w:t>
      </w:r>
    </w:p>
    <w:p w14:paraId="13F85EE5" w14:textId="77777777" w:rsidR="003930EC" w:rsidRPr="003930EC" w:rsidRDefault="003930EC" w:rsidP="003930EC">
      <w:pPr>
        <w:rPr>
          <w:bCs/>
          <w:iCs/>
          <w:color w:val="1F4E79" w:themeColor="accent1" w:themeShade="80"/>
          <w:lang w:bidi="sk-SK"/>
        </w:rPr>
      </w:pPr>
      <w:r w:rsidRPr="003930EC">
        <w:rPr>
          <w:bCs/>
          <w:iCs/>
          <w:color w:val="1F4E79" w:themeColor="accent1" w:themeShade="80"/>
          <w:lang w:bidi="sk-SK"/>
        </w:rPr>
        <w:t>V Opise predmetu zákazky pre časť 2 sa uvádza:</w:t>
      </w:r>
    </w:p>
    <w:p w14:paraId="3A5D45A4" w14:textId="77777777" w:rsidR="003930EC" w:rsidRPr="003930EC" w:rsidRDefault="003930EC" w:rsidP="003930EC">
      <w:pPr>
        <w:rPr>
          <w:bCs/>
          <w:iCs/>
          <w:color w:val="1F4E79" w:themeColor="accent1" w:themeShade="80"/>
          <w:lang w:bidi="sk-SK"/>
        </w:rPr>
      </w:pPr>
      <w:r w:rsidRPr="003930EC">
        <w:rPr>
          <w:bCs/>
          <w:i/>
          <w:iCs/>
          <w:color w:val="1F4E79" w:themeColor="accent1" w:themeShade="80"/>
          <w:lang w:bidi="sk-SK"/>
        </w:rPr>
        <w:t>„Záručná doba SPECT/</w:t>
      </w:r>
      <w:proofErr w:type="spellStart"/>
      <w:r w:rsidRPr="003930EC">
        <w:rPr>
          <w:bCs/>
          <w:i/>
          <w:iCs/>
          <w:color w:val="1F4E79" w:themeColor="accent1" w:themeShade="80"/>
          <w:lang w:bidi="sk-SK"/>
        </w:rPr>
        <w:t>CTa</w:t>
      </w:r>
      <w:proofErr w:type="spellEnd"/>
      <w:r w:rsidRPr="003930EC">
        <w:rPr>
          <w:bCs/>
          <w:i/>
          <w:iCs/>
          <w:color w:val="1F4E79" w:themeColor="accent1" w:themeShade="80"/>
          <w:lang w:bidi="sk-SK"/>
        </w:rPr>
        <w:t xml:space="preserve"> záručný servis prístroja 5 rokov"</w:t>
      </w:r>
    </w:p>
    <w:p w14:paraId="2745853D" w14:textId="77777777" w:rsidR="003930EC" w:rsidRPr="008A7049" w:rsidRDefault="003930EC" w:rsidP="003930EC">
      <w:pPr>
        <w:rPr>
          <w:b/>
          <w:bCs/>
          <w:iCs/>
          <w:color w:val="1F4E79" w:themeColor="accent1" w:themeShade="80"/>
          <w:lang w:bidi="sk-SK"/>
        </w:rPr>
      </w:pPr>
      <w:bookmarkStart w:id="2" w:name="bookmark4"/>
      <w:r w:rsidRPr="008A7049">
        <w:rPr>
          <w:b/>
          <w:bCs/>
          <w:iCs/>
          <w:color w:val="1F4E79" w:themeColor="accent1" w:themeShade="80"/>
          <w:lang w:bidi="sk-SK"/>
        </w:rPr>
        <w:t>Otázka č.2: Chceli by sme verejného obstarávateľa požiadať o vysvetlenie, aká záručná doba je požadovaná pre časť č.2 predmetu zákazky- SPECT/CT pre Univerzitnú nemocnicu Martin?</w:t>
      </w:r>
      <w:bookmarkEnd w:id="2"/>
    </w:p>
    <w:p w14:paraId="311534C7" w14:textId="77777777" w:rsidR="003930EC" w:rsidRDefault="003930EC" w:rsidP="003930EC">
      <w:pPr>
        <w:rPr>
          <w:b/>
          <w:bCs/>
          <w:iCs/>
          <w:u w:val="single"/>
          <w:lang w:bidi="sk-SK"/>
        </w:rPr>
      </w:pPr>
      <w:r>
        <w:rPr>
          <w:b/>
          <w:bCs/>
          <w:iCs/>
          <w:u w:val="single"/>
          <w:lang w:bidi="sk-SK"/>
        </w:rPr>
        <w:t>Odpoveď:</w:t>
      </w:r>
    </w:p>
    <w:p w14:paraId="159671F0" w14:textId="467D435A" w:rsidR="003930EC" w:rsidRPr="003930EC" w:rsidRDefault="00696622" w:rsidP="003930EC">
      <w:r>
        <w:t>V rámci požiadaviek uvedených v kú</w:t>
      </w:r>
      <w:r w:rsidR="00D95D4D">
        <w:t>p</w:t>
      </w:r>
      <w:r>
        <w:t>nej zmluve pre časť 2  pre prijímateľa</w:t>
      </w:r>
      <w:r w:rsidR="0003026C">
        <w:t xml:space="preserve"> </w:t>
      </w:r>
      <w:r w:rsidR="003930EC" w:rsidRPr="003930EC">
        <w:t xml:space="preserve">Univerzitná nemocnica Martin </w:t>
      </w:r>
      <w:r>
        <w:t xml:space="preserve">sa </w:t>
      </w:r>
      <w:r w:rsidR="003930EC" w:rsidRPr="003930EC">
        <w:t xml:space="preserve">požaduje bezplatný záručný servis na </w:t>
      </w:r>
      <w:r w:rsidR="003930EC" w:rsidRPr="003930EC">
        <w:rPr>
          <w:b/>
        </w:rPr>
        <w:t>5 rokov</w:t>
      </w:r>
      <w:r w:rsidR="003930EC" w:rsidRPr="003930EC">
        <w:t xml:space="preserve"> od uvedenia zariadenia do prevádzky.</w:t>
      </w:r>
    </w:p>
    <w:p w14:paraId="479DCE24" w14:textId="77777777" w:rsidR="003930EC" w:rsidRDefault="003930EC" w:rsidP="003930EC"/>
    <w:p w14:paraId="0BFA1FA3" w14:textId="77777777" w:rsidR="003930EC" w:rsidRDefault="003930EC" w:rsidP="003930EC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Otázka č. 3 s popisom:</w:t>
      </w:r>
    </w:p>
    <w:p w14:paraId="159C5A8D" w14:textId="77777777" w:rsidR="003930EC" w:rsidRDefault="003930EC" w:rsidP="003930EC">
      <w:pPr>
        <w:rPr>
          <w:bCs/>
          <w:color w:val="1F4E79" w:themeColor="accent1" w:themeShade="80"/>
          <w:vertAlign w:val="subscript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>V Opise predmetu zákazky v časti Akvizičné príslušenstvo a softvér pre obe časti predmetu zákazky sa uvádza:</w:t>
      </w:r>
      <w:r w:rsidRPr="003930EC">
        <w:rPr>
          <w:bCs/>
          <w:color w:val="1F4E79" w:themeColor="accent1" w:themeShade="80"/>
          <w:lang w:bidi="sk-SK"/>
        </w:rPr>
        <w:tab/>
      </w:r>
    </w:p>
    <w:p w14:paraId="2A4A9EC1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i/>
          <w:iCs/>
          <w:color w:val="1F4E79" w:themeColor="accent1" w:themeShade="80"/>
          <w:lang w:bidi="sk-SK"/>
        </w:rPr>
        <w:t xml:space="preserve">„Grafická karta s </w:t>
      </w:r>
      <w:proofErr w:type="spellStart"/>
      <w:r w:rsidRPr="003930EC">
        <w:rPr>
          <w:bCs/>
          <w:i/>
          <w:iCs/>
          <w:color w:val="1F4E79" w:themeColor="accent1" w:themeShade="80"/>
          <w:lang w:bidi="sk-SK"/>
        </w:rPr>
        <w:t>dvojmonitorovým</w:t>
      </w:r>
      <w:proofErr w:type="spellEnd"/>
      <w:r w:rsidRPr="003930EC">
        <w:rPr>
          <w:bCs/>
          <w:i/>
          <w:iCs/>
          <w:color w:val="1F4E79" w:themeColor="accent1" w:themeShade="80"/>
          <w:lang w:bidi="sk-SK"/>
        </w:rPr>
        <w:t xml:space="preserve"> výstupom"</w:t>
      </w:r>
    </w:p>
    <w:p w14:paraId="0BB90930" w14:textId="77777777" w:rsidR="003930EC" w:rsidRPr="008A7049" w:rsidRDefault="003930EC" w:rsidP="003930EC">
      <w:pPr>
        <w:rPr>
          <w:b/>
          <w:bCs/>
          <w:color w:val="1F4E79" w:themeColor="accent1" w:themeShade="80"/>
          <w:lang w:bidi="sk-SK"/>
        </w:rPr>
      </w:pPr>
      <w:r w:rsidRPr="008A7049">
        <w:rPr>
          <w:b/>
          <w:bCs/>
          <w:color w:val="1F4E79" w:themeColor="accent1" w:themeShade="80"/>
          <w:lang w:bidi="sk-SK"/>
        </w:rPr>
        <w:t>Otázka č.3: Chceli by sme verejného obstarávateľa požiadať o vysvetlenie, či touto požiadavkou požaduje komplexné riešenie na akvizičnej pracovnej stanici vrátane dodávky druhého monitora a nastavenia použitia dvoch monitorov?</w:t>
      </w:r>
    </w:p>
    <w:p w14:paraId="54A23D52" w14:textId="77777777" w:rsidR="003930EC" w:rsidRDefault="003930EC" w:rsidP="003930EC">
      <w:pPr>
        <w:rPr>
          <w:b/>
          <w:bCs/>
          <w:iCs/>
          <w:u w:val="single"/>
          <w:lang w:bidi="sk-SK"/>
        </w:rPr>
      </w:pPr>
      <w:r>
        <w:rPr>
          <w:b/>
          <w:bCs/>
          <w:iCs/>
          <w:u w:val="single"/>
          <w:lang w:bidi="sk-SK"/>
        </w:rPr>
        <w:t>Odpoveď:</w:t>
      </w:r>
    </w:p>
    <w:p w14:paraId="6F17462F" w14:textId="4EC78013" w:rsidR="003930EC" w:rsidRDefault="0003026C" w:rsidP="003930EC">
      <w:r>
        <w:t>V požiadavke verejného obstarávateľa sa neuvádza</w:t>
      </w:r>
      <w:r w:rsidR="003930EC" w:rsidRPr="003930EC">
        <w:t xml:space="preserve"> dodávk</w:t>
      </w:r>
      <w:r>
        <w:t>a</w:t>
      </w:r>
      <w:r w:rsidR="003930EC" w:rsidRPr="003930EC">
        <w:t xml:space="preserve"> druhého monitora a jeho nastavenie. </w:t>
      </w:r>
      <w:r>
        <w:t xml:space="preserve">Verejný obstarávateľ teda </w:t>
      </w:r>
      <w:r w:rsidRPr="00984F67">
        <w:rPr>
          <w:b/>
        </w:rPr>
        <w:t>n</w:t>
      </w:r>
      <w:r w:rsidR="003930EC" w:rsidRPr="003930EC">
        <w:rPr>
          <w:b/>
        </w:rPr>
        <w:t>epožaduje</w:t>
      </w:r>
      <w:r w:rsidR="003930EC" w:rsidRPr="003930EC">
        <w:t xml:space="preserve"> komplexné riešenie.</w:t>
      </w:r>
    </w:p>
    <w:p w14:paraId="6AEC5948" w14:textId="77777777" w:rsidR="003930EC" w:rsidRDefault="003930EC" w:rsidP="003930EC"/>
    <w:p w14:paraId="082A01B1" w14:textId="77777777" w:rsidR="003930EC" w:rsidRDefault="003930EC" w:rsidP="003930EC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Otázka č. 4 s popisom:</w:t>
      </w:r>
    </w:p>
    <w:p w14:paraId="4E8F9162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>V Kritériách na vyhodnotenie ponúk, pravidlách ich uplatnenia a pravidlách elektronickej aukcie pre časť 2 v rámci kritéria č.12 sa uvádza:</w:t>
      </w:r>
    </w:p>
    <w:p w14:paraId="74C92B46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i/>
          <w:iCs/>
          <w:color w:val="1F4E79" w:themeColor="accent1" w:themeShade="80"/>
          <w:lang w:bidi="sk-SK"/>
        </w:rPr>
        <w:t>„Softvérové vybavenie (štandardný klinický softvér výrobcu prístroja definovaný v základných požiadavkách pod bodom + funkčné pripojenie mobilnej vyhodnocovacej stanice, ku ktorej dodá pracovisko vlastný hardvér (laptop) "</w:t>
      </w:r>
    </w:p>
    <w:p w14:paraId="648E11FE" w14:textId="77777777" w:rsidR="003930EC" w:rsidRPr="008A7049" w:rsidRDefault="003930EC" w:rsidP="003930EC">
      <w:pPr>
        <w:rPr>
          <w:b/>
          <w:bCs/>
          <w:i/>
          <w:iCs/>
          <w:color w:val="1F4E79" w:themeColor="accent1" w:themeShade="80"/>
          <w:lang w:bidi="sk-SK"/>
        </w:rPr>
      </w:pPr>
      <w:bookmarkStart w:id="3" w:name="bookmark6"/>
      <w:r w:rsidRPr="008A7049">
        <w:rPr>
          <w:b/>
          <w:bCs/>
          <w:color w:val="1F4E79" w:themeColor="accent1" w:themeShade="80"/>
          <w:lang w:bidi="sk-SK"/>
        </w:rPr>
        <w:t>Otázka č. 4: Chceli by sme verejného obstarávateľa požiadať o vysvetlenie a presný popis požiadavky, ktoré softvérové vybavenie verejný obstarávate!' požaduje?</w:t>
      </w:r>
      <w:bookmarkEnd w:id="3"/>
    </w:p>
    <w:p w14:paraId="395516F7" w14:textId="77777777" w:rsidR="003930EC" w:rsidRDefault="003930EC" w:rsidP="003930EC">
      <w:pPr>
        <w:rPr>
          <w:b/>
          <w:bCs/>
          <w:iCs/>
          <w:u w:val="single"/>
          <w:lang w:bidi="sk-SK"/>
        </w:rPr>
      </w:pPr>
      <w:r>
        <w:rPr>
          <w:b/>
          <w:bCs/>
          <w:iCs/>
          <w:u w:val="single"/>
          <w:lang w:bidi="sk-SK"/>
        </w:rPr>
        <w:t>Odpoveď:</w:t>
      </w:r>
    </w:p>
    <w:p w14:paraId="105EC578" w14:textId="2DD6C077" w:rsidR="003930EC" w:rsidRPr="003930EC" w:rsidRDefault="008A14E9" w:rsidP="003930EC">
      <w:r>
        <w:t xml:space="preserve">V rámci opisu predmetu zákazky pre časť 2  pre prijímateľa </w:t>
      </w:r>
      <w:r w:rsidR="003930EC" w:rsidRPr="003930EC">
        <w:t xml:space="preserve">Univerzitná nemocnica Martin </w:t>
      </w:r>
      <w:r>
        <w:t xml:space="preserve">sa </w:t>
      </w:r>
      <w:r w:rsidR="003930EC" w:rsidRPr="003930EC">
        <w:t xml:space="preserve">požaduje softvérové vybavenie pre "funkčné pripojenie" vlastného hardvéru, na ktorom môže </w:t>
      </w:r>
      <w:r>
        <w:t>uchádzač</w:t>
      </w:r>
      <w:r w:rsidRPr="003930EC">
        <w:t xml:space="preserve"> </w:t>
      </w:r>
      <w:r w:rsidR="003930EC" w:rsidRPr="003930EC">
        <w:t xml:space="preserve">takýmto spôsobom ušetriť. </w:t>
      </w:r>
      <w:r w:rsidR="00D63819">
        <w:t>N</w:t>
      </w:r>
      <w:r>
        <w:t>a základe vykonaných príp</w:t>
      </w:r>
      <w:r w:rsidR="00D95D4D">
        <w:t>r</w:t>
      </w:r>
      <w:r>
        <w:t xml:space="preserve">avných trhových konzultácií je </w:t>
      </w:r>
      <w:r>
        <w:lastRenderedPageBreak/>
        <w:t>zrejmé</w:t>
      </w:r>
      <w:r w:rsidR="003930EC" w:rsidRPr="003930EC">
        <w:t xml:space="preserve">, že </w:t>
      </w:r>
      <w:r>
        <w:t>viacerí výrobcovia predmetu zákazky</w:t>
      </w:r>
      <w:r w:rsidR="003930EC" w:rsidRPr="003930EC">
        <w:t xml:space="preserve"> m</w:t>
      </w:r>
      <w:r>
        <w:t>ajú</w:t>
      </w:r>
      <w:r w:rsidR="003930EC" w:rsidRPr="003930EC">
        <w:t xml:space="preserve"> definovaný vlastný (t</w:t>
      </w:r>
      <w:r>
        <w:t>.</w:t>
      </w:r>
      <w:r w:rsidR="003930EC" w:rsidRPr="003930EC">
        <w:t xml:space="preserve"> j</w:t>
      </w:r>
      <w:r>
        <w:t>.</w:t>
      </w:r>
      <w:r w:rsidR="003930EC" w:rsidRPr="003930EC">
        <w:t xml:space="preserve"> nie </w:t>
      </w:r>
      <w:r>
        <w:t>„</w:t>
      </w:r>
      <w:proofErr w:type="spellStart"/>
      <w:r w:rsidR="003930EC" w:rsidRPr="003930EC">
        <w:t>third</w:t>
      </w:r>
      <w:proofErr w:type="spellEnd"/>
      <w:r w:rsidR="003930EC" w:rsidRPr="003930EC">
        <w:t xml:space="preserve"> party</w:t>
      </w:r>
      <w:r>
        <w:t>“</w:t>
      </w:r>
      <w:r w:rsidR="003930EC" w:rsidRPr="003930EC">
        <w:t>) "štandardný klinický softvér", ktorým vybavuje mobilné vyhodnocovaci</w:t>
      </w:r>
      <w:r w:rsidR="003930EC">
        <w:t xml:space="preserve">e stanice. </w:t>
      </w:r>
      <w:r>
        <w:rPr>
          <w:b/>
        </w:rPr>
        <w:t>v súvislosti s tým však v</w:t>
      </w:r>
      <w:r>
        <w:t>erejný obstarávateľ dopĺňa znenie predmetnej požiadavky nasledovne</w:t>
      </w:r>
      <w:r w:rsidR="003930EC" w:rsidRPr="003930EC">
        <w:t xml:space="preserve">: </w:t>
      </w:r>
      <w:r w:rsidR="003930EC" w:rsidRPr="00C52D9A">
        <w:rPr>
          <w:b/>
        </w:rPr>
        <w:t>"Pokiaľ dodávateľ nedokáže implementovať toto softvérové vybavenie k laptopu dodaného pracoviskom, požadujeme dodať aj výrobcom akceptovaný laptop pre funkčné riešenie mobilnej vyhodnocovacej stanice."</w:t>
      </w:r>
      <w:r w:rsidR="00D95D4D">
        <w:rPr>
          <w:b/>
        </w:rPr>
        <w:t>.</w:t>
      </w:r>
    </w:p>
    <w:p w14:paraId="1ECA47DD" w14:textId="77777777" w:rsidR="003930EC" w:rsidRDefault="003930EC" w:rsidP="003930EC"/>
    <w:p w14:paraId="5133B6C3" w14:textId="77777777" w:rsidR="003930EC" w:rsidRDefault="003930EC" w:rsidP="003930EC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Otázka č. 5 s popisom:</w:t>
      </w:r>
    </w:p>
    <w:p w14:paraId="47F729A3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>Predpokladaná hodnota zákazky</w:t>
      </w:r>
    </w:p>
    <w:p w14:paraId="70052109" w14:textId="77777777" w:rsidR="003930EC" w:rsidRPr="003930EC" w:rsidRDefault="003930EC" w:rsidP="003930EC">
      <w:pPr>
        <w:rPr>
          <w:bCs/>
          <w:color w:val="1F4E79" w:themeColor="accent1" w:themeShade="80"/>
          <w:lang w:bidi="sk-SK"/>
        </w:rPr>
      </w:pPr>
      <w:r w:rsidRPr="003930EC">
        <w:rPr>
          <w:bCs/>
          <w:color w:val="1F4E79" w:themeColor="accent1" w:themeShade="80"/>
          <w:lang w:bidi="sk-SK"/>
        </w:rPr>
        <w:t>Prieskum trhu na predmet zákazky bol realizovaný v roku 2021. V nadväznosti na aktuálnu globálnu ekonomickú situáciu a na ňu nadväzujúcu zrýchlenú mieru inflácie, ktorá sa premietla aj do oblasti dodávok tovaru a služieb, nie je možné v súčasnosti takýmto spôsobom porovnávať ceny zariadení s odlišným rokom výroby. Náklady na výrobu sú aj v oblasti zdravotníckych zobrazovacích zariadení oproti roku 2021 neporovnateľne vyššie. Predložená ponuka v rámci vyhlásenej verejnej súťaže preto bude prevyšovať predpokladanú hodnotu zákazky.</w:t>
      </w:r>
    </w:p>
    <w:p w14:paraId="0FD159C6" w14:textId="77777777" w:rsidR="003930EC" w:rsidRPr="008A7049" w:rsidRDefault="003930EC" w:rsidP="003930EC">
      <w:pPr>
        <w:rPr>
          <w:b/>
          <w:bCs/>
          <w:color w:val="1F4E79" w:themeColor="accent1" w:themeShade="80"/>
          <w:lang w:bidi="sk-SK"/>
        </w:rPr>
      </w:pPr>
      <w:bookmarkStart w:id="4" w:name="bookmark8"/>
      <w:r w:rsidRPr="008A7049">
        <w:rPr>
          <w:b/>
          <w:bCs/>
          <w:color w:val="1F4E79" w:themeColor="accent1" w:themeShade="80"/>
          <w:lang w:bidi="sk-SK"/>
        </w:rPr>
        <w:t>Otázka č. 5: Bude verejný obstarávate!' vzhľadom na vyššie uvedené skutočnosti akceptovať takúto ponuku?</w:t>
      </w:r>
      <w:bookmarkEnd w:id="4"/>
    </w:p>
    <w:p w14:paraId="6D6DAC03" w14:textId="77777777" w:rsidR="003930EC" w:rsidRPr="004868B9" w:rsidRDefault="003930EC" w:rsidP="003930EC">
      <w:pPr>
        <w:rPr>
          <w:b/>
          <w:bCs/>
          <w:iCs/>
          <w:u w:val="single"/>
          <w:lang w:bidi="sk-SK"/>
        </w:rPr>
      </w:pPr>
      <w:r w:rsidRPr="004868B9">
        <w:rPr>
          <w:b/>
          <w:bCs/>
          <w:iCs/>
          <w:u w:val="single"/>
          <w:lang w:bidi="sk-SK"/>
        </w:rPr>
        <w:t>Odpoveď:</w:t>
      </w:r>
    </w:p>
    <w:p w14:paraId="236CD9F1" w14:textId="163329E7" w:rsidR="003930EC" w:rsidRPr="003930EC" w:rsidRDefault="00F54967" w:rsidP="003930EC">
      <w:r>
        <w:t>Tvrdenie</w:t>
      </w:r>
      <w:r w:rsidR="00334A00">
        <w:t xml:space="preserve"> žiadateľa</w:t>
      </w:r>
      <w:r>
        <w:t>, že prieskum trhu</w:t>
      </w:r>
      <w:r w:rsidR="00334A00">
        <w:t xml:space="preserve"> za účelom zistenia a určenia predpokladanej hodnoty zákazky</w:t>
      </w:r>
      <w:r>
        <w:t xml:space="preserve"> bol realizovaný v roku 2021 </w:t>
      </w:r>
      <w:r w:rsidR="00334A00">
        <w:t>nie je pravdivé</w:t>
      </w:r>
      <w:r>
        <w:t xml:space="preserve">. Prieskum trhu </w:t>
      </w:r>
      <w:r w:rsidR="00334A00">
        <w:t>za účelom zistenia a určenia predpokladanej hodnoty zákazky</w:t>
      </w:r>
      <w:r>
        <w:t xml:space="preserve"> bol realizovaný v roku 2021 a potom opakovane v roku 2022, práve z dôvodu inflácie.  </w:t>
      </w:r>
      <w:r w:rsidR="00334A00">
        <w:t>V</w:t>
      </w:r>
      <w:r w:rsidR="00334A00" w:rsidRPr="003930EC">
        <w:t xml:space="preserve">erejný </w:t>
      </w:r>
      <w:r w:rsidR="003930EC" w:rsidRPr="003930EC">
        <w:t xml:space="preserve">obstarávateľ </w:t>
      </w:r>
      <w:r w:rsidR="00334A00">
        <w:t xml:space="preserve">zároveň uvádza, že v zmysle § 57 ods. 2 zákona o verejnom obstarávaní </w:t>
      </w:r>
      <w:r w:rsidR="003930EC" w:rsidRPr="003930EC">
        <w:t xml:space="preserve">má </w:t>
      </w:r>
      <w:r w:rsidR="003930EC" w:rsidRPr="003930EC">
        <w:rPr>
          <w:b/>
        </w:rPr>
        <w:t xml:space="preserve">právo </w:t>
      </w:r>
      <w:r w:rsidR="00334A00" w:rsidRPr="00334A00">
        <w:t>zrušiť zadávanie zákazky ak navrhované ceny v predložených ponukách sú vyššie ako predpokladaná hodnota</w:t>
      </w:r>
      <w:r w:rsidR="003930EC" w:rsidRPr="003930EC">
        <w:t>.</w:t>
      </w:r>
    </w:p>
    <w:p w14:paraId="21F1A6EE" w14:textId="45989382" w:rsidR="00D63819" w:rsidRDefault="00D63819">
      <w:r>
        <w:br w:type="page"/>
      </w:r>
    </w:p>
    <w:p w14:paraId="095FB0FB" w14:textId="1EF65A92" w:rsidR="00AD29E1" w:rsidRPr="00540F36" w:rsidRDefault="00540F36" w:rsidP="00D63819">
      <w:pPr>
        <w:rPr>
          <w:b/>
        </w:rPr>
      </w:pPr>
      <w:bookmarkStart w:id="5" w:name="_GoBack"/>
      <w:r w:rsidRPr="00540F36">
        <w:rPr>
          <w:b/>
        </w:rPr>
        <w:lastRenderedPageBreak/>
        <w:t>Dotaz uchádzača č.</w:t>
      </w:r>
      <w:r w:rsidRPr="00540F36">
        <w:rPr>
          <w:b/>
        </w:rPr>
        <w:t>2 zo dňa 17</w:t>
      </w:r>
      <w:r w:rsidRPr="00540F36">
        <w:rPr>
          <w:b/>
        </w:rPr>
        <w:t>.10.2022</w:t>
      </w:r>
    </w:p>
    <w:bookmarkEnd w:id="5"/>
    <w:p w14:paraId="6F89F7D1" w14:textId="77777777" w:rsidR="00D63819" w:rsidRDefault="00D63819" w:rsidP="00D63819"/>
    <w:p w14:paraId="4C59579F" w14:textId="77777777" w:rsidR="00D63819" w:rsidRDefault="00D63819" w:rsidP="00D63819">
      <w:pPr>
        <w:rPr>
          <w:b/>
          <w:bCs/>
          <w:u w:val="single"/>
          <w:lang w:bidi="sk-SK"/>
        </w:rPr>
      </w:pPr>
      <w:r>
        <w:rPr>
          <w:b/>
          <w:bCs/>
          <w:u w:val="single"/>
          <w:lang w:bidi="sk-SK"/>
        </w:rPr>
        <w:t>Otázka č. 1 s popisom:</w:t>
      </w:r>
    </w:p>
    <w:p w14:paraId="1A833D4A" w14:textId="77777777" w:rsidR="00D63819" w:rsidRPr="00D07296" w:rsidRDefault="00D63819" w:rsidP="00D63819">
      <w:pPr>
        <w:rPr>
          <w:bCs/>
          <w:color w:val="1F4E79" w:themeColor="accent1" w:themeShade="80"/>
          <w:lang w:bidi="sk-SK"/>
        </w:rPr>
      </w:pPr>
      <w:r w:rsidRPr="00D07296">
        <w:rPr>
          <w:bCs/>
          <w:color w:val="1F4E79" w:themeColor="accent1" w:themeShade="80"/>
          <w:lang w:bidi="sk-SK"/>
        </w:rPr>
        <w:t>V Kritériách na vyhodnotenie ponúk, pravidlách ich uplatnenia a pravidlách elektronickej aukcie pre časť 2 v rámci kritéria č.6 sa uvádza:</w:t>
      </w:r>
    </w:p>
    <w:p w14:paraId="37D30125" w14:textId="77777777" w:rsidR="00D63819" w:rsidRPr="00D07296" w:rsidRDefault="00D63819" w:rsidP="00D63819">
      <w:pPr>
        <w:rPr>
          <w:bCs/>
          <w:color w:val="1F4E79" w:themeColor="accent1" w:themeShade="80"/>
          <w:lang w:bidi="sk-SK"/>
        </w:rPr>
      </w:pPr>
      <w:r w:rsidRPr="00D07296">
        <w:rPr>
          <w:bCs/>
          <w:i/>
          <w:iCs/>
          <w:color w:val="1F4E79" w:themeColor="accent1" w:themeShade="80"/>
          <w:lang w:bidi="sk-SK"/>
        </w:rPr>
        <w:t xml:space="preserve">„Certifikovaný softvér pre kvantifikáciu rozsahu kostných metastáz v 2D </w:t>
      </w:r>
      <w:proofErr w:type="spellStart"/>
      <w:r w:rsidRPr="00D07296">
        <w:rPr>
          <w:bCs/>
          <w:i/>
          <w:iCs/>
          <w:color w:val="1F4E79" w:themeColor="accent1" w:themeShade="80"/>
          <w:lang w:bidi="sk-SK"/>
        </w:rPr>
        <w:t>scintigramoch</w:t>
      </w:r>
      <w:proofErr w:type="spellEnd"/>
      <w:r w:rsidRPr="00D07296">
        <w:rPr>
          <w:bCs/>
          <w:i/>
          <w:iCs/>
          <w:color w:val="1F4E79" w:themeColor="accent1" w:themeShade="80"/>
          <w:lang w:bidi="sk-SK"/>
        </w:rPr>
        <w:t xml:space="preserve"> s možnosťou výpočtu parametra BSI (bone </w:t>
      </w:r>
      <w:proofErr w:type="spellStart"/>
      <w:r w:rsidRPr="00D07296">
        <w:rPr>
          <w:bCs/>
          <w:i/>
          <w:iCs/>
          <w:color w:val="1F4E79" w:themeColor="accent1" w:themeShade="80"/>
          <w:lang w:bidi="sk-SK"/>
        </w:rPr>
        <w:t>scan</w:t>
      </w:r>
      <w:proofErr w:type="spellEnd"/>
      <w:r w:rsidRPr="00D07296">
        <w:rPr>
          <w:bCs/>
          <w:i/>
          <w:iCs/>
          <w:color w:val="1F4E79" w:themeColor="accent1" w:themeShade="80"/>
          <w:lang w:bidi="sk-SK"/>
        </w:rPr>
        <w:t xml:space="preserve"> index, </w:t>
      </w:r>
      <w:proofErr w:type="spellStart"/>
      <w:r w:rsidRPr="00D07296">
        <w:rPr>
          <w:bCs/>
          <w:i/>
          <w:iCs/>
          <w:color w:val="1F4E79" w:themeColor="accent1" w:themeShade="80"/>
          <w:lang w:bidi="sk-SK"/>
        </w:rPr>
        <w:t>Exini</w:t>
      </w:r>
      <w:proofErr w:type="spellEnd"/>
      <w:r w:rsidRPr="00D07296">
        <w:rPr>
          <w:bCs/>
          <w:i/>
          <w:iCs/>
          <w:color w:val="1F4E79" w:themeColor="accent1" w:themeShade="80"/>
          <w:lang w:bidi="sk-SK"/>
        </w:rPr>
        <w:t xml:space="preserve"> </w:t>
      </w:r>
      <w:proofErr w:type="spellStart"/>
      <w:r w:rsidRPr="00D07296">
        <w:rPr>
          <w:bCs/>
          <w:i/>
          <w:iCs/>
          <w:color w:val="1F4E79" w:themeColor="accent1" w:themeShade="80"/>
          <w:lang w:bidi="sk-SK"/>
        </w:rPr>
        <w:t>Diagnostics</w:t>
      </w:r>
      <w:proofErr w:type="spellEnd"/>
      <w:r w:rsidRPr="00D07296">
        <w:rPr>
          <w:bCs/>
          <w:i/>
          <w:iCs/>
          <w:color w:val="1F4E79" w:themeColor="accent1" w:themeShade="80"/>
          <w:lang w:bidi="sk-SK"/>
        </w:rPr>
        <w:t xml:space="preserve"> AB) "</w:t>
      </w:r>
    </w:p>
    <w:p w14:paraId="34DFCA4C" w14:textId="77777777" w:rsidR="00D63819" w:rsidRPr="00D07296" w:rsidRDefault="00D63819" w:rsidP="00D63819">
      <w:pPr>
        <w:rPr>
          <w:bCs/>
          <w:color w:val="1F4E79" w:themeColor="accent1" w:themeShade="80"/>
          <w:lang w:bidi="sk-SK"/>
        </w:rPr>
      </w:pPr>
      <w:r w:rsidRPr="00D07296">
        <w:rPr>
          <w:bCs/>
          <w:color w:val="1F4E79" w:themeColor="accent1" w:themeShade="80"/>
          <w:lang w:bidi="sk-SK"/>
        </w:rPr>
        <w:t xml:space="preserve">Certifikovaný softvér od výrobcu </w:t>
      </w:r>
      <w:proofErr w:type="spellStart"/>
      <w:r w:rsidRPr="00D07296">
        <w:rPr>
          <w:bCs/>
          <w:color w:val="1F4E79" w:themeColor="accent1" w:themeShade="80"/>
          <w:lang w:bidi="sk-SK"/>
        </w:rPr>
        <w:t>Exini</w:t>
      </w:r>
      <w:proofErr w:type="spellEnd"/>
      <w:r w:rsidRPr="00D07296">
        <w:rPr>
          <w:bCs/>
          <w:color w:val="1F4E79" w:themeColor="accent1" w:themeShade="80"/>
          <w:lang w:bidi="sk-SK"/>
        </w:rPr>
        <w:t xml:space="preserve"> </w:t>
      </w:r>
      <w:proofErr w:type="spellStart"/>
      <w:r w:rsidRPr="00D07296">
        <w:rPr>
          <w:bCs/>
          <w:color w:val="1F4E79" w:themeColor="accent1" w:themeShade="80"/>
          <w:lang w:bidi="sk-SK"/>
        </w:rPr>
        <w:t>Diagnostics</w:t>
      </w:r>
      <w:proofErr w:type="spellEnd"/>
      <w:r w:rsidRPr="00D07296">
        <w:rPr>
          <w:bCs/>
          <w:color w:val="1F4E79" w:themeColor="accent1" w:themeShade="80"/>
          <w:lang w:bidi="sk-SK"/>
        </w:rPr>
        <w:t xml:space="preserve"> AB pre kvantifikáciu rozsahu kostných metastáz v 2D </w:t>
      </w:r>
      <w:proofErr w:type="spellStart"/>
      <w:r w:rsidRPr="00D07296">
        <w:rPr>
          <w:bCs/>
          <w:color w:val="1F4E79" w:themeColor="accent1" w:themeShade="80"/>
          <w:lang w:bidi="sk-SK"/>
        </w:rPr>
        <w:t>scintigramoch</w:t>
      </w:r>
      <w:proofErr w:type="spellEnd"/>
      <w:r w:rsidRPr="00D07296">
        <w:rPr>
          <w:bCs/>
          <w:color w:val="1F4E79" w:themeColor="accent1" w:themeShade="80"/>
          <w:lang w:bidi="sk-SK"/>
        </w:rPr>
        <w:t xml:space="preserve"> s možnosťou výpočtu parametra BSI sa ponúka ako služba, poplatok sa platí ročne a týka sa počtu užívateľov a počtu obrázkov/rok. Softvér a</w:t>
      </w:r>
      <w:r>
        <w:rPr>
          <w:bCs/>
          <w:color w:val="1F4E79" w:themeColor="accent1" w:themeShade="80"/>
          <w:lang w:bidi="sk-SK"/>
        </w:rPr>
        <w:t xml:space="preserve"> </w:t>
      </w:r>
      <w:r w:rsidRPr="00D07296">
        <w:rPr>
          <w:bCs/>
          <w:color w:val="1F4E79" w:themeColor="accent1" w:themeShade="80"/>
          <w:lang w:bidi="sk-SK"/>
        </w:rPr>
        <w:t xml:space="preserve">BSI od výrobcu </w:t>
      </w:r>
      <w:proofErr w:type="spellStart"/>
      <w:r w:rsidRPr="00D07296">
        <w:rPr>
          <w:bCs/>
          <w:color w:val="1F4E79" w:themeColor="accent1" w:themeShade="80"/>
          <w:lang w:bidi="sk-SK"/>
        </w:rPr>
        <w:t>Exini</w:t>
      </w:r>
      <w:proofErr w:type="spellEnd"/>
      <w:r w:rsidRPr="00D07296">
        <w:rPr>
          <w:bCs/>
          <w:color w:val="1F4E79" w:themeColor="accent1" w:themeShade="80"/>
          <w:lang w:bidi="sk-SK"/>
        </w:rPr>
        <w:t xml:space="preserve"> </w:t>
      </w:r>
      <w:proofErr w:type="spellStart"/>
      <w:r w:rsidRPr="00D07296">
        <w:rPr>
          <w:bCs/>
          <w:color w:val="1F4E79" w:themeColor="accent1" w:themeShade="80"/>
          <w:lang w:bidi="sk-SK"/>
        </w:rPr>
        <w:t>Diagnostics</w:t>
      </w:r>
      <w:proofErr w:type="spellEnd"/>
      <w:r w:rsidRPr="00D07296">
        <w:rPr>
          <w:bCs/>
          <w:color w:val="1F4E79" w:themeColor="accent1" w:themeShade="80"/>
          <w:lang w:bidi="sk-SK"/>
        </w:rPr>
        <w:t xml:space="preserve"> AB ponúka možnosť vyhodnotenia 100, 250 alebo 1000 obrázkov ročne.</w:t>
      </w:r>
    </w:p>
    <w:p w14:paraId="0860A7FE" w14:textId="77777777" w:rsidR="00D63819" w:rsidRPr="00D07296" w:rsidRDefault="00D63819" w:rsidP="00D63819">
      <w:pPr>
        <w:rPr>
          <w:b/>
          <w:bCs/>
          <w:color w:val="1F4E79" w:themeColor="accent1" w:themeShade="80"/>
          <w:lang w:bidi="sk-SK"/>
        </w:rPr>
      </w:pPr>
      <w:r w:rsidRPr="00D07296">
        <w:rPr>
          <w:b/>
          <w:bCs/>
          <w:color w:val="1F4E79" w:themeColor="accent1" w:themeShade="80"/>
          <w:lang w:bidi="sk-SK"/>
        </w:rPr>
        <w:t>Otázka č. 1: Chceli by sme verejného obstarávateľa požiadať o vysvetlenie, koľko užívateľov a obrázkov ročne požaduje vyhodnotiť prostredníctvom požadovaného softvéru?</w:t>
      </w:r>
    </w:p>
    <w:p w14:paraId="7F1981B4" w14:textId="77777777" w:rsidR="00D63819" w:rsidRPr="00D07296" w:rsidRDefault="00D63819" w:rsidP="00D63819">
      <w:pPr>
        <w:rPr>
          <w:b/>
          <w:bCs/>
          <w:color w:val="1F4E79" w:themeColor="accent1" w:themeShade="80"/>
          <w:u w:val="single"/>
          <w:lang w:bidi="sk-SK"/>
        </w:rPr>
      </w:pPr>
    </w:p>
    <w:p w14:paraId="1091CCB5" w14:textId="77777777" w:rsidR="00D63819" w:rsidRDefault="00D63819" w:rsidP="00D63819">
      <w:pPr>
        <w:rPr>
          <w:b/>
          <w:bCs/>
          <w:iCs/>
          <w:u w:val="single"/>
          <w:lang w:bidi="sk-SK"/>
        </w:rPr>
      </w:pPr>
      <w:r>
        <w:rPr>
          <w:b/>
          <w:bCs/>
          <w:iCs/>
          <w:u w:val="single"/>
          <w:lang w:bidi="sk-SK"/>
        </w:rPr>
        <w:t>Odpoveď:</w:t>
      </w:r>
    </w:p>
    <w:p w14:paraId="4466E809" w14:textId="77777777" w:rsidR="00D63819" w:rsidRPr="00D07296" w:rsidRDefault="00D63819" w:rsidP="00D63819">
      <w:r>
        <w:t>V rámci časti 2 predmetu zákazky je p</w:t>
      </w:r>
      <w:r w:rsidRPr="00D07296">
        <w:t xml:space="preserve">ožadovaná  implementácia najjednoduchšieho </w:t>
      </w:r>
      <w:r>
        <w:t xml:space="preserve">klinicky </w:t>
      </w:r>
      <w:r w:rsidRPr="00D07296">
        <w:t>funkčného riešenia (t</w:t>
      </w:r>
      <w:r>
        <w:t>.</w:t>
      </w:r>
      <w:r w:rsidRPr="00D07296">
        <w:t xml:space="preserve"> j</w:t>
      </w:r>
      <w:r>
        <w:t>.</w:t>
      </w:r>
      <w:r w:rsidRPr="00D07296">
        <w:t xml:space="preserve"> pre minimálny počet užívateľov a počet štúdií</w:t>
      </w:r>
      <w:r>
        <w:t>,</w:t>
      </w:r>
      <w:r w:rsidRPr="00D07296">
        <w:t xml:space="preserve"> napr. </w:t>
      </w:r>
      <w:r w:rsidRPr="00D07296">
        <w:rPr>
          <w:b/>
        </w:rPr>
        <w:t xml:space="preserve">1 užívateľ/100 </w:t>
      </w:r>
      <w:r>
        <w:rPr>
          <w:b/>
        </w:rPr>
        <w:t>obrázkov</w:t>
      </w:r>
      <w:r w:rsidRPr="00D07296">
        <w:t xml:space="preserve"> ročne) na dobu, počas ktorej bude poskytnutá záruka, t</w:t>
      </w:r>
      <w:r>
        <w:t>.</w:t>
      </w:r>
      <w:r w:rsidRPr="00D07296">
        <w:t xml:space="preserve"> j</w:t>
      </w:r>
      <w:r>
        <w:t>.</w:t>
      </w:r>
      <w:r w:rsidRPr="00D07296">
        <w:t xml:space="preserve"> 5 rokov.</w:t>
      </w:r>
    </w:p>
    <w:p w14:paraId="3AE08885" w14:textId="77777777" w:rsidR="00D63819" w:rsidRDefault="00D63819" w:rsidP="00D63819">
      <w:pPr>
        <w:rPr>
          <w:b/>
          <w:bCs/>
          <w:u w:val="single"/>
          <w:lang w:bidi="sk-SK"/>
        </w:rPr>
      </w:pPr>
    </w:p>
    <w:p w14:paraId="52E23BB2" w14:textId="77777777" w:rsidR="00D63819" w:rsidRDefault="00D63819" w:rsidP="00D63819">
      <w:pPr>
        <w:rPr>
          <w:b/>
          <w:bCs/>
          <w:u w:val="single"/>
          <w:lang w:bidi="sk-SK"/>
        </w:rPr>
      </w:pPr>
      <w:r w:rsidRPr="003930EC">
        <w:rPr>
          <w:b/>
          <w:bCs/>
          <w:u w:val="single"/>
          <w:lang w:bidi="sk-SK"/>
        </w:rPr>
        <w:t>Otázka</w:t>
      </w:r>
      <w:r>
        <w:rPr>
          <w:b/>
          <w:bCs/>
          <w:u w:val="single"/>
          <w:lang w:bidi="sk-SK"/>
        </w:rPr>
        <w:t xml:space="preserve"> č. 2</w:t>
      </w:r>
      <w:r w:rsidRPr="003930EC">
        <w:rPr>
          <w:b/>
          <w:bCs/>
          <w:u w:val="single"/>
          <w:lang w:bidi="sk-SK"/>
        </w:rPr>
        <w:t xml:space="preserve"> s popisom</w:t>
      </w:r>
      <w:r>
        <w:rPr>
          <w:b/>
          <w:bCs/>
          <w:u w:val="single"/>
          <w:lang w:bidi="sk-SK"/>
        </w:rPr>
        <w:t>:</w:t>
      </w:r>
    </w:p>
    <w:p w14:paraId="4C18EC49" w14:textId="77777777" w:rsidR="00D63819" w:rsidRDefault="00D63819" w:rsidP="00D63819">
      <w:pPr>
        <w:rPr>
          <w:b/>
          <w:bCs/>
          <w:i/>
          <w:iCs/>
          <w:color w:val="1F4E79" w:themeColor="accent1" w:themeShade="80"/>
          <w:u w:val="single"/>
          <w:lang w:bidi="sk-SK"/>
        </w:rPr>
      </w:pPr>
      <w:r w:rsidRPr="00D07296">
        <w:rPr>
          <w:b/>
          <w:bCs/>
          <w:color w:val="1F4E79" w:themeColor="accent1" w:themeShade="80"/>
          <w:lang w:bidi="sk-SK"/>
        </w:rPr>
        <w:t>Otázka č.2: Chceli by sme verejného obstarávateľa požiadať o vysvetlenie, či požaduje v prípade uvedeného licenčného softvéru s definovaným počtom užívateľov a počtom obrázkov za rok, jeho nespoplatnené používanie po dobu záruky 5 rokov?</w:t>
      </w:r>
    </w:p>
    <w:p w14:paraId="732D9770" w14:textId="77777777" w:rsidR="00D63819" w:rsidRDefault="00D63819" w:rsidP="00D63819">
      <w:pPr>
        <w:rPr>
          <w:b/>
          <w:bCs/>
          <w:iCs/>
          <w:u w:val="single"/>
          <w:lang w:bidi="sk-SK"/>
        </w:rPr>
      </w:pPr>
      <w:r>
        <w:rPr>
          <w:b/>
          <w:bCs/>
          <w:iCs/>
          <w:u w:val="single"/>
          <w:lang w:bidi="sk-SK"/>
        </w:rPr>
        <w:t>Odpoveď:</w:t>
      </w:r>
    </w:p>
    <w:p w14:paraId="3717AB9C" w14:textId="77777777" w:rsidR="00D63819" w:rsidRPr="00D07296" w:rsidRDefault="00D63819" w:rsidP="00D63819">
      <w:r w:rsidRPr="00D07296">
        <w:t>Požadovaná je bezplatné riešenie na dobu, počas ktorej bude poskytnutá záruka, t</w:t>
      </w:r>
      <w:r>
        <w:t>.</w:t>
      </w:r>
      <w:r w:rsidRPr="00D07296">
        <w:t xml:space="preserve"> j</w:t>
      </w:r>
      <w:r>
        <w:t>.</w:t>
      </w:r>
      <w:r w:rsidRPr="00D07296">
        <w:t xml:space="preserve"> </w:t>
      </w:r>
      <w:r w:rsidRPr="00D07296">
        <w:rPr>
          <w:b/>
        </w:rPr>
        <w:t>5 rokov</w:t>
      </w:r>
      <w:r w:rsidRPr="00D07296">
        <w:t>.</w:t>
      </w:r>
    </w:p>
    <w:p w14:paraId="56B08133" w14:textId="77777777" w:rsidR="00D63819" w:rsidRDefault="00D63819" w:rsidP="00D63819"/>
    <w:sectPr w:rsidR="00D6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24AC"/>
    <w:multiLevelType w:val="multilevel"/>
    <w:tmpl w:val="1B3082B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3F"/>
    <w:rsid w:val="0003026C"/>
    <w:rsid w:val="001210A4"/>
    <w:rsid w:val="00334A00"/>
    <w:rsid w:val="003930EC"/>
    <w:rsid w:val="0046513F"/>
    <w:rsid w:val="00514D3D"/>
    <w:rsid w:val="00540F36"/>
    <w:rsid w:val="0063708F"/>
    <w:rsid w:val="00640740"/>
    <w:rsid w:val="00696622"/>
    <w:rsid w:val="008A14E9"/>
    <w:rsid w:val="008A7049"/>
    <w:rsid w:val="00984F67"/>
    <w:rsid w:val="00BE18D6"/>
    <w:rsid w:val="00C52D9A"/>
    <w:rsid w:val="00D1087E"/>
    <w:rsid w:val="00D63819"/>
    <w:rsid w:val="00D95D4D"/>
    <w:rsid w:val="00F5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F05D"/>
  <w15:chartTrackingRefBased/>
  <w15:docId w15:val="{1051D62E-6154-4978-9037-7655B04C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30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302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026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026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02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026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kuruc</dc:creator>
  <cp:keywords/>
  <dc:description/>
  <cp:lastModifiedBy>Konto Microsoft</cp:lastModifiedBy>
  <cp:revision>6</cp:revision>
  <dcterms:created xsi:type="dcterms:W3CDTF">2022-10-18T19:40:00Z</dcterms:created>
  <dcterms:modified xsi:type="dcterms:W3CDTF">2022-10-18T19:56:00Z</dcterms:modified>
</cp:coreProperties>
</file>