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6D2B" w14:textId="2BCB6305" w:rsidR="0045290F" w:rsidRPr="00553A80" w:rsidRDefault="00E5342C">
      <w:pPr>
        <w:spacing w:before="73"/>
        <w:ind w:left="2058" w:right="2054"/>
        <w:jc w:val="center"/>
        <w:rPr>
          <w:rFonts w:asciiTheme="minorHAnsi" w:hAnsiTheme="minorHAnsi" w:cstheme="minorHAnsi"/>
          <w:b/>
        </w:rPr>
      </w:pPr>
      <w:r>
        <w:rPr>
          <w:rFonts w:asciiTheme="minorHAnsi" w:hAnsiTheme="minorHAnsi" w:cstheme="minorHAnsi"/>
          <w:b/>
        </w:rPr>
        <w:t xml:space="preserve"> </w:t>
      </w:r>
      <w:r w:rsidR="00286BDD">
        <w:rPr>
          <w:rFonts w:asciiTheme="minorHAnsi" w:hAnsiTheme="minorHAnsi" w:cstheme="minorHAnsi"/>
          <w:b/>
        </w:rPr>
        <w:t>Rámcová z</w:t>
      </w:r>
      <w:r w:rsidR="00E47653" w:rsidRPr="00553A80">
        <w:rPr>
          <w:rFonts w:asciiTheme="minorHAnsi" w:hAnsiTheme="minorHAnsi" w:cstheme="minorHAnsi"/>
          <w:b/>
        </w:rPr>
        <w:t>mluva</w:t>
      </w:r>
      <w:r w:rsidR="00E47653" w:rsidRPr="00553A80">
        <w:rPr>
          <w:rFonts w:asciiTheme="minorHAnsi" w:hAnsiTheme="minorHAnsi" w:cstheme="minorHAnsi"/>
          <w:b/>
          <w:spacing w:val="-7"/>
        </w:rPr>
        <w:t xml:space="preserve"> </w:t>
      </w:r>
      <w:r w:rsidR="00E47653" w:rsidRPr="00553A80">
        <w:rPr>
          <w:rFonts w:asciiTheme="minorHAnsi" w:hAnsiTheme="minorHAnsi" w:cstheme="minorHAnsi"/>
          <w:b/>
        </w:rPr>
        <w:t>o</w:t>
      </w:r>
      <w:r w:rsidR="00E47653" w:rsidRPr="00553A80">
        <w:rPr>
          <w:rFonts w:asciiTheme="minorHAnsi" w:hAnsiTheme="minorHAnsi" w:cstheme="minorHAnsi"/>
          <w:b/>
          <w:spacing w:val="-6"/>
        </w:rPr>
        <w:t xml:space="preserve"> </w:t>
      </w:r>
      <w:r w:rsidR="00E47653" w:rsidRPr="00553A80">
        <w:rPr>
          <w:rFonts w:asciiTheme="minorHAnsi" w:hAnsiTheme="minorHAnsi" w:cstheme="minorHAnsi"/>
          <w:b/>
        </w:rPr>
        <w:t>poskytovaní</w:t>
      </w:r>
      <w:r w:rsidR="00E47653" w:rsidRPr="00553A80">
        <w:rPr>
          <w:rFonts w:asciiTheme="minorHAnsi" w:hAnsiTheme="minorHAnsi" w:cstheme="minorHAnsi"/>
          <w:b/>
          <w:spacing w:val="-5"/>
        </w:rPr>
        <w:t xml:space="preserve"> </w:t>
      </w:r>
      <w:r w:rsidR="00E47653" w:rsidRPr="00553A80">
        <w:rPr>
          <w:rFonts w:asciiTheme="minorHAnsi" w:hAnsiTheme="minorHAnsi" w:cstheme="minorHAnsi"/>
          <w:b/>
          <w:spacing w:val="-2"/>
        </w:rPr>
        <w:t>služieb</w:t>
      </w:r>
    </w:p>
    <w:p w14:paraId="6676DAA4" w14:textId="543748AF" w:rsidR="0045290F" w:rsidRPr="00553A80" w:rsidRDefault="00E47653">
      <w:pPr>
        <w:pStyle w:val="Zkladntext"/>
        <w:spacing w:before="4" w:line="237" w:lineRule="auto"/>
        <w:ind w:left="2058" w:right="2056" w:firstLine="0"/>
        <w:jc w:val="center"/>
        <w:rPr>
          <w:rFonts w:asciiTheme="minorHAnsi" w:hAnsiTheme="minorHAnsi" w:cstheme="minorHAnsi"/>
        </w:rPr>
      </w:pPr>
      <w:r w:rsidRPr="00553A80">
        <w:rPr>
          <w:rFonts w:asciiTheme="minorHAnsi" w:hAnsiTheme="minorHAnsi" w:cstheme="minorHAnsi"/>
        </w:rPr>
        <w:t>uzavretá</w:t>
      </w:r>
      <w:r w:rsidRPr="00553A80">
        <w:rPr>
          <w:rFonts w:asciiTheme="minorHAnsi" w:hAnsiTheme="minorHAnsi" w:cstheme="minorHAnsi"/>
          <w:spacing w:val="-2"/>
        </w:rPr>
        <w:t xml:space="preserve"> </w:t>
      </w:r>
      <w:r w:rsidRPr="00553A80">
        <w:rPr>
          <w:rFonts w:asciiTheme="minorHAnsi" w:hAnsiTheme="minorHAnsi" w:cstheme="minorHAnsi"/>
        </w:rPr>
        <w:t>podľa</w:t>
      </w:r>
      <w:r w:rsidRPr="00553A80">
        <w:rPr>
          <w:rFonts w:asciiTheme="minorHAnsi" w:hAnsiTheme="minorHAnsi" w:cstheme="minorHAnsi"/>
          <w:spacing w:val="-5"/>
        </w:rPr>
        <w:t xml:space="preserve"> </w:t>
      </w:r>
      <w:r w:rsidRPr="00553A80">
        <w:rPr>
          <w:rFonts w:asciiTheme="minorHAnsi" w:hAnsiTheme="minorHAnsi" w:cstheme="minorHAnsi"/>
        </w:rPr>
        <w:t>§</w:t>
      </w:r>
      <w:r w:rsidRPr="00553A80">
        <w:rPr>
          <w:rFonts w:asciiTheme="minorHAnsi" w:hAnsiTheme="minorHAnsi" w:cstheme="minorHAnsi"/>
          <w:spacing w:val="-3"/>
        </w:rPr>
        <w:t xml:space="preserve"> </w:t>
      </w:r>
      <w:r w:rsidRPr="00553A80">
        <w:rPr>
          <w:rFonts w:asciiTheme="minorHAnsi" w:hAnsiTheme="minorHAnsi" w:cstheme="minorHAnsi"/>
        </w:rPr>
        <w:t>269</w:t>
      </w:r>
      <w:r w:rsidRPr="00553A80">
        <w:rPr>
          <w:rFonts w:asciiTheme="minorHAnsi" w:hAnsiTheme="minorHAnsi" w:cstheme="minorHAnsi"/>
          <w:spacing w:val="-5"/>
        </w:rPr>
        <w:t xml:space="preserve"> </w:t>
      </w:r>
      <w:r w:rsidRPr="00553A80">
        <w:rPr>
          <w:rFonts w:asciiTheme="minorHAnsi" w:hAnsiTheme="minorHAnsi" w:cstheme="minorHAnsi"/>
        </w:rPr>
        <w:t>ods.</w:t>
      </w:r>
      <w:r w:rsidRPr="00553A80">
        <w:rPr>
          <w:rFonts w:asciiTheme="minorHAnsi" w:hAnsiTheme="minorHAnsi" w:cstheme="minorHAnsi"/>
          <w:spacing w:val="-1"/>
        </w:rPr>
        <w:t xml:space="preserve"> </w:t>
      </w:r>
      <w:r w:rsidRPr="00553A80">
        <w:rPr>
          <w:rFonts w:asciiTheme="minorHAnsi" w:hAnsiTheme="minorHAnsi" w:cstheme="minorHAnsi"/>
        </w:rPr>
        <w:t>2</w:t>
      </w:r>
      <w:r w:rsidRPr="00553A80">
        <w:rPr>
          <w:rFonts w:asciiTheme="minorHAnsi" w:hAnsiTheme="minorHAnsi" w:cstheme="minorHAnsi"/>
          <w:spacing w:val="-3"/>
        </w:rPr>
        <w:t xml:space="preserve"> </w:t>
      </w:r>
      <w:r w:rsidRPr="00553A80">
        <w:rPr>
          <w:rFonts w:asciiTheme="minorHAnsi" w:hAnsiTheme="minorHAnsi" w:cstheme="minorHAnsi"/>
        </w:rPr>
        <w:t>zákona</w:t>
      </w:r>
      <w:r w:rsidRPr="00553A80">
        <w:rPr>
          <w:rFonts w:asciiTheme="minorHAnsi" w:hAnsiTheme="minorHAnsi" w:cstheme="minorHAnsi"/>
          <w:spacing w:val="-5"/>
        </w:rPr>
        <w:t xml:space="preserve"> </w:t>
      </w:r>
      <w:r w:rsidRPr="00553A80">
        <w:rPr>
          <w:rFonts w:asciiTheme="minorHAnsi" w:hAnsiTheme="minorHAnsi" w:cstheme="minorHAnsi"/>
        </w:rPr>
        <w:t>č.</w:t>
      </w:r>
      <w:r w:rsidRPr="00553A80">
        <w:rPr>
          <w:rFonts w:asciiTheme="minorHAnsi" w:hAnsiTheme="minorHAnsi" w:cstheme="minorHAnsi"/>
          <w:spacing w:val="-4"/>
        </w:rPr>
        <w:t xml:space="preserve"> </w:t>
      </w:r>
      <w:r w:rsidRPr="00553A80">
        <w:rPr>
          <w:rFonts w:asciiTheme="minorHAnsi" w:hAnsiTheme="minorHAnsi" w:cstheme="minorHAnsi"/>
        </w:rPr>
        <w:t>513/1991</w:t>
      </w:r>
      <w:r w:rsidRPr="00553A80">
        <w:rPr>
          <w:rFonts w:asciiTheme="minorHAnsi" w:hAnsiTheme="minorHAnsi" w:cstheme="minorHAnsi"/>
          <w:spacing w:val="-5"/>
        </w:rPr>
        <w:t xml:space="preserve"> </w:t>
      </w:r>
      <w:r w:rsidRPr="00553A80">
        <w:rPr>
          <w:rFonts w:asciiTheme="minorHAnsi" w:hAnsiTheme="minorHAnsi" w:cstheme="minorHAnsi"/>
        </w:rPr>
        <w:t>Zb.</w:t>
      </w:r>
      <w:r w:rsidRPr="00553A80">
        <w:rPr>
          <w:rFonts w:asciiTheme="minorHAnsi" w:hAnsiTheme="minorHAnsi" w:cstheme="minorHAnsi"/>
          <w:spacing w:val="-3"/>
        </w:rPr>
        <w:t xml:space="preserve"> </w:t>
      </w:r>
      <w:r w:rsidRPr="00553A80">
        <w:rPr>
          <w:rFonts w:asciiTheme="minorHAnsi" w:hAnsiTheme="minorHAnsi" w:cstheme="minorHAnsi"/>
        </w:rPr>
        <w:t>Obchodného</w:t>
      </w:r>
      <w:r w:rsidRPr="00553A80">
        <w:rPr>
          <w:rFonts w:asciiTheme="minorHAnsi" w:hAnsiTheme="minorHAnsi" w:cstheme="minorHAnsi"/>
          <w:spacing w:val="-5"/>
        </w:rPr>
        <w:t xml:space="preserve"> </w:t>
      </w:r>
      <w:r w:rsidRPr="00553A80">
        <w:rPr>
          <w:rFonts w:asciiTheme="minorHAnsi" w:hAnsiTheme="minorHAnsi" w:cstheme="minorHAnsi"/>
        </w:rPr>
        <w:t>zákonníka v znení neskorších predpisov</w:t>
      </w:r>
    </w:p>
    <w:p w14:paraId="78AEC57A" w14:textId="77777777" w:rsidR="0045290F" w:rsidRPr="00553A80" w:rsidRDefault="00E47653">
      <w:pPr>
        <w:spacing w:before="1"/>
        <w:ind w:left="2058" w:right="2054"/>
        <w:jc w:val="center"/>
        <w:rPr>
          <w:rFonts w:asciiTheme="minorHAnsi" w:hAnsiTheme="minorHAnsi" w:cstheme="minorHAnsi"/>
        </w:rPr>
      </w:pPr>
      <w:r w:rsidRPr="00553A80">
        <w:rPr>
          <w:rFonts w:asciiTheme="minorHAnsi" w:hAnsiTheme="minorHAnsi" w:cstheme="minorHAnsi"/>
        </w:rPr>
        <w:t>(ďalej</w:t>
      </w:r>
      <w:r w:rsidRPr="00553A80">
        <w:rPr>
          <w:rFonts w:asciiTheme="minorHAnsi" w:hAnsiTheme="minorHAnsi" w:cstheme="minorHAnsi"/>
          <w:spacing w:val="-5"/>
        </w:rPr>
        <w:t xml:space="preserve"> </w:t>
      </w:r>
      <w:r w:rsidRPr="00553A80">
        <w:rPr>
          <w:rFonts w:asciiTheme="minorHAnsi" w:hAnsiTheme="minorHAnsi" w:cstheme="minorHAnsi"/>
        </w:rPr>
        <w:t>len</w:t>
      </w:r>
      <w:r w:rsidRPr="00553A80">
        <w:rPr>
          <w:rFonts w:asciiTheme="minorHAnsi" w:hAnsiTheme="minorHAnsi" w:cstheme="minorHAnsi"/>
          <w:spacing w:val="-5"/>
        </w:rPr>
        <w:t xml:space="preserve"> </w:t>
      </w:r>
      <w:r w:rsidRPr="00553A80">
        <w:rPr>
          <w:rFonts w:asciiTheme="minorHAnsi" w:hAnsiTheme="minorHAnsi" w:cstheme="minorHAnsi"/>
          <w:spacing w:val="-2"/>
        </w:rPr>
        <w:t>„</w:t>
      </w:r>
      <w:r w:rsidRPr="00553A80">
        <w:rPr>
          <w:rFonts w:asciiTheme="minorHAnsi" w:hAnsiTheme="minorHAnsi" w:cstheme="minorHAnsi"/>
          <w:b/>
          <w:spacing w:val="-2"/>
        </w:rPr>
        <w:t>zmluva</w:t>
      </w:r>
      <w:r w:rsidRPr="00553A80">
        <w:rPr>
          <w:rFonts w:asciiTheme="minorHAnsi" w:hAnsiTheme="minorHAnsi" w:cstheme="minorHAnsi"/>
          <w:spacing w:val="-2"/>
        </w:rPr>
        <w:t>“)</w:t>
      </w:r>
    </w:p>
    <w:p w14:paraId="63DADBD8" w14:textId="77777777" w:rsidR="0045290F" w:rsidRPr="00553A80" w:rsidRDefault="0045290F">
      <w:pPr>
        <w:pStyle w:val="Zkladntext"/>
        <w:ind w:left="0" w:firstLine="0"/>
        <w:jc w:val="left"/>
        <w:rPr>
          <w:rFonts w:asciiTheme="minorHAnsi" w:hAnsiTheme="minorHAnsi" w:cstheme="minorHAnsi"/>
          <w:sz w:val="24"/>
        </w:rPr>
      </w:pPr>
    </w:p>
    <w:p w14:paraId="5E30D77E" w14:textId="77777777" w:rsidR="0045290F" w:rsidRPr="00553A80" w:rsidRDefault="0045290F">
      <w:pPr>
        <w:pStyle w:val="Zkladntext"/>
        <w:ind w:left="0" w:firstLine="0"/>
        <w:jc w:val="left"/>
        <w:rPr>
          <w:rFonts w:asciiTheme="minorHAnsi" w:hAnsiTheme="minorHAnsi" w:cstheme="minorHAnsi"/>
          <w:sz w:val="20"/>
        </w:rPr>
      </w:pPr>
    </w:p>
    <w:p w14:paraId="12C7D771" w14:textId="77777777" w:rsidR="0045290F" w:rsidRPr="00553A80" w:rsidRDefault="00E47653">
      <w:pPr>
        <w:ind w:left="2058" w:right="2056"/>
        <w:jc w:val="center"/>
        <w:rPr>
          <w:rFonts w:asciiTheme="minorHAnsi" w:hAnsiTheme="minorHAnsi" w:cstheme="minorHAnsi"/>
          <w:b/>
        </w:rPr>
      </w:pPr>
      <w:r w:rsidRPr="00553A80">
        <w:rPr>
          <w:rFonts w:asciiTheme="minorHAnsi" w:hAnsiTheme="minorHAnsi" w:cstheme="minorHAnsi"/>
          <w:b/>
        </w:rPr>
        <w:t>Článok</w:t>
      </w:r>
      <w:r w:rsidRPr="00553A80">
        <w:rPr>
          <w:rFonts w:asciiTheme="minorHAnsi" w:hAnsiTheme="minorHAnsi" w:cstheme="minorHAnsi"/>
          <w:b/>
          <w:spacing w:val="-4"/>
        </w:rPr>
        <w:t xml:space="preserve"> </w:t>
      </w:r>
      <w:r w:rsidRPr="00553A80">
        <w:rPr>
          <w:rFonts w:asciiTheme="minorHAnsi" w:hAnsiTheme="minorHAnsi" w:cstheme="minorHAnsi"/>
          <w:b/>
          <w:spacing w:val="-10"/>
        </w:rPr>
        <w:t>I</w:t>
      </w:r>
    </w:p>
    <w:p w14:paraId="17A0B54A" w14:textId="77777777" w:rsidR="0045290F" w:rsidRPr="00553A80" w:rsidRDefault="00E47653">
      <w:pPr>
        <w:spacing w:before="1"/>
        <w:ind w:left="2058" w:right="2056"/>
        <w:jc w:val="center"/>
        <w:rPr>
          <w:rFonts w:asciiTheme="minorHAnsi" w:hAnsiTheme="minorHAnsi" w:cstheme="minorHAnsi"/>
          <w:b/>
        </w:rPr>
      </w:pPr>
      <w:r w:rsidRPr="00553A80">
        <w:rPr>
          <w:rFonts w:asciiTheme="minorHAnsi" w:hAnsiTheme="minorHAnsi" w:cstheme="minorHAnsi"/>
          <w:b/>
        </w:rPr>
        <w:t>Zmluvné</w:t>
      </w:r>
      <w:r w:rsidRPr="00553A80">
        <w:rPr>
          <w:rFonts w:asciiTheme="minorHAnsi" w:hAnsiTheme="minorHAnsi" w:cstheme="minorHAnsi"/>
          <w:b/>
          <w:spacing w:val="-4"/>
        </w:rPr>
        <w:t xml:space="preserve"> </w:t>
      </w:r>
      <w:r w:rsidRPr="00553A80">
        <w:rPr>
          <w:rFonts w:asciiTheme="minorHAnsi" w:hAnsiTheme="minorHAnsi" w:cstheme="minorHAnsi"/>
          <w:b/>
          <w:spacing w:val="-2"/>
        </w:rPr>
        <w:t>strany</w:t>
      </w:r>
    </w:p>
    <w:p w14:paraId="0B5783F2" w14:textId="77777777" w:rsidR="0045290F" w:rsidRPr="00553A80" w:rsidRDefault="0045290F">
      <w:pPr>
        <w:pStyle w:val="Zkladntext"/>
        <w:spacing w:before="10"/>
        <w:ind w:left="0" w:firstLine="0"/>
        <w:jc w:val="left"/>
        <w:rPr>
          <w:rFonts w:asciiTheme="minorHAnsi" w:hAnsiTheme="minorHAnsi" w:cstheme="minorHAnsi"/>
          <w:b/>
          <w:sz w:val="21"/>
        </w:rPr>
      </w:pPr>
    </w:p>
    <w:p w14:paraId="220C473B" w14:textId="77777777" w:rsidR="00480715" w:rsidRPr="00553A80" w:rsidRDefault="00E47653" w:rsidP="00480715">
      <w:pPr>
        <w:tabs>
          <w:tab w:val="left" w:pos="3599"/>
        </w:tabs>
        <w:ind w:left="1258"/>
        <w:rPr>
          <w:rFonts w:asciiTheme="minorHAnsi" w:hAnsiTheme="minorHAnsi" w:cstheme="minorHAnsi"/>
          <w:b/>
        </w:rPr>
      </w:pPr>
      <w:r w:rsidRPr="00553A80">
        <w:rPr>
          <w:rFonts w:asciiTheme="minorHAnsi" w:hAnsiTheme="minorHAnsi" w:cstheme="minorHAnsi"/>
          <w:b/>
          <w:spacing w:val="-2"/>
        </w:rPr>
        <w:t>Objednávateľ:</w:t>
      </w:r>
      <w:r w:rsidRPr="00553A80">
        <w:rPr>
          <w:rFonts w:asciiTheme="minorHAnsi" w:hAnsiTheme="minorHAnsi" w:cstheme="minorHAnsi"/>
          <w:b/>
        </w:rPr>
        <w:tab/>
      </w:r>
      <w:r w:rsidR="00480715" w:rsidRPr="00553A80">
        <w:rPr>
          <w:rFonts w:asciiTheme="minorHAnsi" w:hAnsiTheme="minorHAnsi" w:cstheme="minorHAnsi"/>
          <w:b/>
        </w:rPr>
        <w:t>Slovenská záručná a rozvojová banka, a. s.</w:t>
      </w:r>
    </w:p>
    <w:p w14:paraId="6AA470C5" w14:textId="7450F3A2" w:rsidR="00480715" w:rsidRPr="00553A80" w:rsidRDefault="00E47653" w:rsidP="00480715">
      <w:pPr>
        <w:tabs>
          <w:tab w:val="left" w:pos="3599"/>
        </w:tabs>
        <w:ind w:left="1258"/>
        <w:rPr>
          <w:rFonts w:asciiTheme="minorHAnsi" w:hAnsiTheme="minorHAnsi" w:cstheme="minorHAnsi"/>
        </w:rPr>
      </w:pPr>
      <w:r w:rsidRPr="00553A80">
        <w:rPr>
          <w:rFonts w:asciiTheme="minorHAnsi" w:hAnsiTheme="minorHAnsi" w:cstheme="minorHAnsi"/>
          <w:spacing w:val="-2"/>
        </w:rPr>
        <w:t>Sídlo:</w:t>
      </w:r>
      <w:r w:rsidRPr="00553A80">
        <w:rPr>
          <w:rFonts w:asciiTheme="minorHAnsi" w:hAnsiTheme="minorHAnsi" w:cstheme="minorHAnsi"/>
        </w:rPr>
        <w:tab/>
      </w:r>
      <w:r w:rsidR="00480715" w:rsidRPr="00553A80">
        <w:rPr>
          <w:rFonts w:asciiTheme="minorHAnsi" w:hAnsiTheme="minorHAnsi" w:cstheme="minorHAnsi"/>
        </w:rPr>
        <w:t>Štefánikova 27 814 99 Bratislava</w:t>
      </w:r>
      <w:r w:rsidRPr="00553A80">
        <w:rPr>
          <w:rFonts w:asciiTheme="minorHAnsi" w:hAnsiTheme="minorHAnsi" w:cstheme="minorHAnsi"/>
        </w:rPr>
        <w:t xml:space="preserve"> </w:t>
      </w:r>
    </w:p>
    <w:p w14:paraId="442C7C1C" w14:textId="77777777" w:rsidR="00850A5D" w:rsidRPr="00850A5D" w:rsidRDefault="00E47653" w:rsidP="00850A5D">
      <w:pPr>
        <w:tabs>
          <w:tab w:val="left" w:pos="3599"/>
        </w:tabs>
        <w:ind w:left="1258"/>
        <w:rPr>
          <w:rFonts w:asciiTheme="minorHAnsi" w:hAnsiTheme="minorHAnsi" w:cstheme="minorHAnsi"/>
          <w:bCs/>
        </w:rPr>
      </w:pPr>
      <w:r w:rsidRPr="00553A80">
        <w:rPr>
          <w:rFonts w:asciiTheme="minorHAnsi" w:hAnsiTheme="minorHAnsi" w:cstheme="minorHAnsi"/>
          <w:spacing w:val="-2"/>
        </w:rPr>
        <w:t>Zastúpená:</w:t>
      </w:r>
      <w:r w:rsidRPr="00553A80">
        <w:rPr>
          <w:rFonts w:asciiTheme="minorHAnsi" w:hAnsiTheme="minorHAnsi" w:cstheme="minorHAnsi"/>
        </w:rPr>
        <w:tab/>
      </w:r>
      <w:r w:rsidR="00850A5D" w:rsidRPr="00850A5D">
        <w:rPr>
          <w:rFonts w:asciiTheme="minorHAnsi" w:hAnsiTheme="minorHAnsi" w:cstheme="minorHAnsi"/>
          <w:bCs/>
        </w:rPr>
        <w:t>Mgr. Bc. Peter Dávid, MBA, predseda predstavenstva</w:t>
      </w:r>
    </w:p>
    <w:p w14:paraId="7FDCF0EE" w14:textId="5CC1C2C4" w:rsidR="0045290F" w:rsidRPr="00850A5D" w:rsidRDefault="00850A5D" w:rsidP="00850A5D">
      <w:pPr>
        <w:tabs>
          <w:tab w:val="left" w:pos="3599"/>
        </w:tabs>
        <w:ind w:left="1258"/>
        <w:rPr>
          <w:rFonts w:asciiTheme="minorHAnsi" w:hAnsiTheme="minorHAnsi" w:cstheme="minorHAnsi"/>
        </w:rPr>
      </w:pPr>
      <w:r w:rsidRPr="00850A5D">
        <w:rPr>
          <w:rFonts w:asciiTheme="minorHAnsi" w:hAnsiTheme="minorHAnsi" w:cstheme="minorHAnsi"/>
          <w:bCs/>
        </w:rPr>
        <w:tab/>
      </w:r>
      <w:r w:rsidRPr="00850A5D">
        <w:rPr>
          <w:rFonts w:asciiTheme="minorHAnsi" w:hAnsiTheme="minorHAnsi" w:cstheme="minorHAnsi"/>
          <w:bCs/>
        </w:rPr>
        <w:tab/>
        <w:t xml:space="preserve">Ing. Roland </w:t>
      </w:r>
      <w:proofErr w:type="spellStart"/>
      <w:r w:rsidRPr="00850A5D">
        <w:rPr>
          <w:rFonts w:asciiTheme="minorHAnsi" w:hAnsiTheme="minorHAnsi" w:cstheme="minorHAnsi"/>
          <w:bCs/>
        </w:rPr>
        <w:t>Štadler</w:t>
      </w:r>
      <w:proofErr w:type="spellEnd"/>
      <w:r w:rsidRPr="00850A5D">
        <w:rPr>
          <w:rFonts w:asciiTheme="minorHAnsi" w:hAnsiTheme="minorHAnsi" w:cstheme="minorHAnsi"/>
          <w:bCs/>
        </w:rPr>
        <w:t>, podpredseda predstavenstva</w:t>
      </w:r>
    </w:p>
    <w:p w14:paraId="452BCF5A" w14:textId="44550C67" w:rsidR="0045290F" w:rsidRPr="00553A80" w:rsidRDefault="00E47653">
      <w:pPr>
        <w:pStyle w:val="Zkladntext"/>
        <w:tabs>
          <w:tab w:val="left" w:pos="3599"/>
        </w:tabs>
        <w:spacing w:line="252" w:lineRule="exact"/>
        <w:ind w:left="1258" w:firstLine="0"/>
        <w:jc w:val="left"/>
        <w:rPr>
          <w:rFonts w:asciiTheme="minorHAnsi" w:hAnsiTheme="minorHAnsi" w:cstheme="minorHAnsi"/>
        </w:rPr>
      </w:pPr>
      <w:r w:rsidRPr="00553A80">
        <w:rPr>
          <w:rFonts w:asciiTheme="minorHAnsi" w:hAnsiTheme="minorHAnsi" w:cstheme="minorHAnsi"/>
          <w:spacing w:val="-4"/>
        </w:rPr>
        <w:t>IČO:</w:t>
      </w:r>
      <w:r w:rsidRPr="00553A80">
        <w:rPr>
          <w:rFonts w:asciiTheme="minorHAnsi" w:hAnsiTheme="minorHAnsi" w:cstheme="minorHAnsi"/>
        </w:rPr>
        <w:tab/>
      </w:r>
      <w:r w:rsidR="00480715" w:rsidRPr="00553A80">
        <w:rPr>
          <w:rFonts w:asciiTheme="minorHAnsi" w:hAnsiTheme="minorHAnsi" w:cstheme="minorHAnsi"/>
        </w:rPr>
        <w:t>00682420</w:t>
      </w:r>
    </w:p>
    <w:p w14:paraId="3CBE894F" w14:textId="165B775E" w:rsidR="0045290F" w:rsidRPr="00553A80" w:rsidRDefault="00E47653">
      <w:pPr>
        <w:pStyle w:val="Zkladntext"/>
        <w:tabs>
          <w:tab w:val="left" w:pos="3599"/>
        </w:tabs>
        <w:ind w:left="1258" w:firstLine="0"/>
        <w:jc w:val="left"/>
        <w:rPr>
          <w:rFonts w:asciiTheme="minorHAnsi" w:hAnsiTheme="minorHAnsi" w:cstheme="minorHAnsi"/>
        </w:rPr>
      </w:pPr>
      <w:r w:rsidRPr="00553A80">
        <w:rPr>
          <w:rFonts w:asciiTheme="minorHAnsi" w:hAnsiTheme="minorHAnsi" w:cstheme="minorHAnsi"/>
          <w:spacing w:val="-4"/>
        </w:rPr>
        <w:t>DIČ:</w:t>
      </w:r>
      <w:r w:rsidRPr="00553A80">
        <w:rPr>
          <w:rFonts w:asciiTheme="minorHAnsi" w:hAnsiTheme="minorHAnsi" w:cstheme="minorHAnsi"/>
        </w:rPr>
        <w:tab/>
      </w:r>
      <w:r w:rsidR="00480715" w:rsidRPr="00553A80">
        <w:rPr>
          <w:rFonts w:asciiTheme="minorHAnsi" w:hAnsiTheme="minorHAnsi" w:cstheme="minorHAnsi"/>
          <w:spacing w:val="-2"/>
        </w:rPr>
        <w:t>2020804478</w:t>
      </w:r>
    </w:p>
    <w:p w14:paraId="74A67ED4" w14:textId="72AF3C2D" w:rsidR="0045290F" w:rsidRDefault="00E47653">
      <w:pPr>
        <w:pStyle w:val="Zkladntext"/>
        <w:tabs>
          <w:tab w:val="left" w:pos="3599"/>
        </w:tabs>
        <w:spacing w:before="1" w:line="252" w:lineRule="exact"/>
        <w:ind w:left="1258" w:firstLine="0"/>
        <w:jc w:val="left"/>
        <w:rPr>
          <w:rFonts w:asciiTheme="minorHAnsi" w:hAnsiTheme="minorHAnsi" w:cstheme="minorHAnsi"/>
        </w:rPr>
      </w:pPr>
      <w:r w:rsidRPr="00553A80">
        <w:rPr>
          <w:rFonts w:asciiTheme="minorHAnsi" w:hAnsiTheme="minorHAnsi" w:cstheme="minorHAnsi"/>
        </w:rPr>
        <w:t>IČ</w:t>
      </w:r>
      <w:r w:rsidRPr="00553A80">
        <w:rPr>
          <w:rFonts w:asciiTheme="minorHAnsi" w:hAnsiTheme="minorHAnsi" w:cstheme="minorHAnsi"/>
          <w:spacing w:val="-2"/>
        </w:rPr>
        <w:t xml:space="preserve"> </w:t>
      </w:r>
      <w:r w:rsidRPr="00553A80">
        <w:rPr>
          <w:rFonts w:asciiTheme="minorHAnsi" w:hAnsiTheme="minorHAnsi" w:cstheme="minorHAnsi"/>
          <w:spacing w:val="-4"/>
        </w:rPr>
        <w:t>DPH:</w:t>
      </w:r>
      <w:r w:rsidRPr="00553A80">
        <w:rPr>
          <w:rFonts w:asciiTheme="minorHAnsi" w:hAnsiTheme="minorHAnsi" w:cstheme="minorHAnsi"/>
        </w:rPr>
        <w:tab/>
      </w:r>
      <w:r w:rsidR="00480715" w:rsidRPr="00553A80">
        <w:rPr>
          <w:rFonts w:asciiTheme="minorHAnsi" w:hAnsiTheme="minorHAnsi" w:cstheme="minorHAnsi"/>
        </w:rPr>
        <w:t>SK2020804478</w:t>
      </w:r>
    </w:p>
    <w:p w14:paraId="4CE89E89" w14:textId="6C96EC95" w:rsidR="00850A5D" w:rsidRPr="00850A5D" w:rsidRDefault="00850A5D" w:rsidP="00850A5D">
      <w:pPr>
        <w:pStyle w:val="Zkladntext"/>
        <w:tabs>
          <w:tab w:val="left" w:pos="3599"/>
        </w:tabs>
        <w:spacing w:before="1" w:line="252" w:lineRule="exact"/>
        <w:ind w:left="1258"/>
        <w:rPr>
          <w:rFonts w:asciiTheme="minorHAnsi" w:hAnsiTheme="minorHAnsi" w:cstheme="minorHAnsi"/>
        </w:rPr>
      </w:pPr>
      <w:r>
        <w:rPr>
          <w:rFonts w:asciiTheme="minorHAnsi" w:hAnsiTheme="minorHAnsi" w:cstheme="minorHAnsi"/>
        </w:rPr>
        <w:tab/>
      </w:r>
      <w:r w:rsidRPr="00850A5D">
        <w:rPr>
          <w:rFonts w:asciiTheme="minorHAnsi" w:hAnsiTheme="minorHAnsi" w:cstheme="minorHAnsi"/>
        </w:rPr>
        <w:t xml:space="preserve">IBAN: </w:t>
      </w:r>
      <w:r w:rsidRPr="00850A5D">
        <w:rPr>
          <w:rFonts w:asciiTheme="minorHAnsi" w:hAnsiTheme="minorHAnsi" w:cstheme="minorHAnsi"/>
        </w:rPr>
        <w:tab/>
      </w:r>
      <w:r w:rsidRPr="00850A5D">
        <w:rPr>
          <w:rFonts w:asciiTheme="minorHAnsi" w:hAnsiTheme="minorHAnsi" w:cstheme="minorHAnsi"/>
        </w:rPr>
        <w:tab/>
        <w:t>SK03 3000 0000 0000 5643 2777</w:t>
      </w:r>
    </w:p>
    <w:p w14:paraId="47A486F4" w14:textId="74FF0C22" w:rsidR="00850A5D" w:rsidRPr="00553A80" w:rsidRDefault="00850A5D" w:rsidP="00850A5D">
      <w:pPr>
        <w:pStyle w:val="Zkladntext"/>
        <w:tabs>
          <w:tab w:val="left" w:pos="3599"/>
        </w:tabs>
        <w:spacing w:before="1" w:line="252" w:lineRule="exact"/>
        <w:ind w:left="1258" w:firstLine="0"/>
        <w:jc w:val="left"/>
        <w:rPr>
          <w:rFonts w:asciiTheme="minorHAnsi" w:hAnsiTheme="minorHAnsi" w:cstheme="minorHAnsi"/>
        </w:rPr>
      </w:pPr>
      <w:r w:rsidRPr="00850A5D">
        <w:rPr>
          <w:rFonts w:asciiTheme="minorHAnsi" w:hAnsiTheme="minorHAnsi" w:cstheme="minorHAnsi"/>
        </w:rPr>
        <w:t>BIC:</w:t>
      </w:r>
      <w:r w:rsidRPr="00850A5D">
        <w:rPr>
          <w:rFonts w:asciiTheme="minorHAnsi" w:hAnsiTheme="minorHAnsi" w:cstheme="minorHAnsi"/>
        </w:rPr>
        <w:tab/>
      </w:r>
      <w:r w:rsidRPr="00850A5D">
        <w:rPr>
          <w:rFonts w:asciiTheme="minorHAnsi" w:hAnsiTheme="minorHAnsi" w:cstheme="minorHAnsi"/>
        </w:rPr>
        <w:tab/>
        <w:t>SLZBSKBA</w:t>
      </w:r>
    </w:p>
    <w:p w14:paraId="325C70C5" w14:textId="65E76AEB" w:rsidR="0045290F" w:rsidRPr="00553A80" w:rsidRDefault="00E47653">
      <w:pPr>
        <w:pStyle w:val="Zkladntext"/>
        <w:tabs>
          <w:tab w:val="left" w:pos="3599"/>
        </w:tabs>
        <w:ind w:left="3599" w:right="2261" w:hanging="2341"/>
        <w:jc w:val="left"/>
        <w:rPr>
          <w:rFonts w:asciiTheme="minorHAnsi" w:hAnsiTheme="minorHAnsi" w:cstheme="minorHAnsi"/>
        </w:rPr>
      </w:pPr>
      <w:r w:rsidRPr="00553A80">
        <w:rPr>
          <w:rFonts w:asciiTheme="minorHAnsi" w:hAnsiTheme="minorHAnsi" w:cstheme="minorHAnsi"/>
        </w:rPr>
        <w:t>Zápis v registri:</w:t>
      </w:r>
      <w:r w:rsidRPr="00553A80">
        <w:rPr>
          <w:rFonts w:asciiTheme="minorHAnsi" w:hAnsiTheme="minorHAnsi" w:cstheme="minorHAnsi"/>
        </w:rPr>
        <w:tab/>
      </w:r>
      <w:r w:rsidR="00850A5D" w:rsidRPr="00850A5D">
        <w:rPr>
          <w:rFonts w:asciiTheme="minorHAnsi" w:hAnsiTheme="minorHAnsi" w:cstheme="minorHAnsi"/>
          <w:bCs/>
        </w:rPr>
        <w:t xml:space="preserve">Okresného súdu Bratislava I, Odd.: Sa, </w:t>
      </w:r>
      <w:proofErr w:type="spellStart"/>
      <w:r w:rsidR="00850A5D" w:rsidRPr="00850A5D">
        <w:rPr>
          <w:rFonts w:asciiTheme="minorHAnsi" w:hAnsiTheme="minorHAnsi" w:cstheme="minorHAnsi"/>
          <w:bCs/>
        </w:rPr>
        <w:t>vl</w:t>
      </w:r>
      <w:proofErr w:type="spellEnd"/>
      <w:r w:rsidR="00850A5D" w:rsidRPr="00850A5D">
        <w:rPr>
          <w:rFonts w:asciiTheme="minorHAnsi" w:hAnsiTheme="minorHAnsi" w:cstheme="minorHAnsi"/>
          <w:bCs/>
        </w:rPr>
        <w:t>. č. 3010/B</w:t>
      </w:r>
    </w:p>
    <w:p w14:paraId="19495747" w14:textId="77777777" w:rsidR="00850A5D" w:rsidRDefault="00850A5D" w:rsidP="00850A5D">
      <w:pPr>
        <w:ind w:left="1258"/>
        <w:rPr>
          <w:rFonts w:asciiTheme="minorHAnsi" w:hAnsiTheme="minorHAnsi" w:cstheme="minorHAnsi"/>
        </w:rPr>
      </w:pPr>
    </w:p>
    <w:p w14:paraId="6450DAC8" w14:textId="1C238245" w:rsidR="00850A5D" w:rsidRPr="00850A5D" w:rsidRDefault="00850A5D" w:rsidP="00850A5D">
      <w:pPr>
        <w:ind w:left="1258"/>
        <w:rPr>
          <w:rFonts w:asciiTheme="minorHAnsi" w:hAnsiTheme="minorHAnsi" w:cstheme="minorHAnsi"/>
        </w:rPr>
      </w:pPr>
      <w:r w:rsidRPr="00850A5D">
        <w:rPr>
          <w:rFonts w:asciiTheme="minorHAnsi" w:hAnsiTheme="minorHAnsi" w:cstheme="minorHAnsi"/>
        </w:rPr>
        <w:t>(ďalej len „SZRB“ alebo „banka“)</w:t>
      </w:r>
    </w:p>
    <w:p w14:paraId="17AB836E" w14:textId="77777777" w:rsidR="00850A5D" w:rsidRDefault="00850A5D">
      <w:pPr>
        <w:pStyle w:val="Zkladntext"/>
        <w:spacing w:line="482" w:lineRule="auto"/>
        <w:ind w:left="1258" w:right="8471" w:firstLine="62"/>
        <w:jc w:val="left"/>
        <w:rPr>
          <w:rFonts w:asciiTheme="minorHAnsi" w:hAnsiTheme="minorHAnsi" w:cstheme="minorHAnsi"/>
          <w:spacing w:val="-10"/>
        </w:rPr>
      </w:pPr>
    </w:p>
    <w:p w14:paraId="1F5F02D2" w14:textId="4D3F7D02" w:rsidR="0045290F" w:rsidRPr="00553A80" w:rsidRDefault="00E47653">
      <w:pPr>
        <w:pStyle w:val="Zkladntext"/>
        <w:spacing w:line="482" w:lineRule="auto"/>
        <w:ind w:left="1258" w:right="8471" w:firstLine="62"/>
        <w:jc w:val="left"/>
        <w:rPr>
          <w:rFonts w:asciiTheme="minorHAnsi" w:hAnsiTheme="minorHAnsi" w:cstheme="minorHAnsi"/>
        </w:rPr>
      </w:pPr>
      <w:r w:rsidRPr="00553A80">
        <w:rPr>
          <w:rFonts w:asciiTheme="minorHAnsi" w:hAnsiTheme="minorHAnsi" w:cstheme="minorHAnsi"/>
          <w:spacing w:val="-10"/>
        </w:rPr>
        <w:t>a</w:t>
      </w:r>
    </w:p>
    <w:p w14:paraId="1AFBF02F" w14:textId="3F95317D" w:rsidR="0045290F" w:rsidRPr="00553A80" w:rsidRDefault="00E47653">
      <w:pPr>
        <w:tabs>
          <w:tab w:val="left" w:pos="3599"/>
        </w:tabs>
        <w:spacing w:line="249" w:lineRule="exact"/>
        <w:ind w:left="1258"/>
        <w:rPr>
          <w:rFonts w:asciiTheme="minorHAnsi" w:hAnsiTheme="minorHAnsi" w:cstheme="minorHAnsi"/>
          <w:b/>
        </w:rPr>
      </w:pPr>
      <w:r w:rsidRPr="00553A80">
        <w:rPr>
          <w:rFonts w:asciiTheme="minorHAnsi" w:hAnsiTheme="minorHAnsi" w:cstheme="minorHAnsi"/>
          <w:b/>
          <w:spacing w:val="-2"/>
        </w:rPr>
        <w:t>Poskytovateľ:</w:t>
      </w:r>
      <w:r w:rsidRPr="00553A80">
        <w:rPr>
          <w:rFonts w:asciiTheme="minorHAnsi" w:hAnsiTheme="minorHAnsi" w:cstheme="minorHAnsi"/>
          <w:b/>
        </w:rPr>
        <w:tab/>
      </w:r>
    </w:p>
    <w:p w14:paraId="3F5283E3" w14:textId="77777777" w:rsidR="00480715" w:rsidRPr="00553A80" w:rsidRDefault="00E47653">
      <w:pPr>
        <w:pStyle w:val="Zkladntext"/>
        <w:tabs>
          <w:tab w:val="left" w:pos="3599"/>
        </w:tabs>
        <w:ind w:left="1258" w:right="2509" w:firstLine="0"/>
        <w:jc w:val="left"/>
        <w:rPr>
          <w:rFonts w:asciiTheme="minorHAnsi" w:hAnsiTheme="minorHAnsi" w:cstheme="minorHAnsi"/>
        </w:rPr>
      </w:pPr>
      <w:r w:rsidRPr="00553A80">
        <w:rPr>
          <w:rFonts w:asciiTheme="minorHAnsi" w:hAnsiTheme="minorHAnsi" w:cstheme="minorHAnsi"/>
          <w:spacing w:val="-2"/>
        </w:rPr>
        <w:t>Sídlo:</w:t>
      </w:r>
      <w:r w:rsidRPr="00553A80">
        <w:rPr>
          <w:rFonts w:asciiTheme="minorHAnsi" w:hAnsiTheme="minorHAnsi" w:cstheme="minorHAnsi"/>
        </w:rPr>
        <w:tab/>
      </w:r>
    </w:p>
    <w:p w14:paraId="4E39EFE6" w14:textId="5B9A7CA5" w:rsidR="0045290F" w:rsidRPr="00553A80" w:rsidRDefault="00E47653">
      <w:pPr>
        <w:pStyle w:val="Zkladntext"/>
        <w:tabs>
          <w:tab w:val="left" w:pos="3599"/>
        </w:tabs>
        <w:ind w:left="1258" w:right="2509" w:firstLine="0"/>
        <w:jc w:val="left"/>
        <w:rPr>
          <w:rFonts w:asciiTheme="minorHAnsi" w:hAnsiTheme="minorHAnsi" w:cstheme="minorHAnsi"/>
        </w:rPr>
      </w:pPr>
      <w:r w:rsidRPr="00553A80">
        <w:rPr>
          <w:rFonts w:asciiTheme="minorHAnsi" w:hAnsiTheme="minorHAnsi" w:cstheme="minorHAnsi"/>
          <w:spacing w:val="-2"/>
        </w:rPr>
        <w:t>Zastúpený:</w:t>
      </w:r>
      <w:r w:rsidRPr="00553A80">
        <w:rPr>
          <w:rFonts w:asciiTheme="minorHAnsi" w:hAnsiTheme="minorHAnsi" w:cstheme="minorHAnsi"/>
        </w:rPr>
        <w:tab/>
      </w:r>
    </w:p>
    <w:p w14:paraId="1FB52692" w14:textId="50ACB655" w:rsidR="0045290F" w:rsidRPr="00553A80" w:rsidRDefault="00E47653">
      <w:pPr>
        <w:pStyle w:val="Zkladntext"/>
        <w:tabs>
          <w:tab w:val="left" w:pos="3599"/>
        </w:tabs>
        <w:spacing w:line="252" w:lineRule="exact"/>
        <w:ind w:left="1258" w:firstLine="0"/>
        <w:jc w:val="left"/>
        <w:rPr>
          <w:rFonts w:asciiTheme="minorHAnsi" w:hAnsiTheme="minorHAnsi" w:cstheme="minorHAnsi"/>
        </w:rPr>
      </w:pPr>
      <w:r w:rsidRPr="00553A80">
        <w:rPr>
          <w:rFonts w:asciiTheme="minorHAnsi" w:hAnsiTheme="minorHAnsi" w:cstheme="minorHAnsi"/>
          <w:spacing w:val="-4"/>
        </w:rPr>
        <w:t>IČO:</w:t>
      </w:r>
      <w:r w:rsidRPr="00553A80">
        <w:rPr>
          <w:rFonts w:asciiTheme="minorHAnsi" w:hAnsiTheme="minorHAnsi" w:cstheme="minorHAnsi"/>
        </w:rPr>
        <w:tab/>
      </w:r>
    </w:p>
    <w:p w14:paraId="0395649E" w14:textId="0CDBC668" w:rsidR="0045290F" w:rsidRPr="00553A80" w:rsidRDefault="00E47653">
      <w:pPr>
        <w:pStyle w:val="Zkladntext"/>
        <w:tabs>
          <w:tab w:val="left" w:pos="3599"/>
        </w:tabs>
        <w:spacing w:line="252" w:lineRule="exact"/>
        <w:ind w:left="1258" w:firstLine="0"/>
        <w:jc w:val="left"/>
        <w:rPr>
          <w:rFonts w:asciiTheme="minorHAnsi" w:hAnsiTheme="minorHAnsi" w:cstheme="minorHAnsi"/>
        </w:rPr>
      </w:pPr>
      <w:r w:rsidRPr="00553A80">
        <w:rPr>
          <w:rFonts w:asciiTheme="minorHAnsi" w:hAnsiTheme="minorHAnsi" w:cstheme="minorHAnsi"/>
          <w:spacing w:val="-4"/>
        </w:rPr>
        <w:t>DIČ:</w:t>
      </w:r>
      <w:r w:rsidRPr="00553A80">
        <w:rPr>
          <w:rFonts w:asciiTheme="minorHAnsi" w:hAnsiTheme="minorHAnsi" w:cstheme="minorHAnsi"/>
        </w:rPr>
        <w:tab/>
      </w:r>
    </w:p>
    <w:p w14:paraId="2A5951B4" w14:textId="77777777" w:rsidR="00850A5D" w:rsidRDefault="00E47653">
      <w:pPr>
        <w:pStyle w:val="Zkladntext"/>
        <w:tabs>
          <w:tab w:val="left" w:pos="3599"/>
        </w:tabs>
        <w:spacing w:before="1" w:line="252" w:lineRule="exact"/>
        <w:ind w:left="1258" w:firstLine="0"/>
        <w:jc w:val="left"/>
        <w:rPr>
          <w:rFonts w:asciiTheme="minorHAnsi" w:hAnsiTheme="minorHAnsi" w:cstheme="minorHAnsi"/>
          <w:spacing w:val="-4"/>
        </w:rPr>
      </w:pPr>
      <w:r w:rsidRPr="00553A80">
        <w:rPr>
          <w:rFonts w:asciiTheme="minorHAnsi" w:hAnsiTheme="minorHAnsi" w:cstheme="minorHAnsi"/>
        </w:rPr>
        <w:t>IČ</w:t>
      </w:r>
      <w:r w:rsidRPr="00553A80">
        <w:rPr>
          <w:rFonts w:asciiTheme="minorHAnsi" w:hAnsiTheme="minorHAnsi" w:cstheme="minorHAnsi"/>
          <w:spacing w:val="-2"/>
        </w:rPr>
        <w:t xml:space="preserve"> </w:t>
      </w:r>
      <w:r w:rsidRPr="00553A80">
        <w:rPr>
          <w:rFonts w:asciiTheme="minorHAnsi" w:hAnsiTheme="minorHAnsi" w:cstheme="minorHAnsi"/>
          <w:spacing w:val="-4"/>
        </w:rPr>
        <w:t>DPH:</w:t>
      </w:r>
    </w:p>
    <w:p w14:paraId="389F517D" w14:textId="77777777" w:rsidR="00850A5D" w:rsidRDefault="00850A5D">
      <w:pPr>
        <w:pStyle w:val="Zkladntext"/>
        <w:tabs>
          <w:tab w:val="left" w:pos="3599"/>
        </w:tabs>
        <w:spacing w:before="1" w:line="252" w:lineRule="exact"/>
        <w:ind w:left="1258" w:firstLine="0"/>
        <w:jc w:val="left"/>
        <w:rPr>
          <w:rFonts w:asciiTheme="minorHAnsi" w:hAnsiTheme="minorHAnsi" w:cstheme="minorHAnsi"/>
        </w:rPr>
      </w:pPr>
      <w:r>
        <w:rPr>
          <w:rFonts w:asciiTheme="minorHAnsi" w:hAnsiTheme="minorHAnsi" w:cstheme="minorHAnsi"/>
        </w:rPr>
        <w:t>IBAN:</w:t>
      </w:r>
    </w:p>
    <w:p w14:paraId="1541B002" w14:textId="605D2594" w:rsidR="0045290F" w:rsidRPr="00553A80" w:rsidRDefault="00850A5D">
      <w:pPr>
        <w:pStyle w:val="Zkladntext"/>
        <w:tabs>
          <w:tab w:val="left" w:pos="3599"/>
        </w:tabs>
        <w:spacing w:before="1" w:line="252" w:lineRule="exact"/>
        <w:ind w:left="1258" w:firstLine="0"/>
        <w:jc w:val="left"/>
        <w:rPr>
          <w:rFonts w:asciiTheme="minorHAnsi" w:hAnsiTheme="minorHAnsi" w:cstheme="minorHAnsi"/>
        </w:rPr>
      </w:pPr>
      <w:r>
        <w:rPr>
          <w:rFonts w:asciiTheme="minorHAnsi" w:hAnsiTheme="minorHAnsi" w:cstheme="minorHAnsi"/>
        </w:rPr>
        <w:t>BIC:</w:t>
      </w:r>
      <w:r w:rsidR="00E47653" w:rsidRPr="00553A80">
        <w:rPr>
          <w:rFonts w:asciiTheme="minorHAnsi" w:hAnsiTheme="minorHAnsi" w:cstheme="minorHAnsi"/>
        </w:rPr>
        <w:tab/>
      </w:r>
    </w:p>
    <w:p w14:paraId="1409EF75" w14:textId="59A9730C" w:rsidR="0045290F" w:rsidRPr="00553A80" w:rsidRDefault="00E47653">
      <w:pPr>
        <w:pStyle w:val="Zkladntext"/>
        <w:tabs>
          <w:tab w:val="left" w:pos="3599"/>
        </w:tabs>
        <w:ind w:left="3599" w:right="2186" w:hanging="2341"/>
        <w:jc w:val="left"/>
        <w:rPr>
          <w:rFonts w:asciiTheme="minorHAnsi" w:hAnsiTheme="minorHAnsi" w:cstheme="minorHAnsi"/>
        </w:rPr>
      </w:pPr>
      <w:r w:rsidRPr="00553A80">
        <w:rPr>
          <w:rFonts w:asciiTheme="minorHAnsi" w:hAnsiTheme="minorHAnsi" w:cstheme="minorHAnsi"/>
        </w:rPr>
        <w:t>Zápis v registri:</w:t>
      </w:r>
      <w:r w:rsidRPr="00553A80">
        <w:rPr>
          <w:rFonts w:asciiTheme="minorHAnsi" w:hAnsiTheme="minorHAnsi" w:cstheme="minorHAnsi"/>
        </w:rPr>
        <w:tab/>
      </w:r>
    </w:p>
    <w:p w14:paraId="54AF6C00" w14:textId="77777777" w:rsidR="00480715" w:rsidRPr="00553A80" w:rsidRDefault="00480715">
      <w:pPr>
        <w:pStyle w:val="Zkladntext"/>
        <w:tabs>
          <w:tab w:val="left" w:pos="3599"/>
        </w:tabs>
        <w:ind w:left="3599" w:right="2186" w:hanging="2341"/>
        <w:jc w:val="left"/>
        <w:rPr>
          <w:rFonts w:asciiTheme="minorHAnsi" w:hAnsiTheme="minorHAnsi" w:cstheme="minorHAnsi"/>
        </w:rPr>
      </w:pPr>
    </w:p>
    <w:p w14:paraId="5C340DDB" w14:textId="77777777" w:rsidR="0045290F" w:rsidRPr="00553A80" w:rsidRDefault="00E47653">
      <w:pPr>
        <w:spacing w:line="251" w:lineRule="exact"/>
        <w:ind w:left="1321"/>
        <w:rPr>
          <w:rFonts w:asciiTheme="minorHAnsi" w:hAnsiTheme="minorHAnsi" w:cstheme="minorHAnsi"/>
        </w:rPr>
      </w:pPr>
      <w:r w:rsidRPr="00553A80">
        <w:rPr>
          <w:rFonts w:asciiTheme="minorHAnsi" w:hAnsiTheme="minorHAnsi" w:cstheme="minorHAnsi"/>
        </w:rPr>
        <w:t>(ďalej</w:t>
      </w:r>
      <w:r w:rsidRPr="00553A80">
        <w:rPr>
          <w:rFonts w:asciiTheme="minorHAnsi" w:hAnsiTheme="minorHAnsi" w:cstheme="minorHAnsi"/>
          <w:spacing w:val="-3"/>
        </w:rPr>
        <w:t xml:space="preserve"> </w:t>
      </w:r>
      <w:r w:rsidRPr="00850A5D">
        <w:rPr>
          <w:rFonts w:asciiTheme="minorHAnsi" w:hAnsiTheme="minorHAnsi" w:cstheme="minorHAnsi"/>
          <w:b/>
        </w:rPr>
        <w:t>len</w:t>
      </w:r>
      <w:r w:rsidRPr="00850A5D">
        <w:rPr>
          <w:rFonts w:asciiTheme="minorHAnsi" w:hAnsiTheme="minorHAnsi" w:cstheme="minorHAnsi"/>
          <w:b/>
          <w:spacing w:val="-6"/>
        </w:rPr>
        <w:t xml:space="preserve"> </w:t>
      </w:r>
      <w:r w:rsidRPr="00850A5D">
        <w:rPr>
          <w:rFonts w:asciiTheme="minorHAnsi" w:hAnsiTheme="minorHAnsi" w:cstheme="minorHAnsi"/>
          <w:b/>
          <w:spacing w:val="-2"/>
        </w:rPr>
        <w:t>„poskytovateľ“</w:t>
      </w:r>
      <w:r w:rsidRPr="00553A80">
        <w:rPr>
          <w:rFonts w:asciiTheme="minorHAnsi" w:hAnsiTheme="minorHAnsi" w:cstheme="minorHAnsi"/>
          <w:spacing w:val="-2"/>
        </w:rPr>
        <w:t>)</w:t>
      </w:r>
    </w:p>
    <w:p w14:paraId="540466CB" w14:textId="77777777" w:rsidR="0045290F" w:rsidRPr="00553A80" w:rsidRDefault="0045290F">
      <w:pPr>
        <w:pStyle w:val="Zkladntext"/>
        <w:ind w:left="0" w:firstLine="0"/>
        <w:jc w:val="left"/>
        <w:rPr>
          <w:rFonts w:asciiTheme="minorHAnsi" w:hAnsiTheme="minorHAnsi" w:cstheme="minorHAnsi"/>
        </w:rPr>
      </w:pPr>
    </w:p>
    <w:p w14:paraId="47E86A97" w14:textId="77777777" w:rsidR="0045290F" w:rsidRPr="00553A80" w:rsidRDefault="00E47653">
      <w:pPr>
        <w:ind w:left="1258"/>
        <w:rPr>
          <w:rFonts w:asciiTheme="minorHAnsi" w:hAnsiTheme="minorHAnsi" w:cstheme="minorHAnsi"/>
        </w:rPr>
      </w:pPr>
      <w:r w:rsidRPr="00553A80">
        <w:rPr>
          <w:rFonts w:asciiTheme="minorHAnsi" w:hAnsiTheme="minorHAnsi" w:cstheme="minorHAnsi"/>
        </w:rPr>
        <w:t>(spolu</w:t>
      </w:r>
      <w:r w:rsidRPr="00553A80">
        <w:rPr>
          <w:rFonts w:asciiTheme="minorHAnsi" w:hAnsiTheme="minorHAnsi" w:cstheme="minorHAnsi"/>
          <w:spacing w:val="-5"/>
        </w:rPr>
        <w:t xml:space="preserve"> </w:t>
      </w:r>
      <w:r w:rsidRPr="00553A80">
        <w:rPr>
          <w:rFonts w:asciiTheme="minorHAnsi" w:hAnsiTheme="minorHAnsi" w:cstheme="minorHAnsi"/>
        </w:rPr>
        <w:t>ďalej</w:t>
      </w:r>
      <w:r w:rsidRPr="00553A80">
        <w:rPr>
          <w:rFonts w:asciiTheme="minorHAnsi" w:hAnsiTheme="minorHAnsi" w:cstheme="minorHAnsi"/>
          <w:spacing w:val="-2"/>
        </w:rPr>
        <w:t xml:space="preserve"> </w:t>
      </w:r>
      <w:r w:rsidRPr="00553A80">
        <w:rPr>
          <w:rFonts w:asciiTheme="minorHAnsi" w:hAnsiTheme="minorHAnsi" w:cstheme="minorHAnsi"/>
        </w:rPr>
        <w:t>len</w:t>
      </w:r>
      <w:r w:rsidRPr="00553A80">
        <w:rPr>
          <w:rFonts w:asciiTheme="minorHAnsi" w:hAnsiTheme="minorHAnsi" w:cstheme="minorHAnsi"/>
          <w:spacing w:val="-6"/>
        </w:rPr>
        <w:t xml:space="preserve"> </w:t>
      </w:r>
      <w:r w:rsidRPr="00553A80">
        <w:rPr>
          <w:rFonts w:asciiTheme="minorHAnsi" w:hAnsiTheme="minorHAnsi" w:cstheme="minorHAnsi"/>
        </w:rPr>
        <w:t>„</w:t>
      </w:r>
      <w:r w:rsidRPr="00553A80">
        <w:rPr>
          <w:rFonts w:asciiTheme="minorHAnsi" w:hAnsiTheme="minorHAnsi" w:cstheme="minorHAnsi"/>
          <w:b/>
        </w:rPr>
        <w:t>zmluvné</w:t>
      </w:r>
      <w:r w:rsidRPr="00553A80">
        <w:rPr>
          <w:rFonts w:asciiTheme="minorHAnsi" w:hAnsiTheme="minorHAnsi" w:cstheme="minorHAnsi"/>
          <w:b/>
          <w:spacing w:val="-4"/>
        </w:rPr>
        <w:t xml:space="preserve"> </w:t>
      </w:r>
      <w:r w:rsidRPr="00553A80">
        <w:rPr>
          <w:rFonts w:asciiTheme="minorHAnsi" w:hAnsiTheme="minorHAnsi" w:cstheme="minorHAnsi"/>
          <w:b/>
          <w:spacing w:val="-2"/>
        </w:rPr>
        <w:t>strany</w:t>
      </w:r>
      <w:r w:rsidRPr="00553A80">
        <w:rPr>
          <w:rFonts w:asciiTheme="minorHAnsi" w:hAnsiTheme="minorHAnsi" w:cstheme="minorHAnsi"/>
          <w:spacing w:val="-2"/>
        </w:rPr>
        <w:t>“)</w:t>
      </w:r>
    </w:p>
    <w:p w14:paraId="3A4DEB76" w14:textId="77777777" w:rsidR="0045290F" w:rsidRPr="00553A80" w:rsidRDefault="0045290F">
      <w:pPr>
        <w:pStyle w:val="Zkladntext"/>
        <w:spacing w:before="1"/>
        <w:ind w:left="0" w:firstLine="0"/>
        <w:jc w:val="left"/>
        <w:rPr>
          <w:rFonts w:asciiTheme="minorHAnsi" w:hAnsiTheme="minorHAnsi" w:cstheme="minorHAnsi"/>
        </w:rPr>
      </w:pPr>
    </w:p>
    <w:p w14:paraId="1AFF914D" w14:textId="77777777" w:rsidR="00850A5D" w:rsidRDefault="00850A5D">
      <w:pPr>
        <w:ind w:left="4950" w:right="4944" w:hanging="3"/>
        <w:jc w:val="center"/>
        <w:rPr>
          <w:rFonts w:asciiTheme="minorHAnsi" w:hAnsiTheme="minorHAnsi" w:cstheme="minorHAnsi"/>
          <w:b/>
        </w:rPr>
      </w:pPr>
    </w:p>
    <w:p w14:paraId="1F6D4463" w14:textId="01E17D51" w:rsidR="00850A5D" w:rsidRDefault="00850A5D" w:rsidP="00850A5D">
      <w:pPr>
        <w:ind w:left="4950" w:right="4944" w:hanging="3"/>
        <w:jc w:val="center"/>
        <w:rPr>
          <w:rFonts w:asciiTheme="minorHAnsi" w:hAnsiTheme="minorHAnsi" w:cstheme="minorHAnsi"/>
          <w:b/>
        </w:rPr>
      </w:pPr>
      <w:r w:rsidRPr="00553A80">
        <w:rPr>
          <w:rFonts w:asciiTheme="minorHAnsi" w:hAnsiTheme="minorHAnsi" w:cstheme="minorHAnsi"/>
          <w:b/>
        </w:rPr>
        <w:t>Článok II</w:t>
      </w:r>
    </w:p>
    <w:p w14:paraId="429150E9" w14:textId="2033B789" w:rsidR="00850A5D" w:rsidRPr="00850A5D" w:rsidRDefault="00850A5D" w:rsidP="00850A5D">
      <w:pPr>
        <w:spacing w:before="1"/>
        <w:ind w:left="509" w:right="-46"/>
        <w:jc w:val="center"/>
        <w:rPr>
          <w:rFonts w:asciiTheme="minorHAnsi" w:hAnsiTheme="minorHAnsi" w:cstheme="minorHAnsi"/>
          <w:b/>
        </w:rPr>
      </w:pPr>
      <w:r w:rsidRPr="00850A5D">
        <w:rPr>
          <w:rFonts w:asciiTheme="minorHAnsi" w:hAnsiTheme="minorHAnsi" w:cstheme="minorHAnsi"/>
          <w:b/>
        </w:rPr>
        <w:t>Úvodné ustanovenia</w:t>
      </w:r>
    </w:p>
    <w:p w14:paraId="1FB1FB5F" w14:textId="4CD28D35" w:rsidR="00850A5D" w:rsidRDefault="00850A5D">
      <w:pPr>
        <w:ind w:left="4950" w:right="4944" w:hanging="3"/>
        <w:jc w:val="center"/>
        <w:rPr>
          <w:rFonts w:asciiTheme="minorHAnsi" w:hAnsiTheme="minorHAnsi" w:cstheme="minorHAnsi"/>
          <w:b/>
        </w:rPr>
      </w:pPr>
    </w:p>
    <w:p w14:paraId="44800F7B" w14:textId="79F86E3E" w:rsidR="00850A5D" w:rsidRPr="00850A5D" w:rsidRDefault="00850A5D" w:rsidP="00850A5D">
      <w:pPr>
        <w:pStyle w:val="Odsekzoznamu"/>
        <w:numPr>
          <w:ilvl w:val="0"/>
          <w:numId w:val="10"/>
        </w:numPr>
        <w:tabs>
          <w:tab w:val="left" w:pos="1687"/>
        </w:tabs>
        <w:ind w:right="1253"/>
        <w:rPr>
          <w:rFonts w:asciiTheme="minorHAnsi" w:hAnsiTheme="minorHAnsi" w:cstheme="minorHAnsi"/>
        </w:rPr>
      </w:pPr>
      <w:r w:rsidRPr="00850A5D">
        <w:rPr>
          <w:rFonts w:asciiTheme="minorHAnsi" w:hAnsiTheme="minorHAnsi" w:cstheme="minorHAnsi"/>
        </w:rPr>
        <w:t>Zmluvné strany vyhlasujú, že túto zmluvu uzatvárajú na základe výsledku verejného obstarávania, podľa zákona č. 343/2015 Z. z. o verejnom obstarávaní a o zmene a doplnení niektorých zákonov v znení neskorších predpisov (ďalej len „zákon o verejnom obstarávaní“).</w:t>
      </w:r>
    </w:p>
    <w:p w14:paraId="13A42F40" w14:textId="77777777" w:rsidR="00850A5D" w:rsidRDefault="00850A5D" w:rsidP="00850A5D">
      <w:pPr>
        <w:ind w:left="4950" w:right="4944" w:hanging="3"/>
        <w:jc w:val="both"/>
        <w:rPr>
          <w:rFonts w:asciiTheme="minorHAnsi" w:hAnsiTheme="minorHAnsi" w:cstheme="minorHAnsi"/>
          <w:b/>
        </w:rPr>
      </w:pPr>
    </w:p>
    <w:p w14:paraId="2055B439" w14:textId="4AAA418D" w:rsidR="004416DD" w:rsidRDefault="00E47653">
      <w:pPr>
        <w:ind w:left="4950" w:right="4944" w:hanging="3"/>
        <w:jc w:val="center"/>
        <w:rPr>
          <w:rFonts w:asciiTheme="minorHAnsi" w:hAnsiTheme="minorHAnsi" w:cstheme="minorHAnsi"/>
          <w:b/>
        </w:rPr>
      </w:pPr>
      <w:r w:rsidRPr="00553A80">
        <w:rPr>
          <w:rFonts w:asciiTheme="minorHAnsi" w:hAnsiTheme="minorHAnsi" w:cstheme="minorHAnsi"/>
          <w:b/>
        </w:rPr>
        <w:t>Článok II</w:t>
      </w:r>
      <w:r w:rsidR="00850A5D">
        <w:rPr>
          <w:rFonts w:asciiTheme="minorHAnsi" w:hAnsiTheme="minorHAnsi" w:cstheme="minorHAnsi"/>
          <w:b/>
        </w:rPr>
        <w:t>I</w:t>
      </w:r>
      <w:r w:rsidRPr="00553A80">
        <w:rPr>
          <w:rFonts w:asciiTheme="minorHAnsi" w:hAnsiTheme="minorHAnsi" w:cstheme="minorHAnsi"/>
          <w:b/>
        </w:rPr>
        <w:t xml:space="preserve"> </w:t>
      </w:r>
    </w:p>
    <w:p w14:paraId="5A4EE814" w14:textId="3BD2C82A" w:rsidR="0045290F" w:rsidRPr="00553A80" w:rsidRDefault="00E47653">
      <w:pPr>
        <w:ind w:left="4950" w:right="4944" w:hanging="3"/>
        <w:jc w:val="center"/>
        <w:rPr>
          <w:rFonts w:asciiTheme="minorHAnsi" w:hAnsiTheme="minorHAnsi" w:cstheme="minorHAnsi"/>
          <w:b/>
        </w:rPr>
      </w:pPr>
      <w:r w:rsidRPr="00553A80">
        <w:rPr>
          <w:rFonts w:asciiTheme="minorHAnsi" w:hAnsiTheme="minorHAnsi" w:cstheme="minorHAnsi"/>
          <w:b/>
        </w:rPr>
        <w:t>Predmet</w:t>
      </w:r>
      <w:r w:rsidRPr="00553A80">
        <w:rPr>
          <w:rFonts w:asciiTheme="minorHAnsi" w:hAnsiTheme="minorHAnsi" w:cstheme="minorHAnsi"/>
          <w:b/>
          <w:spacing w:val="-16"/>
        </w:rPr>
        <w:t xml:space="preserve"> </w:t>
      </w:r>
      <w:r w:rsidRPr="00553A80">
        <w:rPr>
          <w:rFonts w:asciiTheme="minorHAnsi" w:hAnsiTheme="minorHAnsi" w:cstheme="minorHAnsi"/>
          <w:b/>
        </w:rPr>
        <w:t>zmluvy</w:t>
      </w:r>
    </w:p>
    <w:p w14:paraId="202A3BC8" w14:textId="77777777" w:rsidR="0045290F" w:rsidRPr="00553A80" w:rsidRDefault="0045290F">
      <w:pPr>
        <w:pStyle w:val="Zkladntext"/>
        <w:spacing w:before="2"/>
        <w:ind w:left="0" w:firstLine="0"/>
        <w:jc w:val="left"/>
        <w:rPr>
          <w:rFonts w:asciiTheme="minorHAnsi" w:hAnsiTheme="minorHAnsi" w:cstheme="minorHAnsi"/>
          <w:b/>
        </w:rPr>
      </w:pPr>
    </w:p>
    <w:p w14:paraId="0F442C72" w14:textId="77D65773" w:rsidR="0045290F" w:rsidRPr="007E4E50" w:rsidRDefault="00E47653" w:rsidP="00C4742B">
      <w:pPr>
        <w:pStyle w:val="Odsekzoznamu"/>
        <w:numPr>
          <w:ilvl w:val="0"/>
          <w:numId w:val="11"/>
        </w:numPr>
        <w:tabs>
          <w:tab w:val="left" w:pos="1687"/>
        </w:tabs>
        <w:ind w:right="1253"/>
        <w:rPr>
          <w:rFonts w:asciiTheme="minorHAnsi" w:hAnsiTheme="minorHAnsi" w:cstheme="minorHAnsi"/>
        </w:rPr>
      </w:pPr>
      <w:r w:rsidRPr="00553A80">
        <w:rPr>
          <w:rFonts w:asciiTheme="minorHAnsi" w:hAnsiTheme="minorHAnsi" w:cstheme="minorHAnsi"/>
        </w:rPr>
        <w:t>Poskytovateľ</w:t>
      </w:r>
      <w:r w:rsidRPr="00553A80">
        <w:rPr>
          <w:rFonts w:asciiTheme="minorHAnsi" w:hAnsiTheme="minorHAnsi" w:cstheme="minorHAnsi"/>
          <w:spacing w:val="-15"/>
        </w:rPr>
        <w:t xml:space="preserve"> </w:t>
      </w:r>
      <w:r w:rsidRPr="00553A80">
        <w:rPr>
          <w:rFonts w:asciiTheme="minorHAnsi" w:hAnsiTheme="minorHAnsi" w:cstheme="minorHAnsi"/>
        </w:rPr>
        <w:t>sa</w:t>
      </w:r>
      <w:r w:rsidRPr="00553A80">
        <w:rPr>
          <w:rFonts w:asciiTheme="minorHAnsi" w:hAnsiTheme="minorHAnsi" w:cstheme="minorHAnsi"/>
          <w:spacing w:val="-12"/>
        </w:rPr>
        <w:t xml:space="preserve"> </w:t>
      </w:r>
      <w:r w:rsidRPr="00553A80">
        <w:rPr>
          <w:rFonts w:asciiTheme="minorHAnsi" w:hAnsiTheme="minorHAnsi" w:cstheme="minorHAnsi"/>
        </w:rPr>
        <w:t>zaväzuje</w:t>
      </w:r>
      <w:r w:rsidRPr="00553A80">
        <w:rPr>
          <w:rFonts w:asciiTheme="minorHAnsi" w:hAnsiTheme="minorHAnsi" w:cstheme="minorHAnsi"/>
          <w:spacing w:val="-13"/>
        </w:rPr>
        <w:t xml:space="preserve"> </w:t>
      </w:r>
      <w:r w:rsidRPr="00553A80">
        <w:rPr>
          <w:rFonts w:asciiTheme="minorHAnsi" w:hAnsiTheme="minorHAnsi" w:cstheme="minorHAnsi"/>
        </w:rPr>
        <w:t>poskytnúť</w:t>
      </w:r>
      <w:r w:rsidRPr="00553A80">
        <w:rPr>
          <w:rFonts w:asciiTheme="minorHAnsi" w:hAnsiTheme="minorHAnsi" w:cstheme="minorHAnsi"/>
          <w:spacing w:val="-14"/>
        </w:rPr>
        <w:t xml:space="preserve"> </w:t>
      </w:r>
      <w:r w:rsidR="00480715" w:rsidRPr="00553A80">
        <w:rPr>
          <w:rFonts w:asciiTheme="minorHAnsi" w:hAnsiTheme="minorHAnsi" w:cstheme="minorHAnsi"/>
        </w:rPr>
        <w:t>SZRB</w:t>
      </w:r>
      <w:r w:rsidRPr="00553A80">
        <w:rPr>
          <w:rFonts w:asciiTheme="minorHAnsi" w:hAnsiTheme="minorHAnsi" w:cstheme="minorHAnsi"/>
          <w:spacing w:val="-14"/>
        </w:rPr>
        <w:t xml:space="preserve"> </w:t>
      </w:r>
      <w:r w:rsidR="00850A5D" w:rsidRPr="00850A5D">
        <w:rPr>
          <w:rFonts w:asciiTheme="minorHAnsi" w:hAnsiTheme="minorHAnsi" w:cstheme="minorHAnsi"/>
          <w:spacing w:val="-14"/>
        </w:rPr>
        <w:t xml:space="preserve">počas doby trvania tejto zmluvy </w:t>
      </w:r>
      <w:r w:rsidR="003E5BAC">
        <w:rPr>
          <w:rFonts w:asciiTheme="minorHAnsi" w:hAnsiTheme="minorHAnsi" w:cstheme="minorHAnsi"/>
        </w:rPr>
        <w:t>služby</w:t>
      </w:r>
      <w:r w:rsidRPr="00B27473">
        <w:rPr>
          <w:rFonts w:asciiTheme="minorHAnsi" w:hAnsiTheme="minorHAnsi" w:cstheme="minorHAnsi"/>
        </w:rPr>
        <w:t xml:space="preserve"> produkcie (výroby) </w:t>
      </w:r>
      <w:proofErr w:type="spellStart"/>
      <w:r w:rsidR="00C4742B" w:rsidRPr="00B27473">
        <w:rPr>
          <w:rFonts w:asciiTheme="minorHAnsi" w:hAnsiTheme="minorHAnsi" w:cstheme="minorHAnsi"/>
        </w:rPr>
        <w:t>sound-brandingu</w:t>
      </w:r>
      <w:proofErr w:type="spellEnd"/>
      <w:r w:rsidR="00C4742B" w:rsidRPr="00B27473">
        <w:rPr>
          <w:rFonts w:asciiTheme="minorHAnsi" w:hAnsiTheme="minorHAnsi" w:cstheme="minorHAnsi"/>
        </w:rPr>
        <w:t xml:space="preserve"> a audio-vizuálnych reklamných formátov </w:t>
      </w:r>
      <w:r w:rsidR="00CF5E8A" w:rsidRPr="00B27473">
        <w:rPr>
          <w:rFonts w:asciiTheme="minorHAnsi" w:hAnsiTheme="minorHAnsi" w:cstheme="minorHAnsi"/>
        </w:rPr>
        <w:t xml:space="preserve">ku </w:t>
      </w:r>
      <w:proofErr w:type="spellStart"/>
      <w:r w:rsidR="00CF5E8A" w:rsidRPr="00B27473">
        <w:rPr>
          <w:rFonts w:asciiTheme="minorHAnsi" w:hAnsiTheme="minorHAnsi" w:cstheme="minorHAnsi"/>
        </w:rPr>
        <w:t>brand</w:t>
      </w:r>
      <w:proofErr w:type="spellEnd"/>
      <w:r w:rsidR="00CF5E8A" w:rsidRPr="00B27473">
        <w:rPr>
          <w:rFonts w:asciiTheme="minorHAnsi" w:hAnsiTheme="minorHAnsi" w:cstheme="minorHAnsi"/>
        </w:rPr>
        <w:t xml:space="preserve"> </w:t>
      </w:r>
      <w:proofErr w:type="spellStart"/>
      <w:r w:rsidR="00CF5E8A" w:rsidRPr="00B27473">
        <w:rPr>
          <w:rFonts w:asciiTheme="minorHAnsi" w:hAnsiTheme="minorHAnsi" w:cstheme="minorHAnsi"/>
        </w:rPr>
        <w:t>awareness</w:t>
      </w:r>
      <w:proofErr w:type="spellEnd"/>
      <w:r w:rsidR="00CF5E8A" w:rsidRPr="00B27473">
        <w:rPr>
          <w:rFonts w:asciiTheme="minorHAnsi" w:hAnsiTheme="minorHAnsi" w:cstheme="minorHAnsi"/>
        </w:rPr>
        <w:t xml:space="preserve"> a </w:t>
      </w:r>
      <w:proofErr w:type="spellStart"/>
      <w:r w:rsidR="00CF5E8A" w:rsidRPr="00B27473">
        <w:rPr>
          <w:rFonts w:asciiTheme="minorHAnsi" w:hAnsiTheme="minorHAnsi" w:cstheme="minorHAnsi"/>
        </w:rPr>
        <w:t>employer</w:t>
      </w:r>
      <w:proofErr w:type="spellEnd"/>
      <w:r w:rsidR="00CF5E8A" w:rsidRPr="00B27473">
        <w:rPr>
          <w:rFonts w:asciiTheme="minorHAnsi" w:hAnsiTheme="minorHAnsi" w:cstheme="minorHAnsi"/>
        </w:rPr>
        <w:t xml:space="preserve"> </w:t>
      </w:r>
      <w:proofErr w:type="spellStart"/>
      <w:r w:rsidR="00CF5E8A" w:rsidRPr="00B27473">
        <w:rPr>
          <w:rFonts w:asciiTheme="minorHAnsi" w:hAnsiTheme="minorHAnsi" w:cstheme="minorHAnsi"/>
        </w:rPr>
        <w:t>branding</w:t>
      </w:r>
      <w:proofErr w:type="spellEnd"/>
      <w:r w:rsidR="00CF5E8A" w:rsidRPr="00B27473">
        <w:rPr>
          <w:rFonts w:asciiTheme="minorHAnsi" w:hAnsiTheme="minorHAnsi" w:cstheme="minorHAnsi"/>
        </w:rPr>
        <w:t xml:space="preserve"> kampani</w:t>
      </w:r>
      <w:r w:rsidR="003E5BAC">
        <w:rPr>
          <w:rFonts w:asciiTheme="minorHAnsi" w:hAnsiTheme="minorHAnsi" w:cstheme="minorHAnsi"/>
        </w:rPr>
        <w:t>am</w:t>
      </w:r>
      <w:r w:rsidR="00CF5E8A" w:rsidRPr="00B27473">
        <w:rPr>
          <w:rFonts w:asciiTheme="minorHAnsi" w:hAnsiTheme="minorHAnsi" w:cstheme="minorHAnsi"/>
        </w:rPr>
        <w:t xml:space="preserve"> SZRB</w:t>
      </w:r>
      <w:r w:rsidR="00C4742B">
        <w:rPr>
          <w:rFonts w:asciiTheme="minorHAnsi" w:hAnsiTheme="minorHAnsi" w:cstheme="minorHAnsi"/>
        </w:rPr>
        <w:t xml:space="preserve"> </w:t>
      </w:r>
      <w:r w:rsidR="00C4742B" w:rsidRPr="00C4742B">
        <w:rPr>
          <w:rFonts w:asciiTheme="minorHAnsi" w:hAnsiTheme="minorHAnsi" w:cstheme="minorHAnsi"/>
        </w:rPr>
        <w:t xml:space="preserve">(ďalej aj ako „služby“) a SZRB sa zaväzuje zaplatiť </w:t>
      </w:r>
      <w:r w:rsidR="003E5BAC">
        <w:rPr>
          <w:rFonts w:asciiTheme="minorHAnsi" w:hAnsiTheme="minorHAnsi" w:cstheme="minorHAnsi"/>
        </w:rPr>
        <w:t xml:space="preserve">poskytovateľovi </w:t>
      </w:r>
      <w:r w:rsidR="00C4742B" w:rsidRPr="00C4742B">
        <w:rPr>
          <w:rFonts w:asciiTheme="minorHAnsi" w:hAnsiTheme="minorHAnsi" w:cstheme="minorHAnsi"/>
        </w:rPr>
        <w:t xml:space="preserve">cenu za </w:t>
      </w:r>
      <w:r w:rsidR="003E5BAC">
        <w:rPr>
          <w:rFonts w:asciiTheme="minorHAnsi" w:hAnsiTheme="minorHAnsi" w:cstheme="minorHAnsi"/>
        </w:rPr>
        <w:t xml:space="preserve">tieto </w:t>
      </w:r>
      <w:r w:rsidR="00C4742B" w:rsidRPr="00C4742B">
        <w:rPr>
          <w:rFonts w:asciiTheme="minorHAnsi" w:hAnsiTheme="minorHAnsi" w:cstheme="minorHAnsi"/>
        </w:rPr>
        <w:t>služby dohodnuté v tejto zmluve.</w:t>
      </w:r>
      <w:r w:rsidR="003070FF">
        <w:rPr>
          <w:rFonts w:asciiTheme="minorHAnsi" w:hAnsiTheme="minorHAnsi" w:cstheme="minorHAnsi"/>
        </w:rPr>
        <w:t xml:space="preserve"> </w:t>
      </w:r>
      <w:r w:rsidR="003070FF" w:rsidRPr="007E4E50">
        <w:rPr>
          <w:rFonts w:asciiTheme="minorHAnsi" w:hAnsiTheme="minorHAnsi" w:cstheme="minorHAnsi"/>
        </w:rPr>
        <w:t xml:space="preserve">Účelom tejto zmluvy je </w:t>
      </w:r>
      <w:r w:rsidR="00D078B8" w:rsidRPr="007E4E50">
        <w:rPr>
          <w:rFonts w:asciiTheme="minorHAnsi" w:hAnsiTheme="minorHAnsi" w:cstheme="minorHAnsi"/>
        </w:rPr>
        <w:t>zabezpečiť</w:t>
      </w:r>
      <w:r w:rsidR="003E5BAC" w:rsidRPr="007E4E50">
        <w:rPr>
          <w:rFonts w:asciiTheme="minorHAnsi" w:hAnsiTheme="minorHAnsi" w:cstheme="minorHAnsi"/>
        </w:rPr>
        <w:t xml:space="preserve"> vytvorenie</w:t>
      </w:r>
      <w:r w:rsidR="00D078B8" w:rsidRPr="007E4E50">
        <w:rPr>
          <w:rFonts w:asciiTheme="minorHAnsi" w:hAnsiTheme="minorHAnsi" w:cstheme="minorHAnsi"/>
        </w:rPr>
        <w:t xml:space="preserve"> </w:t>
      </w:r>
      <w:r w:rsidR="003E5BAC" w:rsidRPr="007E4E50">
        <w:rPr>
          <w:rFonts w:asciiTheme="minorHAnsi" w:hAnsiTheme="minorHAnsi" w:cstheme="minorHAnsi"/>
        </w:rPr>
        <w:lastRenderedPageBreak/>
        <w:t xml:space="preserve">reklamných formátov ku </w:t>
      </w:r>
      <w:proofErr w:type="spellStart"/>
      <w:r w:rsidR="003E5BAC" w:rsidRPr="007E4E50">
        <w:rPr>
          <w:rFonts w:asciiTheme="minorHAnsi" w:hAnsiTheme="minorHAnsi" w:cstheme="minorHAnsi"/>
        </w:rPr>
        <w:t>brand</w:t>
      </w:r>
      <w:proofErr w:type="spellEnd"/>
      <w:r w:rsidR="003E5BAC" w:rsidRPr="007E4E50">
        <w:rPr>
          <w:rFonts w:asciiTheme="minorHAnsi" w:hAnsiTheme="minorHAnsi" w:cstheme="minorHAnsi"/>
        </w:rPr>
        <w:t xml:space="preserve"> </w:t>
      </w:r>
      <w:proofErr w:type="spellStart"/>
      <w:r w:rsidR="003E5BAC" w:rsidRPr="007E4E50">
        <w:rPr>
          <w:rFonts w:asciiTheme="minorHAnsi" w:hAnsiTheme="minorHAnsi" w:cstheme="minorHAnsi"/>
        </w:rPr>
        <w:t>awareness</w:t>
      </w:r>
      <w:proofErr w:type="spellEnd"/>
      <w:r w:rsidR="003E5BAC" w:rsidRPr="007E4E50">
        <w:rPr>
          <w:rFonts w:asciiTheme="minorHAnsi" w:hAnsiTheme="minorHAnsi" w:cstheme="minorHAnsi"/>
        </w:rPr>
        <w:t xml:space="preserve"> a </w:t>
      </w:r>
      <w:proofErr w:type="spellStart"/>
      <w:r w:rsidR="003E5BAC" w:rsidRPr="007E4E50">
        <w:rPr>
          <w:rFonts w:asciiTheme="minorHAnsi" w:hAnsiTheme="minorHAnsi" w:cstheme="minorHAnsi"/>
        </w:rPr>
        <w:t>employer</w:t>
      </w:r>
      <w:proofErr w:type="spellEnd"/>
      <w:r w:rsidR="003E5BAC" w:rsidRPr="007E4E50">
        <w:rPr>
          <w:rFonts w:asciiTheme="minorHAnsi" w:hAnsiTheme="minorHAnsi" w:cstheme="minorHAnsi"/>
        </w:rPr>
        <w:t xml:space="preserve"> </w:t>
      </w:r>
      <w:proofErr w:type="spellStart"/>
      <w:r w:rsidR="003E5BAC" w:rsidRPr="007E4E50">
        <w:rPr>
          <w:rFonts w:asciiTheme="minorHAnsi" w:hAnsiTheme="minorHAnsi" w:cstheme="minorHAnsi"/>
        </w:rPr>
        <w:t>branding</w:t>
      </w:r>
      <w:proofErr w:type="spellEnd"/>
      <w:r w:rsidR="003E5BAC" w:rsidRPr="007E4E50">
        <w:rPr>
          <w:rFonts w:asciiTheme="minorHAnsi" w:hAnsiTheme="minorHAnsi" w:cstheme="minorHAnsi"/>
        </w:rPr>
        <w:t xml:space="preserve"> kampaniam SZRB</w:t>
      </w:r>
      <w:r w:rsidR="00AB1B65" w:rsidRPr="007E4E50">
        <w:rPr>
          <w:rFonts w:asciiTheme="minorHAnsi" w:hAnsiTheme="minorHAnsi" w:cstheme="minorHAnsi"/>
        </w:rPr>
        <w:t xml:space="preserve"> a to cez online internetový komunikačný priestor (ďalej aj ako „online priestor“ alebo „online“)</w:t>
      </w:r>
      <w:r w:rsidR="003E5BAC" w:rsidRPr="001E2051">
        <w:rPr>
          <w:rFonts w:asciiTheme="minorHAnsi" w:hAnsiTheme="minorHAnsi" w:cstheme="minorHAnsi"/>
        </w:rPr>
        <w:t>,</w:t>
      </w:r>
      <w:r w:rsidR="003E5BAC" w:rsidRPr="007E4E50">
        <w:rPr>
          <w:rFonts w:asciiTheme="minorHAnsi" w:hAnsiTheme="minorHAnsi" w:cstheme="minorHAnsi"/>
        </w:rPr>
        <w:t xml:space="preserve"> </w:t>
      </w:r>
      <w:r w:rsidR="00AB1B65" w:rsidRPr="007E4E50">
        <w:rPr>
          <w:rFonts w:asciiTheme="minorHAnsi" w:hAnsiTheme="minorHAnsi" w:cstheme="minorHAnsi"/>
        </w:rPr>
        <w:t xml:space="preserve">s cieľom </w:t>
      </w:r>
      <w:r w:rsidR="003E5BAC" w:rsidRPr="007E4E50">
        <w:rPr>
          <w:rFonts w:asciiTheme="minorHAnsi" w:hAnsiTheme="minorHAnsi" w:cstheme="minorHAnsi"/>
        </w:rPr>
        <w:t>dosiahnuť zvýšenie</w:t>
      </w:r>
      <w:r w:rsidR="003070FF" w:rsidRPr="007E4E50">
        <w:rPr>
          <w:rFonts w:asciiTheme="minorHAnsi" w:hAnsiTheme="minorHAnsi" w:cstheme="minorHAnsi"/>
        </w:rPr>
        <w:t xml:space="preserve"> povedomia o</w:t>
      </w:r>
      <w:r w:rsidR="00A04E35" w:rsidRPr="007E4E50">
        <w:rPr>
          <w:rFonts w:asciiTheme="minorHAnsi" w:hAnsiTheme="minorHAnsi" w:cstheme="minorHAnsi"/>
        </w:rPr>
        <w:t> </w:t>
      </w:r>
      <w:r w:rsidR="003070FF" w:rsidRPr="007E4E50">
        <w:rPr>
          <w:rFonts w:asciiTheme="minorHAnsi" w:hAnsiTheme="minorHAnsi" w:cstheme="minorHAnsi"/>
        </w:rPr>
        <w:t>banke</w:t>
      </w:r>
      <w:r w:rsidR="00A04E35" w:rsidRPr="007E4E50">
        <w:rPr>
          <w:rFonts w:asciiTheme="minorHAnsi" w:hAnsiTheme="minorHAnsi" w:cstheme="minorHAnsi"/>
        </w:rPr>
        <w:t xml:space="preserve"> ako finančnej inštitúcií a zamestnávateľovi</w:t>
      </w:r>
      <w:r w:rsidR="003070FF" w:rsidRPr="007E4E50">
        <w:rPr>
          <w:rFonts w:asciiTheme="minorHAnsi" w:hAnsiTheme="minorHAnsi" w:cstheme="minorHAnsi"/>
        </w:rPr>
        <w:t xml:space="preserve">, </w:t>
      </w:r>
      <w:r w:rsidR="00AB1B65" w:rsidRPr="007E4E50">
        <w:rPr>
          <w:rFonts w:asciiTheme="minorHAnsi" w:hAnsiTheme="minorHAnsi" w:cstheme="minorHAnsi"/>
        </w:rPr>
        <w:t xml:space="preserve">dosiahnuť </w:t>
      </w:r>
      <w:r w:rsidR="009F142F" w:rsidRPr="007E4E50">
        <w:rPr>
          <w:rFonts w:asciiTheme="minorHAnsi" w:hAnsiTheme="minorHAnsi" w:cstheme="minorHAnsi"/>
        </w:rPr>
        <w:t>podpor</w:t>
      </w:r>
      <w:r w:rsidR="00AB1B65" w:rsidRPr="007E4E50">
        <w:rPr>
          <w:rFonts w:asciiTheme="minorHAnsi" w:hAnsiTheme="minorHAnsi" w:cstheme="minorHAnsi"/>
        </w:rPr>
        <w:t>u</w:t>
      </w:r>
      <w:r w:rsidR="003070FF" w:rsidRPr="007E4E50">
        <w:rPr>
          <w:rFonts w:asciiTheme="minorHAnsi" w:hAnsiTheme="minorHAnsi" w:cstheme="minorHAnsi"/>
        </w:rPr>
        <w:t xml:space="preserve"> obchodn</w:t>
      </w:r>
      <w:r w:rsidR="00AB1B65" w:rsidRPr="007E4E50">
        <w:rPr>
          <w:rFonts w:asciiTheme="minorHAnsi" w:hAnsiTheme="minorHAnsi" w:cstheme="minorHAnsi"/>
        </w:rPr>
        <w:t>ých činností</w:t>
      </w:r>
      <w:r w:rsidR="003070FF" w:rsidRPr="007E4E50">
        <w:rPr>
          <w:rFonts w:asciiTheme="minorHAnsi" w:hAnsiTheme="minorHAnsi" w:cstheme="minorHAnsi"/>
        </w:rPr>
        <w:t xml:space="preserve"> </w:t>
      </w:r>
      <w:r w:rsidR="00822C51" w:rsidRPr="007E4E50">
        <w:rPr>
          <w:rFonts w:asciiTheme="minorHAnsi" w:hAnsiTheme="minorHAnsi" w:cstheme="minorHAnsi"/>
        </w:rPr>
        <w:t xml:space="preserve">banky </w:t>
      </w:r>
      <w:r w:rsidR="003070FF" w:rsidRPr="007E4E50">
        <w:rPr>
          <w:rFonts w:asciiTheme="minorHAnsi" w:hAnsiTheme="minorHAnsi" w:cstheme="minorHAnsi"/>
        </w:rPr>
        <w:t xml:space="preserve">ako aj </w:t>
      </w:r>
      <w:r w:rsidR="00AB1B65" w:rsidRPr="007E4E50">
        <w:rPr>
          <w:rFonts w:asciiTheme="minorHAnsi" w:hAnsiTheme="minorHAnsi" w:cstheme="minorHAnsi"/>
        </w:rPr>
        <w:t>zintenzívnenie</w:t>
      </w:r>
      <w:r w:rsidR="003070FF" w:rsidRPr="007E4E50">
        <w:rPr>
          <w:rFonts w:asciiTheme="minorHAnsi" w:hAnsiTheme="minorHAnsi" w:cstheme="minorHAnsi"/>
        </w:rPr>
        <w:t xml:space="preserve"> komunikácie banky s existujúcimi ako aj potencionálnymi klientami banky.</w:t>
      </w:r>
    </w:p>
    <w:p w14:paraId="729C4205" w14:textId="77B0FE6F" w:rsidR="00C4742B" w:rsidRPr="007E4E50" w:rsidRDefault="009679C3" w:rsidP="00C4742B">
      <w:pPr>
        <w:pStyle w:val="Odsekzoznamu"/>
        <w:numPr>
          <w:ilvl w:val="0"/>
          <w:numId w:val="11"/>
        </w:numPr>
        <w:tabs>
          <w:tab w:val="left" w:pos="1687"/>
        </w:tabs>
        <w:ind w:right="1253"/>
        <w:rPr>
          <w:rFonts w:asciiTheme="minorHAnsi" w:hAnsiTheme="minorHAnsi" w:cstheme="minorHAnsi"/>
        </w:rPr>
      </w:pPr>
      <w:r w:rsidRPr="007E4E50">
        <w:rPr>
          <w:rFonts w:asciiTheme="minorHAnsi" w:hAnsiTheme="minorHAnsi" w:cstheme="minorHAnsi"/>
        </w:rPr>
        <w:t xml:space="preserve">Zmluvné strany sa dohodli </w:t>
      </w:r>
      <w:r w:rsidR="003E5BAC" w:rsidRPr="007E4E50">
        <w:rPr>
          <w:rFonts w:asciiTheme="minorHAnsi" w:hAnsiTheme="minorHAnsi" w:cstheme="minorHAnsi"/>
        </w:rPr>
        <w:t xml:space="preserve">na </w:t>
      </w:r>
      <w:r w:rsidRPr="007E4E50">
        <w:rPr>
          <w:rFonts w:asciiTheme="minorHAnsi" w:hAnsiTheme="minorHAnsi" w:cstheme="minorHAnsi"/>
        </w:rPr>
        <w:t>b</w:t>
      </w:r>
      <w:r w:rsidR="00C4742B" w:rsidRPr="007E4E50">
        <w:rPr>
          <w:rFonts w:asciiTheme="minorHAnsi" w:hAnsiTheme="minorHAnsi" w:cstheme="minorHAnsi"/>
        </w:rPr>
        <w:t>ližš</w:t>
      </w:r>
      <w:r w:rsidRPr="007E4E50">
        <w:rPr>
          <w:rFonts w:asciiTheme="minorHAnsi" w:hAnsiTheme="minorHAnsi" w:cstheme="minorHAnsi"/>
        </w:rPr>
        <w:t>om</w:t>
      </w:r>
      <w:r w:rsidR="00C4742B" w:rsidRPr="007E4E50">
        <w:rPr>
          <w:rFonts w:asciiTheme="minorHAnsi" w:hAnsiTheme="minorHAnsi" w:cstheme="minorHAnsi"/>
        </w:rPr>
        <w:t xml:space="preserve"> popis</w:t>
      </w:r>
      <w:r w:rsidRPr="007E4E50">
        <w:rPr>
          <w:rFonts w:asciiTheme="minorHAnsi" w:hAnsiTheme="minorHAnsi" w:cstheme="minorHAnsi"/>
        </w:rPr>
        <w:t>e</w:t>
      </w:r>
      <w:r w:rsidR="00C4742B" w:rsidRPr="007E4E50">
        <w:rPr>
          <w:rFonts w:asciiTheme="minorHAnsi" w:hAnsiTheme="minorHAnsi" w:cstheme="minorHAnsi"/>
        </w:rPr>
        <w:t xml:space="preserve"> služieb</w:t>
      </w:r>
      <w:r w:rsidR="003E5BAC" w:rsidRPr="007E4E50">
        <w:rPr>
          <w:rFonts w:asciiTheme="minorHAnsi" w:hAnsiTheme="minorHAnsi" w:cstheme="minorHAnsi"/>
        </w:rPr>
        <w:t>, ktoré má zabezpečiť poskytovateľ pre banku nasledovne</w:t>
      </w:r>
      <w:r w:rsidR="00C4742B" w:rsidRPr="007E4E50">
        <w:rPr>
          <w:rFonts w:asciiTheme="minorHAnsi" w:hAnsiTheme="minorHAnsi" w:cstheme="minorHAnsi"/>
        </w:rPr>
        <w:t>:</w:t>
      </w:r>
    </w:p>
    <w:p w14:paraId="54C2361B" w14:textId="77777777" w:rsidR="00C4742B" w:rsidRPr="00553A80" w:rsidRDefault="00C4742B" w:rsidP="00C4742B">
      <w:pPr>
        <w:pStyle w:val="Odsekzoznamu"/>
        <w:tabs>
          <w:tab w:val="left" w:pos="1687"/>
        </w:tabs>
        <w:ind w:right="1253" w:firstLine="0"/>
        <w:rPr>
          <w:rFonts w:asciiTheme="minorHAnsi" w:hAnsiTheme="minorHAnsi" w:cstheme="minorHAnsi"/>
        </w:rPr>
      </w:pPr>
    </w:p>
    <w:p w14:paraId="615EBC96" w14:textId="69D02E95" w:rsidR="00CF5E8A" w:rsidRPr="00553A80" w:rsidRDefault="009679C3"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p</w:t>
      </w:r>
      <w:r w:rsidR="00CF5E8A" w:rsidRPr="00553A80">
        <w:rPr>
          <w:rFonts w:asciiTheme="minorHAnsi" w:hAnsiTheme="minorHAnsi" w:cstheme="minorHAnsi"/>
        </w:rPr>
        <w:t>rodukci</w:t>
      </w:r>
      <w:r w:rsidR="0051379A">
        <w:rPr>
          <w:rFonts w:asciiTheme="minorHAnsi" w:hAnsiTheme="minorHAnsi" w:cstheme="minorHAnsi"/>
        </w:rPr>
        <w:t>a</w:t>
      </w:r>
      <w:r w:rsidR="00CF5E8A" w:rsidRPr="00553A80">
        <w:rPr>
          <w:rFonts w:asciiTheme="minorHAnsi" w:hAnsiTheme="minorHAnsi" w:cstheme="minorHAnsi"/>
        </w:rPr>
        <w:t xml:space="preserve"> (výrob</w:t>
      </w:r>
      <w:r w:rsidR="0051379A">
        <w:rPr>
          <w:rFonts w:asciiTheme="minorHAnsi" w:hAnsiTheme="minorHAnsi" w:cstheme="minorHAnsi"/>
        </w:rPr>
        <w:t>a</w:t>
      </w:r>
      <w:r w:rsidR="00CF5E8A" w:rsidRPr="00553A80">
        <w:rPr>
          <w:rFonts w:asciiTheme="minorHAnsi" w:hAnsiTheme="minorHAnsi" w:cstheme="minorHAnsi"/>
        </w:rPr>
        <w:t xml:space="preserve">) </w:t>
      </w:r>
      <w:r w:rsidR="003070FF" w:rsidRPr="007E4E50">
        <w:rPr>
          <w:rFonts w:asciiTheme="minorHAnsi" w:hAnsiTheme="minorHAnsi" w:cstheme="minorHAnsi"/>
        </w:rPr>
        <w:t>digitálnych</w:t>
      </w:r>
      <w:r w:rsidR="003070FF">
        <w:rPr>
          <w:rFonts w:asciiTheme="minorHAnsi" w:hAnsiTheme="minorHAnsi" w:cstheme="minorHAnsi"/>
        </w:rPr>
        <w:t xml:space="preserve"> </w:t>
      </w:r>
      <w:r w:rsidR="00CF5E8A" w:rsidRPr="00553A80">
        <w:rPr>
          <w:rFonts w:asciiTheme="minorHAnsi" w:hAnsiTheme="minorHAnsi" w:cstheme="minorHAnsi"/>
        </w:rPr>
        <w:t>video spot</w:t>
      </w:r>
      <w:r w:rsidR="00475879">
        <w:rPr>
          <w:rFonts w:asciiTheme="minorHAnsi" w:hAnsiTheme="minorHAnsi" w:cstheme="minorHAnsi"/>
        </w:rPr>
        <w:t>ov</w:t>
      </w:r>
      <w:r w:rsidR="00BE6DE4">
        <w:rPr>
          <w:rFonts w:asciiTheme="minorHAnsi" w:hAnsiTheme="minorHAnsi" w:cstheme="minorHAnsi"/>
        </w:rPr>
        <w:t xml:space="preserve"> ako audiovizuáln</w:t>
      </w:r>
      <w:r w:rsidR="008613AC">
        <w:rPr>
          <w:rFonts w:asciiTheme="minorHAnsi" w:hAnsiTheme="minorHAnsi" w:cstheme="minorHAnsi"/>
        </w:rPr>
        <w:t>ych</w:t>
      </w:r>
      <w:r w:rsidR="00BE6DE4">
        <w:rPr>
          <w:rFonts w:asciiTheme="minorHAnsi" w:hAnsiTheme="minorHAnsi" w:cstheme="minorHAnsi"/>
        </w:rPr>
        <w:t xml:space="preserve"> záznam</w:t>
      </w:r>
      <w:r w:rsidR="008613AC">
        <w:rPr>
          <w:rFonts w:asciiTheme="minorHAnsi" w:hAnsiTheme="minorHAnsi" w:cstheme="minorHAnsi"/>
        </w:rPr>
        <w:t>ov</w:t>
      </w:r>
      <w:r w:rsidR="00CF5E8A" w:rsidRPr="00553A80">
        <w:rPr>
          <w:rFonts w:asciiTheme="minorHAnsi" w:hAnsiTheme="minorHAnsi" w:cstheme="minorHAnsi"/>
        </w:rPr>
        <w:t xml:space="preserve"> </w:t>
      </w:r>
      <w:r w:rsidR="00BE6DE4">
        <w:rPr>
          <w:rFonts w:asciiTheme="minorHAnsi" w:hAnsiTheme="minorHAnsi" w:cstheme="minorHAnsi"/>
        </w:rPr>
        <w:t>v zmysle autorského zákona (ďalej aj ako „</w:t>
      </w:r>
      <w:r w:rsidR="00BE6DE4" w:rsidRPr="00BB2541">
        <w:rPr>
          <w:rFonts w:asciiTheme="minorHAnsi" w:hAnsiTheme="minorHAnsi" w:cstheme="minorHAnsi"/>
          <w:b/>
        </w:rPr>
        <w:t>video spot</w:t>
      </w:r>
      <w:r w:rsidR="00BE6DE4">
        <w:rPr>
          <w:rFonts w:asciiTheme="minorHAnsi" w:hAnsiTheme="minorHAnsi" w:cstheme="minorHAnsi"/>
        </w:rPr>
        <w:t xml:space="preserve">“) </w:t>
      </w:r>
      <w:r w:rsidR="003070FF">
        <w:rPr>
          <w:rFonts w:asciiTheme="minorHAnsi" w:hAnsiTheme="minorHAnsi" w:cstheme="minorHAnsi"/>
        </w:rPr>
        <w:t xml:space="preserve">v online </w:t>
      </w:r>
      <w:r w:rsidR="00CF5E8A" w:rsidRPr="00553A80">
        <w:rPr>
          <w:rFonts w:asciiTheme="minorHAnsi" w:hAnsiTheme="minorHAnsi" w:cstheme="minorHAnsi"/>
        </w:rPr>
        <w:t>v časovej dĺžke 30</w:t>
      </w:r>
      <w:r w:rsidR="00BE6DE4">
        <w:rPr>
          <w:rFonts w:asciiTheme="minorHAnsi" w:hAnsiTheme="minorHAnsi" w:cstheme="minorHAnsi"/>
        </w:rPr>
        <w:t xml:space="preserve"> </w:t>
      </w:r>
      <w:r w:rsidR="00BB2541" w:rsidRPr="00553A80">
        <w:rPr>
          <w:rFonts w:asciiTheme="minorHAnsi" w:hAnsiTheme="minorHAnsi" w:cstheme="minorHAnsi"/>
        </w:rPr>
        <w:t>s</w:t>
      </w:r>
      <w:r w:rsidR="00BB2541">
        <w:rPr>
          <w:rFonts w:asciiTheme="minorHAnsi" w:hAnsiTheme="minorHAnsi" w:cstheme="minorHAnsi"/>
        </w:rPr>
        <w:t>ekúnd</w:t>
      </w:r>
      <w:r w:rsidR="00BE6DE4">
        <w:rPr>
          <w:rFonts w:asciiTheme="minorHAnsi" w:hAnsiTheme="minorHAnsi" w:cstheme="minorHAnsi"/>
        </w:rPr>
        <w:t xml:space="preserve"> a</w:t>
      </w:r>
      <w:r w:rsidR="00CF5E8A" w:rsidRPr="00553A80">
        <w:rPr>
          <w:rFonts w:asciiTheme="minorHAnsi" w:hAnsiTheme="minorHAnsi" w:cstheme="minorHAnsi"/>
        </w:rPr>
        <w:t xml:space="preserve"> 10</w:t>
      </w:r>
      <w:r w:rsidR="00BE6DE4">
        <w:rPr>
          <w:rFonts w:asciiTheme="minorHAnsi" w:hAnsiTheme="minorHAnsi" w:cstheme="minorHAnsi"/>
        </w:rPr>
        <w:t xml:space="preserve"> </w:t>
      </w:r>
      <w:r w:rsidR="00BB2541" w:rsidRPr="00553A80">
        <w:rPr>
          <w:rFonts w:asciiTheme="minorHAnsi" w:hAnsiTheme="minorHAnsi" w:cstheme="minorHAnsi"/>
        </w:rPr>
        <w:t>s</w:t>
      </w:r>
      <w:r w:rsidR="00BB2541">
        <w:rPr>
          <w:rFonts w:asciiTheme="minorHAnsi" w:hAnsiTheme="minorHAnsi" w:cstheme="minorHAnsi"/>
        </w:rPr>
        <w:t>ekúnd</w:t>
      </w:r>
      <w:r w:rsidR="00CF5E8A" w:rsidRPr="00553A80">
        <w:rPr>
          <w:rFonts w:asciiTheme="minorHAnsi" w:hAnsiTheme="minorHAnsi" w:cstheme="minorHAnsi"/>
        </w:rPr>
        <w:t xml:space="preserve"> </w:t>
      </w:r>
      <w:r w:rsidR="00BE6DE4">
        <w:rPr>
          <w:rFonts w:asciiTheme="minorHAnsi" w:hAnsiTheme="minorHAnsi" w:cstheme="minorHAnsi"/>
        </w:rPr>
        <w:t xml:space="preserve">a </w:t>
      </w:r>
      <w:r w:rsidR="00CF5E8A" w:rsidRPr="00553A80">
        <w:rPr>
          <w:rFonts w:asciiTheme="minorHAnsi" w:hAnsiTheme="minorHAnsi" w:cstheme="minorHAnsi"/>
        </w:rPr>
        <w:t xml:space="preserve">ďalších jeho </w:t>
      </w:r>
      <w:r w:rsidR="00BE6DE4">
        <w:rPr>
          <w:rFonts w:asciiTheme="minorHAnsi" w:hAnsiTheme="minorHAnsi" w:cstheme="minorHAnsi"/>
        </w:rPr>
        <w:t>modifikácií (</w:t>
      </w:r>
      <w:r w:rsidR="00CF5E8A" w:rsidRPr="00553A80">
        <w:rPr>
          <w:rFonts w:asciiTheme="minorHAnsi" w:hAnsiTheme="minorHAnsi" w:cstheme="minorHAnsi"/>
        </w:rPr>
        <w:t>derivátov</w:t>
      </w:r>
      <w:r w:rsidR="00BE6DE4">
        <w:rPr>
          <w:rFonts w:asciiTheme="minorHAnsi" w:hAnsiTheme="minorHAnsi" w:cstheme="minorHAnsi"/>
        </w:rPr>
        <w:t>)</w:t>
      </w:r>
      <w:r w:rsidR="00CF5E8A" w:rsidRPr="00553A80">
        <w:rPr>
          <w:rFonts w:asciiTheme="minorHAnsi" w:hAnsiTheme="minorHAnsi" w:cstheme="minorHAnsi"/>
        </w:rPr>
        <w:t xml:space="preserve"> podľa pokynov SZRB</w:t>
      </w:r>
      <w:r w:rsidR="00BF2E0B">
        <w:rPr>
          <w:rFonts w:asciiTheme="minorHAnsi" w:hAnsiTheme="minorHAnsi" w:cstheme="minorHAnsi"/>
        </w:rPr>
        <w:t xml:space="preserve"> zadaných v zmysle konkrétnej objednávky</w:t>
      </w:r>
      <w:r w:rsidR="00CF5E8A" w:rsidRPr="00553A80">
        <w:rPr>
          <w:rFonts w:asciiTheme="minorHAnsi" w:hAnsiTheme="minorHAnsi" w:cstheme="minorHAnsi"/>
        </w:rPr>
        <w:t xml:space="preserve"> a zabezpečenie ďalších úkonov súvisiacich s produkciou video spotov;</w:t>
      </w:r>
    </w:p>
    <w:p w14:paraId="0A75BB29" w14:textId="04BF48CA" w:rsidR="00CF5E8A" w:rsidRPr="00553A80" w:rsidRDefault="009679C3"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p</w:t>
      </w:r>
      <w:r w:rsidR="00CF5E8A" w:rsidRPr="00553A80">
        <w:rPr>
          <w:rFonts w:asciiTheme="minorHAnsi" w:hAnsiTheme="minorHAnsi" w:cstheme="minorHAnsi"/>
        </w:rPr>
        <w:t>rodukci</w:t>
      </w:r>
      <w:r w:rsidR="00BE6DE4">
        <w:rPr>
          <w:rFonts w:asciiTheme="minorHAnsi" w:hAnsiTheme="minorHAnsi" w:cstheme="minorHAnsi"/>
        </w:rPr>
        <w:t>a</w:t>
      </w:r>
      <w:r w:rsidR="00CF5E8A" w:rsidRPr="00553A80">
        <w:rPr>
          <w:rFonts w:asciiTheme="minorHAnsi" w:hAnsiTheme="minorHAnsi" w:cstheme="minorHAnsi"/>
        </w:rPr>
        <w:t xml:space="preserve"> (výrob</w:t>
      </w:r>
      <w:r w:rsidR="00BE6DE4">
        <w:rPr>
          <w:rFonts w:asciiTheme="minorHAnsi" w:hAnsiTheme="minorHAnsi" w:cstheme="minorHAnsi"/>
        </w:rPr>
        <w:t>a</w:t>
      </w:r>
      <w:r w:rsidR="00CF5E8A" w:rsidRPr="00553A80">
        <w:rPr>
          <w:rFonts w:asciiTheme="minorHAnsi" w:hAnsiTheme="minorHAnsi" w:cstheme="minorHAnsi"/>
        </w:rPr>
        <w:t xml:space="preserve">) </w:t>
      </w:r>
      <w:r w:rsidR="001E5822">
        <w:rPr>
          <w:rFonts w:asciiTheme="minorHAnsi" w:hAnsiTheme="minorHAnsi" w:cstheme="minorHAnsi"/>
        </w:rPr>
        <w:t>zvukových záznamov</w:t>
      </w:r>
      <w:r w:rsidR="001E5822" w:rsidRPr="001E5822">
        <w:t xml:space="preserve"> </w:t>
      </w:r>
      <w:r w:rsidR="001E5822" w:rsidRPr="001E5822">
        <w:rPr>
          <w:rFonts w:asciiTheme="minorHAnsi" w:hAnsiTheme="minorHAnsi" w:cstheme="minorHAnsi"/>
        </w:rPr>
        <w:t xml:space="preserve">v zmysle autorského zákona (ďalej aj ako </w:t>
      </w:r>
      <w:r w:rsidR="001E5822" w:rsidRPr="00933DF9">
        <w:rPr>
          <w:rFonts w:asciiTheme="minorHAnsi" w:hAnsiTheme="minorHAnsi" w:cstheme="minorHAnsi"/>
        </w:rPr>
        <w:t>„audio spot“)</w:t>
      </w:r>
      <w:r w:rsidR="001E5822">
        <w:rPr>
          <w:rFonts w:asciiTheme="minorHAnsi" w:hAnsiTheme="minorHAnsi" w:cstheme="minorHAnsi"/>
        </w:rPr>
        <w:t xml:space="preserve"> </w:t>
      </w:r>
      <w:r w:rsidR="00CF5E8A" w:rsidRPr="00553A80">
        <w:rPr>
          <w:rFonts w:asciiTheme="minorHAnsi" w:hAnsiTheme="minorHAnsi" w:cstheme="minorHAnsi"/>
        </w:rPr>
        <w:t xml:space="preserve"> v časovej dĺžke 30</w:t>
      </w:r>
      <w:r w:rsidR="001E5822">
        <w:rPr>
          <w:rFonts w:asciiTheme="minorHAnsi" w:hAnsiTheme="minorHAnsi" w:cstheme="minorHAnsi"/>
        </w:rPr>
        <w:t xml:space="preserve"> </w:t>
      </w:r>
      <w:r w:rsidR="00BB2541" w:rsidRPr="00553A80">
        <w:rPr>
          <w:rFonts w:asciiTheme="minorHAnsi" w:hAnsiTheme="minorHAnsi" w:cstheme="minorHAnsi"/>
        </w:rPr>
        <w:t>s</w:t>
      </w:r>
      <w:r w:rsidR="00BB2541">
        <w:rPr>
          <w:rFonts w:asciiTheme="minorHAnsi" w:hAnsiTheme="minorHAnsi" w:cstheme="minorHAnsi"/>
        </w:rPr>
        <w:t>ekúnd</w:t>
      </w:r>
      <w:r w:rsidR="00CF5E8A" w:rsidRPr="00553A80">
        <w:rPr>
          <w:rFonts w:asciiTheme="minorHAnsi" w:hAnsiTheme="minorHAnsi" w:cstheme="minorHAnsi"/>
        </w:rPr>
        <w:t xml:space="preserve"> a ďalších </w:t>
      </w:r>
      <w:r w:rsidR="001E5822">
        <w:rPr>
          <w:rFonts w:asciiTheme="minorHAnsi" w:hAnsiTheme="minorHAnsi" w:cstheme="minorHAnsi"/>
        </w:rPr>
        <w:t>jeho modifikácií (</w:t>
      </w:r>
      <w:r w:rsidR="00CF5E8A" w:rsidRPr="00553A80">
        <w:rPr>
          <w:rFonts w:asciiTheme="minorHAnsi" w:hAnsiTheme="minorHAnsi" w:cstheme="minorHAnsi"/>
        </w:rPr>
        <w:t>derivátov</w:t>
      </w:r>
      <w:r w:rsidR="001E5822">
        <w:rPr>
          <w:rFonts w:asciiTheme="minorHAnsi" w:hAnsiTheme="minorHAnsi" w:cstheme="minorHAnsi"/>
        </w:rPr>
        <w:t>)</w:t>
      </w:r>
      <w:r w:rsidR="00CF5E8A" w:rsidRPr="00553A80">
        <w:rPr>
          <w:rFonts w:asciiTheme="minorHAnsi" w:hAnsiTheme="minorHAnsi" w:cstheme="minorHAnsi"/>
        </w:rPr>
        <w:t xml:space="preserve"> podľa pokynov SZRB </w:t>
      </w:r>
      <w:r w:rsidR="00BF2E0B">
        <w:rPr>
          <w:rFonts w:asciiTheme="minorHAnsi" w:hAnsiTheme="minorHAnsi" w:cstheme="minorHAnsi"/>
        </w:rPr>
        <w:t xml:space="preserve">zadaných v zmysle konkrétnej objednávky </w:t>
      </w:r>
      <w:r w:rsidR="00CF5E8A" w:rsidRPr="00553A80">
        <w:rPr>
          <w:rFonts w:asciiTheme="minorHAnsi" w:hAnsiTheme="minorHAnsi" w:cstheme="minorHAnsi"/>
        </w:rPr>
        <w:t>a zabezpečenie ďalších úkonov súvisiacich s produkciou audio spotov;</w:t>
      </w:r>
    </w:p>
    <w:p w14:paraId="6199C040" w14:textId="71E4DD4D" w:rsidR="00CF5E8A" w:rsidRPr="00553A80" w:rsidRDefault="005C5A5C"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p</w:t>
      </w:r>
      <w:r w:rsidR="00CF5E8A" w:rsidRPr="00553A80">
        <w:rPr>
          <w:rFonts w:asciiTheme="minorHAnsi" w:hAnsiTheme="minorHAnsi" w:cstheme="minorHAnsi"/>
        </w:rPr>
        <w:t>rodukčné zabezpečenie (výrob</w:t>
      </w:r>
      <w:r w:rsidR="00BE6DE4">
        <w:rPr>
          <w:rFonts w:asciiTheme="minorHAnsi" w:hAnsiTheme="minorHAnsi" w:cstheme="minorHAnsi"/>
        </w:rPr>
        <w:t>a</w:t>
      </w:r>
      <w:r w:rsidR="00CF5E8A" w:rsidRPr="00553A80">
        <w:rPr>
          <w:rFonts w:asciiTheme="minorHAnsi" w:hAnsiTheme="minorHAnsi" w:cstheme="minorHAnsi"/>
        </w:rPr>
        <w:t xml:space="preserve">) fotenia </w:t>
      </w:r>
      <w:r w:rsidR="00C4742B">
        <w:rPr>
          <w:rFonts w:asciiTheme="minorHAnsi" w:hAnsiTheme="minorHAnsi" w:cstheme="minorHAnsi"/>
        </w:rPr>
        <w:t xml:space="preserve">minimálne </w:t>
      </w:r>
      <w:r w:rsidR="00CF5E8A" w:rsidRPr="00553A80">
        <w:rPr>
          <w:rFonts w:asciiTheme="minorHAnsi" w:hAnsiTheme="minorHAnsi" w:cstheme="minorHAnsi"/>
        </w:rPr>
        <w:t xml:space="preserve">2 kľúčových vizuálov </w:t>
      </w:r>
      <w:bookmarkStart w:id="0" w:name="_Hlk111554496"/>
      <w:r w:rsidR="00D97AE9">
        <w:rPr>
          <w:rFonts w:asciiTheme="minorHAnsi" w:hAnsiTheme="minorHAnsi" w:cstheme="minorHAnsi"/>
        </w:rPr>
        <w:t xml:space="preserve">príslušnej </w:t>
      </w:r>
      <w:bookmarkEnd w:id="0"/>
      <w:r w:rsidR="00CF5E8A" w:rsidRPr="00553A80">
        <w:rPr>
          <w:rFonts w:asciiTheme="minorHAnsi" w:hAnsiTheme="minorHAnsi" w:cstheme="minorHAnsi"/>
        </w:rPr>
        <w:t xml:space="preserve">kampane </w:t>
      </w:r>
      <w:r w:rsidR="0086301B">
        <w:rPr>
          <w:rFonts w:asciiTheme="minorHAnsi" w:hAnsiTheme="minorHAnsi" w:cstheme="minorHAnsi"/>
        </w:rPr>
        <w:t xml:space="preserve">SZRB </w:t>
      </w:r>
      <w:r w:rsidR="00CF5E8A" w:rsidRPr="00553A80">
        <w:rPr>
          <w:rFonts w:asciiTheme="minorHAnsi" w:hAnsiTheme="minorHAnsi" w:cstheme="minorHAnsi"/>
        </w:rPr>
        <w:t xml:space="preserve">a ďalších </w:t>
      </w:r>
      <w:r w:rsidR="00F53D85">
        <w:rPr>
          <w:rFonts w:asciiTheme="minorHAnsi" w:hAnsiTheme="minorHAnsi" w:cstheme="minorHAnsi"/>
        </w:rPr>
        <w:t>jeh</w:t>
      </w:r>
      <w:r w:rsidR="00BF2E0B">
        <w:rPr>
          <w:rFonts w:asciiTheme="minorHAnsi" w:hAnsiTheme="minorHAnsi" w:cstheme="minorHAnsi"/>
        </w:rPr>
        <w:t>o modifikácií (</w:t>
      </w:r>
      <w:r w:rsidR="00CF5E8A" w:rsidRPr="00553A80">
        <w:rPr>
          <w:rFonts w:asciiTheme="minorHAnsi" w:hAnsiTheme="minorHAnsi" w:cstheme="minorHAnsi"/>
        </w:rPr>
        <w:t>derivátov</w:t>
      </w:r>
      <w:r w:rsidR="00BF2E0B">
        <w:rPr>
          <w:rFonts w:asciiTheme="minorHAnsi" w:hAnsiTheme="minorHAnsi" w:cstheme="minorHAnsi"/>
        </w:rPr>
        <w:t>)</w:t>
      </w:r>
      <w:r w:rsidR="00CF5E8A" w:rsidRPr="00553A80">
        <w:rPr>
          <w:rFonts w:asciiTheme="minorHAnsi" w:hAnsiTheme="minorHAnsi" w:cstheme="minorHAnsi"/>
        </w:rPr>
        <w:t xml:space="preserve"> podľa pokynov SZRB </w:t>
      </w:r>
      <w:r w:rsidR="00BF2E0B">
        <w:rPr>
          <w:rFonts w:asciiTheme="minorHAnsi" w:hAnsiTheme="minorHAnsi" w:cstheme="minorHAnsi"/>
        </w:rPr>
        <w:t xml:space="preserve">zadaných v zmysle konkrétnej objednávky </w:t>
      </w:r>
      <w:r w:rsidR="00CF5E8A" w:rsidRPr="00553A80">
        <w:rPr>
          <w:rFonts w:asciiTheme="minorHAnsi" w:hAnsiTheme="minorHAnsi" w:cstheme="minorHAnsi"/>
        </w:rPr>
        <w:t>a zabezpečenie ďalších úkonov súvisiacich s fotením kľúčových vizuálov</w:t>
      </w:r>
      <w:r w:rsidR="00D97AE9" w:rsidRPr="00D97AE9">
        <w:t xml:space="preserve"> </w:t>
      </w:r>
      <w:r w:rsidR="00D97AE9" w:rsidRPr="00D97AE9">
        <w:rPr>
          <w:rFonts w:asciiTheme="minorHAnsi" w:hAnsiTheme="minorHAnsi" w:cstheme="minorHAnsi"/>
        </w:rPr>
        <w:t>príslušnej</w:t>
      </w:r>
      <w:r w:rsidR="00D97AE9">
        <w:t xml:space="preserve"> </w:t>
      </w:r>
      <w:r w:rsidR="00475879" w:rsidRPr="00475879">
        <w:rPr>
          <w:rFonts w:asciiTheme="minorHAnsi" w:hAnsiTheme="minorHAnsi" w:cstheme="minorHAnsi"/>
        </w:rPr>
        <w:t>kampane SZRB</w:t>
      </w:r>
      <w:r w:rsidR="00CF5E8A" w:rsidRPr="00553A80">
        <w:rPr>
          <w:rFonts w:asciiTheme="minorHAnsi" w:hAnsiTheme="minorHAnsi" w:cstheme="minorHAnsi"/>
        </w:rPr>
        <w:t>;</w:t>
      </w:r>
    </w:p>
    <w:p w14:paraId="62714578" w14:textId="2143A6BF" w:rsidR="00CF5E8A" w:rsidRPr="00553A80" w:rsidRDefault="005C5A5C"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p</w:t>
      </w:r>
      <w:r w:rsidR="00CF5E8A" w:rsidRPr="00553A80">
        <w:rPr>
          <w:rFonts w:asciiTheme="minorHAnsi" w:hAnsiTheme="minorHAnsi" w:cstheme="minorHAnsi"/>
        </w:rPr>
        <w:t xml:space="preserve">rodukčné zabezpečenie </w:t>
      </w:r>
      <w:proofErr w:type="spellStart"/>
      <w:r w:rsidR="00CF5E8A" w:rsidRPr="00553A80">
        <w:rPr>
          <w:rFonts w:asciiTheme="minorHAnsi" w:hAnsiTheme="minorHAnsi" w:cstheme="minorHAnsi"/>
        </w:rPr>
        <w:t>kastingu</w:t>
      </w:r>
      <w:proofErr w:type="spellEnd"/>
      <w:r w:rsidR="00CF5E8A" w:rsidRPr="00553A80">
        <w:rPr>
          <w:rFonts w:asciiTheme="minorHAnsi" w:hAnsiTheme="minorHAnsi" w:cstheme="minorHAnsi"/>
        </w:rPr>
        <w:t xml:space="preserve"> </w:t>
      </w:r>
      <w:r w:rsidR="00AC26B5">
        <w:rPr>
          <w:rFonts w:asciiTheme="minorHAnsi" w:hAnsiTheme="minorHAnsi" w:cstheme="minorHAnsi"/>
        </w:rPr>
        <w:t xml:space="preserve">výkonných umelcov </w:t>
      </w:r>
      <w:r w:rsidR="00CF5E8A" w:rsidRPr="00553A80">
        <w:rPr>
          <w:rFonts w:asciiTheme="minorHAnsi" w:hAnsiTheme="minorHAnsi" w:cstheme="minorHAnsi"/>
        </w:rPr>
        <w:t xml:space="preserve"> do video spotu a hlasového </w:t>
      </w:r>
      <w:proofErr w:type="spellStart"/>
      <w:r w:rsidR="00CF5E8A" w:rsidRPr="00553A80">
        <w:rPr>
          <w:rFonts w:asciiTheme="minorHAnsi" w:hAnsiTheme="minorHAnsi" w:cstheme="minorHAnsi"/>
        </w:rPr>
        <w:t>kastingu</w:t>
      </w:r>
      <w:proofErr w:type="spellEnd"/>
      <w:r w:rsidR="00CF5E8A" w:rsidRPr="00553A80">
        <w:rPr>
          <w:rFonts w:asciiTheme="minorHAnsi" w:hAnsiTheme="minorHAnsi" w:cstheme="minorHAnsi"/>
        </w:rPr>
        <w:t xml:space="preserve"> do audio spotu a vysporiadanie </w:t>
      </w:r>
      <w:r w:rsidR="002D5884">
        <w:rPr>
          <w:rFonts w:asciiTheme="minorHAnsi" w:hAnsiTheme="minorHAnsi" w:cstheme="minorHAnsi"/>
        </w:rPr>
        <w:t>príslušných odmien  výkonných umelcov</w:t>
      </w:r>
      <w:r w:rsidR="009A4709">
        <w:rPr>
          <w:rFonts w:asciiTheme="minorHAnsi" w:hAnsiTheme="minorHAnsi" w:cstheme="minorHAnsi"/>
        </w:rPr>
        <w:t>(honoráre)</w:t>
      </w:r>
      <w:r w:rsidR="00CF5E8A" w:rsidRPr="00553A80">
        <w:rPr>
          <w:rFonts w:asciiTheme="minorHAnsi" w:hAnsiTheme="minorHAnsi" w:cstheme="minorHAnsi"/>
        </w:rPr>
        <w:t xml:space="preserve"> a autorských práv na použitie</w:t>
      </w:r>
      <w:r w:rsidR="00B41B63">
        <w:rPr>
          <w:rFonts w:asciiTheme="minorHAnsi" w:hAnsiTheme="minorHAnsi" w:cstheme="minorHAnsi"/>
        </w:rPr>
        <w:t xml:space="preserve"> audio spotu</w:t>
      </w:r>
      <w:r w:rsidR="00CF5E8A" w:rsidRPr="00553A80">
        <w:rPr>
          <w:rFonts w:asciiTheme="minorHAnsi" w:hAnsiTheme="minorHAnsi" w:cstheme="minorHAnsi"/>
        </w:rPr>
        <w:t>;</w:t>
      </w:r>
    </w:p>
    <w:p w14:paraId="2E82EDDA" w14:textId="3B60A3DC" w:rsidR="00CF5E8A" w:rsidRPr="00553A80" w:rsidRDefault="005C5A5C"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z</w:t>
      </w:r>
      <w:r w:rsidR="00CF5E8A" w:rsidRPr="00553A80">
        <w:rPr>
          <w:rFonts w:asciiTheme="minorHAnsi" w:hAnsiTheme="minorHAnsi" w:cstheme="minorHAnsi"/>
        </w:rPr>
        <w:t xml:space="preserve">abezpečenie vybranej hudby do video </w:t>
      </w:r>
      <w:r w:rsidR="00B41B63">
        <w:rPr>
          <w:rFonts w:asciiTheme="minorHAnsi" w:hAnsiTheme="minorHAnsi" w:cstheme="minorHAnsi"/>
        </w:rPr>
        <w:t xml:space="preserve">spotu </w:t>
      </w:r>
      <w:r w:rsidR="00CF5E8A" w:rsidRPr="00553A80">
        <w:rPr>
          <w:rFonts w:asciiTheme="minorHAnsi" w:hAnsiTheme="minorHAnsi" w:cstheme="minorHAnsi"/>
        </w:rPr>
        <w:t>a audio spotu a vysporiadanie autorských práv na použitie</w:t>
      </w:r>
      <w:bookmarkStart w:id="1" w:name="_Hlk111446651"/>
      <w:r w:rsidR="00B41B63">
        <w:rPr>
          <w:rFonts w:asciiTheme="minorHAnsi" w:hAnsiTheme="minorHAnsi" w:cstheme="minorHAnsi"/>
        </w:rPr>
        <w:t xml:space="preserve"> týchto spotov</w:t>
      </w:r>
      <w:r w:rsidR="00CF5E8A" w:rsidRPr="00553A80">
        <w:rPr>
          <w:rFonts w:asciiTheme="minorHAnsi" w:hAnsiTheme="minorHAnsi" w:cstheme="minorHAnsi"/>
        </w:rPr>
        <w:t>;</w:t>
      </w:r>
      <w:bookmarkEnd w:id="1"/>
    </w:p>
    <w:p w14:paraId="6FEB9531" w14:textId="72D09006" w:rsidR="00CF5E8A" w:rsidRPr="00553A80" w:rsidRDefault="005C5A5C"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p</w:t>
      </w:r>
      <w:r w:rsidR="00CF5E8A" w:rsidRPr="00553A80">
        <w:rPr>
          <w:rFonts w:asciiTheme="minorHAnsi" w:hAnsiTheme="minorHAnsi" w:cstheme="minorHAnsi"/>
        </w:rPr>
        <w:t>rodukci</w:t>
      </w:r>
      <w:r w:rsidR="00BE6DE4">
        <w:rPr>
          <w:rFonts w:asciiTheme="minorHAnsi" w:hAnsiTheme="minorHAnsi" w:cstheme="minorHAnsi"/>
        </w:rPr>
        <w:t>a</w:t>
      </w:r>
      <w:r w:rsidR="00CF5E8A" w:rsidRPr="00553A80">
        <w:rPr>
          <w:rFonts w:asciiTheme="minorHAnsi" w:hAnsiTheme="minorHAnsi" w:cstheme="minorHAnsi"/>
        </w:rPr>
        <w:t xml:space="preserve"> </w:t>
      </w:r>
      <w:r w:rsidR="00C4742B">
        <w:rPr>
          <w:rFonts w:asciiTheme="minorHAnsi" w:hAnsiTheme="minorHAnsi" w:cstheme="minorHAnsi"/>
        </w:rPr>
        <w:t xml:space="preserve">minimálne </w:t>
      </w:r>
      <w:r w:rsidR="00CF5E8A" w:rsidRPr="00553A80">
        <w:rPr>
          <w:rFonts w:asciiTheme="minorHAnsi" w:hAnsiTheme="minorHAnsi" w:cstheme="minorHAnsi"/>
        </w:rPr>
        <w:t xml:space="preserve">2 </w:t>
      </w:r>
      <w:proofErr w:type="spellStart"/>
      <w:r w:rsidR="00CF5E8A" w:rsidRPr="00553A80">
        <w:rPr>
          <w:rFonts w:asciiTheme="minorHAnsi" w:hAnsiTheme="minorHAnsi" w:cstheme="minorHAnsi"/>
        </w:rPr>
        <w:t>employer</w:t>
      </w:r>
      <w:proofErr w:type="spellEnd"/>
      <w:r w:rsidR="00CF5E8A" w:rsidRPr="00553A80">
        <w:rPr>
          <w:rFonts w:asciiTheme="minorHAnsi" w:hAnsiTheme="minorHAnsi" w:cstheme="minorHAnsi"/>
        </w:rPr>
        <w:t xml:space="preserve"> </w:t>
      </w:r>
      <w:proofErr w:type="spellStart"/>
      <w:r w:rsidR="00CF5E8A" w:rsidRPr="00553A80">
        <w:rPr>
          <w:rFonts w:asciiTheme="minorHAnsi" w:hAnsiTheme="minorHAnsi" w:cstheme="minorHAnsi"/>
        </w:rPr>
        <w:t>brandingových</w:t>
      </w:r>
      <w:proofErr w:type="spellEnd"/>
      <w:r w:rsidR="00CF5E8A" w:rsidRPr="00553A80">
        <w:rPr>
          <w:rFonts w:asciiTheme="minorHAnsi" w:hAnsiTheme="minorHAnsi" w:cstheme="minorHAnsi"/>
        </w:rPr>
        <w:t xml:space="preserve"> vid</w:t>
      </w:r>
      <w:r w:rsidR="00B41B63">
        <w:rPr>
          <w:rFonts w:asciiTheme="minorHAnsi" w:hAnsiTheme="minorHAnsi" w:cstheme="minorHAnsi"/>
        </w:rPr>
        <w:t>eo spotov</w:t>
      </w:r>
      <w:r w:rsidR="00CF5E8A" w:rsidRPr="00553A80">
        <w:rPr>
          <w:rFonts w:asciiTheme="minorHAnsi" w:hAnsiTheme="minorHAnsi" w:cstheme="minorHAnsi"/>
        </w:rPr>
        <w:t xml:space="preserve"> podľa pokynov SZRB</w:t>
      </w:r>
      <w:r w:rsidR="00BF2E0B">
        <w:rPr>
          <w:rFonts w:asciiTheme="minorHAnsi" w:hAnsiTheme="minorHAnsi" w:cstheme="minorHAnsi"/>
        </w:rPr>
        <w:t xml:space="preserve"> zadaných v zmysle konkrétnej objednávky</w:t>
      </w:r>
      <w:r w:rsidR="007A4CF9" w:rsidRPr="007A4CF9">
        <w:rPr>
          <w:rFonts w:asciiTheme="minorHAnsi" w:hAnsiTheme="minorHAnsi" w:cstheme="minorHAnsi"/>
        </w:rPr>
        <w:t>;</w:t>
      </w:r>
    </w:p>
    <w:p w14:paraId="3BC76034" w14:textId="0F23A1F0" w:rsidR="00CF5E8A" w:rsidRPr="00553A80" w:rsidRDefault="005C5A5C" w:rsidP="00C4742B">
      <w:pPr>
        <w:pStyle w:val="Odsekzoznamu"/>
        <w:numPr>
          <w:ilvl w:val="1"/>
          <w:numId w:val="11"/>
        </w:numPr>
        <w:tabs>
          <w:tab w:val="left" w:pos="1979"/>
        </w:tabs>
        <w:ind w:right="1252"/>
        <w:rPr>
          <w:rFonts w:asciiTheme="minorHAnsi" w:hAnsiTheme="minorHAnsi" w:cstheme="minorHAnsi"/>
        </w:rPr>
      </w:pPr>
      <w:r>
        <w:rPr>
          <w:rFonts w:asciiTheme="minorHAnsi" w:hAnsiTheme="minorHAnsi" w:cstheme="minorHAnsi"/>
        </w:rPr>
        <w:t>p</w:t>
      </w:r>
      <w:r w:rsidR="00CF5E8A" w:rsidRPr="00553A80">
        <w:rPr>
          <w:rFonts w:asciiTheme="minorHAnsi" w:hAnsiTheme="minorHAnsi" w:cstheme="minorHAnsi"/>
        </w:rPr>
        <w:t>rodukčné zabezpečenie (výrob</w:t>
      </w:r>
      <w:r w:rsidR="00BE6DE4">
        <w:rPr>
          <w:rFonts w:asciiTheme="minorHAnsi" w:hAnsiTheme="minorHAnsi" w:cstheme="minorHAnsi"/>
        </w:rPr>
        <w:t>a</w:t>
      </w:r>
      <w:r w:rsidR="00CF5E8A" w:rsidRPr="00553A80">
        <w:rPr>
          <w:rFonts w:asciiTheme="minorHAnsi" w:hAnsiTheme="minorHAnsi" w:cstheme="minorHAnsi"/>
        </w:rPr>
        <w:t xml:space="preserve">) fotenia 2 kľúčových vizuálov pre </w:t>
      </w:r>
      <w:proofErr w:type="spellStart"/>
      <w:r w:rsidR="00CF5E8A" w:rsidRPr="00553A80">
        <w:rPr>
          <w:rFonts w:asciiTheme="minorHAnsi" w:hAnsiTheme="minorHAnsi" w:cstheme="minorHAnsi"/>
        </w:rPr>
        <w:t>employer</w:t>
      </w:r>
      <w:proofErr w:type="spellEnd"/>
      <w:r w:rsidR="00CF5E8A" w:rsidRPr="00553A80">
        <w:rPr>
          <w:rFonts w:asciiTheme="minorHAnsi" w:hAnsiTheme="minorHAnsi" w:cstheme="minorHAnsi"/>
        </w:rPr>
        <w:t xml:space="preserve"> </w:t>
      </w:r>
      <w:proofErr w:type="spellStart"/>
      <w:r w:rsidR="00CF5E8A" w:rsidRPr="00553A80">
        <w:rPr>
          <w:rFonts w:asciiTheme="minorHAnsi" w:hAnsiTheme="minorHAnsi" w:cstheme="minorHAnsi"/>
        </w:rPr>
        <w:t>branding</w:t>
      </w:r>
      <w:proofErr w:type="spellEnd"/>
      <w:r w:rsidR="00CF5E8A" w:rsidRPr="00553A80">
        <w:rPr>
          <w:rFonts w:asciiTheme="minorHAnsi" w:hAnsiTheme="minorHAnsi" w:cstheme="minorHAnsi"/>
        </w:rPr>
        <w:t xml:space="preserve"> kampaň</w:t>
      </w:r>
      <w:r w:rsidR="004B0343">
        <w:rPr>
          <w:rFonts w:asciiTheme="minorHAnsi" w:hAnsiTheme="minorHAnsi" w:cstheme="minorHAnsi"/>
        </w:rPr>
        <w:t xml:space="preserve"> SZRB</w:t>
      </w:r>
      <w:r w:rsidR="00CF5E8A" w:rsidRPr="00553A80">
        <w:rPr>
          <w:rFonts w:asciiTheme="minorHAnsi" w:hAnsiTheme="minorHAnsi" w:cstheme="minorHAnsi"/>
        </w:rPr>
        <w:t xml:space="preserve"> a ďalších </w:t>
      </w:r>
      <w:r w:rsidR="00475879">
        <w:rPr>
          <w:rFonts w:asciiTheme="minorHAnsi" w:hAnsiTheme="minorHAnsi" w:cstheme="minorHAnsi"/>
        </w:rPr>
        <w:t>jeho modifikácií (</w:t>
      </w:r>
      <w:r w:rsidR="00CF5E8A" w:rsidRPr="00553A80">
        <w:rPr>
          <w:rFonts w:asciiTheme="minorHAnsi" w:hAnsiTheme="minorHAnsi" w:cstheme="minorHAnsi"/>
        </w:rPr>
        <w:t>derivátov</w:t>
      </w:r>
      <w:r w:rsidR="00475879">
        <w:rPr>
          <w:rFonts w:asciiTheme="minorHAnsi" w:hAnsiTheme="minorHAnsi" w:cstheme="minorHAnsi"/>
        </w:rPr>
        <w:t>)</w:t>
      </w:r>
      <w:r w:rsidR="00CF5E8A" w:rsidRPr="00553A80">
        <w:rPr>
          <w:rFonts w:asciiTheme="minorHAnsi" w:hAnsiTheme="minorHAnsi" w:cstheme="minorHAnsi"/>
        </w:rPr>
        <w:t xml:space="preserve"> podľa pokynov SZRB </w:t>
      </w:r>
      <w:r w:rsidR="00BF2E0B">
        <w:rPr>
          <w:rFonts w:asciiTheme="minorHAnsi" w:hAnsiTheme="minorHAnsi" w:cstheme="minorHAnsi"/>
        </w:rPr>
        <w:t xml:space="preserve">zadaných v zmysle konkrétnej objednávky </w:t>
      </w:r>
      <w:r w:rsidR="00CF5E8A" w:rsidRPr="00553A80">
        <w:rPr>
          <w:rFonts w:asciiTheme="minorHAnsi" w:hAnsiTheme="minorHAnsi" w:cstheme="minorHAnsi"/>
        </w:rPr>
        <w:t>a zabezpečenie ďalších úkonov súvisiacich s fotením kľúčových vizuálov</w:t>
      </w:r>
      <w:r w:rsidR="00475879" w:rsidRPr="00475879">
        <w:t xml:space="preserve"> </w:t>
      </w:r>
      <w:proofErr w:type="spellStart"/>
      <w:r w:rsidR="00475879" w:rsidRPr="00475879">
        <w:rPr>
          <w:rFonts w:asciiTheme="minorHAnsi" w:hAnsiTheme="minorHAnsi" w:cstheme="minorHAnsi"/>
        </w:rPr>
        <w:t>employer</w:t>
      </w:r>
      <w:proofErr w:type="spellEnd"/>
      <w:r w:rsidR="00475879" w:rsidRPr="00475879">
        <w:rPr>
          <w:rFonts w:asciiTheme="minorHAnsi" w:hAnsiTheme="minorHAnsi" w:cstheme="minorHAnsi"/>
        </w:rPr>
        <w:t xml:space="preserve"> </w:t>
      </w:r>
      <w:proofErr w:type="spellStart"/>
      <w:r w:rsidR="00475879" w:rsidRPr="00475879">
        <w:rPr>
          <w:rFonts w:asciiTheme="minorHAnsi" w:hAnsiTheme="minorHAnsi" w:cstheme="minorHAnsi"/>
        </w:rPr>
        <w:t>branding</w:t>
      </w:r>
      <w:proofErr w:type="spellEnd"/>
      <w:r w:rsidR="00475879" w:rsidRPr="00475879">
        <w:rPr>
          <w:rFonts w:asciiTheme="minorHAnsi" w:hAnsiTheme="minorHAnsi" w:cstheme="minorHAnsi"/>
        </w:rPr>
        <w:t xml:space="preserve"> kampa</w:t>
      </w:r>
      <w:r w:rsidR="00475879">
        <w:rPr>
          <w:rFonts w:asciiTheme="minorHAnsi" w:hAnsiTheme="minorHAnsi" w:cstheme="minorHAnsi"/>
        </w:rPr>
        <w:t>ne</w:t>
      </w:r>
      <w:r w:rsidR="00475879" w:rsidRPr="00475879">
        <w:rPr>
          <w:rFonts w:asciiTheme="minorHAnsi" w:hAnsiTheme="minorHAnsi" w:cstheme="minorHAnsi"/>
        </w:rPr>
        <w:t xml:space="preserve"> SZRB</w:t>
      </w:r>
      <w:r w:rsidR="00CF5E8A" w:rsidRPr="00553A80">
        <w:rPr>
          <w:rFonts w:asciiTheme="minorHAnsi" w:hAnsiTheme="minorHAnsi" w:cstheme="minorHAnsi"/>
        </w:rPr>
        <w:t>;</w:t>
      </w:r>
    </w:p>
    <w:p w14:paraId="257FE3D9" w14:textId="526E80DB" w:rsidR="007A4CF9" w:rsidRPr="007A4CF9" w:rsidRDefault="005C5A5C" w:rsidP="007A4CF9">
      <w:pPr>
        <w:pStyle w:val="Odsekzoznamu"/>
        <w:numPr>
          <w:ilvl w:val="1"/>
          <w:numId w:val="11"/>
        </w:numPr>
        <w:rPr>
          <w:rFonts w:asciiTheme="minorHAnsi" w:hAnsiTheme="minorHAnsi" w:cstheme="minorHAnsi"/>
        </w:rPr>
      </w:pPr>
      <w:r>
        <w:rPr>
          <w:rFonts w:asciiTheme="minorHAnsi" w:hAnsiTheme="minorHAnsi" w:cstheme="minorHAnsi"/>
        </w:rPr>
        <w:t>p</w:t>
      </w:r>
      <w:r w:rsidR="00CF5E8A" w:rsidRPr="007A4CF9">
        <w:rPr>
          <w:rFonts w:asciiTheme="minorHAnsi" w:hAnsiTheme="minorHAnsi" w:cstheme="minorHAnsi"/>
        </w:rPr>
        <w:t>rodukci</w:t>
      </w:r>
      <w:r w:rsidR="00BE6DE4">
        <w:rPr>
          <w:rFonts w:asciiTheme="minorHAnsi" w:hAnsiTheme="minorHAnsi" w:cstheme="minorHAnsi"/>
        </w:rPr>
        <w:t>a</w:t>
      </w:r>
      <w:r w:rsidR="00CF5E8A" w:rsidRPr="007A4CF9">
        <w:rPr>
          <w:rFonts w:asciiTheme="minorHAnsi" w:hAnsiTheme="minorHAnsi" w:cstheme="minorHAnsi"/>
        </w:rPr>
        <w:t xml:space="preserve"> </w:t>
      </w:r>
      <w:proofErr w:type="spellStart"/>
      <w:r w:rsidR="00CF5E8A" w:rsidRPr="007A4CF9">
        <w:rPr>
          <w:rFonts w:asciiTheme="minorHAnsi" w:hAnsiTheme="minorHAnsi" w:cstheme="minorHAnsi"/>
        </w:rPr>
        <w:t>sound-branding</w:t>
      </w:r>
      <w:proofErr w:type="spellEnd"/>
      <w:r w:rsidR="00AC26B5">
        <w:rPr>
          <w:rFonts w:asciiTheme="minorHAnsi" w:hAnsiTheme="minorHAnsi" w:cstheme="minorHAnsi"/>
        </w:rPr>
        <w:t xml:space="preserve"> </w:t>
      </w:r>
      <w:r w:rsidR="00475879">
        <w:rPr>
          <w:rFonts w:asciiTheme="minorHAnsi" w:hAnsiTheme="minorHAnsi" w:cstheme="minorHAnsi"/>
        </w:rPr>
        <w:t xml:space="preserve"> </w:t>
      </w:r>
      <w:r w:rsidR="00CF5E8A" w:rsidRPr="007A4CF9">
        <w:rPr>
          <w:rFonts w:asciiTheme="minorHAnsi" w:hAnsiTheme="minorHAnsi" w:cstheme="minorHAnsi"/>
        </w:rPr>
        <w:t xml:space="preserve">v rozsahu </w:t>
      </w:r>
      <w:proofErr w:type="spellStart"/>
      <w:r w:rsidR="00CF5E8A" w:rsidRPr="007A4CF9">
        <w:rPr>
          <w:rFonts w:asciiTheme="minorHAnsi" w:hAnsiTheme="minorHAnsi" w:cstheme="minorHAnsi"/>
        </w:rPr>
        <w:t>sound</w:t>
      </w:r>
      <w:proofErr w:type="spellEnd"/>
      <w:r w:rsidR="00CF5E8A" w:rsidRPr="007A4CF9">
        <w:rPr>
          <w:rFonts w:asciiTheme="minorHAnsi" w:hAnsiTheme="minorHAnsi" w:cstheme="minorHAnsi"/>
        </w:rPr>
        <w:t xml:space="preserve"> logo, </w:t>
      </w:r>
      <w:proofErr w:type="spellStart"/>
      <w:r w:rsidR="00CF5E8A" w:rsidRPr="007A4CF9">
        <w:rPr>
          <w:rFonts w:asciiTheme="minorHAnsi" w:hAnsiTheme="minorHAnsi" w:cstheme="minorHAnsi"/>
        </w:rPr>
        <w:t>brand</w:t>
      </w:r>
      <w:proofErr w:type="spellEnd"/>
      <w:r w:rsidR="00CF5E8A" w:rsidRPr="007A4CF9">
        <w:rPr>
          <w:rFonts w:asciiTheme="minorHAnsi" w:hAnsiTheme="minorHAnsi" w:cstheme="minorHAnsi"/>
        </w:rPr>
        <w:t xml:space="preserve"> </w:t>
      </w:r>
      <w:proofErr w:type="spellStart"/>
      <w:r w:rsidR="00CF5E8A" w:rsidRPr="007A4CF9">
        <w:rPr>
          <w:rFonts w:asciiTheme="minorHAnsi" w:hAnsiTheme="minorHAnsi" w:cstheme="minorHAnsi"/>
        </w:rPr>
        <w:t>melody</w:t>
      </w:r>
      <w:proofErr w:type="spellEnd"/>
      <w:r w:rsidR="00CF5E8A" w:rsidRPr="007A4CF9">
        <w:rPr>
          <w:rFonts w:asciiTheme="minorHAnsi" w:hAnsiTheme="minorHAnsi" w:cstheme="minorHAnsi"/>
        </w:rPr>
        <w:t xml:space="preserve">, </w:t>
      </w:r>
      <w:proofErr w:type="spellStart"/>
      <w:r w:rsidR="00CF5E8A" w:rsidRPr="007A4CF9">
        <w:rPr>
          <w:rFonts w:asciiTheme="minorHAnsi" w:hAnsiTheme="minorHAnsi" w:cstheme="minorHAnsi"/>
        </w:rPr>
        <w:t>brand</w:t>
      </w:r>
      <w:proofErr w:type="spellEnd"/>
      <w:r w:rsidR="00CF5E8A" w:rsidRPr="007A4CF9">
        <w:rPr>
          <w:rFonts w:asciiTheme="minorHAnsi" w:hAnsiTheme="minorHAnsi" w:cstheme="minorHAnsi"/>
        </w:rPr>
        <w:t xml:space="preserve"> </w:t>
      </w:r>
      <w:proofErr w:type="spellStart"/>
      <w:r w:rsidR="00CF5E8A" w:rsidRPr="007A4CF9">
        <w:rPr>
          <w:rFonts w:asciiTheme="minorHAnsi" w:hAnsiTheme="minorHAnsi" w:cstheme="minorHAnsi"/>
        </w:rPr>
        <w:t>voice</w:t>
      </w:r>
      <w:proofErr w:type="spellEnd"/>
      <w:r w:rsidR="00CF3C97">
        <w:rPr>
          <w:rFonts w:asciiTheme="minorHAnsi" w:hAnsiTheme="minorHAnsi" w:cstheme="minorHAnsi"/>
        </w:rPr>
        <w:t xml:space="preserve"> (ďalej </w:t>
      </w:r>
      <w:r w:rsidR="00F751F0">
        <w:rPr>
          <w:rFonts w:asciiTheme="minorHAnsi" w:hAnsiTheme="minorHAnsi" w:cstheme="minorHAnsi"/>
        </w:rPr>
        <w:t xml:space="preserve">spolu </w:t>
      </w:r>
      <w:r w:rsidR="00CF3C97">
        <w:rPr>
          <w:rFonts w:asciiTheme="minorHAnsi" w:hAnsiTheme="minorHAnsi" w:cstheme="minorHAnsi"/>
        </w:rPr>
        <w:t>aj ako „</w:t>
      </w:r>
      <w:proofErr w:type="spellStart"/>
      <w:r w:rsidR="00CF3C97" w:rsidRPr="004D2023">
        <w:rPr>
          <w:rFonts w:asciiTheme="minorHAnsi" w:hAnsiTheme="minorHAnsi" w:cstheme="minorHAnsi"/>
          <w:b/>
        </w:rPr>
        <w:t>soundbranding</w:t>
      </w:r>
      <w:proofErr w:type="spellEnd"/>
      <w:r w:rsidR="00CF3C97">
        <w:rPr>
          <w:rFonts w:asciiTheme="minorHAnsi" w:hAnsiTheme="minorHAnsi" w:cstheme="minorHAnsi"/>
        </w:rPr>
        <w:t>“)</w:t>
      </w:r>
      <w:r w:rsidR="007A4CF9" w:rsidRPr="007A4CF9">
        <w:rPr>
          <w:rFonts w:asciiTheme="minorHAnsi" w:hAnsiTheme="minorHAnsi" w:cstheme="minorHAnsi"/>
        </w:rPr>
        <w:t>;</w:t>
      </w:r>
    </w:p>
    <w:p w14:paraId="749BC255" w14:textId="7107E2F8" w:rsidR="007A4CF9" w:rsidRPr="007A4CF9" w:rsidRDefault="005C5A5C" w:rsidP="007A4CF9">
      <w:pPr>
        <w:pStyle w:val="Odsekzoznamu"/>
        <w:numPr>
          <w:ilvl w:val="1"/>
          <w:numId w:val="11"/>
        </w:numPr>
        <w:rPr>
          <w:rFonts w:asciiTheme="minorHAnsi" w:hAnsiTheme="minorHAnsi" w:cstheme="minorHAnsi"/>
        </w:rPr>
      </w:pPr>
      <w:r>
        <w:rPr>
          <w:rFonts w:asciiTheme="minorHAnsi" w:hAnsiTheme="minorHAnsi" w:cstheme="minorHAnsi"/>
        </w:rPr>
        <w:t>p</w:t>
      </w:r>
      <w:r w:rsidR="00CF5E8A" w:rsidRPr="007A4CF9">
        <w:rPr>
          <w:rFonts w:asciiTheme="minorHAnsi" w:hAnsiTheme="minorHAnsi" w:cstheme="minorHAnsi"/>
        </w:rPr>
        <w:t xml:space="preserve">rodukcia </w:t>
      </w:r>
      <w:proofErr w:type="spellStart"/>
      <w:r w:rsidR="00CF5E8A" w:rsidRPr="007A4CF9">
        <w:rPr>
          <w:rFonts w:asciiTheme="minorHAnsi" w:hAnsiTheme="minorHAnsi" w:cstheme="minorHAnsi"/>
        </w:rPr>
        <w:t>brandového</w:t>
      </w:r>
      <w:proofErr w:type="spellEnd"/>
      <w:r w:rsidR="00CF5E8A" w:rsidRPr="007A4CF9">
        <w:rPr>
          <w:rFonts w:asciiTheme="minorHAnsi" w:hAnsiTheme="minorHAnsi" w:cstheme="minorHAnsi"/>
        </w:rPr>
        <w:t xml:space="preserve"> </w:t>
      </w:r>
      <w:proofErr w:type="spellStart"/>
      <w:r w:rsidR="00CF5E8A" w:rsidRPr="007A4CF9">
        <w:rPr>
          <w:rFonts w:asciiTheme="minorHAnsi" w:hAnsiTheme="minorHAnsi" w:cstheme="minorHAnsi"/>
        </w:rPr>
        <w:t>packshotu</w:t>
      </w:r>
      <w:proofErr w:type="spellEnd"/>
      <w:r w:rsidR="00CF5E8A" w:rsidRPr="007A4CF9">
        <w:rPr>
          <w:rFonts w:asciiTheme="minorHAnsi" w:hAnsiTheme="minorHAnsi" w:cstheme="minorHAnsi"/>
        </w:rPr>
        <w:t xml:space="preserve"> </w:t>
      </w:r>
      <w:r w:rsidR="00C247AF">
        <w:rPr>
          <w:rFonts w:asciiTheme="minorHAnsi" w:hAnsiTheme="minorHAnsi" w:cstheme="minorHAnsi"/>
        </w:rPr>
        <w:t>(</w:t>
      </w:r>
      <w:r w:rsidR="00C247AF" w:rsidRPr="00C247AF">
        <w:rPr>
          <w:rFonts w:asciiTheme="minorHAnsi" w:hAnsiTheme="minorHAnsi" w:cstheme="minorHAnsi"/>
        </w:rPr>
        <w:t>posledn</w:t>
      </w:r>
      <w:r w:rsidR="00C247AF">
        <w:rPr>
          <w:rFonts w:asciiTheme="minorHAnsi" w:hAnsiTheme="minorHAnsi" w:cstheme="minorHAnsi"/>
        </w:rPr>
        <w:t>ého</w:t>
      </w:r>
      <w:r w:rsidR="00C247AF" w:rsidRPr="00C247AF">
        <w:rPr>
          <w:rFonts w:asciiTheme="minorHAnsi" w:hAnsiTheme="minorHAnsi" w:cstheme="minorHAnsi"/>
        </w:rPr>
        <w:t xml:space="preserve"> záber</w:t>
      </w:r>
      <w:r w:rsidR="00C247AF">
        <w:rPr>
          <w:rFonts w:asciiTheme="minorHAnsi" w:hAnsiTheme="minorHAnsi" w:cstheme="minorHAnsi"/>
        </w:rPr>
        <w:t>u</w:t>
      </w:r>
      <w:r w:rsidR="00C247AF" w:rsidRPr="00C247AF">
        <w:rPr>
          <w:rFonts w:asciiTheme="minorHAnsi" w:hAnsiTheme="minorHAnsi" w:cstheme="minorHAnsi"/>
        </w:rPr>
        <w:t xml:space="preserve"> </w:t>
      </w:r>
      <w:r w:rsidR="00C247AF">
        <w:rPr>
          <w:rFonts w:asciiTheme="minorHAnsi" w:hAnsiTheme="minorHAnsi" w:cstheme="minorHAnsi"/>
        </w:rPr>
        <w:t xml:space="preserve">video </w:t>
      </w:r>
      <w:r w:rsidR="00C247AF" w:rsidRPr="00C247AF">
        <w:rPr>
          <w:rFonts w:asciiTheme="minorHAnsi" w:hAnsiTheme="minorHAnsi" w:cstheme="minorHAnsi"/>
        </w:rPr>
        <w:t>spotu</w:t>
      </w:r>
      <w:r w:rsidR="00C247AF">
        <w:rPr>
          <w:rFonts w:asciiTheme="minorHAnsi" w:hAnsiTheme="minorHAnsi" w:cstheme="minorHAnsi"/>
        </w:rPr>
        <w:t xml:space="preserve"> zahrňujúc </w:t>
      </w:r>
      <w:r w:rsidR="00C247AF" w:rsidRPr="00C247AF">
        <w:rPr>
          <w:rFonts w:asciiTheme="minorHAnsi" w:hAnsiTheme="minorHAnsi" w:cstheme="minorHAnsi"/>
        </w:rPr>
        <w:t xml:space="preserve">záverečný </w:t>
      </w:r>
      <w:r w:rsidR="00C247AF">
        <w:rPr>
          <w:rFonts w:asciiTheme="minorHAnsi" w:hAnsiTheme="minorHAnsi" w:cstheme="minorHAnsi"/>
        </w:rPr>
        <w:t xml:space="preserve">reklamný </w:t>
      </w:r>
      <w:r w:rsidR="00C247AF" w:rsidRPr="00C247AF">
        <w:rPr>
          <w:rFonts w:asciiTheme="minorHAnsi" w:hAnsiTheme="minorHAnsi" w:cstheme="minorHAnsi"/>
        </w:rPr>
        <w:t>slogan</w:t>
      </w:r>
      <w:r w:rsidR="00C247AF">
        <w:rPr>
          <w:rFonts w:asciiTheme="minorHAnsi" w:hAnsiTheme="minorHAnsi" w:cstheme="minorHAnsi"/>
        </w:rPr>
        <w:t xml:space="preserve"> </w:t>
      </w:r>
      <w:r w:rsidR="00D97AE9">
        <w:rPr>
          <w:rFonts w:asciiTheme="minorHAnsi" w:hAnsiTheme="minorHAnsi" w:cstheme="minorHAnsi"/>
        </w:rPr>
        <w:t xml:space="preserve">príslušnej </w:t>
      </w:r>
      <w:r w:rsidR="00C247AF">
        <w:rPr>
          <w:rFonts w:asciiTheme="minorHAnsi" w:hAnsiTheme="minorHAnsi" w:cstheme="minorHAnsi"/>
        </w:rPr>
        <w:t xml:space="preserve">kampane SZRB) </w:t>
      </w:r>
      <w:r w:rsidR="00CF5E8A" w:rsidRPr="007A4CF9">
        <w:rPr>
          <w:rFonts w:asciiTheme="minorHAnsi" w:hAnsiTheme="minorHAnsi" w:cstheme="minorHAnsi"/>
        </w:rPr>
        <w:t>pre použ</w:t>
      </w:r>
      <w:r w:rsidR="00C247AF">
        <w:rPr>
          <w:rFonts w:asciiTheme="minorHAnsi" w:hAnsiTheme="minorHAnsi" w:cstheme="minorHAnsi"/>
        </w:rPr>
        <w:t>i</w:t>
      </w:r>
      <w:r w:rsidR="00CF5E8A" w:rsidRPr="007A4CF9">
        <w:rPr>
          <w:rFonts w:asciiTheme="minorHAnsi" w:hAnsiTheme="minorHAnsi" w:cstheme="minorHAnsi"/>
        </w:rPr>
        <w:t>tie vo video spotoch</w:t>
      </w:r>
      <w:r w:rsidR="007A4CF9" w:rsidRPr="007A4CF9">
        <w:rPr>
          <w:rFonts w:asciiTheme="minorHAnsi" w:hAnsiTheme="minorHAnsi" w:cstheme="minorHAnsi"/>
        </w:rPr>
        <w:t>;</w:t>
      </w:r>
    </w:p>
    <w:p w14:paraId="5BC5A1BA" w14:textId="6DC766AE" w:rsidR="00E418DC" w:rsidRPr="001E2051" w:rsidRDefault="005C5A5C" w:rsidP="00C4742B">
      <w:pPr>
        <w:pStyle w:val="Odsekzoznamu"/>
        <w:numPr>
          <w:ilvl w:val="1"/>
          <w:numId w:val="11"/>
        </w:numPr>
        <w:tabs>
          <w:tab w:val="left" w:pos="1979"/>
        </w:tabs>
        <w:ind w:right="1252"/>
        <w:rPr>
          <w:rFonts w:asciiTheme="minorHAnsi" w:hAnsiTheme="minorHAnsi" w:cstheme="minorHAnsi"/>
        </w:rPr>
      </w:pPr>
      <w:bookmarkStart w:id="2" w:name="_Hlk111446334"/>
      <w:r w:rsidRPr="001E2051">
        <w:rPr>
          <w:rFonts w:asciiTheme="minorHAnsi" w:hAnsiTheme="minorHAnsi" w:cstheme="minorHAnsi"/>
        </w:rPr>
        <w:t>k</w:t>
      </w:r>
      <w:r w:rsidR="00E418DC" w:rsidRPr="001E2051">
        <w:rPr>
          <w:rFonts w:asciiTheme="minorHAnsi" w:hAnsiTheme="minorHAnsi" w:cstheme="minorHAnsi"/>
        </w:rPr>
        <w:t xml:space="preserve">onzultácie </w:t>
      </w:r>
      <w:r w:rsidR="004416DD" w:rsidRPr="001E2051">
        <w:rPr>
          <w:rFonts w:asciiTheme="minorHAnsi" w:hAnsiTheme="minorHAnsi" w:cstheme="minorHAnsi"/>
        </w:rPr>
        <w:t xml:space="preserve">a grafické práce </w:t>
      </w:r>
      <w:r w:rsidR="00E418DC" w:rsidRPr="001E2051">
        <w:rPr>
          <w:rFonts w:asciiTheme="minorHAnsi" w:hAnsiTheme="minorHAnsi" w:cstheme="minorHAnsi"/>
        </w:rPr>
        <w:t xml:space="preserve">k produkcii </w:t>
      </w:r>
      <w:r w:rsidR="00DB3934" w:rsidRPr="001E2051">
        <w:rPr>
          <w:rFonts w:asciiTheme="minorHAnsi" w:hAnsiTheme="minorHAnsi" w:cstheme="minorHAnsi"/>
        </w:rPr>
        <w:t xml:space="preserve"> </w:t>
      </w:r>
      <w:r w:rsidR="00475879" w:rsidRPr="001E2051">
        <w:rPr>
          <w:rFonts w:asciiTheme="minorHAnsi" w:hAnsiTheme="minorHAnsi" w:cstheme="minorHAnsi"/>
        </w:rPr>
        <w:t xml:space="preserve">v rozsahu 80 </w:t>
      </w:r>
      <w:r w:rsidR="006C3A37">
        <w:rPr>
          <w:rFonts w:asciiTheme="minorHAnsi" w:hAnsiTheme="minorHAnsi" w:cstheme="minorHAnsi"/>
        </w:rPr>
        <w:t>osobo</w:t>
      </w:r>
      <w:r w:rsidR="00475879" w:rsidRPr="001E2051">
        <w:rPr>
          <w:rFonts w:asciiTheme="minorHAnsi" w:hAnsiTheme="minorHAnsi" w:cstheme="minorHAnsi"/>
        </w:rPr>
        <w:t>hodín</w:t>
      </w:r>
      <w:r w:rsidR="00933DF9">
        <w:rPr>
          <w:rFonts w:asciiTheme="minorHAnsi" w:hAnsiTheme="minorHAnsi" w:cstheme="minorHAnsi"/>
        </w:rPr>
        <w:t xml:space="preserve"> </w:t>
      </w:r>
      <w:r w:rsidR="00933DF9" w:rsidRPr="00933DF9">
        <w:rPr>
          <w:rFonts w:asciiTheme="minorHAnsi" w:hAnsiTheme="minorHAnsi" w:cstheme="minorHAnsi"/>
        </w:rPr>
        <w:t>(ďalej aj ako „</w:t>
      </w:r>
      <w:r w:rsidR="00933DF9">
        <w:rPr>
          <w:rFonts w:asciiTheme="minorHAnsi" w:hAnsiTheme="minorHAnsi" w:cstheme="minorHAnsi"/>
        </w:rPr>
        <w:t>oh</w:t>
      </w:r>
      <w:r w:rsidR="00933DF9" w:rsidRPr="00933DF9">
        <w:rPr>
          <w:rFonts w:asciiTheme="minorHAnsi" w:hAnsiTheme="minorHAnsi" w:cstheme="minorHAnsi"/>
        </w:rPr>
        <w:t>“)</w:t>
      </w:r>
      <w:r w:rsidR="00933DF9">
        <w:rPr>
          <w:rFonts w:asciiTheme="minorHAnsi" w:hAnsiTheme="minorHAnsi" w:cstheme="minorHAnsi"/>
        </w:rPr>
        <w:t xml:space="preserve">  </w:t>
      </w:r>
      <w:r w:rsidR="007A4CF9" w:rsidRPr="001E2051">
        <w:rPr>
          <w:rFonts w:asciiTheme="minorHAnsi" w:hAnsiTheme="minorHAnsi" w:cstheme="minorHAnsi"/>
        </w:rPr>
        <w:t>.</w:t>
      </w:r>
    </w:p>
    <w:bookmarkEnd w:id="2"/>
    <w:p w14:paraId="745DF504" w14:textId="77777777" w:rsidR="00AC26B5" w:rsidRPr="00AC26B5" w:rsidRDefault="00AC26B5" w:rsidP="00AC26B5">
      <w:pPr>
        <w:pStyle w:val="Odsekzoznamu"/>
        <w:tabs>
          <w:tab w:val="left" w:pos="1979"/>
        </w:tabs>
        <w:ind w:left="1978" w:right="1252"/>
        <w:rPr>
          <w:rFonts w:asciiTheme="minorHAnsi" w:hAnsiTheme="minorHAnsi" w:cstheme="minorHAnsi"/>
        </w:rPr>
      </w:pPr>
    </w:p>
    <w:p w14:paraId="3476823F" w14:textId="47BB4354" w:rsidR="007C7A84" w:rsidRPr="00833AF0" w:rsidRDefault="007C7A84" w:rsidP="007C7A84">
      <w:pPr>
        <w:pStyle w:val="Odsekzoznamu"/>
        <w:numPr>
          <w:ilvl w:val="0"/>
          <w:numId w:val="11"/>
        </w:numPr>
        <w:tabs>
          <w:tab w:val="left" w:pos="1979"/>
        </w:tabs>
        <w:ind w:right="1252"/>
        <w:rPr>
          <w:rFonts w:asciiTheme="minorHAnsi" w:hAnsiTheme="minorHAnsi" w:cstheme="minorHAnsi"/>
        </w:rPr>
      </w:pPr>
      <w:r w:rsidRPr="00833AF0">
        <w:rPr>
          <w:rFonts w:asciiTheme="minorHAnsi" w:hAnsiTheme="minorHAnsi" w:cstheme="minorHAnsi"/>
        </w:rPr>
        <w:t>Zmluvné strany sa dohodli</w:t>
      </w:r>
      <w:r w:rsidR="009679C3" w:rsidRPr="00833AF0">
        <w:rPr>
          <w:rFonts w:asciiTheme="minorHAnsi" w:hAnsiTheme="minorHAnsi" w:cstheme="minorHAnsi"/>
        </w:rPr>
        <w:t xml:space="preserve">, </w:t>
      </w:r>
      <w:r w:rsidRPr="00833AF0">
        <w:rPr>
          <w:rFonts w:asciiTheme="minorHAnsi" w:hAnsiTheme="minorHAnsi" w:cstheme="minorHAnsi"/>
        </w:rPr>
        <w:t>že</w:t>
      </w:r>
      <w:r w:rsidR="009679C3" w:rsidRPr="00833AF0">
        <w:rPr>
          <w:rFonts w:asciiTheme="minorHAnsi" w:hAnsiTheme="minorHAnsi" w:cstheme="minorHAnsi"/>
        </w:rPr>
        <w:t>:</w:t>
      </w:r>
    </w:p>
    <w:p w14:paraId="772D6A42" w14:textId="77777777" w:rsidR="00852589" w:rsidRPr="00833AF0" w:rsidRDefault="00852589" w:rsidP="00BB2541">
      <w:pPr>
        <w:pStyle w:val="Odsekzoznamu"/>
        <w:tabs>
          <w:tab w:val="left" w:pos="1979"/>
        </w:tabs>
        <w:ind w:right="1252" w:firstLine="0"/>
        <w:rPr>
          <w:rFonts w:asciiTheme="minorHAnsi" w:hAnsiTheme="minorHAnsi" w:cstheme="minorHAnsi"/>
        </w:rPr>
      </w:pPr>
    </w:p>
    <w:p w14:paraId="1FD95DB8" w14:textId="1B6720C4" w:rsidR="007C7A84" w:rsidRPr="00833AF0" w:rsidRDefault="007C7A84" w:rsidP="007C7A84">
      <w:pPr>
        <w:pStyle w:val="Odsekzoznamu"/>
        <w:numPr>
          <w:ilvl w:val="1"/>
          <w:numId w:val="11"/>
        </w:numPr>
        <w:tabs>
          <w:tab w:val="left" w:pos="1979"/>
        </w:tabs>
        <w:ind w:right="1252"/>
        <w:rPr>
          <w:rFonts w:asciiTheme="minorHAnsi" w:hAnsiTheme="minorHAnsi" w:cstheme="minorHAnsi"/>
        </w:rPr>
      </w:pPr>
      <w:r w:rsidRPr="00833AF0">
        <w:rPr>
          <w:rFonts w:asciiTheme="minorHAnsi" w:hAnsiTheme="minorHAnsi" w:cstheme="minorHAnsi"/>
        </w:rPr>
        <w:tab/>
      </w:r>
      <w:r w:rsidRPr="00833AF0">
        <w:rPr>
          <w:rFonts w:asciiTheme="minorHAnsi" w:hAnsiTheme="minorHAnsi" w:cstheme="minorHAnsi"/>
          <w:b/>
        </w:rPr>
        <w:t>produkcia  video spotov pre</w:t>
      </w:r>
      <w:r w:rsidRPr="00833AF0">
        <w:rPr>
          <w:b/>
        </w:rPr>
        <w:t xml:space="preserve"> </w:t>
      </w:r>
      <w:proofErr w:type="spellStart"/>
      <w:r w:rsidRPr="00833AF0">
        <w:rPr>
          <w:rFonts w:asciiTheme="minorHAnsi" w:hAnsiTheme="minorHAnsi" w:cstheme="minorHAnsi"/>
          <w:b/>
        </w:rPr>
        <w:t>brand</w:t>
      </w:r>
      <w:proofErr w:type="spellEnd"/>
      <w:r w:rsidRPr="00833AF0">
        <w:rPr>
          <w:rFonts w:asciiTheme="minorHAnsi" w:hAnsiTheme="minorHAnsi" w:cstheme="minorHAnsi"/>
          <w:b/>
        </w:rPr>
        <w:t xml:space="preserve"> </w:t>
      </w:r>
      <w:proofErr w:type="spellStart"/>
      <w:r w:rsidRPr="00833AF0">
        <w:rPr>
          <w:rFonts w:asciiTheme="minorHAnsi" w:hAnsiTheme="minorHAnsi" w:cstheme="minorHAnsi"/>
          <w:b/>
        </w:rPr>
        <w:t>awareness</w:t>
      </w:r>
      <w:proofErr w:type="spellEnd"/>
      <w:r w:rsidRPr="00833AF0">
        <w:rPr>
          <w:rFonts w:asciiTheme="minorHAnsi" w:hAnsiTheme="minorHAnsi" w:cstheme="minorHAnsi"/>
          <w:b/>
        </w:rPr>
        <w:t xml:space="preserve"> kampaň</w:t>
      </w:r>
      <w:r w:rsidRPr="00833AF0">
        <w:rPr>
          <w:rFonts w:asciiTheme="minorHAnsi" w:hAnsiTheme="minorHAnsi" w:cstheme="minorHAnsi"/>
        </w:rPr>
        <w:t xml:space="preserve"> </w:t>
      </w:r>
      <w:r w:rsidRPr="00833AF0">
        <w:rPr>
          <w:rFonts w:asciiTheme="minorHAnsi" w:hAnsiTheme="minorHAnsi" w:cstheme="minorHAnsi"/>
          <w:b/>
        </w:rPr>
        <w:t>SZRB</w:t>
      </w:r>
      <w:r w:rsidR="00CF3C97" w:rsidRPr="00833AF0">
        <w:rPr>
          <w:rFonts w:asciiTheme="minorHAnsi" w:hAnsiTheme="minorHAnsi" w:cstheme="minorHAnsi"/>
          <w:b/>
        </w:rPr>
        <w:t xml:space="preserve"> bude zahŕňať najmä</w:t>
      </w:r>
      <w:r w:rsidRPr="00833AF0">
        <w:rPr>
          <w:rFonts w:asciiTheme="minorHAnsi" w:hAnsiTheme="minorHAnsi" w:cstheme="minorHAnsi"/>
        </w:rPr>
        <w:t>:</w:t>
      </w:r>
    </w:p>
    <w:p w14:paraId="0320551E" w14:textId="77777777" w:rsidR="00CE1E4C" w:rsidRPr="00833AF0" w:rsidRDefault="00CE1E4C" w:rsidP="00BB2541">
      <w:pPr>
        <w:pStyle w:val="Odsekzoznamu"/>
        <w:tabs>
          <w:tab w:val="left" w:pos="1979"/>
        </w:tabs>
        <w:ind w:left="1978" w:right="1252" w:firstLine="0"/>
        <w:rPr>
          <w:rFonts w:asciiTheme="minorHAnsi" w:hAnsiTheme="minorHAnsi" w:cstheme="minorHAnsi"/>
        </w:rPr>
      </w:pPr>
    </w:p>
    <w:p w14:paraId="70ED2C04" w14:textId="42568D2B" w:rsidR="007C7A84" w:rsidRPr="00833AF0" w:rsidRDefault="001E1565" w:rsidP="001E1565">
      <w:pPr>
        <w:pStyle w:val="Odsekzoznamu"/>
        <w:tabs>
          <w:tab w:val="left" w:pos="1985"/>
        </w:tabs>
        <w:ind w:left="1978" w:right="1252" w:firstLine="7"/>
        <w:rPr>
          <w:rFonts w:asciiTheme="minorHAnsi" w:hAnsiTheme="minorHAnsi" w:cstheme="minorHAnsi"/>
        </w:rPr>
      </w:pPr>
      <w:proofErr w:type="spellStart"/>
      <w:r w:rsidRPr="00833AF0">
        <w:rPr>
          <w:rFonts w:asciiTheme="minorHAnsi" w:hAnsiTheme="minorHAnsi" w:cstheme="minorHAnsi"/>
        </w:rPr>
        <w:t>aa</w:t>
      </w:r>
      <w:proofErr w:type="spellEnd"/>
      <w:r w:rsidRPr="00833AF0">
        <w:rPr>
          <w:rFonts w:asciiTheme="minorHAnsi" w:hAnsiTheme="minorHAnsi" w:cstheme="minorHAnsi"/>
        </w:rPr>
        <w:t xml:space="preserve">) </w:t>
      </w:r>
      <w:r w:rsidR="005C5A5C" w:rsidRPr="00833AF0">
        <w:rPr>
          <w:rFonts w:asciiTheme="minorHAnsi" w:hAnsiTheme="minorHAnsi" w:cstheme="minorHAnsi"/>
          <w:b/>
        </w:rPr>
        <w:t>t</w:t>
      </w:r>
      <w:r w:rsidR="007C7A84" w:rsidRPr="00833AF0">
        <w:rPr>
          <w:rFonts w:asciiTheme="minorHAnsi" w:hAnsiTheme="minorHAnsi" w:cstheme="minorHAnsi"/>
          <w:b/>
        </w:rPr>
        <w:t>vorb</w:t>
      </w:r>
      <w:r w:rsidR="00CF3C97" w:rsidRPr="00833AF0">
        <w:rPr>
          <w:rFonts w:asciiTheme="minorHAnsi" w:hAnsiTheme="minorHAnsi" w:cstheme="minorHAnsi"/>
          <w:b/>
        </w:rPr>
        <w:t>u</w:t>
      </w:r>
      <w:r w:rsidR="007C7A84" w:rsidRPr="00833AF0">
        <w:rPr>
          <w:rFonts w:asciiTheme="minorHAnsi" w:hAnsiTheme="minorHAnsi" w:cstheme="minorHAnsi"/>
          <w:b/>
        </w:rPr>
        <w:t xml:space="preserve"> video spotov</w:t>
      </w:r>
      <w:r w:rsidR="007C7A84" w:rsidRPr="00833AF0">
        <w:rPr>
          <w:rFonts w:asciiTheme="minorHAnsi" w:hAnsiTheme="minorHAnsi" w:cstheme="minorHAnsi"/>
        </w:rPr>
        <w:t xml:space="preserve"> (max. 2-3 video spoty) v podobnom koncepte s miernymi zmenami a prispôsobenými činnosťami hlavnej postavy/charakteru spotu (kreatívneho konceptu a cieľovej skupiny)</w:t>
      </w:r>
      <w:r w:rsidRPr="00833AF0">
        <w:rPr>
          <w:rFonts w:asciiTheme="minorHAnsi" w:hAnsiTheme="minorHAnsi" w:cstheme="minorHAnsi"/>
        </w:rPr>
        <w:t>,</w:t>
      </w:r>
    </w:p>
    <w:p w14:paraId="394F398E" w14:textId="77777777" w:rsidR="00CE1E4C" w:rsidRPr="00833AF0" w:rsidRDefault="00CE1E4C" w:rsidP="00BB2541">
      <w:pPr>
        <w:pStyle w:val="Odsekzoznamu"/>
        <w:tabs>
          <w:tab w:val="left" w:pos="1985"/>
        </w:tabs>
        <w:ind w:left="1978" w:right="1252" w:firstLine="7"/>
        <w:rPr>
          <w:rFonts w:asciiTheme="minorHAnsi" w:hAnsiTheme="minorHAnsi" w:cstheme="minorHAnsi"/>
        </w:rPr>
      </w:pPr>
    </w:p>
    <w:p w14:paraId="55BE7CEE" w14:textId="52F9872D" w:rsidR="007C7A84" w:rsidRPr="00833AF0" w:rsidRDefault="001E1565" w:rsidP="001E1565">
      <w:pPr>
        <w:pStyle w:val="Odsekzoznamu"/>
        <w:tabs>
          <w:tab w:val="left" w:pos="1979"/>
        </w:tabs>
        <w:ind w:left="1978" w:right="1252" w:firstLine="0"/>
        <w:rPr>
          <w:rFonts w:asciiTheme="minorHAnsi" w:hAnsiTheme="minorHAnsi" w:cstheme="minorHAnsi"/>
        </w:rPr>
      </w:pPr>
      <w:proofErr w:type="spellStart"/>
      <w:r w:rsidRPr="00833AF0">
        <w:rPr>
          <w:rFonts w:asciiTheme="minorHAnsi" w:hAnsiTheme="minorHAnsi" w:cstheme="minorHAnsi"/>
        </w:rPr>
        <w:t>ab</w:t>
      </w:r>
      <w:proofErr w:type="spellEnd"/>
      <w:r w:rsidRPr="00833AF0">
        <w:rPr>
          <w:rFonts w:asciiTheme="minorHAnsi" w:hAnsiTheme="minorHAnsi" w:cstheme="minorHAnsi"/>
        </w:rPr>
        <w:t xml:space="preserve">)  </w:t>
      </w:r>
      <w:proofErr w:type="spellStart"/>
      <w:r w:rsidR="005C5A5C" w:rsidRPr="00833AF0">
        <w:rPr>
          <w:rFonts w:asciiTheme="minorHAnsi" w:hAnsiTheme="minorHAnsi" w:cstheme="minorHAnsi"/>
          <w:b/>
        </w:rPr>
        <w:t>p</w:t>
      </w:r>
      <w:r w:rsidR="007C7A84" w:rsidRPr="00833AF0">
        <w:rPr>
          <w:rFonts w:asciiTheme="minorHAnsi" w:hAnsiTheme="minorHAnsi" w:cstheme="minorHAnsi"/>
          <w:b/>
        </w:rPr>
        <w:t>redprodukci</w:t>
      </w:r>
      <w:r w:rsidR="00CF3C97" w:rsidRPr="00833AF0">
        <w:rPr>
          <w:rFonts w:asciiTheme="minorHAnsi" w:hAnsiTheme="minorHAnsi" w:cstheme="minorHAnsi"/>
          <w:b/>
        </w:rPr>
        <w:t>u</w:t>
      </w:r>
      <w:proofErr w:type="spellEnd"/>
      <w:r w:rsidR="007C7A84" w:rsidRPr="00833AF0">
        <w:rPr>
          <w:rFonts w:asciiTheme="minorHAnsi" w:hAnsiTheme="minorHAnsi" w:cstheme="minorHAnsi"/>
          <w:b/>
        </w:rPr>
        <w:t xml:space="preserve"> </w:t>
      </w:r>
      <w:r w:rsidR="007C7A84" w:rsidRPr="00833AF0">
        <w:rPr>
          <w:rFonts w:asciiTheme="minorHAnsi" w:hAnsiTheme="minorHAnsi" w:cstheme="minorHAnsi"/>
        </w:rPr>
        <w:t>(</w:t>
      </w:r>
      <w:r w:rsidR="000E3170" w:rsidRPr="00833AF0">
        <w:rPr>
          <w:rFonts w:asciiTheme="minorHAnsi" w:hAnsiTheme="minorHAnsi" w:cstheme="minorHAnsi"/>
        </w:rPr>
        <w:t>p</w:t>
      </w:r>
      <w:r w:rsidR="007C7A84" w:rsidRPr="00833AF0">
        <w:rPr>
          <w:rFonts w:asciiTheme="minorHAnsi" w:hAnsiTheme="minorHAnsi" w:cstheme="minorHAnsi"/>
        </w:rPr>
        <w:t>ríprava tvorby video spotov):</w:t>
      </w:r>
    </w:p>
    <w:p w14:paraId="6447A937" w14:textId="77777777" w:rsidR="00CE1E4C" w:rsidRPr="00833AF0" w:rsidRDefault="00CE1E4C" w:rsidP="00BB2541">
      <w:pPr>
        <w:pStyle w:val="Odsekzoznamu"/>
        <w:tabs>
          <w:tab w:val="left" w:pos="1979"/>
        </w:tabs>
        <w:ind w:left="1978" w:right="1252" w:firstLine="0"/>
        <w:rPr>
          <w:rFonts w:asciiTheme="minorHAnsi" w:hAnsiTheme="minorHAnsi" w:cstheme="minorHAnsi"/>
        </w:rPr>
      </w:pPr>
    </w:p>
    <w:p w14:paraId="07CB8A76" w14:textId="2C95D949" w:rsidR="007C7A84" w:rsidRPr="00833AF0" w:rsidRDefault="005C5A5C" w:rsidP="00BB2541">
      <w:pPr>
        <w:pStyle w:val="Odsekzoznamu"/>
        <w:numPr>
          <w:ilvl w:val="0"/>
          <w:numId w:val="17"/>
        </w:numPr>
        <w:tabs>
          <w:tab w:val="left" w:pos="1979"/>
        </w:tabs>
        <w:ind w:right="1252"/>
        <w:rPr>
          <w:rFonts w:asciiTheme="minorHAnsi" w:hAnsiTheme="minorHAnsi" w:cstheme="minorHAnsi"/>
        </w:rPr>
      </w:pPr>
      <w:proofErr w:type="spellStart"/>
      <w:r w:rsidRPr="00833AF0">
        <w:rPr>
          <w:rFonts w:asciiTheme="minorHAnsi" w:hAnsiTheme="minorHAnsi" w:cstheme="minorHAnsi"/>
        </w:rPr>
        <w:t>t</w:t>
      </w:r>
      <w:r w:rsidR="007C7A84" w:rsidRPr="00833AF0">
        <w:rPr>
          <w:rFonts w:asciiTheme="minorHAnsi" w:hAnsiTheme="minorHAnsi" w:cstheme="minorHAnsi"/>
        </w:rPr>
        <w:t>reatment</w:t>
      </w:r>
      <w:proofErr w:type="spellEnd"/>
      <w:r w:rsidR="007C7A84" w:rsidRPr="00833AF0">
        <w:rPr>
          <w:rFonts w:asciiTheme="minorHAnsi" w:hAnsiTheme="minorHAnsi" w:cstheme="minorHAnsi"/>
        </w:rPr>
        <w:t xml:space="preserve"> kreatívneho konceptu pre potreby video spotov</w:t>
      </w:r>
      <w:r w:rsidR="001E1565" w:rsidRPr="00833AF0">
        <w:rPr>
          <w:rFonts w:asciiTheme="minorHAnsi" w:hAnsiTheme="minorHAnsi" w:cstheme="minorHAnsi"/>
        </w:rPr>
        <w:t>,</w:t>
      </w:r>
    </w:p>
    <w:p w14:paraId="268B75BC" w14:textId="032D2E65" w:rsidR="007C7A84" w:rsidRPr="00833AF0" w:rsidRDefault="005C5A5C" w:rsidP="00BB2541">
      <w:pPr>
        <w:pStyle w:val="Odsekzoznamu"/>
        <w:numPr>
          <w:ilvl w:val="0"/>
          <w:numId w:val="17"/>
        </w:numPr>
        <w:tabs>
          <w:tab w:val="left" w:pos="1979"/>
        </w:tabs>
        <w:ind w:right="1252"/>
        <w:rPr>
          <w:rFonts w:asciiTheme="minorHAnsi" w:hAnsiTheme="minorHAnsi" w:cstheme="minorHAnsi"/>
        </w:rPr>
      </w:pPr>
      <w:r w:rsidRPr="00833AF0">
        <w:rPr>
          <w:rFonts w:asciiTheme="minorHAnsi" w:hAnsiTheme="minorHAnsi" w:cstheme="minorHAnsi"/>
        </w:rPr>
        <w:t>t</w:t>
      </w:r>
      <w:r w:rsidR="007C7A84" w:rsidRPr="00833AF0">
        <w:rPr>
          <w:rFonts w:asciiTheme="minorHAnsi" w:hAnsiTheme="minorHAnsi" w:cstheme="minorHAnsi"/>
        </w:rPr>
        <w:t>vorba scenár</w:t>
      </w:r>
      <w:r w:rsidR="00F14B3B" w:rsidRPr="00833AF0">
        <w:rPr>
          <w:rFonts w:asciiTheme="minorHAnsi" w:hAnsiTheme="minorHAnsi" w:cstheme="minorHAnsi"/>
        </w:rPr>
        <w:t>o</w:t>
      </w:r>
      <w:r w:rsidR="00CF3C97" w:rsidRPr="00833AF0">
        <w:rPr>
          <w:rFonts w:asciiTheme="minorHAnsi" w:hAnsiTheme="minorHAnsi" w:cstheme="minorHAnsi"/>
        </w:rPr>
        <w:t>v video</w:t>
      </w:r>
      <w:r w:rsidR="00F14B3B" w:rsidRPr="00833AF0">
        <w:rPr>
          <w:rFonts w:asciiTheme="minorHAnsi" w:hAnsiTheme="minorHAnsi" w:cstheme="minorHAnsi"/>
        </w:rPr>
        <w:t xml:space="preserve"> </w:t>
      </w:r>
      <w:r w:rsidR="00CF3C97" w:rsidRPr="00833AF0">
        <w:rPr>
          <w:rFonts w:asciiTheme="minorHAnsi" w:hAnsiTheme="minorHAnsi" w:cstheme="minorHAnsi"/>
        </w:rPr>
        <w:t>spotov</w:t>
      </w:r>
      <w:r w:rsidR="001E1565" w:rsidRPr="00833AF0">
        <w:rPr>
          <w:rFonts w:asciiTheme="minorHAnsi" w:hAnsiTheme="minorHAnsi" w:cstheme="minorHAnsi"/>
        </w:rPr>
        <w:t>,</w:t>
      </w:r>
    </w:p>
    <w:p w14:paraId="4F306EDC" w14:textId="3A7D9F70" w:rsidR="007C7A84" w:rsidRPr="00833AF0" w:rsidRDefault="00CE1E4C" w:rsidP="00BB2541">
      <w:pPr>
        <w:pStyle w:val="Odsekzoznamu"/>
        <w:numPr>
          <w:ilvl w:val="0"/>
          <w:numId w:val="17"/>
        </w:numPr>
        <w:tabs>
          <w:tab w:val="left" w:pos="1979"/>
        </w:tabs>
        <w:ind w:right="1252"/>
        <w:rPr>
          <w:rFonts w:asciiTheme="minorHAnsi" w:hAnsiTheme="minorHAnsi" w:cstheme="minorHAnsi"/>
        </w:rPr>
      </w:pPr>
      <w:proofErr w:type="spellStart"/>
      <w:r w:rsidRPr="00833AF0">
        <w:rPr>
          <w:rFonts w:asciiTheme="minorHAnsi" w:hAnsiTheme="minorHAnsi" w:cstheme="minorHAnsi"/>
        </w:rPr>
        <w:t>k</w:t>
      </w:r>
      <w:r w:rsidR="007C7A84" w:rsidRPr="00833AF0">
        <w:rPr>
          <w:rFonts w:asciiTheme="minorHAnsi" w:hAnsiTheme="minorHAnsi" w:cstheme="minorHAnsi"/>
        </w:rPr>
        <w:t>asting</w:t>
      </w:r>
      <w:proofErr w:type="spellEnd"/>
      <w:r w:rsidR="007C7A84" w:rsidRPr="00833AF0">
        <w:rPr>
          <w:rFonts w:asciiTheme="minorHAnsi" w:hAnsiTheme="minorHAnsi" w:cstheme="minorHAnsi"/>
        </w:rPr>
        <w:t xml:space="preserve"> - výber hercov / hlavných postáv / charakterov</w:t>
      </w:r>
      <w:r w:rsidR="001E1565" w:rsidRPr="00833AF0">
        <w:rPr>
          <w:rFonts w:asciiTheme="minorHAnsi" w:hAnsiTheme="minorHAnsi" w:cstheme="minorHAnsi"/>
        </w:rPr>
        <w:t>,</w:t>
      </w:r>
    </w:p>
    <w:p w14:paraId="1019C54B" w14:textId="3EA5BEDA" w:rsidR="007C7A84" w:rsidRPr="00833AF0" w:rsidRDefault="005C5A5C" w:rsidP="00BB2541">
      <w:pPr>
        <w:pStyle w:val="Odsekzoznamu"/>
        <w:numPr>
          <w:ilvl w:val="0"/>
          <w:numId w:val="17"/>
        </w:numPr>
        <w:tabs>
          <w:tab w:val="left" w:pos="1979"/>
        </w:tabs>
        <w:ind w:right="1252"/>
        <w:rPr>
          <w:rFonts w:asciiTheme="minorHAnsi" w:hAnsiTheme="minorHAnsi" w:cstheme="minorHAnsi"/>
        </w:rPr>
      </w:pPr>
      <w:r w:rsidRPr="00833AF0">
        <w:rPr>
          <w:rFonts w:asciiTheme="minorHAnsi" w:hAnsiTheme="minorHAnsi" w:cstheme="minorHAnsi"/>
        </w:rPr>
        <w:t>z</w:t>
      </w:r>
      <w:r w:rsidR="007C7A84" w:rsidRPr="00833AF0">
        <w:rPr>
          <w:rFonts w:asciiTheme="minorHAnsi" w:hAnsiTheme="minorHAnsi" w:cstheme="minorHAnsi"/>
        </w:rPr>
        <w:t>abezpečenie lokácie</w:t>
      </w:r>
      <w:r w:rsidR="00CF3C97" w:rsidRPr="00833AF0">
        <w:rPr>
          <w:rFonts w:asciiTheme="minorHAnsi" w:hAnsiTheme="minorHAnsi" w:cstheme="minorHAnsi"/>
        </w:rPr>
        <w:t xml:space="preserve"> nakrúcania video</w:t>
      </w:r>
      <w:r w:rsidR="00F14B3B" w:rsidRPr="00833AF0">
        <w:rPr>
          <w:rFonts w:asciiTheme="minorHAnsi" w:hAnsiTheme="minorHAnsi" w:cstheme="minorHAnsi"/>
        </w:rPr>
        <w:t xml:space="preserve"> </w:t>
      </w:r>
      <w:r w:rsidR="00CF3C97" w:rsidRPr="00833AF0">
        <w:rPr>
          <w:rFonts w:asciiTheme="minorHAnsi" w:hAnsiTheme="minorHAnsi" w:cstheme="minorHAnsi"/>
        </w:rPr>
        <w:t>spotov</w:t>
      </w:r>
      <w:r w:rsidR="001E1565" w:rsidRPr="00833AF0">
        <w:rPr>
          <w:rFonts w:asciiTheme="minorHAnsi" w:hAnsiTheme="minorHAnsi" w:cstheme="minorHAnsi"/>
        </w:rPr>
        <w:t>,</w:t>
      </w:r>
    </w:p>
    <w:p w14:paraId="47B279C7" w14:textId="0A987723" w:rsidR="007C7A84" w:rsidRPr="00833AF0" w:rsidRDefault="005C5A5C" w:rsidP="00BB2541">
      <w:pPr>
        <w:pStyle w:val="Odsekzoznamu"/>
        <w:numPr>
          <w:ilvl w:val="0"/>
          <w:numId w:val="17"/>
        </w:numPr>
        <w:tabs>
          <w:tab w:val="left" w:pos="1979"/>
        </w:tabs>
        <w:ind w:right="1252"/>
        <w:rPr>
          <w:rFonts w:asciiTheme="minorHAnsi" w:hAnsiTheme="minorHAnsi" w:cstheme="minorHAnsi"/>
        </w:rPr>
      </w:pPr>
      <w:r w:rsidRPr="00833AF0">
        <w:rPr>
          <w:rFonts w:asciiTheme="minorHAnsi" w:hAnsiTheme="minorHAnsi" w:cstheme="minorHAnsi"/>
        </w:rPr>
        <w:t>v</w:t>
      </w:r>
      <w:r w:rsidR="007C7A84" w:rsidRPr="00833AF0">
        <w:rPr>
          <w:rFonts w:asciiTheme="minorHAnsi" w:hAnsiTheme="minorHAnsi" w:cstheme="minorHAnsi"/>
        </w:rPr>
        <w:t>ýber producenta hudby</w:t>
      </w:r>
      <w:r w:rsidR="00CF3C97" w:rsidRPr="00833AF0">
        <w:rPr>
          <w:rFonts w:asciiTheme="minorHAnsi" w:hAnsiTheme="minorHAnsi" w:cstheme="minorHAnsi"/>
        </w:rPr>
        <w:t xml:space="preserve"> video</w:t>
      </w:r>
      <w:r w:rsidR="00F14B3B" w:rsidRPr="00833AF0">
        <w:rPr>
          <w:rFonts w:asciiTheme="minorHAnsi" w:hAnsiTheme="minorHAnsi" w:cstheme="minorHAnsi"/>
        </w:rPr>
        <w:t xml:space="preserve"> </w:t>
      </w:r>
      <w:r w:rsidR="00CF3C97" w:rsidRPr="00833AF0">
        <w:rPr>
          <w:rFonts w:asciiTheme="minorHAnsi" w:hAnsiTheme="minorHAnsi" w:cstheme="minorHAnsi"/>
        </w:rPr>
        <w:t>spotov</w:t>
      </w:r>
      <w:r w:rsidR="001E1565" w:rsidRPr="00833AF0">
        <w:rPr>
          <w:rFonts w:asciiTheme="minorHAnsi" w:hAnsiTheme="minorHAnsi" w:cstheme="minorHAnsi"/>
        </w:rPr>
        <w:t>,</w:t>
      </w:r>
    </w:p>
    <w:p w14:paraId="24F6B597" w14:textId="44C50618" w:rsidR="007C7A84" w:rsidRPr="00833AF0" w:rsidRDefault="005C5A5C" w:rsidP="00BB2541">
      <w:pPr>
        <w:pStyle w:val="Odsekzoznamu"/>
        <w:numPr>
          <w:ilvl w:val="0"/>
          <w:numId w:val="17"/>
        </w:numPr>
        <w:tabs>
          <w:tab w:val="left" w:pos="1979"/>
        </w:tabs>
        <w:ind w:right="1252"/>
        <w:rPr>
          <w:rFonts w:asciiTheme="minorHAnsi" w:hAnsiTheme="minorHAnsi" w:cstheme="minorHAnsi"/>
        </w:rPr>
      </w:pPr>
      <w:r w:rsidRPr="00833AF0">
        <w:rPr>
          <w:rFonts w:asciiTheme="minorHAnsi" w:hAnsiTheme="minorHAnsi" w:cstheme="minorHAnsi"/>
        </w:rPr>
        <w:t>p</w:t>
      </w:r>
      <w:r w:rsidR="007C7A84" w:rsidRPr="00833AF0">
        <w:rPr>
          <w:rFonts w:asciiTheme="minorHAnsi" w:hAnsiTheme="minorHAnsi" w:cstheme="minorHAnsi"/>
        </w:rPr>
        <w:t xml:space="preserve">ríprava </w:t>
      </w:r>
      <w:proofErr w:type="spellStart"/>
      <w:r w:rsidR="007C7A84" w:rsidRPr="00833AF0">
        <w:rPr>
          <w:rFonts w:asciiTheme="minorHAnsi" w:hAnsiTheme="minorHAnsi" w:cstheme="minorHAnsi"/>
        </w:rPr>
        <w:t>storyboardu</w:t>
      </w:r>
      <w:proofErr w:type="spellEnd"/>
      <w:r w:rsidR="007C7A84" w:rsidRPr="00833AF0">
        <w:rPr>
          <w:rFonts w:asciiTheme="minorHAnsi" w:hAnsiTheme="minorHAnsi" w:cstheme="minorHAnsi"/>
        </w:rPr>
        <w:t xml:space="preserve"> a</w:t>
      </w:r>
      <w:r w:rsidR="001E1565" w:rsidRPr="00833AF0">
        <w:rPr>
          <w:rFonts w:asciiTheme="minorHAnsi" w:hAnsiTheme="minorHAnsi" w:cstheme="minorHAnsi"/>
        </w:rPr>
        <w:t> </w:t>
      </w:r>
      <w:proofErr w:type="spellStart"/>
      <w:r w:rsidR="007C7A84" w:rsidRPr="00833AF0">
        <w:rPr>
          <w:rFonts w:asciiTheme="minorHAnsi" w:hAnsiTheme="minorHAnsi" w:cstheme="minorHAnsi"/>
        </w:rPr>
        <w:t>shootingboardu</w:t>
      </w:r>
      <w:proofErr w:type="spellEnd"/>
      <w:r w:rsidR="001E1565" w:rsidRPr="00833AF0">
        <w:rPr>
          <w:rFonts w:asciiTheme="minorHAnsi" w:hAnsiTheme="minorHAnsi" w:cstheme="minorHAnsi"/>
        </w:rPr>
        <w:t>,</w:t>
      </w:r>
    </w:p>
    <w:p w14:paraId="27A123B8" w14:textId="4091EA09" w:rsidR="007C7A84" w:rsidRPr="007E4E50" w:rsidRDefault="007C7A84" w:rsidP="001E1565">
      <w:pPr>
        <w:pStyle w:val="Odsekzoznamu"/>
        <w:numPr>
          <w:ilvl w:val="0"/>
          <w:numId w:val="17"/>
        </w:numPr>
        <w:tabs>
          <w:tab w:val="left" w:pos="1979"/>
        </w:tabs>
        <w:ind w:right="1252"/>
        <w:rPr>
          <w:rFonts w:asciiTheme="minorHAnsi" w:hAnsiTheme="minorHAnsi" w:cstheme="minorHAnsi"/>
        </w:rPr>
      </w:pPr>
      <w:r w:rsidRPr="00833AF0">
        <w:rPr>
          <w:rFonts w:asciiTheme="minorHAnsi" w:hAnsiTheme="minorHAnsi" w:cstheme="minorHAnsi"/>
        </w:rPr>
        <w:lastRenderedPageBreak/>
        <w:t xml:space="preserve">PPM </w:t>
      </w:r>
      <w:r w:rsidR="001E2051">
        <w:rPr>
          <w:rFonts w:asciiTheme="minorHAnsi" w:hAnsiTheme="minorHAnsi" w:cstheme="minorHAnsi"/>
        </w:rPr>
        <w:t>(</w:t>
      </w:r>
      <w:r w:rsidR="001E2051" w:rsidRPr="001E2051">
        <w:rPr>
          <w:rFonts w:asciiTheme="minorHAnsi" w:hAnsiTheme="minorHAnsi" w:cstheme="minorHAnsi"/>
        </w:rPr>
        <w:t xml:space="preserve"> Pre </w:t>
      </w:r>
      <w:proofErr w:type="spellStart"/>
      <w:r w:rsidR="001E2051" w:rsidRPr="001E2051">
        <w:rPr>
          <w:rFonts w:asciiTheme="minorHAnsi" w:hAnsiTheme="minorHAnsi" w:cstheme="minorHAnsi"/>
        </w:rPr>
        <w:t>Production</w:t>
      </w:r>
      <w:proofErr w:type="spellEnd"/>
      <w:r w:rsidR="001E2051" w:rsidRPr="001E2051">
        <w:rPr>
          <w:rFonts w:asciiTheme="minorHAnsi" w:hAnsiTheme="minorHAnsi" w:cstheme="minorHAnsi"/>
        </w:rPr>
        <w:t xml:space="preserve"> </w:t>
      </w:r>
      <w:proofErr w:type="spellStart"/>
      <w:r w:rsidR="001E2051" w:rsidRPr="001E2051">
        <w:rPr>
          <w:rFonts w:asciiTheme="minorHAnsi" w:hAnsiTheme="minorHAnsi" w:cstheme="minorHAnsi"/>
        </w:rPr>
        <w:t>Meeting</w:t>
      </w:r>
      <w:proofErr w:type="spellEnd"/>
      <w:r w:rsidR="001E2051" w:rsidRPr="007E4E50">
        <w:rPr>
          <w:rFonts w:asciiTheme="minorHAnsi" w:hAnsiTheme="minorHAnsi" w:cstheme="minorHAnsi"/>
        </w:rPr>
        <w:t xml:space="preserve"> </w:t>
      </w:r>
      <w:r w:rsidR="001E2051">
        <w:rPr>
          <w:rFonts w:asciiTheme="minorHAnsi" w:hAnsiTheme="minorHAnsi" w:cstheme="minorHAnsi"/>
        </w:rPr>
        <w:t xml:space="preserve">) </w:t>
      </w:r>
      <w:r w:rsidRPr="007E4E50">
        <w:rPr>
          <w:rFonts w:asciiTheme="minorHAnsi" w:hAnsiTheme="minorHAnsi" w:cstheme="minorHAnsi"/>
        </w:rPr>
        <w:t>prezentácia</w:t>
      </w:r>
      <w:r w:rsidR="001E1565" w:rsidRPr="007E4E50">
        <w:rPr>
          <w:rFonts w:asciiTheme="minorHAnsi" w:hAnsiTheme="minorHAnsi" w:cstheme="minorHAnsi"/>
        </w:rPr>
        <w:t>,</w:t>
      </w:r>
    </w:p>
    <w:p w14:paraId="07E009B9" w14:textId="77777777" w:rsidR="00CE1E4C" w:rsidRPr="007E4E50" w:rsidRDefault="00CE1E4C" w:rsidP="00BB2541">
      <w:pPr>
        <w:pStyle w:val="Odsekzoznamu"/>
        <w:tabs>
          <w:tab w:val="left" w:pos="1979"/>
        </w:tabs>
        <w:ind w:left="2338" w:right="1252" w:firstLine="0"/>
        <w:rPr>
          <w:rFonts w:asciiTheme="minorHAnsi" w:hAnsiTheme="minorHAnsi" w:cstheme="minorHAnsi"/>
        </w:rPr>
      </w:pPr>
    </w:p>
    <w:p w14:paraId="6BE416B8" w14:textId="760475CA" w:rsidR="007C7A84" w:rsidRPr="007E4E50" w:rsidRDefault="001E1565" w:rsidP="00BB2541">
      <w:pPr>
        <w:pStyle w:val="Odsekzoznamu"/>
        <w:tabs>
          <w:tab w:val="left" w:pos="1979"/>
        </w:tabs>
        <w:ind w:left="1978" w:right="1252" w:firstLine="0"/>
        <w:rPr>
          <w:rFonts w:asciiTheme="minorHAnsi" w:hAnsiTheme="minorHAnsi" w:cstheme="minorHAnsi"/>
        </w:rPr>
      </w:pPr>
      <w:proofErr w:type="spellStart"/>
      <w:r w:rsidRPr="007E4E50">
        <w:rPr>
          <w:rFonts w:asciiTheme="minorHAnsi" w:hAnsiTheme="minorHAnsi" w:cstheme="minorHAnsi"/>
        </w:rPr>
        <w:t>ac</w:t>
      </w:r>
      <w:proofErr w:type="spellEnd"/>
      <w:r w:rsidRPr="007E4E50">
        <w:rPr>
          <w:rFonts w:asciiTheme="minorHAnsi" w:hAnsiTheme="minorHAnsi" w:cstheme="minorHAnsi"/>
        </w:rPr>
        <w:t xml:space="preserve">)  </w:t>
      </w:r>
      <w:r w:rsidR="005C5A5C" w:rsidRPr="007E4E50">
        <w:rPr>
          <w:rFonts w:asciiTheme="minorHAnsi" w:hAnsiTheme="minorHAnsi" w:cstheme="minorHAnsi"/>
          <w:b/>
        </w:rPr>
        <w:t>p</w:t>
      </w:r>
      <w:r w:rsidR="007C7A84" w:rsidRPr="007E4E50">
        <w:rPr>
          <w:rFonts w:asciiTheme="minorHAnsi" w:hAnsiTheme="minorHAnsi" w:cstheme="minorHAnsi"/>
          <w:b/>
        </w:rPr>
        <w:t>rodukci</w:t>
      </w:r>
      <w:r w:rsidR="00CF3C97" w:rsidRPr="007E4E50">
        <w:rPr>
          <w:rFonts w:asciiTheme="minorHAnsi" w:hAnsiTheme="minorHAnsi" w:cstheme="minorHAnsi"/>
          <w:b/>
        </w:rPr>
        <w:t>u</w:t>
      </w:r>
      <w:r w:rsidR="007C7A84" w:rsidRPr="007E4E50">
        <w:rPr>
          <w:rFonts w:asciiTheme="minorHAnsi" w:hAnsiTheme="minorHAnsi" w:cstheme="minorHAnsi"/>
          <w:b/>
        </w:rPr>
        <w:t xml:space="preserve"> </w:t>
      </w:r>
      <w:r w:rsidR="007C7A84" w:rsidRPr="007E4E50">
        <w:rPr>
          <w:rFonts w:asciiTheme="minorHAnsi" w:hAnsiTheme="minorHAnsi" w:cstheme="minorHAnsi"/>
        </w:rPr>
        <w:t>(</w:t>
      </w:r>
      <w:r w:rsidR="004D2023" w:rsidRPr="007E4E50">
        <w:rPr>
          <w:rFonts w:asciiTheme="minorHAnsi" w:hAnsiTheme="minorHAnsi" w:cstheme="minorHAnsi"/>
        </w:rPr>
        <w:t>n</w:t>
      </w:r>
      <w:r w:rsidR="007C7A84" w:rsidRPr="007E4E50">
        <w:rPr>
          <w:rFonts w:asciiTheme="minorHAnsi" w:hAnsiTheme="minorHAnsi" w:cstheme="minorHAnsi"/>
        </w:rPr>
        <w:t xml:space="preserve">akrúcanie: 1FD - 1 </w:t>
      </w:r>
      <w:r w:rsidR="00CF3C97" w:rsidRPr="007E4E50">
        <w:rPr>
          <w:rFonts w:asciiTheme="minorHAnsi" w:hAnsiTheme="minorHAnsi" w:cstheme="minorHAnsi"/>
        </w:rPr>
        <w:t>deň nakrúcania</w:t>
      </w:r>
      <w:r w:rsidR="007C7A84" w:rsidRPr="007E4E50">
        <w:rPr>
          <w:rFonts w:asciiTheme="minorHAnsi" w:hAnsiTheme="minorHAnsi" w:cstheme="minorHAnsi"/>
        </w:rPr>
        <w:t>)</w:t>
      </w:r>
      <w:r w:rsidR="00CE1E4C" w:rsidRPr="007E4E50">
        <w:rPr>
          <w:rFonts w:asciiTheme="minorHAnsi" w:hAnsiTheme="minorHAnsi" w:cstheme="minorHAnsi"/>
        </w:rPr>
        <w:t>:</w:t>
      </w:r>
    </w:p>
    <w:p w14:paraId="2848789F" w14:textId="731A6B9D" w:rsidR="007C7A84" w:rsidRPr="007E4E50" w:rsidRDefault="003B32D7" w:rsidP="00BB2541">
      <w:pPr>
        <w:pStyle w:val="Odsekzoznamu"/>
        <w:numPr>
          <w:ilvl w:val="0"/>
          <w:numId w:val="17"/>
        </w:numPr>
        <w:tabs>
          <w:tab w:val="left" w:pos="1979"/>
        </w:tabs>
        <w:ind w:right="1252"/>
        <w:rPr>
          <w:rFonts w:asciiTheme="minorHAnsi" w:hAnsiTheme="minorHAnsi" w:cstheme="minorHAnsi"/>
        </w:rPr>
      </w:pPr>
      <w:proofErr w:type="spellStart"/>
      <w:r w:rsidRPr="007E4E50">
        <w:rPr>
          <w:rFonts w:asciiTheme="minorHAnsi" w:hAnsiTheme="minorHAnsi" w:cstheme="minorHAnsi"/>
        </w:rPr>
        <w:t>c</w:t>
      </w:r>
      <w:r w:rsidR="007C7A84" w:rsidRPr="007E4E50">
        <w:rPr>
          <w:rFonts w:asciiTheme="minorHAnsi" w:hAnsiTheme="minorHAnsi" w:cstheme="minorHAnsi"/>
        </w:rPr>
        <w:t>ast</w:t>
      </w:r>
      <w:proofErr w:type="spellEnd"/>
      <w:r w:rsidR="007C7A84" w:rsidRPr="007E4E50">
        <w:rPr>
          <w:rFonts w:asciiTheme="minorHAnsi" w:hAnsiTheme="minorHAnsi" w:cstheme="minorHAnsi"/>
        </w:rPr>
        <w:t xml:space="preserve">, štáb, kamerová a svetelná technika, lokácie </w:t>
      </w:r>
      <w:r w:rsidR="00326BA2" w:rsidRPr="007E4E50">
        <w:rPr>
          <w:rFonts w:asciiTheme="minorHAnsi" w:hAnsiTheme="minorHAnsi" w:cstheme="minorHAnsi"/>
        </w:rPr>
        <w:t xml:space="preserve">a </w:t>
      </w:r>
      <w:r w:rsidR="007C7A84" w:rsidRPr="007E4E50">
        <w:rPr>
          <w:rFonts w:asciiTheme="minorHAnsi" w:hAnsiTheme="minorHAnsi" w:cstheme="minorHAnsi"/>
        </w:rPr>
        <w:t>scénografia, rekvizity, kostýmy</w:t>
      </w:r>
      <w:r w:rsidR="00CE1E4C" w:rsidRPr="007E4E50">
        <w:rPr>
          <w:rFonts w:asciiTheme="minorHAnsi" w:hAnsiTheme="minorHAnsi" w:cstheme="minorHAnsi"/>
        </w:rPr>
        <w:t>,</w:t>
      </w:r>
    </w:p>
    <w:p w14:paraId="7F483543" w14:textId="3D2BFD17" w:rsidR="007C7A84" w:rsidRPr="007E4E50" w:rsidRDefault="005C5A5C" w:rsidP="001E1565">
      <w:pPr>
        <w:pStyle w:val="Odsekzoznamu"/>
        <w:numPr>
          <w:ilvl w:val="0"/>
          <w:numId w:val="17"/>
        </w:numPr>
        <w:tabs>
          <w:tab w:val="left" w:pos="1979"/>
        </w:tabs>
        <w:ind w:right="1252"/>
        <w:rPr>
          <w:rFonts w:asciiTheme="minorHAnsi" w:hAnsiTheme="minorHAnsi" w:cstheme="minorHAnsi"/>
        </w:rPr>
      </w:pPr>
      <w:proofErr w:type="spellStart"/>
      <w:r w:rsidRPr="007E4E50">
        <w:rPr>
          <w:rFonts w:asciiTheme="minorHAnsi" w:hAnsiTheme="minorHAnsi" w:cstheme="minorHAnsi"/>
        </w:rPr>
        <w:t>f</w:t>
      </w:r>
      <w:r w:rsidR="007C7A84" w:rsidRPr="007E4E50">
        <w:rPr>
          <w:rFonts w:asciiTheme="minorHAnsi" w:hAnsiTheme="minorHAnsi" w:cstheme="minorHAnsi"/>
        </w:rPr>
        <w:t>otoprodukcia</w:t>
      </w:r>
      <w:proofErr w:type="spellEnd"/>
      <w:r w:rsidR="007C7A84" w:rsidRPr="007E4E50">
        <w:rPr>
          <w:rFonts w:asciiTheme="minorHAnsi" w:hAnsiTheme="minorHAnsi" w:cstheme="minorHAnsi"/>
        </w:rPr>
        <w:t xml:space="preserve"> pre potreby kľúčových vizuálov </w:t>
      </w:r>
      <w:proofErr w:type="spellStart"/>
      <w:r w:rsidR="007C7A84" w:rsidRPr="007E4E50">
        <w:rPr>
          <w:rFonts w:asciiTheme="minorHAnsi" w:hAnsiTheme="minorHAnsi" w:cstheme="minorHAnsi"/>
        </w:rPr>
        <w:t>brand</w:t>
      </w:r>
      <w:proofErr w:type="spellEnd"/>
      <w:r w:rsidR="007C7A84" w:rsidRPr="007E4E50">
        <w:rPr>
          <w:rFonts w:asciiTheme="minorHAnsi" w:hAnsiTheme="minorHAnsi" w:cstheme="minorHAnsi"/>
        </w:rPr>
        <w:t xml:space="preserve"> </w:t>
      </w:r>
      <w:proofErr w:type="spellStart"/>
      <w:r w:rsidR="007C7A84" w:rsidRPr="007E4E50">
        <w:rPr>
          <w:rFonts w:asciiTheme="minorHAnsi" w:hAnsiTheme="minorHAnsi" w:cstheme="minorHAnsi"/>
        </w:rPr>
        <w:t>awareness</w:t>
      </w:r>
      <w:proofErr w:type="spellEnd"/>
      <w:r w:rsidR="007C7A84" w:rsidRPr="007E4E50">
        <w:rPr>
          <w:rFonts w:asciiTheme="minorHAnsi" w:hAnsiTheme="minorHAnsi" w:cstheme="minorHAnsi"/>
        </w:rPr>
        <w:t xml:space="preserve"> kampane</w:t>
      </w:r>
      <w:r w:rsidR="00070AF0" w:rsidRPr="007E4E50">
        <w:rPr>
          <w:rFonts w:asciiTheme="minorHAnsi" w:hAnsiTheme="minorHAnsi" w:cstheme="minorHAnsi"/>
        </w:rPr>
        <w:t xml:space="preserve"> SZRB</w:t>
      </w:r>
      <w:r w:rsidR="00CE1E4C" w:rsidRPr="007E4E50">
        <w:rPr>
          <w:rFonts w:asciiTheme="minorHAnsi" w:hAnsiTheme="minorHAnsi" w:cstheme="minorHAnsi"/>
        </w:rPr>
        <w:t>,</w:t>
      </w:r>
    </w:p>
    <w:p w14:paraId="44D1FF1A" w14:textId="77777777" w:rsidR="00CE1E4C" w:rsidRPr="007E4E50" w:rsidRDefault="00CE1E4C" w:rsidP="00BB2541">
      <w:pPr>
        <w:pStyle w:val="Odsekzoznamu"/>
        <w:tabs>
          <w:tab w:val="left" w:pos="1979"/>
        </w:tabs>
        <w:ind w:left="2338" w:right="1252" w:firstLine="0"/>
        <w:rPr>
          <w:rFonts w:asciiTheme="minorHAnsi" w:hAnsiTheme="minorHAnsi" w:cstheme="minorHAnsi"/>
        </w:rPr>
      </w:pPr>
    </w:p>
    <w:p w14:paraId="103052D0" w14:textId="305524E6" w:rsidR="007C7A84" w:rsidRPr="007E4E50" w:rsidRDefault="001E1565" w:rsidP="00BB2541">
      <w:pPr>
        <w:tabs>
          <w:tab w:val="left" w:pos="1979"/>
        </w:tabs>
        <w:ind w:right="1252"/>
        <w:rPr>
          <w:rFonts w:asciiTheme="minorHAnsi" w:hAnsiTheme="minorHAnsi" w:cstheme="minorHAnsi"/>
        </w:rPr>
      </w:pPr>
      <w:r w:rsidRPr="007E4E50">
        <w:rPr>
          <w:rFonts w:asciiTheme="minorHAnsi" w:hAnsiTheme="minorHAnsi" w:cstheme="minorHAnsi"/>
        </w:rPr>
        <w:t xml:space="preserve">                                       ad)   </w:t>
      </w:r>
      <w:r w:rsidR="005C5A5C" w:rsidRPr="007E4E50">
        <w:rPr>
          <w:rFonts w:asciiTheme="minorHAnsi" w:hAnsiTheme="minorHAnsi" w:cstheme="minorHAnsi"/>
          <w:b/>
        </w:rPr>
        <w:t>p</w:t>
      </w:r>
      <w:r w:rsidR="007C7A84" w:rsidRPr="007E4E50">
        <w:rPr>
          <w:rFonts w:asciiTheme="minorHAnsi" w:hAnsiTheme="minorHAnsi" w:cstheme="minorHAnsi"/>
          <w:b/>
        </w:rPr>
        <w:t>ostprodukci</w:t>
      </w:r>
      <w:r w:rsidR="00CF3C97" w:rsidRPr="007E4E50">
        <w:rPr>
          <w:rFonts w:asciiTheme="minorHAnsi" w:hAnsiTheme="minorHAnsi" w:cstheme="minorHAnsi"/>
          <w:b/>
        </w:rPr>
        <w:t>u</w:t>
      </w:r>
      <w:r w:rsidR="007C7A84" w:rsidRPr="007E4E50">
        <w:rPr>
          <w:rFonts w:asciiTheme="minorHAnsi" w:hAnsiTheme="minorHAnsi" w:cstheme="minorHAnsi"/>
          <w:b/>
        </w:rPr>
        <w:t xml:space="preserve"> </w:t>
      </w:r>
      <w:r w:rsidR="007C7A84" w:rsidRPr="007E4E50">
        <w:rPr>
          <w:rFonts w:asciiTheme="minorHAnsi" w:hAnsiTheme="minorHAnsi" w:cstheme="minorHAnsi"/>
        </w:rPr>
        <w:t>(</w:t>
      </w:r>
      <w:proofErr w:type="spellStart"/>
      <w:r w:rsidR="005F1727" w:rsidRPr="007E4E50">
        <w:rPr>
          <w:rFonts w:asciiTheme="minorHAnsi" w:hAnsiTheme="minorHAnsi" w:cstheme="minorHAnsi"/>
        </w:rPr>
        <w:t>p</w:t>
      </w:r>
      <w:r w:rsidR="007C7A84" w:rsidRPr="007E4E50">
        <w:rPr>
          <w:rFonts w:asciiTheme="minorHAnsi" w:hAnsiTheme="minorHAnsi" w:cstheme="minorHAnsi"/>
        </w:rPr>
        <w:t>ostprodukčné</w:t>
      </w:r>
      <w:proofErr w:type="spellEnd"/>
      <w:r w:rsidR="007C7A84" w:rsidRPr="007E4E50">
        <w:rPr>
          <w:rFonts w:asciiTheme="minorHAnsi" w:hAnsiTheme="minorHAnsi" w:cstheme="minorHAnsi"/>
        </w:rPr>
        <w:t xml:space="preserve"> spracovanie video spotov)</w:t>
      </w:r>
      <w:r w:rsidR="00CE1E4C" w:rsidRPr="007E4E50">
        <w:rPr>
          <w:rFonts w:asciiTheme="minorHAnsi" w:hAnsiTheme="minorHAnsi" w:cstheme="minorHAnsi"/>
        </w:rPr>
        <w:t>:</w:t>
      </w:r>
    </w:p>
    <w:p w14:paraId="28E5B8A0" w14:textId="147BD29A" w:rsidR="007C7A84" w:rsidRPr="007E4E50" w:rsidRDefault="005C5A5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s</w:t>
      </w:r>
      <w:r w:rsidR="007C7A84" w:rsidRPr="007E4E50">
        <w:rPr>
          <w:rFonts w:asciiTheme="minorHAnsi" w:hAnsiTheme="minorHAnsi" w:cstheme="minorHAnsi"/>
        </w:rPr>
        <w:t xml:space="preserve">trih a </w:t>
      </w:r>
      <w:proofErr w:type="spellStart"/>
      <w:r w:rsidR="005F1727" w:rsidRPr="007E4E50">
        <w:rPr>
          <w:rFonts w:asciiTheme="minorHAnsi" w:hAnsiTheme="minorHAnsi" w:cstheme="minorHAnsi"/>
        </w:rPr>
        <w:t>c</w:t>
      </w:r>
      <w:r w:rsidR="007C7A84" w:rsidRPr="007E4E50">
        <w:rPr>
          <w:rFonts w:asciiTheme="minorHAnsi" w:hAnsiTheme="minorHAnsi" w:cstheme="minorHAnsi"/>
        </w:rPr>
        <w:t>olor</w:t>
      </w:r>
      <w:proofErr w:type="spellEnd"/>
      <w:r w:rsidR="007C7A84" w:rsidRPr="007E4E50">
        <w:rPr>
          <w:rFonts w:asciiTheme="minorHAnsi" w:hAnsiTheme="minorHAnsi" w:cstheme="minorHAnsi"/>
        </w:rPr>
        <w:t xml:space="preserve"> </w:t>
      </w:r>
      <w:proofErr w:type="spellStart"/>
      <w:r w:rsidR="005F1727" w:rsidRPr="007E4E50">
        <w:rPr>
          <w:rFonts w:asciiTheme="minorHAnsi" w:hAnsiTheme="minorHAnsi" w:cstheme="minorHAnsi"/>
        </w:rPr>
        <w:t>g</w:t>
      </w:r>
      <w:r w:rsidR="007C7A84" w:rsidRPr="007E4E50">
        <w:rPr>
          <w:rFonts w:asciiTheme="minorHAnsi" w:hAnsiTheme="minorHAnsi" w:cstheme="minorHAnsi"/>
        </w:rPr>
        <w:t>rading</w:t>
      </w:r>
      <w:proofErr w:type="spellEnd"/>
      <w:r w:rsidR="007C7A84" w:rsidRPr="007E4E50">
        <w:rPr>
          <w:rFonts w:asciiTheme="minorHAnsi" w:hAnsiTheme="minorHAnsi" w:cstheme="minorHAnsi"/>
        </w:rPr>
        <w:t xml:space="preserve"> bez náročných vizuálnych efektov (max. 2 kolá pripomienkovania</w:t>
      </w:r>
      <w:r w:rsidR="00252E84" w:rsidRPr="007E4E50">
        <w:rPr>
          <w:rFonts w:asciiTheme="minorHAnsi" w:hAnsiTheme="minorHAnsi" w:cstheme="minorHAnsi"/>
        </w:rPr>
        <w:t xml:space="preserve"> bankou</w:t>
      </w:r>
      <w:r w:rsidR="007C7A84" w:rsidRPr="007E4E50">
        <w:rPr>
          <w:rFonts w:asciiTheme="minorHAnsi" w:hAnsiTheme="minorHAnsi" w:cstheme="minorHAnsi"/>
        </w:rPr>
        <w:t>)</w:t>
      </w:r>
    </w:p>
    <w:p w14:paraId="0FE89B68" w14:textId="01EBDE11" w:rsidR="007C7A84" w:rsidRPr="007E4E50" w:rsidRDefault="005C5A5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z</w:t>
      </w:r>
      <w:r w:rsidR="007C7A84" w:rsidRPr="007E4E50">
        <w:rPr>
          <w:rFonts w:asciiTheme="minorHAnsi" w:hAnsiTheme="minorHAnsi" w:cstheme="minorHAnsi"/>
        </w:rPr>
        <w:t xml:space="preserve">vuková výroba - hudobná skladba s licenciou a jej úprava, nahrávanie </w:t>
      </w:r>
      <w:proofErr w:type="spellStart"/>
      <w:r w:rsidR="007C7A84" w:rsidRPr="007E4E50">
        <w:rPr>
          <w:rFonts w:asciiTheme="minorHAnsi" w:hAnsiTheme="minorHAnsi" w:cstheme="minorHAnsi"/>
        </w:rPr>
        <w:t>Voice</w:t>
      </w:r>
      <w:proofErr w:type="spellEnd"/>
      <w:r w:rsidR="007C7A84" w:rsidRPr="007E4E50">
        <w:rPr>
          <w:rFonts w:asciiTheme="minorHAnsi" w:hAnsiTheme="minorHAnsi" w:cstheme="minorHAnsi"/>
        </w:rPr>
        <w:t xml:space="preserve"> </w:t>
      </w:r>
      <w:proofErr w:type="spellStart"/>
      <w:r w:rsidR="007C7A84" w:rsidRPr="007E4E50">
        <w:rPr>
          <w:rFonts w:asciiTheme="minorHAnsi" w:hAnsiTheme="minorHAnsi" w:cstheme="minorHAnsi"/>
        </w:rPr>
        <w:t>overu</w:t>
      </w:r>
      <w:proofErr w:type="spellEnd"/>
      <w:r w:rsidR="007C7A84" w:rsidRPr="007E4E50">
        <w:rPr>
          <w:rFonts w:asciiTheme="minorHAnsi" w:hAnsiTheme="minorHAnsi" w:cstheme="minorHAnsi"/>
        </w:rPr>
        <w:t xml:space="preserve"> a audio spotov pre všetky výstupné formáty</w:t>
      </w:r>
      <w:r w:rsidR="00B27473" w:rsidRPr="007E4E50">
        <w:rPr>
          <w:rFonts w:asciiTheme="minorHAnsi" w:hAnsiTheme="minorHAnsi" w:cstheme="minorHAnsi"/>
        </w:rPr>
        <w:t>,</w:t>
      </w:r>
    </w:p>
    <w:p w14:paraId="699EB0FB" w14:textId="799344F0" w:rsidR="007C7A84" w:rsidRPr="007E4E50" w:rsidRDefault="005C5A5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d</w:t>
      </w:r>
      <w:r w:rsidR="007C7A84" w:rsidRPr="007E4E50">
        <w:rPr>
          <w:rFonts w:asciiTheme="minorHAnsi" w:hAnsiTheme="minorHAnsi" w:cstheme="minorHAnsi"/>
        </w:rPr>
        <w:t xml:space="preserve">odanie </w:t>
      </w:r>
      <w:proofErr w:type="spellStart"/>
      <w:r w:rsidR="007C7A84" w:rsidRPr="007E4E50">
        <w:rPr>
          <w:rFonts w:asciiTheme="minorHAnsi" w:hAnsiTheme="minorHAnsi" w:cstheme="minorHAnsi"/>
        </w:rPr>
        <w:t>final</w:t>
      </w:r>
      <w:proofErr w:type="spellEnd"/>
      <w:r w:rsidR="007C7A84" w:rsidRPr="007E4E50">
        <w:rPr>
          <w:rFonts w:asciiTheme="minorHAnsi" w:hAnsiTheme="minorHAnsi" w:cstheme="minorHAnsi"/>
        </w:rPr>
        <w:t xml:space="preserve"> exportov podľa technickej špecifikácie pre použitie vo vybraných online médiách (30 </w:t>
      </w:r>
      <w:proofErr w:type="spellStart"/>
      <w:r w:rsidR="007C7A84" w:rsidRPr="007E4E50">
        <w:rPr>
          <w:rFonts w:asciiTheme="minorHAnsi" w:hAnsiTheme="minorHAnsi" w:cstheme="minorHAnsi"/>
        </w:rPr>
        <w:t>se</w:t>
      </w:r>
      <w:r w:rsidR="000D30ED" w:rsidRPr="007E4E50">
        <w:rPr>
          <w:rFonts w:asciiTheme="minorHAnsi" w:hAnsiTheme="minorHAnsi" w:cstheme="minorHAnsi"/>
        </w:rPr>
        <w:t>kund</w:t>
      </w:r>
      <w:proofErr w:type="spellEnd"/>
      <w:r w:rsidR="007C7A84" w:rsidRPr="007E4E50">
        <w:rPr>
          <w:rFonts w:asciiTheme="minorHAnsi" w:hAnsiTheme="minorHAnsi" w:cstheme="minorHAnsi"/>
        </w:rPr>
        <w:t xml:space="preserve"> - 1920x1080 (Facebook, </w:t>
      </w:r>
      <w:proofErr w:type="spellStart"/>
      <w:r w:rsidR="007C7A84" w:rsidRPr="007E4E50">
        <w:rPr>
          <w:rFonts w:asciiTheme="minorHAnsi" w:hAnsiTheme="minorHAnsi" w:cstheme="minorHAnsi"/>
        </w:rPr>
        <w:t>Youtube</w:t>
      </w:r>
      <w:proofErr w:type="spellEnd"/>
      <w:r w:rsidR="007C7A84" w:rsidRPr="007E4E50">
        <w:rPr>
          <w:rFonts w:asciiTheme="minorHAnsi" w:hAnsiTheme="minorHAnsi" w:cstheme="minorHAnsi"/>
        </w:rPr>
        <w:t xml:space="preserve">), 1080x1920 (Instagram </w:t>
      </w:r>
      <w:proofErr w:type="spellStart"/>
      <w:r w:rsidR="007C7A84" w:rsidRPr="007E4E50">
        <w:rPr>
          <w:rFonts w:asciiTheme="minorHAnsi" w:hAnsiTheme="minorHAnsi" w:cstheme="minorHAnsi"/>
        </w:rPr>
        <w:t>stories</w:t>
      </w:r>
      <w:proofErr w:type="spellEnd"/>
      <w:r w:rsidR="007C7A84" w:rsidRPr="007E4E50">
        <w:rPr>
          <w:rFonts w:asciiTheme="minorHAnsi" w:hAnsiTheme="minorHAnsi" w:cstheme="minorHAnsi"/>
        </w:rPr>
        <w:t xml:space="preserve">), 10 </w:t>
      </w:r>
      <w:proofErr w:type="spellStart"/>
      <w:r w:rsidR="007C7A84" w:rsidRPr="007E4E50">
        <w:rPr>
          <w:rFonts w:asciiTheme="minorHAnsi" w:hAnsiTheme="minorHAnsi" w:cstheme="minorHAnsi"/>
        </w:rPr>
        <w:t>se</w:t>
      </w:r>
      <w:r w:rsidR="000D30ED" w:rsidRPr="007E4E50">
        <w:rPr>
          <w:rFonts w:asciiTheme="minorHAnsi" w:hAnsiTheme="minorHAnsi" w:cstheme="minorHAnsi"/>
        </w:rPr>
        <w:t>kund</w:t>
      </w:r>
      <w:proofErr w:type="spellEnd"/>
      <w:r w:rsidR="007C7A84" w:rsidRPr="007E4E50">
        <w:rPr>
          <w:rFonts w:asciiTheme="minorHAnsi" w:hAnsiTheme="minorHAnsi" w:cstheme="minorHAnsi"/>
        </w:rPr>
        <w:t xml:space="preserve"> - 1080x1920 (Instagram </w:t>
      </w:r>
      <w:proofErr w:type="spellStart"/>
      <w:r w:rsidR="007C7A84" w:rsidRPr="007E4E50">
        <w:rPr>
          <w:rFonts w:asciiTheme="minorHAnsi" w:hAnsiTheme="minorHAnsi" w:cstheme="minorHAnsi"/>
        </w:rPr>
        <w:t>stories</w:t>
      </w:r>
      <w:proofErr w:type="spellEnd"/>
      <w:r w:rsidR="007C7A84" w:rsidRPr="007E4E50">
        <w:rPr>
          <w:rFonts w:asciiTheme="minorHAnsi" w:hAnsiTheme="minorHAnsi" w:cstheme="minorHAnsi"/>
        </w:rPr>
        <w:t xml:space="preserve">), </w:t>
      </w:r>
    </w:p>
    <w:p w14:paraId="07F882FA" w14:textId="5E60D299" w:rsidR="007C7A84" w:rsidRPr="007E4E50" w:rsidRDefault="005C5A5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t</w:t>
      </w:r>
      <w:r w:rsidR="007C7A84" w:rsidRPr="007E4E50">
        <w:rPr>
          <w:rFonts w:asciiTheme="minorHAnsi" w:hAnsiTheme="minorHAnsi" w:cstheme="minorHAnsi"/>
        </w:rPr>
        <w:t xml:space="preserve">vorba </w:t>
      </w:r>
      <w:proofErr w:type="spellStart"/>
      <w:r w:rsidR="007C7A84" w:rsidRPr="007E4E50">
        <w:rPr>
          <w:rFonts w:asciiTheme="minorHAnsi" w:hAnsiTheme="minorHAnsi" w:cstheme="minorHAnsi"/>
        </w:rPr>
        <w:t>brandového</w:t>
      </w:r>
      <w:proofErr w:type="spellEnd"/>
      <w:r w:rsidR="007C7A84" w:rsidRPr="007E4E50">
        <w:rPr>
          <w:rFonts w:asciiTheme="minorHAnsi" w:hAnsiTheme="minorHAnsi" w:cstheme="minorHAnsi"/>
        </w:rPr>
        <w:t xml:space="preserve"> </w:t>
      </w:r>
      <w:proofErr w:type="spellStart"/>
      <w:r w:rsidR="007C7A84" w:rsidRPr="007E4E50">
        <w:rPr>
          <w:rFonts w:asciiTheme="minorHAnsi" w:hAnsiTheme="minorHAnsi" w:cstheme="minorHAnsi"/>
        </w:rPr>
        <w:t>packshotu</w:t>
      </w:r>
      <w:proofErr w:type="spellEnd"/>
      <w:r w:rsidR="007C7A84" w:rsidRPr="007E4E50">
        <w:rPr>
          <w:rFonts w:asciiTheme="minorHAnsi" w:hAnsiTheme="minorHAnsi" w:cstheme="minorHAnsi"/>
        </w:rPr>
        <w:t xml:space="preserve"> pre potreby  video spotov</w:t>
      </w:r>
      <w:r w:rsidR="001629A6" w:rsidRPr="007E4E50">
        <w:rPr>
          <w:rFonts w:asciiTheme="minorHAnsi" w:hAnsiTheme="minorHAnsi" w:cstheme="minorHAnsi"/>
        </w:rPr>
        <w:t>,</w:t>
      </w:r>
    </w:p>
    <w:p w14:paraId="63C5529C" w14:textId="186D90B7" w:rsidR="007C7A84" w:rsidRPr="007E4E50" w:rsidRDefault="005C5A5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p</w:t>
      </w:r>
      <w:r w:rsidR="007C7A84" w:rsidRPr="007E4E50">
        <w:rPr>
          <w:rFonts w:asciiTheme="minorHAnsi" w:hAnsiTheme="minorHAnsi" w:cstheme="minorHAnsi"/>
        </w:rPr>
        <w:t xml:space="preserve">ostprodukcia fotografií pre kľúčové vizuály </w:t>
      </w:r>
      <w:proofErr w:type="spellStart"/>
      <w:r w:rsidR="007C7A84" w:rsidRPr="007E4E50">
        <w:rPr>
          <w:rFonts w:asciiTheme="minorHAnsi" w:hAnsiTheme="minorHAnsi" w:cstheme="minorHAnsi"/>
        </w:rPr>
        <w:t>brand</w:t>
      </w:r>
      <w:proofErr w:type="spellEnd"/>
      <w:r w:rsidR="007C7A84" w:rsidRPr="007E4E50">
        <w:rPr>
          <w:rFonts w:asciiTheme="minorHAnsi" w:hAnsiTheme="minorHAnsi" w:cstheme="minorHAnsi"/>
        </w:rPr>
        <w:t xml:space="preserve"> </w:t>
      </w:r>
      <w:proofErr w:type="spellStart"/>
      <w:r w:rsidR="007C7A84" w:rsidRPr="007E4E50">
        <w:rPr>
          <w:rFonts w:asciiTheme="minorHAnsi" w:hAnsiTheme="minorHAnsi" w:cstheme="minorHAnsi"/>
        </w:rPr>
        <w:t>awareness</w:t>
      </w:r>
      <w:proofErr w:type="spellEnd"/>
      <w:r w:rsidR="007C7A84" w:rsidRPr="007E4E50">
        <w:rPr>
          <w:rFonts w:asciiTheme="minorHAnsi" w:hAnsiTheme="minorHAnsi" w:cstheme="minorHAnsi"/>
        </w:rPr>
        <w:t xml:space="preserve"> kampane </w:t>
      </w:r>
      <w:r w:rsidR="00070AF0" w:rsidRPr="007E4E50">
        <w:rPr>
          <w:rFonts w:asciiTheme="minorHAnsi" w:hAnsiTheme="minorHAnsi" w:cstheme="minorHAnsi"/>
        </w:rPr>
        <w:t>SZRB</w:t>
      </w:r>
      <w:r w:rsidR="007C7A84" w:rsidRPr="007E4E50">
        <w:rPr>
          <w:rFonts w:asciiTheme="minorHAnsi" w:hAnsiTheme="minorHAnsi" w:cstheme="minorHAnsi"/>
        </w:rPr>
        <w:t>(max. 2-3), retuš, export do požadovaných formátov</w:t>
      </w:r>
      <w:r w:rsidR="001629A6" w:rsidRPr="007E4E50">
        <w:rPr>
          <w:rFonts w:asciiTheme="minorHAnsi" w:hAnsiTheme="minorHAnsi" w:cstheme="minorHAnsi"/>
        </w:rPr>
        <w:t>,</w:t>
      </w:r>
    </w:p>
    <w:p w14:paraId="29E4BA9C" w14:textId="232B819F" w:rsidR="007C7A84" w:rsidRPr="007E4E50" w:rsidRDefault="007C7A84" w:rsidP="00BB2541">
      <w:pPr>
        <w:pStyle w:val="Odsekzoznamu"/>
        <w:tabs>
          <w:tab w:val="left" w:pos="1979"/>
        </w:tabs>
        <w:ind w:left="1978" w:right="1252" w:firstLine="0"/>
        <w:rPr>
          <w:rFonts w:asciiTheme="minorHAnsi" w:hAnsiTheme="minorHAnsi" w:cstheme="minorHAnsi"/>
        </w:rPr>
      </w:pPr>
    </w:p>
    <w:p w14:paraId="538D800F" w14:textId="0AA982EB" w:rsidR="00AC26B5" w:rsidRPr="007E4E50" w:rsidRDefault="007C7A84" w:rsidP="00BB2541">
      <w:pPr>
        <w:pStyle w:val="Odsekzoznamu"/>
        <w:numPr>
          <w:ilvl w:val="1"/>
          <w:numId w:val="11"/>
        </w:numPr>
        <w:tabs>
          <w:tab w:val="left" w:pos="1979"/>
        </w:tabs>
        <w:ind w:right="1252"/>
        <w:rPr>
          <w:rFonts w:asciiTheme="minorHAnsi" w:hAnsiTheme="minorHAnsi" w:cstheme="minorHAnsi"/>
        </w:rPr>
      </w:pPr>
      <w:bookmarkStart w:id="3" w:name="_Hlk111538100"/>
      <w:r w:rsidRPr="007E4E50">
        <w:rPr>
          <w:rFonts w:asciiTheme="minorHAnsi" w:hAnsiTheme="minorHAnsi" w:cstheme="minorHAnsi"/>
          <w:b/>
        </w:rPr>
        <w:t xml:space="preserve">produkcia </w:t>
      </w:r>
      <w:r w:rsidR="00AC26B5" w:rsidRPr="007E4E50">
        <w:rPr>
          <w:rFonts w:asciiTheme="minorHAnsi" w:hAnsiTheme="minorHAnsi" w:cstheme="minorHAnsi"/>
          <w:b/>
        </w:rPr>
        <w:t>video spot</w:t>
      </w:r>
      <w:r w:rsidRPr="007E4E50">
        <w:rPr>
          <w:rFonts w:asciiTheme="minorHAnsi" w:hAnsiTheme="minorHAnsi" w:cstheme="minorHAnsi"/>
          <w:b/>
        </w:rPr>
        <w:t>ov</w:t>
      </w:r>
      <w:r w:rsidR="00AC26B5" w:rsidRPr="007E4E50">
        <w:rPr>
          <w:rFonts w:asciiTheme="minorHAnsi" w:hAnsiTheme="minorHAnsi" w:cstheme="minorHAnsi"/>
          <w:b/>
        </w:rPr>
        <w:t xml:space="preserve"> pre </w:t>
      </w:r>
      <w:bookmarkEnd w:id="3"/>
      <w:proofErr w:type="spellStart"/>
      <w:r w:rsidR="00AC26B5" w:rsidRPr="007E4E50">
        <w:rPr>
          <w:rFonts w:asciiTheme="minorHAnsi" w:hAnsiTheme="minorHAnsi" w:cstheme="minorHAnsi"/>
          <w:b/>
        </w:rPr>
        <w:t>employer</w:t>
      </w:r>
      <w:proofErr w:type="spellEnd"/>
      <w:r w:rsidR="00AC26B5" w:rsidRPr="007E4E50">
        <w:rPr>
          <w:rFonts w:asciiTheme="minorHAnsi" w:hAnsiTheme="minorHAnsi" w:cstheme="minorHAnsi"/>
          <w:b/>
        </w:rPr>
        <w:t xml:space="preserve"> </w:t>
      </w:r>
      <w:proofErr w:type="spellStart"/>
      <w:r w:rsidR="00AC26B5" w:rsidRPr="007E4E50">
        <w:rPr>
          <w:rFonts w:asciiTheme="minorHAnsi" w:hAnsiTheme="minorHAnsi" w:cstheme="minorHAnsi"/>
          <w:b/>
        </w:rPr>
        <w:t>branding</w:t>
      </w:r>
      <w:proofErr w:type="spellEnd"/>
      <w:r w:rsidR="00AC26B5" w:rsidRPr="007E4E50">
        <w:rPr>
          <w:rFonts w:asciiTheme="minorHAnsi" w:hAnsiTheme="minorHAnsi" w:cstheme="minorHAnsi"/>
        </w:rPr>
        <w:t xml:space="preserve"> kampaň</w:t>
      </w:r>
      <w:r w:rsidRPr="007E4E50">
        <w:rPr>
          <w:rFonts w:asciiTheme="minorHAnsi" w:hAnsiTheme="minorHAnsi" w:cstheme="minorHAnsi"/>
        </w:rPr>
        <w:t xml:space="preserve"> SZRB</w:t>
      </w:r>
      <w:r w:rsidR="000E3170" w:rsidRPr="007E4E50">
        <w:rPr>
          <w:rFonts w:asciiTheme="minorHAnsi" w:hAnsiTheme="minorHAnsi" w:cstheme="minorHAnsi"/>
        </w:rPr>
        <w:t>, ktorá</w:t>
      </w:r>
      <w:r w:rsidRPr="007E4E50">
        <w:rPr>
          <w:rFonts w:asciiTheme="minorHAnsi" w:hAnsiTheme="minorHAnsi" w:cstheme="minorHAnsi"/>
        </w:rPr>
        <w:t xml:space="preserve"> </w:t>
      </w:r>
      <w:bookmarkStart w:id="4" w:name="_Hlk111538839"/>
      <w:r w:rsidRPr="007E4E50">
        <w:rPr>
          <w:rFonts w:asciiTheme="minorHAnsi" w:hAnsiTheme="minorHAnsi" w:cstheme="minorHAnsi"/>
        </w:rPr>
        <w:t>bude zahŕňať najmä</w:t>
      </w:r>
      <w:bookmarkEnd w:id="4"/>
      <w:r w:rsidR="00AC26B5" w:rsidRPr="007E4E50">
        <w:rPr>
          <w:rFonts w:asciiTheme="minorHAnsi" w:hAnsiTheme="minorHAnsi" w:cstheme="minorHAnsi"/>
        </w:rPr>
        <w:t>:</w:t>
      </w:r>
    </w:p>
    <w:p w14:paraId="395C8925" w14:textId="77777777" w:rsidR="007C7A84" w:rsidRPr="007E4E50" w:rsidRDefault="007C7A84" w:rsidP="00BB2541">
      <w:pPr>
        <w:pStyle w:val="Odsekzoznamu"/>
        <w:tabs>
          <w:tab w:val="left" w:pos="1979"/>
        </w:tabs>
        <w:ind w:right="1252" w:firstLine="0"/>
        <w:rPr>
          <w:rFonts w:asciiTheme="minorHAnsi" w:hAnsiTheme="minorHAnsi" w:cstheme="minorHAnsi"/>
        </w:rPr>
      </w:pPr>
    </w:p>
    <w:p w14:paraId="767695B0" w14:textId="1CEED02F" w:rsidR="00AC26B5" w:rsidRPr="007E4E50" w:rsidRDefault="001E1565" w:rsidP="00CE1E4C">
      <w:pPr>
        <w:pStyle w:val="Odsekzoznamu"/>
        <w:tabs>
          <w:tab w:val="left" w:pos="2410"/>
        </w:tabs>
        <w:ind w:left="2410" w:right="1252" w:hanging="432"/>
        <w:rPr>
          <w:rFonts w:asciiTheme="minorHAnsi" w:hAnsiTheme="minorHAnsi" w:cstheme="minorHAnsi"/>
        </w:rPr>
      </w:pPr>
      <w:r w:rsidRPr="007E4E50">
        <w:rPr>
          <w:rFonts w:asciiTheme="minorHAnsi" w:hAnsiTheme="minorHAnsi" w:cstheme="minorHAnsi"/>
        </w:rPr>
        <w:t xml:space="preserve">ba) </w:t>
      </w:r>
      <w:r w:rsidR="005C5A5C" w:rsidRPr="007E4E50">
        <w:rPr>
          <w:rFonts w:asciiTheme="minorHAnsi" w:hAnsiTheme="minorHAnsi" w:cstheme="minorHAnsi"/>
          <w:b/>
        </w:rPr>
        <w:t>t</w:t>
      </w:r>
      <w:r w:rsidR="00AC26B5" w:rsidRPr="007E4E50">
        <w:rPr>
          <w:rFonts w:asciiTheme="minorHAnsi" w:hAnsiTheme="minorHAnsi" w:cstheme="minorHAnsi"/>
          <w:b/>
        </w:rPr>
        <w:t>vorb</w:t>
      </w:r>
      <w:r w:rsidR="007C7A84" w:rsidRPr="007E4E50">
        <w:rPr>
          <w:rFonts w:asciiTheme="minorHAnsi" w:hAnsiTheme="minorHAnsi" w:cstheme="minorHAnsi"/>
          <w:b/>
        </w:rPr>
        <w:t>u</w:t>
      </w:r>
      <w:r w:rsidR="00AC26B5" w:rsidRPr="007E4E50">
        <w:rPr>
          <w:rFonts w:asciiTheme="minorHAnsi" w:hAnsiTheme="minorHAnsi" w:cstheme="minorHAnsi"/>
          <w:b/>
        </w:rPr>
        <w:t xml:space="preserve"> video spotov</w:t>
      </w:r>
      <w:r w:rsidR="00AC26B5" w:rsidRPr="007E4E50">
        <w:rPr>
          <w:rFonts w:asciiTheme="minorHAnsi" w:hAnsiTheme="minorHAnsi" w:cstheme="minorHAnsi"/>
        </w:rPr>
        <w:t xml:space="preserve"> na kľúč (max. 2-3 video spoty) v podobnom koncepte s miernymi zmenami a prispôsobenými činnosťami hlavnej postavy/charakteru spotu (</w:t>
      </w:r>
      <w:r w:rsidR="007C7A84" w:rsidRPr="007E4E50">
        <w:rPr>
          <w:rFonts w:asciiTheme="minorHAnsi" w:hAnsiTheme="minorHAnsi" w:cstheme="minorHAnsi"/>
        </w:rPr>
        <w:t>podľa</w:t>
      </w:r>
      <w:r w:rsidR="00AC26B5" w:rsidRPr="007E4E50">
        <w:rPr>
          <w:rFonts w:asciiTheme="minorHAnsi" w:hAnsiTheme="minorHAnsi" w:cstheme="minorHAnsi"/>
        </w:rPr>
        <w:t xml:space="preserve"> kreatívneho konceptu a cieľovej skupiny)</w:t>
      </w:r>
      <w:r w:rsidR="00CF3C97" w:rsidRPr="007E4E50">
        <w:rPr>
          <w:rFonts w:asciiTheme="minorHAnsi" w:hAnsiTheme="minorHAnsi" w:cstheme="minorHAnsi"/>
        </w:rPr>
        <w:t>,</w:t>
      </w:r>
    </w:p>
    <w:p w14:paraId="71AAF6BF" w14:textId="77777777" w:rsidR="00CE1E4C" w:rsidRPr="007E4E50" w:rsidRDefault="00CE1E4C" w:rsidP="00BB2541">
      <w:pPr>
        <w:pStyle w:val="Odsekzoznamu"/>
        <w:tabs>
          <w:tab w:val="left" w:pos="2410"/>
        </w:tabs>
        <w:ind w:left="2410" w:right="1252" w:hanging="432"/>
        <w:rPr>
          <w:rFonts w:asciiTheme="minorHAnsi" w:hAnsiTheme="minorHAnsi" w:cstheme="minorHAnsi"/>
        </w:rPr>
      </w:pPr>
    </w:p>
    <w:p w14:paraId="3E5983C3" w14:textId="017B9478" w:rsidR="00AC26B5" w:rsidRPr="007E4E50" w:rsidRDefault="001E1565" w:rsidP="00AC26B5">
      <w:pPr>
        <w:pStyle w:val="Odsekzoznamu"/>
        <w:tabs>
          <w:tab w:val="left" w:pos="1979"/>
        </w:tabs>
        <w:ind w:left="1978" w:right="1252"/>
        <w:rPr>
          <w:rFonts w:asciiTheme="minorHAnsi" w:hAnsiTheme="minorHAnsi" w:cstheme="minorHAnsi"/>
        </w:rPr>
      </w:pPr>
      <w:r w:rsidRPr="007E4E50">
        <w:rPr>
          <w:rFonts w:asciiTheme="minorHAnsi" w:hAnsiTheme="minorHAnsi" w:cstheme="minorHAnsi"/>
        </w:rPr>
        <w:t xml:space="preserve">        </w:t>
      </w:r>
      <w:proofErr w:type="spellStart"/>
      <w:r w:rsidRPr="007E4E50">
        <w:rPr>
          <w:rFonts w:asciiTheme="minorHAnsi" w:hAnsiTheme="minorHAnsi" w:cstheme="minorHAnsi"/>
        </w:rPr>
        <w:t>bb</w:t>
      </w:r>
      <w:proofErr w:type="spellEnd"/>
      <w:r w:rsidRPr="007E4E50">
        <w:rPr>
          <w:rFonts w:asciiTheme="minorHAnsi" w:hAnsiTheme="minorHAnsi" w:cstheme="minorHAnsi"/>
        </w:rPr>
        <w:t xml:space="preserve">) </w:t>
      </w:r>
      <w:proofErr w:type="spellStart"/>
      <w:r w:rsidR="005C5A5C" w:rsidRPr="007E4E50">
        <w:rPr>
          <w:rFonts w:asciiTheme="minorHAnsi" w:hAnsiTheme="minorHAnsi" w:cstheme="minorHAnsi"/>
          <w:b/>
        </w:rPr>
        <w:t>p</w:t>
      </w:r>
      <w:r w:rsidR="00AC26B5" w:rsidRPr="007E4E50">
        <w:rPr>
          <w:rFonts w:asciiTheme="minorHAnsi" w:hAnsiTheme="minorHAnsi" w:cstheme="minorHAnsi"/>
          <w:b/>
        </w:rPr>
        <w:t>redprodukci</w:t>
      </w:r>
      <w:r w:rsidR="007C7A84" w:rsidRPr="007E4E50">
        <w:rPr>
          <w:rFonts w:asciiTheme="minorHAnsi" w:hAnsiTheme="minorHAnsi" w:cstheme="minorHAnsi"/>
          <w:b/>
        </w:rPr>
        <w:t>u</w:t>
      </w:r>
      <w:proofErr w:type="spellEnd"/>
      <w:r w:rsidR="00AC26B5" w:rsidRPr="007E4E50">
        <w:rPr>
          <w:rFonts w:asciiTheme="minorHAnsi" w:hAnsiTheme="minorHAnsi" w:cstheme="minorHAnsi"/>
        </w:rPr>
        <w:t xml:space="preserve"> (</w:t>
      </w:r>
      <w:r w:rsidR="000E3170" w:rsidRPr="007E4E50">
        <w:rPr>
          <w:rFonts w:asciiTheme="minorHAnsi" w:hAnsiTheme="minorHAnsi" w:cstheme="minorHAnsi"/>
        </w:rPr>
        <w:t>p</w:t>
      </w:r>
      <w:r w:rsidR="00AC26B5" w:rsidRPr="007E4E50">
        <w:rPr>
          <w:rFonts w:asciiTheme="minorHAnsi" w:hAnsiTheme="minorHAnsi" w:cstheme="minorHAnsi"/>
        </w:rPr>
        <w:t>ríprav</w:t>
      </w:r>
      <w:r w:rsidR="007C7A84" w:rsidRPr="007E4E50">
        <w:rPr>
          <w:rFonts w:asciiTheme="minorHAnsi" w:hAnsiTheme="minorHAnsi" w:cstheme="minorHAnsi"/>
        </w:rPr>
        <w:t>u</w:t>
      </w:r>
      <w:r w:rsidR="00AC26B5" w:rsidRPr="007E4E50">
        <w:rPr>
          <w:rFonts w:asciiTheme="minorHAnsi" w:hAnsiTheme="minorHAnsi" w:cstheme="minorHAnsi"/>
        </w:rPr>
        <w:t xml:space="preserve"> tvorby video spotov):</w:t>
      </w:r>
    </w:p>
    <w:p w14:paraId="7E6C96E7" w14:textId="77777777" w:rsidR="00CE1E4C" w:rsidRPr="007E4E50" w:rsidRDefault="00CE1E4C" w:rsidP="00AC26B5">
      <w:pPr>
        <w:pStyle w:val="Odsekzoznamu"/>
        <w:tabs>
          <w:tab w:val="left" w:pos="1979"/>
        </w:tabs>
        <w:ind w:left="1978" w:right="1252"/>
        <w:rPr>
          <w:rFonts w:asciiTheme="minorHAnsi" w:hAnsiTheme="minorHAnsi" w:cstheme="minorHAnsi"/>
        </w:rPr>
      </w:pPr>
    </w:p>
    <w:p w14:paraId="0B20AF61" w14:textId="690F43E9" w:rsidR="00AC26B5" w:rsidRPr="007E4E50" w:rsidRDefault="007C7A84" w:rsidP="00AC26B5">
      <w:pPr>
        <w:pStyle w:val="Odsekzoznamu"/>
        <w:tabs>
          <w:tab w:val="left" w:pos="1979"/>
        </w:tabs>
        <w:ind w:left="1978" w:right="1252"/>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proofErr w:type="spellStart"/>
      <w:r w:rsidR="005C5A5C" w:rsidRPr="007E4E50">
        <w:rPr>
          <w:rFonts w:asciiTheme="minorHAnsi" w:hAnsiTheme="minorHAnsi" w:cstheme="minorHAnsi"/>
        </w:rPr>
        <w:t>t</w:t>
      </w:r>
      <w:r w:rsidR="00AC26B5" w:rsidRPr="007E4E50">
        <w:rPr>
          <w:rFonts w:asciiTheme="minorHAnsi" w:hAnsiTheme="minorHAnsi" w:cstheme="minorHAnsi"/>
        </w:rPr>
        <w:t>reatment</w:t>
      </w:r>
      <w:proofErr w:type="spellEnd"/>
      <w:r w:rsidR="00AC26B5" w:rsidRPr="007E4E50">
        <w:rPr>
          <w:rFonts w:asciiTheme="minorHAnsi" w:hAnsiTheme="minorHAnsi" w:cstheme="minorHAnsi"/>
        </w:rPr>
        <w:t xml:space="preserve"> kreatívneho konceptu pre potreby video spotov</w:t>
      </w:r>
      <w:r w:rsidRPr="007E4E50">
        <w:rPr>
          <w:rFonts w:asciiTheme="minorHAnsi" w:hAnsiTheme="minorHAnsi" w:cstheme="minorHAnsi"/>
        </w:rPr>
        <w:t>,</w:t>
      </w:r>
    </w:p>
    <w:p w14:paraId="7FF4C00D" w14:textId="6280BA58" w:rsidR="00AC26B5" w:rsidRPr="007E4E50" w:rsidRDefault="007C7A84" w:rsidP="00AC26B5">
      <w:pPr>
        <w:pStyle w:val="Odsekzoznamu"/>
        <w:tabs>
          <w:tab w:val="left" w:pos="1979"/>
        </w:tabs>
        <w:ind w:left="1978" w:right="1252"/>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r w:rsidR="005C5A5C" w:rsidRPr="007E4E50">
        <w:rPr>
          <w:rFonts w:asciiTheme="minorHAnsi" w:hAnsiTheme="minorHAnsi" w:cstheme="minorHAnsi"/>
        </w:rPr>
        <w:t>t</w:t>
      </w:r>
      <w:r w:rsidR="00AC26B5" w:rsidRPr="007E4E50">
        <w:rPr>
          <w:rFonts w:asciiTheme="minorHAnsi" w:hAnsiTheme="minorHAnsi" w:cstheme="minorHAnsi"/>
        </w:rPr>
        <w:t>vorb</w:t>
      </w:r>
      <w:r w:rsidR="000E3170" w:rsidRPr="007E4E50">
        <w:rPr>
          <w:rFonts w:asciiTheme="minorHAnsi" w:hAnsiTheme="minorHAnsi" w:cstheme="minorHAnsi"/>
        </w:rPr>
        <w:t>u</w:t>
      </w:r>
      <w:r w:rsidR="00AC26B5" w:rsidRPr="007E4E50">
        <w:rPr>
          <w:rFonts w:asciiTheme="minorHAnsi" w:hAnsiTheme="minorHAnsi" w:cstheme="minorHAnsi"/>
        </w:rPr>
        <w:t xml:space="preserve"> scenár</w:t>
      </w:r>
      <w:r w:rsidR="000E3170" w:rsidRPr="007E4E50">
        <w:rPr>
          <w:rFonts w:asciiTheme="minorHAnsi" w:hAnsiTheme="minorHAnsi" w:cstheme="minorHAnsi"/>
        </w:rPr>
        <w:t>a</w:t>
      </w:r>
      <w:r w:rsidR="00AC26B5" w:rsidRPr="007E4E50">
        <w:rPr>
          <w:rFonts w:asciiTheme="minorHAnsi" w:hAnsiTheme="minorHAnsi" w:cstheme="minorHAnsi"/>
        </w:rPr>
        <w:t xml:space="preserve"> príp. </w:t>
      </w:r>
      <w:proofErr w:type="spellStart"/>
      <w:r w:rsidR="00AC26B5" w:rsidRPr="007E4E50">
        <w:rPr>
          <w:rFonts w:asciiTheme="minorHAnsi" w:hAnsiTheme="minorHAnsi" w:cstheme="minorHAnsi"/>
        </w:rPr>
        <w:t>voiceoveru</w:t>
      </w:r>
      <w:proofErr w:type="spellEnd"/>
      <w:r w:rsidRPr="007E4E50">
        <w:rPr>
          <w:rFonts w:asciiTheme="minorHAnsi" w:hAnsiTheme="minorHAnsi" w:cstheme="minorHAnsi"/>
        </w:rPr>
        <w:t>,</w:t>
      </w:r>
    </w:p>
    <w:p w14:paraId="24907FD1" w14:textId="77777777" w:rsidR="00CE1E4C" w:rsidRPr="007E4E50" w:rsidRDefault="00CE1E4C" w:rsidP="00AC26B5">
      <w:pPr>
        <w:pStyle w:val="Odsekzoznamu"/>
        <w:tabs>
          <w:tab w:val="left" w:pos="1979"/>
        </w:tabs>
        <w:ind w:left="1978" w:right="1252"/>
        <w:rPr>
          <w:rFonts w:asciiTheme="minorHAnsi" w:hAnsiTheme="minorHAnsi" w:cstheme="minorHAnsi"/>
        </w:rPr>
      </w:pPr>
    </w:p>
    <w:p w14:paraId="6B78AC2E" w14:textId="67D504FA" w:rsidR="00AC26B5" w:rsidRPr="007E4E50" w:rsidRDefault="001E1565" w:rsidP="001E1565">
      <w:pPr>
        <w:pStyle w:val="Odsekzoznamu"/>
        <w:tabs>
          <w:tab w:val="left" w:pos="1979"/>
        </w:tabs>
        <w:ind w:left="1978" w:right="1252" w:firstLine="7"/>
        <w:rPr>
          <w:rFonts w:asciiTheme="minorHAnsi" w:hAnsiTheme="minorHAnsi" w:cstheme="minorHAnsi"/>
        </w:rPr>
      </w:pPr>
      <w:proofErr w:type="spellStart"/>
      <w:r w:rsidRPr="007E4E50">
        <w:rPr>
          <w:rFonts w:asciiTheme="minorHAnsi" w:hAnsiTheme="minorHAnsi" w:cstheme="minorHAnsi"/>
        </w:rPr>
        <w:t>bc</w:t>
      </w:r>
      <w:proofErr w:type="spellEnd"/>
      <w:r w:rsidRPr="007E4E50">
        <w:rPr>
          <w:rFonts w:asciiTheme="minorHAnsi" w:hAnsiTheme="minorHAnsi" w:cstheme="minorHAnsi"/>
        </w:rPr>
        <w:t xml:space="preserve">) </w:t>
      </w:r>
      <w:r w:rsidR="005C5A5C" w:rsidRPr="007E4E50">
        <w:rPr>
          <w:rFonts w:asciiTheme="minorHAnsi" w:hAnsiTheme="minorHAnsi" w:cstheme="minorHAnsi"/>
          <w:b/>
        </w:rPr>
        <w:t>p</w:t>
      </w:r>
      <w:r w:rsidR="00AC26B5" w:rsidRPr="007E4E50">
        <w:rPr>
          <w:rFonts w:asciiTheme="minorHAnsi" w:hAnsiTheme="minorHAnsi" w:cstheme="minorHAnsi"/>
          <w:b/>
        </w:rPr>
        <w:t>rodukci</w:t>
      </w:r>
      <w:r w:rsidR="00CF3C97" w:rsidRPr="007E4E50">
        <w:rPr>
          <w:rFonts w:asciiTheme="minorHAnsi" w:hAnsiTheme="minorHAnsi" w:cstheme="minorHAnsi"/>
          <w:b/>
        </w:rPr>
        <w:t>u</w:t>
      </w:r>
      <w:r w:rsidR="00AC26B5" w:rsidRPr="007E4E50">
        <w:rPr>
          <w:rFonts w:asciiTheme="minorHAnsi" w:hAnsiTheme="minorHAnsi" w:cstheme="minorHAnsi"/>
        </w:rPr>
        <w:t xml:space="preserve"> (</w:t>
      </w:r>
      <w:r w:rsidR="000E3170" w:rsidRPr="007E4E50">
        <w:rPr>
          <w:rFonts w:asciiTheme="minorHAnsi" w:hAnsiTheme="minorHAnsi" w:cstheme="minorHAnsi"/>
        </w:rPr>
        <w:t>n</w:t>
      </w:r>
      <w:r w:rsidR="00AC26B5" w:rsidRPr="007E4E50">
        <w:rPr>
          <w:rFonts w:asciiTheme="minorHAnsi" w:hAnsiTheme="minorHAnsi" w:cstheme="minorHAnsi"/>
        </w:rPr>
        <w:t>akrúcanie: 1FD - 1 deň</w:t>
      </w:r>
      <w:r w:rsidR="00252E84" w:rsidRPr="007E4E50">
        <w:rPr>
          <w:rFonts w:asciiTheme="minorHAnsi" w:hAnsiTheme="minorHAnsi" w:cstheme="minorHAnsi"/>
        </w:rPr>
        <w:t xml:space="preserve"> nakrúcania</w:t>
      </w:r>
      <w:r w:rsidR="00AC26B5" w:rsidRPr="007E4E50">
        <w:rPr>
          <w:rFonts w:asciiTheme="minorHAnsi" w:hAnsiTheme="minorHAnsi" w:cstheme="minorHAnsi"/>
        </w:rPr>
        <w:t>)</w:t>
      </w:r>
      <w:r w:rsidR="00CE1E4C" w:rsidRPr="007E4E50">
        <w:rPr>
          <w:rFonts w:asciiTheme="minorHAnsi" w:hAnsiTheme="minorHAnsi" w:cstheme="minorHAnsi"/>
        </w:rPr>
        <w:t>:</w:t>
      </w:r>
    </w:p>
    <w:p w14:paraId="47883E33" w14:textId="77777777" w:rsidR="00CE1E4C" w:rsidRPr="007E4E50" w:rsidRDefault="00CE1E4C" w:rsidP="001E1565">
      <w:pPr>
        <w:pStyle w:val="Odsekzoznamu"/>
        <w:tabs>
          <w:tab w:val="left" w:pos="1979"/>
        </w:tabs>
        <w:ind w:left="1978" w:right="1252" w:firstLine="7"/>
        <w:rPr>
          <w:rFonts w:asciiTheme="minorHAnsi" w:hAnsiTheme="minorHAnsi" w:cstheme="minorHAnsi"/>
        </w:rPr>
      </w:pPr>
    </w:p>
    <w:p w14:paraId="0F724B7D" w14:textId="2D753C2D" w:rsidR="00AC26B5" w:rsidRPr="007E4E50" w:rsidRDefault="005C5A5C" w:rsidP="001E1565">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š</w:t>
      </w:r>
      <w:r w:rsidR="00AC26B5" w:rsidRPr="007E4E50">
        <w:rPr>
          <w:rFonts w:asciiTheme="minorHAnsi" w:hAnsiTheme="minorHAnsi" w:cstheme="minorHAnsi"/>
        </w:rPr>
        <w:t>táb, kamerová a svetelná technika</w:t>
      </w:r>
      <w:r w:rsidR="00CE1E4C" w:rsidRPr="007E4E50">
        <w:rPr>
          <w:rFonts w:asciiTheme="minorHAnsi" w:hAnsiTheme="minorHAnsi" w:cstheme="minorHAnsi"/>
        </w:rPr>
        <w:t>,</w:t>
      </w:r>
    </w:p>
    <w:p w14:paraId="287BD8AB" w14:textId="77777777" w:rsidR="00CE1E4C" w:rsidRPr="007E4E50" w:rsidRDefault="00CE1E4C" w:rsidP="00BB2541">
      <w:pPr>
        <w:pStyle w:val="Odsekzoznamu"/>
        <w:tabs>
          <w:tab w:val="left" w:pos="1979"/>
        </w:tabs>
        <w:ind w:left="2338" w:right="1252" w:firstLine="0"/>
        <w:rPr>
          <w:rFonts w:asciiTheme="minorHAnsi" w:hAnsiTheme="minorHAnsi" w:cstheme="minorHAnsi"/>
        </w:rPr>
      </w:pPr>
    </w:p>
    <w:p w14:paraId="2EC6A7BE" w14:textId="01853C96" w:rsidR="00AC26B5" w:rsidRPr="007E4E50" w:rsidRDefault="001E1565" w:rsidP="00AC26B5">
      <w:pPr>
        <w:pStyle w:val="Odsekzoznamu"/>
        <w:tabs>
          <w:tab w:val="left" w:pos="1979"/>
        </w:tabs>
        <w:ind w:left="1978" w:right="1252"/>
        <w:rPr>
          <w:rFonts w:asciiTheme="minorHAnsi" w:hAnsiTheme="minorHAnsi" w:cstheme="minorHAnsi"/>
        </w:rPr>
      </w:pPr>
      <w:r w:rsidRPr="007E4E50">
        <w:rPr>
          <w:rFonts w:asciiTheme="minorHAnsi" w:hAnsiTheme="minorHAnsi" w:cstheme="minorHAnsi"/>
        </w:rPr>
        <w:t xml:space="preserve">         </w:t>
      </w:r>
      <w:proofErr w:type="spellStart"/>
      <w:r w:rsidRPr="007E4E50">
        <w:rPr>
          <w:rFonts w:asciiTheme="minorHAnsi" w:hAnsiTheme="minorHAnsi" w:cstheme="minorHAnsi"/>
        </w:rPr>
        <w:t>bd</w:t>
      </w:r>
      <w:proofErr w:type="spellEnd"/>
      <w:r w:rsidRPr="007E4E50">
        <w:rPr>
          <w:rFonts w:asciiTheme="minorHAnsi" w:hAnsiTheme="minorHAnsi" w:cstheme="minorHAnsi"/>
        </w:rPr>
        <w:t xml:space="preserve">) </w:t>
      </w:r>
      <w:r w:rsidR="005C5A5C" w:rsidRPr="007E4E50">
        <w:rPr>
          <w:rFonts w:asciiTheme="minorHAnsi" w:hAnsiTheme="minorHAnsi" w:cstheme="minorHAnsi"/>
          <w:b/>
        </w:rPr>
        <w:t>p</w:t>
      </w:r>
      <w:r w:rsidR="00AC26B5" w:rsidRPr="007E4E50">
        <w:rPr>
          <w:rFonts w:asciiTheme="minorHAnsi" w:hAnsiTheme="minorHAnsi" w:cstheme="minorHAnsi"/>
          <w:b/>
        </w:rPr>
        <w:t>ostprodukci</w:t>
      </w:r>
      <w:r w:rsidR="00CF3C97" w:rsidRPr="007E4E50">
        <w:rPr>
          <w:rFonts w:asciiTheme="minorHAnsi" w:hAnsiTheme="minorHAnsi" w:cstheme="minorHAnsi"/>
          <w:b/>
        </w:rPr>
        <w:t>u</w:t>
      </w:r>
      <w:r w:rsidR="00AC26B5" w:rsidRPr="007E4E50">
        <w:rPr>
          <w:rFonts w:asciiTheme="minorHAnsi" w:hAnsiTheme="minorHAnsi" w:cstheme="minorHAnsi"/>
        </w:rPr>
        <w:t xml:space="preserve"> (</w:t>
      </w:r>
      <w:proofErr w:type="spellStart"/>
      <w:r w:rsidR="005C5A5C" w:rsidRPr="007E4E50">
        <w:rPr>
          <w:rFonts w:asciiTheme="minorHAnsi" w:hAnsiTheme="minorHAnsi" w:cstheme="minorHAnsi"/>
        </w:rPr>
        <w:t>p</w:t>
      </w:r>
      <w:r w:rsidR="00AC26B5" w:rsidRPr="007E4E50">
        <w:rPr>
          <w:rFonts w:asciiTheme="minorHAnsi" w:hAnsiTheme="minorHAnsi" w:cstheme="minorHAnsi"/>
        </w:rPr>
        <w:t>ostprodukčné</w:t>
      </w:r>
      <w:proofErr w:type="spellEnd"/>
      <w:r w:rsidR="00AC26B5" w:rsidRPr="007E4E50">
        <w:rPr>
          <w:rFonts w:asciiTheme="minorHAnsi" w:hAnsiTheme="minorHAnsi" w:cstheme="minorHAnsi"/>
        </w:rPr>
        <w:t xml:space="preserve"> spracovanie video spotov)</w:t>
      </w:r>
      <w:r w:rsidR="00CE1E4C" w:rsidRPr="007E4E50">
        <w:rPr>
          <w:rFonts w:asciiTheme="minorHAnsi" w:hAnsiTheme="minorHAnsi" w:cstheme="minorHAnsi"/>
        </w:rPr>
        <w:t>:</w:t>
      </w:r>
    </w:p>
    <w:p w14:paraId="4FE2FA5E" w14:textId="77777777" w:rsidR="00CE1E4C" w:rsidRPr="007E4E50" w:rsidRDefault="00CE1E4C" w:rsidP="00AC26B5">
      <w:pPr>
        <w:pStyle w:val="Odsekzoznamu"/>
        <w:tabs>
          <w:tab w:val="left" w:pos="1979"/>
        </w:tabs>
        <w:ind w:left="1978" w:right="1252"/>
        <w:rPr>
          <w:rFonts w:asciiTheme="minorHAnsi" w:hAnsiTheme="minorHAnsi" w:cstheme="minorHAnsi"/>
        </w:rPr>
      </w:pPr>
    </w:p>
    <w:p w14:paraId="161DF9BF" w14:textId="39062F42" w:rsidR="00AC26B5" w:rsidRPr="007E4E50" w:rsidRDefault="007C7A84" w:rsidP="00BF47D2">
      <w:pPr>
        <w:pStyle w:val="Odsekzoznamu"/>
        <w:tabs>
          <w:tab w:val="left" w:pos="1979"/>
        </w:tabs>
        <w:ind w:left="2127" w:right="1252" w:hanging="577"/>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r w:rsidR="005C5A5C" w:rsidRPr="007E4E50">
        <w:rPr>
          <w:rFonts w:asciiTheme="minorHAnsi" w:hAnsiTheme="minorHAnsi" w:cstheme="minorHAnsi"/>
        </w:rPr>
        <w:t>s</w:t>
      </w:r>
      <w:r w:rsidR="00AC26B5" w:rsidRPr="007E4E50">
        <w:rPr>
          <w:rFonts w:asciiTheme="minorHAnsi" w:hAnsiTheme="minorHAnsi" w:cstheme="minorHAnsi"/>
        </w:rPr>
        <w:t xml:space="preserve">trih a </w:t>
      </w:r>
      <w:proofErr w:type="spellStart"/>
      <w:r w:rsidR="005C5A5C" w:rsidRPr="007E4E50">
        <w:rPr>
          <w:rFonts w:asciiTheme="minorHAnsi" w:hAnsiTheme="minorHAnsi" w:cstheme="minorHAnsi"/>
        </w:rPr>
        <w:t>c</w:t>
      </w:r>
      <w:r w:rsidR="00AC26B5" w:rsidRPr="007E4E50">
        <w:rPr>
          <w:rFonts w:asciiTheme="minorHAnsi" w:hAnsiTheme="minorHAnsi" w:cstheme="minorHAnsi"/>
        </w:rPr>
        <w:t>olor</w:t>
      </w:r>
      <w:proofErr w:type="spellEnd"/>
      <w:r w:rsidR="00AC26B5" w:rsidRPr="007E4E50">
        <w:rPr>
          <w:rFonts w:asciiTheme="minorHAnsi" w:hAnsiTheme="minorHAnsi" w:cstheme="minorHAnsi"/>
        </w:rPr>
        <w:t xml:space="preserve"> </w:t>
      </w:r>
      <w:proofErr w:type="spellStart"/>
      <w:r w:rsidR="005C5A5C" w:rsidRPr="007E4E50">
        <w:rPr>
          <w:rFonts w:asciiTheme="minorHAnsi" w:hAnsiTheme="minorHAnsi" w:cstheme="minorHAnsi"/>
        </w:rPr>
        <w:t>g</w:t>
      </w:r>
      <w:r w:rsidR="00AC26B5" w:rsidRPr="007E4E50">
        <w:rPr>
          <w:rFonts w:asciiTheme="minorHAnsi" w:hAnsiTheme="minorHAnsi" w:cstheme="minorHAnsi"/>
        </w:rPr>
        <w:t>rading</w:t>
      </w:r>
      <w:proofErr w:type="spellEnd"/>
      <w:r w:rsidR="00AC26B5" w:rsidRPr="007E4E50">
        <w:rPr>
          <w:rFonts w:asciiTheme="minorHAnsi" w:hAnsiTheme="minorHAnsi" w:cstheme="minorHAnsi"/>
        </w:rPr>
        <w:t xml:space="preserve"> bez náročných vizuálnych efektov (max. 2 kolá pripomienkovania</w:t>
      </w:r>
      <w:r w:rsidR="00252E84" w:rsidRPr="007E4E50">
        <w:rPr>
          <w:rFonts w:asciiTheme="minorHAnsi" w:hAnsiTheme="minorHAnsi" w:cstheme="minorHAnsi"/>
        </w:rPr>
        <w:t xml:space="preserve"> bankou</w:t>
      </w:r>
      <w:r w:rsidR="00AC26B5" w:rsidRPr="007E4E50">
        <w:rPr>
          <w:rFonts w:asciiTheme="minorHAnsi" w:hAnsiTheme="minorHAnsi" w:cstheme="minorHAnsi"/>
        </w:rPr>
        <w:t>)</w:t>
      </w:r>
      <w:r w:rsidR="00CF3C97" w:rsidRPr="007E4E50">
        <w:rPr>
          <w:rFonts w:asciiTheme="minorHAnsi" w:hAnsiTheme="minorHAnsi" w:cstheme="minorHAnsi"/>
        </w:rPr>
        <w:t>,</w:t>
      </w:r>
    </w:p>
    <w:p w14:paraId="1702C013" w14:textId="2CE9AD69" w:rsidR="00AC26B5" w:rsidRPr="007E4E50" w:rsidRDefault="007C7A84" w:rsidP="00AC26B5">
      <w:pPr>
        <w:pStyle w:val="Odsekzoznamu"/>
        <w:tabs>
          <w:tab w:val="left" w:pos="1979"/>
        </w:tabs>
        <w:ind w:left="1978" w:right="1252"/>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r w:rsidR="000E3170" w:rsidRPr="007E4E50">
        <w:rPr>
          <w:rFonts w:asciiTheme="minorHAnsi" w:hAnsiTheme="minorHAnsi" w:cstheme="minorHAnsi"/>
        </w:rPr>
        <w:t>z</w:t>
      </w:r>
      <w:r w:rsidR="00AC26B5" w:rsidRPr="007E4E50">
        <w:rPr>
          <w:rFonts w:asciiTheme="minorHAnsi" w:hAnsiTheme="minorHAnsi" w:cstheme="minorHAnsi"/>
        </w:rPr>
        <w:t>vukov</w:t>
      </w:r>
      <w:r w:rsidR="000E3170" w:rsidRPr="007E4E50">
        <w:rPr>
          <w:rFonts w:asciiTheme="minorHAnsi" w:hAnsiTheme="minorHAnsi" w:cstheme="minorHAnsi"/>
        </w:rPr>
        <w:t>ú</w:t>
      </w:r>
      <w:r w:rsidR="00AC26B5" w:rsidRPr="007E4E50">
        <w:rPr>
          <w:rFonts w:asciiTheme="minorHAnsi" w:hAnsiTheme="minorHAnsi" w:cstheme="minorHAnsi"/>
        </w:rPr>
        <w:t xml:space="preserve"> výrob</w:t>
      </w:r>
      <w:r w:rsidR="000E3170" w:rsidRPr="007E4E50">
        <w:rPr>
          <w:rFonts w:asciiTheme="minorHAnsi" w:hAnsiTheme="minorHAnsi" w:cstheme="minorHAnsi"/>
        </w:rPr>
        <w:t>u</w:t>
      </w:r>
      <w:r w:rsidR="00AC26B5" w:rsidRPr="007E4E50">
        <w:rPr>
          <w:rFonts w:asciiTheme="minorHAnsi" w:hAnsiTheme="minorHAnsi" w:cstheme="minorHAnsi"/>
        </w:rPr>
        <w:t xml:space="preserve"> - hudobná skladba s licenciou a jej úprava príp. nahrávanie </w:t>
      </w:r>
      <w:proofErr w:type="spellStart"/>
      <w:r w:rsidR="00AC26B5" w:rsidRPr="007E4E50">
        <w:rPr>
          <w:rFonts w:asciiTheme="minorHAnsi" w:hAnsiTheme="minorHAnsi" w:cstheme="minorHAnsi"/>
        </w:rPr>
        <w:t>Voice</w:t>
      </w:r>
      <w:proofErr w:type="spellEnd"/>
      <w:r w:rsidR="00AC26B5" w:rsidRPr="007E4E50">
        <w:rPr>
          <w:rFonts w:asciiTheme="minorHAnsi" w:hAnsiTheme="minorHAnsi" w:cstheme="minorHAnsi"/>
        </w:rPr>
        <w:t xml:space="preserve"> </w:t>
      </w:r>
      <w:proofErr w:type="spellStart"/>
      <w:r w:rsidR="00AC26B5" w:rsidRPr="007E4E50">
        <w:rPr>
          <w:rFonts w:asciiTheme="minorHAnsi" w:hAnsiTheme="minorHAnsi" w:cstheme="minorHAnsi"/>
        </w:rPr>
        <w:t>overu</w:t>
      </w:r>
      <w:proofErr w:type="spellEnd"/>
      <w:r w:rsidR="00CF3C97" w:rsidRPr="007E4E50">
        <w:rPr>
          <w:rFonts w:asciiTheme="minorHAnsi" w:hAnsiTheme="minorHAnsi" w:cstheme="minorHAnsi"/>
        </w:rPr>
        <w:t>,</w:t>
      </w:r>
    </w:p>
    <w:p w14:paraId="5F8F4868" w14:textId="0CE37CE2" w:rsidR="00AC26B5" w:rsidRPr="007E4E50" w:rsidRDefault="007C7A84" w:rsidP="00BB2541">
      <w:pPr>
        <w:pStyle w:val="Odsekzoznamu"/>
        <w:tabs>
          <w:tab w:val="left" w:pos="2268"/>
        </w:tabs>
        <w:ind w:left="2127" w:right="1252" w:hanging="577"/>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r w:rsidR="005C5A5C" w:rsidRPr="007E4E50">
        <w:rPr>
          <w:rFonts w:asciiTheme="minorHAnsi" w:hAnsiTheme="minorHAnsi" w:cstheme="minorHAnsi"/>
        </w:rPr>
        <w:t>d</w:t>
      </w:r>
      <w:r w:rsidR="00AC26B5" w:rsidRPr="007E4E50">
        <w:rPr>
          <w:rFonts w:asciiTheme="minorHAnsi" w:hAnsiTheme="minorHAnsi" w:cstheme="minorHAnsi"/>
        </w:rPr>
        <w:t xml:space="preserve">odanie </w:t>
      </w:r>
      <w:proofErr w:type="spellStart"/>
      <w:r w:rsidR="000E3170" w:rsidRPr="007E4E50">
        <w:rPr>
          <w:rFonts w:asciiTheme="minorHAnsi" w:hAnsiTheme="minorHAnsi" w:cstheme="minorHAnsi"/>
        </w:rPr>
        <w:t>finál</w:t>
      </w:r>
      <w:proofErr w:type="spellEnd"/>
      <w:r w:rsidR="00AC26B5" w:rsidRPr="007E4E50">
        <w:rPr>
          <w:rFonts w:asciiTheme="minorHAnsi" w:hAnsiTheme="minorHAnsi" w:cstheme="minorHAnsi"/>
        </w:rPr>
        <w:t xml:space="preserve"> exportov </w:t>
      </w:r>
      <w:r w:rsidR="005C5A5C" w:rsidRPr="007E4E50">
        <w:rPr>
          <w:rFonts w:asciiTheme="minorHAnsi" w:hAnsiTheme="minorHAnsi" w:cstheme="minorHAnsi"/>
        </w:rPr>
        <w:t>podľa</w:t>
      </w:r>
      <w:r w:rsidR="00AC26B5" w:rsidRPr="007E4E50">
        <w:rPr>
          <w:rFonts w:asciiTheme="minorHAnsi" w:hAnsiTheme="minorHAnsi" w:cstheme="minorHAnsi"/>
        </w:rPr>
        <w:t xml:space="preserve"> technickej špecifikácie pre použitie vo vybraných online </w:t>
      </w:r>
      <w:r w:rsidR="005C5A5C" w:rsidRPr="007E4E50">
        <w:rPr>
          <w:rFonts w:asciiTheme="minorHAnsi" w:hAnsiTheme="minorHAnsi" w:cstheme="minorHAnsi"/>
        </w:rPr>
        <w:t>médiách</w:t>
      </w:r>
      <w:r w:rsidR="00AC26B5" w:rsidRPr="007E4E50">
        <w:rPr>
          <w:rFonts w:asciiTheme="minorHAnsi" w:hAnsiTheme="minorHAnsi" w:cstheme="minorHAnsi"/>
        </w:rPr>
        <w:t xml:space="preserve"> (30 </w:t>
      </w:r>
      <w:r w:rsidR="005C5A5C" w:rsidRPr="007E4E50">
        <w:rPr>
          <w:rFonts w:asciiTheme="minorHAnsi" w:hAnsiTheme="minorHAnsi" w:cstheme="minorHAnsi"/>
        </w:rPr>
        <w:t>sekúnd</w:t>
      </w:r>
      <w:r w:rsidR="00AC26B5" w:rsidRPr="007E4E50">
        <w:rPr>
          <w:rFonts w:asciiTheme="minorHAnsi" w:hAnsiTheme="minorHAnsi" w:cstheme="minorHAnsi"/>
        </w:rPr>
        <w:t xml:space="preserve"> - 1920x1080 (Facebook, </w:t>
      </w:r>
      <w:proofErr w:type="spellStart"/>
      <w:r w:rsidR="00AC26B5" w:rsidRPr="007E4E50">
        <w:rPr>
          <w:rFonts w:asciiTheme="minorHAnsi" w:hAnsiTheme="minorHAnsi" w:cstheme="minorHAnsi"/>
        </w:rPr>
        <w:t>Youtube</w:t>
      </w:r>
      <w:proofErr w:type="spellEnd"/>
      <w:r w:rsidR="00AC26B5" w:rsidRPr="007E4E50">
        <w:rPr>
          <w:rFonts w:asciiTheme="minorHAnsi" w:hAnsiTheme="minorHAnsi" w:cstheme="minorHAnsi"/>
        </w:rPr>
        <w:t xml:space="preserve">), 1080x1920 (Instagram </w:t>
      </w:r>
      <w:proofErr w:type="spellStart"/>
      <w:r w:rsidR="00AC26B5" w:rsidRPr="007E4E50">
        <w:rPr>
          <w:rFonts w:asciiTheme="minorHAnsi" w:hAnsiTheme="minorHAnsi" w:cstheme="minorHAnsi"/>
        </w:rPr>
        <w:t>stories</w:t>
      </w:r>
      <w:proofErr w:type="spellEnd"/>
      <w:r w:rsidR="00AC26B5" w:rsidRPr="007E4E50">
        <w:rPr>
          <w:rFonts w:asciiTheme="minorHAnsi" w:hAnsiTheme="minorHAnsi" w:cstheme="minorHAnsi"/>
        </w:rPr>
        <w:t xml:space="preserve">), 10 </w:t>
      </w:r>
      <w:r w:rsidR="005C5A5C" w:rsidRPr="007E4E50">
        <w:rPr>
          <w:rFonts w:asciiTheme="minorHAnsi" w:hAnsiTheme="minorHAnsi" w:cstheme="minorHAnsi"/>
        </w:rPr>
        <w:t>sekúnd</w:t>
      </w:r>
      <w:r w:rsidR="00AC26B5" w:rsidRPr="007E4E50">
        <w:rPr>
          <w:rFonts w:asciiTheme="minorHAnsi" w:hAnsiTheme="minorHAnsi" w:cstheme="minorHAnsi"/>
        </w:rPr>
        <w:t xml:space="preserve"> - 1080x1920 (Instagram </w:t>
      </w:r>
      <w:proofErr w:type="spellStart"/>
      <w:r w:rsidR="00AC26B5" w:rsidRPr="007E4E50">
        <w:rPr>
          <w:rFonts w:asciiTheme="minorHAnsi" w:hAnsiTheme="minorHAnsi" w:cstheme="minorHAnsi"/>
        </w:rPr>
        <w:t>stories</w:t>
      </w:r>
      <w:proofErr w:type="spellEnd"/>
      <w:r w:rsidR="00AC26B5" w:rsidRPr="007E4E50">
        <w:rPr>
          <w:rFonts w:asciiTheme="minorHAnsi" w:hAnsiTheme="minorHAnsi" w:cstheme="minorHAnsi"/>
        </w:rPr>
        <w:t>)</w:t>
      </w:r>
      <w:r w:rsidR="00CF3C97" w:rsidRPr="007E4E50">
        <w:rPr>
          <w:rFonts w:asciiTheme="minorHAnsi" w:hAnsiTheme="minorHAnsi" w:cstheme="minorHAnsi"/>
        </w:rPr>
        <w:t>,</w:t>
      </w:r>
    </w:p>
    <w:p w14:paraId="16D99DC4" w14:textId="24101F61" w:rsidR="00AC26B5" w:rsidRPr="007E4E50" w:rsidRDefault="007C7A84" w:rsidP="00AC26B5">
      <w:pPr>
        <w:pStyle w:val="Odsekzoznamu"/>
        <w:tabs>
          <w:tab w:val="left" w:pos="1979"/>
        </w:tabs>
        <w:ind w:left="1978" w:right="1252"/>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r w:rsidR="005C5A5C" w:rsidRPr="007E4E50">
        <w:rPr>
          <w:rFonts w:asciiTheme="minorHAnsi" w:hAnsiTheme="minorHAnsi" w:cstheme="minorHAnsi"/>
        </w:rPr>
        <w:t>t</w:t>
      </w:r>
      <w:r w:rsidR="00AC26B5" w:rsidRPr="007E4E50">
        <w:rPr>
          <w:rFonts w:asciiTheme="minorHAnsi" w:hAnsiTheme="minorHAnsi" w:cstheme="minorHAnsi"/>
        </w:rPr>
        <w:t xml:space="preserve">vorba </w:t>
      </w:r>
      <w:proofErr w:type="spellStart"/>
      <w:r w:rsidR="00AC26B5" w:rsidRPr="007E4E50">
        <w:rPr>
          <w:rFonts w:asciiTheme="minorHAnsi" w:hAnsiTheme="minorHAnsi" w:cstheme="minorHAnsi"/>
        </w:rPr>
        <w:t>brandového</w:t>
      </w:r>
      <w:proofErr w:type="spellEnd"/>
      <w:r w:rsidR="00AC26B5" w:rsidRPr="007E4E50">
        <w:rPr>
          <w:rFonts w:asciiTheme="minorHAnsi" w:hAnsiTheme="minorHAnsi" w:cstheme="minorHAnsi"/>
        </w:rPr>
        <w:t xml:space="preserve"> </w:t>
      </w:r>
      <w:proofErr w:type="spellStart"/>
      <w:r w:rsidR="00AC26B5" w:rsidRPr="007E4E50">
        <w:rPr>
          <w:rFonts w:asciiTheme="minorHAnsi" w:hAnsiTheme="minorHAnsi" w:cstheme="minorHAnsi"/>
        </w:rPr>
        <w:t>packshotu</w:t>
      </w:r>
      <w:proofErr w:type="spellEnd"/>
      <w:r w:rsidR="00AC26B5" w:rsidRPr="007E4E50">
        <w:rPr>
          <w:rFonts w:asciiTheme="minorHAnsi" w:hAnsiTheme="minorHAnsi" w:cstheme="minorHAnsi"/>
        </w:rPr>
        <w:t xml:space="preserve"> pre potreby  video spotov</w:t>
      </w:r>
      <w:r w:rsidR="00CF3C97" w:rsidRPr="007E4E50">
        <w:rPr>
          <w:rFonts w:asciiTheme="minorHAnsi" w:hAnsiTheme="minorHAnsi" w:cstheme="minorHAnsi"/>
        </w:rPr>
        <w:t>,</w:t>
      </w:r>
    </w:p>
    <w:p w14:paraId="358635D4" w14:textId="537FA2F4" w:rsidR="00AC26B5" w:rsidRPr="007E4E50" w:rsidRDefault="007C7A84" w:rsidP="00CE1E4C">
      <w:pPr>
        <w:pStyle w:val="Odsekzoznamu"/>
        <w:tabs>
          <w:tab w:val="left" w:pos="1979"/>
        </w:tabs>
        <w:ind w:left="2127" w:right="1252" w:hanging="577"/>
        <w:rPr>
          <w:rFonts w:asciiTheme="minorHAnsi" w:hAnsiTheme="minorHAnsi" w:cstheme="minorHAnsi"/>
        </w:rPr>
      </w:pPr>
      <w:r w:rsidRPr="007E4E50">
        <w:rPr>
          <w:rFonts w:asciiTheme="minorHAnsi" w:hAnsiTheme="minorHAnsi" w:cstheme="minorHAnsi"/>
        </w:rPr>
        <w:t xml:space="preserve">         </w:t>
      </w:r>
      <w:r w:rsidR="001E1565" w:rsidRPr="007E4E50">
        <w:rPr>
          <w:rFonts w:asciiTheme="minorHAnsi" w:hAnsiTheme="minorHAnsi" w:cstheme="minorHAnsi"/>
        </w:rPr>
        <w:t xml:space="preserve">- </w:t>
      </w:r>
      <w:r w:rsidR="005C5A5C" w:rsidRPr="007E4E50">
        <w:rPr>
          <w:rFonts w:asciiTheme="minorHAnsi" w:hAnsiTheme="minorHAnsi" w:cstheme="minorHAnsi"/>
        </w:rPr>
        <w:t>p</w:t>
      </w:r>
      <w:r w:rsidR="00AC26B5" w:rsidRPr="007E4E50">
        <w:rPr>
          <w:rFonts w:asciiTheme="minorHAnsi" w:hAnsiTheme="minorHAnsi" w:cstheme="minorHAnsi"/>
        </w:rPr>
        <w:t>ostprodukci</w:t>
      </w:r>
      <w:r w:rsidR="000E3170" w:rsidRPr="007E4E50">
        <w:rPr>
          <w:rFonts w:asciiTheme="minorHAnsi" w:hAnsiTheme="minorHAnsi" w:cstheme="minorHAnsi"/>
        </w:rPr>
        <w:t>u</w:t>
      </w:r>
      <w:r w:rsidR="00AC26B5" w:rsidRPr="007E4E50">
        <w:rPr>
          <w:rFonts w:asciiTheme="minorHAnsi" w:hAnsiTheme="minorHAnsi" w:cstheme="minorHAnsi"/>
        </w:rPr>
        <w:t xml:space="preserve"> fotografií pre kľúčové vizuály </w:t>
      </w:r>
      <w:proofErr w:type="spellStart"/>
      <w:r w:rsidR="00AC26B5" w:rsidRPr="007E4E50">
        <w:rPr>
          <w:rFonts w:asciiTheme="minorHAnsi" w:hAnsiTheme="minorHAnsi" w:cstheme="minorHAnsi"/>
        </w:rPr>
        <w:t>employer</w:t>
      </w:r>
      <w:proofErr w:type="spellEnd"/>
      <w:r w:rsidR="00AC26B5" w:rsidRPr="007E4E50">
        <w:rPr>
          <w:rFonts w:asciiTheme="minorHAnsi" w:hAnsiTheme="minorHAnsi" w:cstheme="minorHAnsi"/>
        </w:rPr>
        <w:t xml:space="preserve"> </w:t>
      </w:r>
      <w:proofErr w:type="spellStart"/>
      <w:r w:rsidR="00AC26B5" w:rsidRPr="007E4E50">
        <w:rPr>
          <w:rFonts w:asciiTheme="minorHAnsi" w:hAnsiTheme="minorHAnsi" w:cstheme="minorHAnsi"/>
        </w:rPr>
        <w:t>branding</w:t>
      </w:r>
      <w:proofErr w:type="spellEnd"/>
      <w:r w:rsidR="00AC26B5" w:rsidRPr="007E4E50">
        <w:rPr>
          <w:rFonts w:asciiTheme="minorHAnsi" w:hAnsiTheme="minorHAnsi" w:cstheme="minorHAnsi"/>
        </w:rPr>
        <w:t xml:space="preserve"> kampane </w:t>
      </w:r>
      <w:r w:rsidR="000E3170" w:rsidRPr="007E4E50">
        <w:rPr>
          <w:rFonts w:asciiTheme="minorHAnsi" w:hAnsiTheme="minorHAnsi" w:cstheme="minorHAnsi"/>
        </w:rPr>
        <w:t xml:space="preserve">SZRB </w:t>
      </w:r>
      <w:r w:rsidR="00AC26B5" w:rsidRPr="007E4E50">
        <w:rPr>
          <w:rFonts w:asciiTheme="minorHAnsi" w:hAnsiTheme="minorHAnsi" w:cstheme="minorHAnsi"/>
        </w:rPr>
        <w:t>(max. 2-3), retuš, export do požadovaných formátov</w:t>
      </w:r>
      <w:r w:rsidR="00CF3C97" w:rsidRPr="007E4E50">
        <w:rPr>
          <w:rFonts w:asciiTheme="minorHAnsi" w:hAnsiTheme="minorHAnsi" w:cstheme="minorHAnsi"/>
        </w:rPr>
        <w:t>,</w:t>
      </w:r>
    </w:p>
    <w:p w14:paraId="78CBE6BF" w14:textId="77777777" w:rsidR="00AC26B5" w:rsidRPr="007E4E50" w:rsidRDefault="00AC26B5" w:rsidP="00AC26B5">
      <w:pPr>
        <w:pStyle w:val="Odsekzoznamu"/>
        <w:tabs>
          <w:tab w:val="left" w:pos="1979"/>
        </w:tabs>
        <w:ind w:left="1978" w:right="1252"/>
        <w:rPr>
          <w:rFonts w:asciiTheme="minorHAnsi" w:hAnsiTheme="minorHAnsi" w:cstheme="minorHAnsi"/>
        </w:rPr>
      </w:pPr>
    </w:p>
    <w:p w14:paraId="41601A55" w14:textId="4887D9E9" w:rsidR="00AC26B5" w:rsidRPr="007E4E50" w:rsidRDefault="005C5A5C" w:rsidP="001E1565">
      <w:pPr>
        <w:pStyle w:val="Odsekzoznamu"/>
        <w:numPr>
          <w:ilvl w:val="1"/>
          <w:numId w:val="11"/>
        </w:numPr>
        <w:tabs>
          <w:tab w:val="left" w:pos="1979"/>
        </w:tabs>
        <w:ind w:right="1252"/>
        <w:rPr>
          <w:rFonts w:asciiTheme="minorHAnsi" w:hAnsiTheme="minorHAnsi" w:cstheme="minorHAnsi"/>
          <w:b/>
        </w:rPr>
      </w:pPr>
      <w:proofErr w:type="spellStart"/>
      <w:r w:rsidRPr="007E4E50">
        <w:rPr>
          <w:rFonts w:asciiTheme="minorHAnsi" w:hAnsiTheme="minorHAnsi" w:cstheme="minorHAnsi"/>
          <w:b/>
        </w:rPr>
        <w:t>s</w:t>
      </w:r>
      <w:r w:rsidR="00AC26B5" w:rsidRPr="007E4E50">
        <w:rPr>
          <w:rFonts w:asciiTheme="minorHAnsi" w:hAnsiTheme="minorHAnsi" w:cstheme="minorHAnsi"/>
          <w:b/>
        </w:rPr>
        <w:t>oundbranding</w:t>
      </w:r>
      <w:proofErr w:type="spellEnd"/>
      <w:r w:rsidR="001E1565" w:rsidRPr="007E4E50">
        <w:t xml:space="preserve"> </w:t>
      </w:r>
      <w:r w:rsidR="001E1565" w:rsidRPr="007E4E50">
        <w:rPr>
          <w:rFonts w:asciiTheme="minorHAnsi" w:hAnsiTheme="minorHAnsi" w:cstheme="minorHAnsi"/>
        </w:rPr>
        <w:t>bude zahŕňať najmä</w:t>
      </w:r>
      <w:r w:rsidR="00AC26B5" w:rsidRPr="007E4E50">
        <w:rPr>
          <w:rFonts w:asciiTheme="minorHAnsi" w:hAnsiTheme="minorHAnsi" w:cstheme="minorHAnsi"/>
          <w:b/>
        </w:rPr>
        <w:t>:</w:t>
      </w:r>
    </w:p>
    <w:p w14:paraId="2A861017" w14:textId="77777777" w:rsidR="00CE1E4C" w:rsidRPr="007E4E50" w:rsidRDefault="00CE1E4C" w:rsidP="00BB2541">
      <w:pPr>
        <w:pStyle w:val="Odsekzoznamu"/>
        <w:tabs>
          <w:tab w:val="left" w:pos="1979"/>
        </w:tabs>
        <w:ind w:left="1978" w:right="1252" w:firstLine="0"/>
        <w:rPr>
          <w:rFonts w:asciiTheme="minorHAnsi" w:hAnsiTheme="minorHAnsi" w:cstheme="minorHAnsi"/>
          <w:b/>
        </w:rPr>
      </w:pPr>
    </w:p>
    <w:p w14:paraId="1EDF0CEB" w14:textId="0166A244" w:rsidR="00AC26B5" w:rsidRPr="007E4E50" w:rsidRDefault="00CE1E4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t</w:t>
      </w:r>
      <w:r w:rsidR="00AC26B5" w:rsidRPr="007E4E50">
        <w:rPr>
          <w:rFonts w:asciiTheme="minorHAnsi" w:hAnsiTheme="minorHAnsi" w:cstheme="minorHAnsi"/>
        </w:rPr>
        <w:t>vorb</w:t>
      </w:r>
      <w:r w:rsidR="00F751F0" w:rsidRPr="007E4E50">
        <w:rPr>
          <w:rFonts w:asciiTheme="minorHAnsi" w:hAnsiTheme="minorHAnsi" w:cstheme="minorHAnsi"/>
        </w:rPr>
        <w:t>u</w:t>
      </w:r>
      <w:r w:rsidR="00AC26B5" w:rsidRPr="007E4E50">
        <w:rPr>
          <w:rFonts w:asciiTheme="minorHAnsi" w:hAnsiTheme="minorHAnsi" w:cstheme="minorHAnsi"/>
        </w:rPr>
        <w:t xml:space="preserve"> </w:t>
      </w:r>
      <w:r w:rsidR="001629A6" w:rsidRPr="007E4E50">
        <w:rPr>
          <w:rFonts w:asciiTheme="minorHAnsi" w:hAnsiTheme="minorHAnsi" w:cstheme="minorHAnsi"/>
        </w:rPr>
        <w:t xml:space="preserve">- </w:t>
      </w:r>
      <w:proofErr w:type="spellStart"/>
      <w:r w:rsidR="00AC26B5" w:rsidRPr="007E4E50">
        <w:rPr>
          <w:rFonts w:asciiTheme="minorHAnsi" w:hAnsiTheme="minorHAnsi" w:cstheme="minorHAnsi"/>
        </w:rPr>
        <w:t>sound</w:t>
      </w:r>
      <w:proofErr w:type="spellEnd"/>
      <w:r w:rsidR="00AC26B5" w:rsidRPr="007E4E50">
        <w:rPr>
          <w:rFonts w:asciiTheme="minorHAnsi" w:hAnsiTheme="minorHAnsi" w:cstheme="minorHAnsi"/>
        </w:rPr>
        <w:t xml:space="preserve"> loga (min. 2 verzie)</w:t>
      </w:r>
      <w:r w:rsidR="00F751F0" w:rsidRPr="007E4E50">
        <w:rPr>
          <w:rFonts w:asciiTheme="minorHAnsi" w:hAnsiTheme="minorHAnsi" w:cstheme="minorHAnsi"/>
        </w:rPr>
        <w:t xml:space="preserve"> v podobe audio spotu,</w:t>
      </w:r>
    </w:p>
    <w:p w14:paraId="6DFF4545" w14:textId="4E8630BD" w:rsidR="00AC26B5" w:rsidRPr="007E4E50" w:rsidRDefault="00CE1E4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t</w:t>
      </w:r>
      <w:r w:rsidR="00AC26B5" w:rsidRPr="007E4E50">
        <w:rPr>
          <w:rFonts w:asciiTheme="minorHAnsi" w:hAnsiTheme="minorHAnsi" w:cstheme="minorHAnsi"/>
        </w:rPr>
        <w:t>vorb</w:t>
      </w:r>
      <w:r w:rsidR="00F751F0" w:rsidRPr="007E4E50">
        <w:rPr>
          <w:rFonts w:asciiTheme="minorHAnsi" w:hAnsiTheme="minorHAnsi" w:cstheme="minorHAnsi"/>
        </w:rPr>
        <w:t>u</w:t>
      </w:r>
      <w:r w:rsidR="00AC26B5" w:rsidRPr="007E4E50">
        <w:rPr>
          <w:rFonts w:asciiTheme="minorHAnsi" w:hAnsiTheme="minorHAnsi" w:cstheme="minorHAnsi"/>
        </w:rPr>
        <w:t xml:space="preserve"> </w:t>
      </w:r>
      <w:r w:rsidR="001629A6" w:rsidRPr="007E4E50">
        <w:rPr>
          <w:rFonts w:asciiTheme="minorHAnsi" w:hAnsiTheme="minorHAnsi" w:cstheme="minorHAnsi"/>
        </w:rPr>
        <w:t xml:space="preserve">- </w:t>
      </w:r>
      <w:r w:rsidR="00AC26B5" w:rsidRPr="007E4E50">
        <w:rPr>
          <w:rFonts w:asciiTheme="minorHAnsi" w:hAnsiTheme="minorHAnsi" w:cstheme="minorHAnsi"/>
        </w:rPr>
        <w:t xml:space="preserve">melódie značky - </w:t>
      </w:r>
      <w:proofErr w:type="spellStart"/>
      <w:r w:rsidR="00AC26B5" w:rsidRPr="007E4E50">
        <w:rPr>
          <w:rFonts w:asciiTheme="minorHAnsi" w:hAnsiTheme="minorHAnsi" w:cstheme="minorHAnsi"/>
        </w:rPr>
        <w:t>brand</w:t>
      </w:r>
      <w:proofErr w:type="spellEnd"/>
      <w:r w:rsidR="00AC26B5" w:rsidRPr="007E4E50">
        <w:rPr>
          <w:rFonts w:asciiTheme="minorHAnsi" w:hAnsiTheme="minorHAnsi" w:cstheme="minorHAnsi"/>
        </w:rPr>
        <w:t xml:space="preserve"> </w:t>
      </w:r>
      <w:proofErr w:type="spellStart"/>
      <w:r w:rsidR="00AC26B5" w:rsidRPr="007E4E50">
        <w:rPr>
          <w:rFonts w:asciiTheme="minorHAnsi" w:hAnsiTheme="minorHAnsi" w:cstheme="minorHAnsi"/>
        </w:rPr>
        <w:t>melody</w:t>
      </w:r>
      <w:proofErr w:type="spellEnd"/>
      <w:r w:rsidR="00AC26B5" w:rsidRPr="007E4E50">
        <w:rPr>
          <w:rFonts w:asciiTheme="minorHAnsi" w:hAnsiTheme="minorHAnsi" w:cstheme="minorHAnsi"/>
        </w:rPr>
        <w:t xml:space="preserve"> (min. 2 verzie)</w:t>
      </w:r>
      <w:r w:rsidR="00F751F0" w:rsidRPr="007E4E50">
        <w:rPr>
          <w:rFonts w:asciiTheme="minorHAnsi" w:hAnsiTheme="minorHAnsi" w:cstheme="minorHAnsi"/>
        </w:rPr>
        <w:t xml:space="preserve"> v podobe audio spotu,</w:t>
      </w:r>
    </w:p>
    <w:p w14:paraId="141981B9" w14:textId="199093F3" w:rsidR="008849E4" w:rsidRPr="007E4E50" w:rsidRDefault="00CE1E4C" w:rsidP="00BB2541">
      <w:pPr>
        <w:pStyle w:val="Odsekzoznamu"/>
        <w:numPr>
          <w:ilvl w:val="0"/>
          <w:numId w:val="17"/>
        </w:numPr>
        <w:tabs>
          <w:tab w:val="left" w:pos="1979"/>
        </w:tabs>
        <w:ind w:right="1252"/>
        <w:rPr>
          <w:rFonts w:asciiTheme="minorHAnsi" w:hAnsiTheme="minorHAnsi" w:cstheme="minorHAnsi"/>
        </w:rPr>
      </w:pPr>
      <w:r w:rsidRPr="007E4E50">
        <w:rPr>
          <w:rFonts w:asciiTheme="minorHAnsi" w:hAnsiTheme="minorHAnsi" w:cstheme="minorHAnsi"/>
        </w:rPr>
        <w:t>v</w:t>
      </w:r>
      <w:r w:rsidR="00AC26B5" w:rsidRPr="007E4E50">
        <w:rPr>
          <w:rFonts w:asciiTheme="minorHAnsi" w:hAnsiTheme="minorHAnsi" w:cstheme="minorHAnsi"/>
        </w:rPr>
        <w:t xml:space="preserve">ýber hlasového charakteru - </w:t>
      </w:r>
      <w:proofErr w:type="spellStart"/>
      <w:r w:rsidR="00AC26B5" w:rsidRPr="007E4E50">
        <w:rPr>
          <w:rFonts w:asciiTheme="minorHAnsi" w:hAnsiTheme="minorHAnsi" w:cstheme="minorHAnsi"/>
        </w:rPr>
        <w:t>brand</w:t>
      </w:r>
      <w:proofErr w:type="spellEnd"/>
      <w:r w:rsidR="00AC26B5" w:rsidRPr="007E4E50">
        <w:rPr>
          <w:rFonts w:asciiTheme="minorHAnsi" w:hAnsiTheme="minorHAnsi" w:cstheme="minorHAnsi"/>
        </w:rPr>
        <w:t xml:space="preserve"> </w:t>
      </w:r>
      <w:proofErr w:type="spellStart"/>
      <w:r w:rsidR="00AC26B5" w:rsidRPr="007E4E50">
        <w:rPr>
          <w:rFonts w:asciiTheme="minorHAnsi" w:hAnsiTheme="minorHAnsi" w:cstheme="minorHAnsi"/>
        </w:rPr>
        <w:t>voice</w:t>
      </w:r>
      <w:proofErr w:type="spellEnd"/>
      <w:r w:rsidR="00F751F0" w:rsidRPr="007E4E50">
        <w:t xml:space="preserve"> </w:t>
      </w:r>
      <w:r w:rsidR="00F751F0" w:rsidRPr="007E4E50">
        <w:rPr>
          <w:rFonts w:asciiTheme="minorHAnsi" w:hAnsiTheme="minorHAnsi" w:cstheme="minorHAnsi"/>
        </w:rPr>
        <w:t>v podobe audio spotu</w:t>
      </w:r>
      <w:r w:rsidR="001E1565" w:rsidRPr="007E4E50">
        <w:rPr>
          <w:rFonts w:asciiTheme="minorHAnsi" w:hAnsiTheme="minorHAnsi" w:cstheme="minorHAnsi"/>
        </w:rPr>
        <w:t>.</w:t>
      </w:r>
    </w:p>
    <w:p w14:paraId="371E7187" w14:textId="77777777" w:rsidR="00AC26B5" w:rsidRPr="007E4E50" w:rsidRDefault="00AC26B5" w:rsidP="00AC26B5">
      <w:pPr>
        <w:pStyle w:val="Odsekzoznamu"/>
        <w:tabs>
          <w:tab w:val="left" w:pos="1979"/>
        </w:tabs>
        <w:ind w:left="1978" w:right="1252" w:firstLine="0"/>
        <w:rPr>
          <w:rFonts w:asciiTheme="minorHAnsi" w:hAnsiTheme="minorHAnsi" w:cstheme="minorHAnsi"/>
        </w:rPr>
      </w:pPr>
    </w:p>
    <w:p w14:paraId="167B9C33" w14:textId="59B8438D" w:rsidR="00F862E6" w:rsidRPr="007E4E50" w:rsidRDefault="005938C4" w:rsidP="00E521EF">
      <w:pPr>
        <w:pStyle w:val="Odsekzoznamu"/>
        <w:numPr>
          <w:ilvl w:val="0"/>
          <w:numId w:val="11"/>
        </w:numPr>
        <w:tabs>
          <w:tab w:val="left" w:pos="1979"/>
        </w:tabs>
        <w:ind w:right="1252"/>
        <w:rPr>
          <w:rFonts w:asciiTheme="minorHAnsi" w:hAnsiTheme="minorHAnsi" w:cstheme="minorHAnsi"/>
        </w:rPr>
      </w:pPr>
      <w:r w:rsidRPr="007E4E50">
        <w:rPr>
          <w:rFonts w:asciiTheme="minorHAnsi" w:hAnsiTheme="minorHAnsi" w:cstheme="minorHAnsi"/>
        </w:rPr>
        <w:t>Služby</w:t>
      </w:r>
      <w:r w:rsidR="007B5052" w:rsidRPr="007E4E50">
        <w:rPr>
          <w:rFonts w:asciiTheme="minorHAnsi" w:hAnsiTheme="minorHAnsi" w:cstheme="minorHAnsi"/>
        </w:rPr>
        <w:t xml:space="preserve"> budú záväzne objednané  prostredníctvom konkrétnych objednávok v zmysle tejto zmluvy. </w:t>
      </w:r>
    </w:p>
    <w:p w14:paraId="2B987DDB" w14:textId="61AE0288" w:rsidR="00C4742B" w:rsidRPr="00553A80" w:rsidRDefault="00C4742B" w:rsidP="003F5AC8">
      <w:pPr>
        <w:pStyle w:val="Odsekzoznamu"/>
        <w:tabs>
          <w:tab w:val="left" w:pos="1979"/>
        </w:tabs>
        <w:ind w:right="1252" w:firstLine="0"/>
        <w:rPr>
          <w:rFonts w:asciiTheme="minorHAnsi" w:hAnsiTheme="minorHAnsi" w:cstheme="minorHAnsi"/>
        </w:rPr>
      </w:pPr>
    </w:p>
    <w:p w14:paraId="2238A2AE" w14:textId="77777777" w:rsidR="00CF5E8A" w:rsidRPr="00553A80" w:rsidRDefault="00CF5E8A" w:rsidP="00CF5E8A">
      <w:pPr>
        <w:tabs>
          <w:tab w:val="left" w:pos="1979"/>
        </w:tabs>
        <w:ind w:right="1252"/>
        <w:rPr>
          <w:rFonts w:asciiTheme="minorHAnsi" w:hAnsiTheme="minorHAnsi" w:cstheme="minorHAnsi"/>
        </w:rPr>
      </w:pPr>
    </w:p>
    <w:p w14:paraId="4F48EDAC" w14:textId="103F8A30" w:rsidR="004416DD" w:rsidRDefault="00E47653">
      <w:pPr>
        <w:spacing w:before="73"/>
        <w:ind w:left="4856" w:right="4853"/>
        <w:jc w:val="center"/>
        <w:rPr>
          <w:rFonts w:asciiTheme="minorHAnsi" w:hAnsiTheme="minorHAnsi" w:cstheme="minorHAnsi"/>
          <w:b/>
        </w:rPr>
      </w:pPr>
      <w:r w:rsidRPr="00553A80">
        <w:rPr>
          <w:rFonts w:asciiTheme="minorHAnsi" w:hAnsiTheme="minorHAnsi" w:cstheme="minorHAnsi"/>
          <w:b/>
        </w:rPr>
        <w:t>Článok I</w:t>
      </w:r>
      <w:r w:rsidR="008849E4">
        <w:rPr>
          <w:rFonts w:asciiTheme="minorHAnsi" w:hAnsiTheme="minorHAnsi" w:cstheme="minorHAnsi"/>
          <w:b/>
        </w:rPr>
        <w:t>V</w:t>
      </w:r>
      <w:r w:rsidRPr="00553A80">
        <w:rPr>
          <w:rFonts w:asciiTheme="minorHAnsi" w:hAnsiTheme="minorHAnsi" w:cstheme="minorHAnsi"/>
          <w:b/>
        </w:rPr>
        <w:t xml:space="preserve"> </w:t>
      </w:r>
    </w:p>
    <w:p w14:paraId="0769E01C" w14:textId="031ECA70" w:rsidR="0045290F" w:rsidRPr="00553A80" w:rsidRDefault="00E47653">
      <w:pPr>
        <w:spacing w:before="73"/>
        <w:ind w:left="4856" w:right="4853"/>
        <w:jc w:val="center"/>
        <w:rPr>
          <w:rFonts w:asciiTheme="minorHAnsi" w:hAnsiTheme="minorHAnsi" w:cstheme="minorHAnsi"/>
          <w:b/>
        </w:rPr>
      </w:pPr>
      <w:r w:rsidRPr="00553A80">
        <w:rPr>
          <w:rFonts w:asciiTheme="minorHAnsi" w:hAnsiTheme="minorHAnsi" w:cstheme="minorHAnsi"/>
          <w:b/>
        </w:rPr>
        <w:t>Realizácia</w:t>
      </w:r>
      <w:r w:rsidRPr="00553A80">
        <w:rPr>
          <w:rFonts w:asciiTheme="minorHAnsi" w:hAnsiTheme="minorHAnsi" w:cstheme="minorHAnsi"/>
          <w:b/>
          <w:spacing w:val="-16"/>
        </w:rPr>
        <w:t xml:space="preserve"> </w:t>
      </w:r>
      <w:r w:rsidRPr="00553A80">
        <w:rPr>
          <w:rFonts w:asciiTheme="minorHAnsi" w:hAnsiTheme="minorHAnsi" w:cstheme="minorHAnsi"/>
          <w:b/>
        </w:rPr>
        <w:t>služieb</w:t>
      </w:r>
    </w:p>
    <w:p w14:paraId="03C7461A" w14:textId="77777777" w:rsidR="0045290F" w:rsidRPr="00553A80" w:rsidRDefault="0045290F">
      <w:pPr>
        <w:pStyle w:val="Zkladntext"/>
        <w:spacing w:before="2"/>
        <w:ind w:left="0" w:firstLine="0"/>
        <w:jc w:val="left"/>
        <w:rPr>
          <w:rFonts w:asciiTheme="minorHAnsi" w:hAnsiTheme="minorHAnsi" w:cstheme="minorHAnsi"/>
          <w:b/>
        </w:rPr>
      </w:pPr>
    </w:p>
    <w:p w14:paraId="0ED90234" w14:textId="54A1D360" w:rsidR="0045290F" w:rsidRPr="00553A80" w:rsidRDefault="00E47653">
      <w:pPr>
        <w:pStyle w:val="Odsekzoznamu"/>
        <w:numPr>
          <w:ilvl w:val="0"/>
          <w:numId w:val="9"/>
        </w:numPr>
        <w:tabs>
          <w:tab w:val="left" w:pos="1687"/>
        </w:tabs>
        <w:spacing w:before="1"/>
        <w:rPr>
          <w:rFonts w:asciiTheme="minorHAnsi" w:hAnsiTheme="minorHAnsi" w:cstheme="minorHAnsi"/>
        </w:rPr>
      </w:pPr>
      <w:r w:rsidRPr="00553A80">
        <w:rPr>
          <w:rFonts w:asciiTheme="minorHAnsi" w:hAnsiTheme="minorHAnsi" w:cstheme="minorHAnsi"/>
        </w:rPr>
        <w:t>Pokiaľ</w:t>
      </w:r>
      <w:r w:rsidRPr="00553A80">
        <w:rPr>
          <w:rFonts w:asciiTheme="minorHAnsi" w:hAnsiTheme="minorHAnsi" w:cstheme="minorHAnsi"/>
          <w:spacing w:val="-16"/>
        </w:rPr>
        <w:t xml:space="preserve"> </w:t>
      </w:r>
      <w:r w:rsidRPr="00553A80">
        <w:rPr>
          <w:rFonts w:asciiTheme="minorHAnsi" w:hAnsiTheme="minorHAnsi" w:cstheme="minorHAnsi"/>
        </w:rPr>
        <w:t>si</w:t>
      </w:r>
      <w:r w:rsidRPr="00553A80">
        <w:rPr>
          <w:rFonts w:asciiTheme="minorHAnsi" w:hAnsiTheme="minorHAnsi" w:cstheme="minorHAnsi"/>
          <w:spacing w:val="-15"/>
        </w:rPr>
        <w:t xml:space="preserve"> </w:t>
      </w:r>
      <w:r w:rsidRPr="00553A80">
        <w:rPr>
          <w:rFonts w:asciiTheme="minorHAnsi" w:hAnsiTheme="minorHAnsi" w:cstheme="minorHAnsi"/>
        </w:rPr>
        <w:t>zmluvné</w:t>
      </w:r>
      <w:r w:rsidRPr="00553A80">
        <w:rPr>
          <w:rFonts w:asciiTheme="minorHAnsi" w:hAnsiTheme="minorHAnsi" w:cstheme="minorHAnsi"/>
          <w:spacing w:val="-15"/>
        </w:rPr>
        <w:t xml:space="preserve"> </w:t>
      </w:r>
      <w:r w:rsidRPr="00553A80">
        <w:rPr>
          <w:rFonts w:asciiTheme="minorHAnsi" w:hAnsiTheme="minorHAnsi" w:cstheme="minorHAnsi"/>
        </w:rPr>
        <w:t>strany</w:t>
      </w:r>
      <w:r w:rsidRPr="00553A80">
        <w:rPr>
          <w:rFonts w:asciiTheme="minorHAnsi" w:hAnsiTheme="minorHAnsi" w:cstheme="minorHAnsi"/>
          <w:spacing w:val="-16"/>
        </w:rPr>
        <w:t xml:space="preserve"> </w:t>
      </w:r>
      <w:r w:rsidRPr="00553A80">
        <w:rPr>
          <w:rFonts w:asciiTheme="minorHAnsi" w:hAnsiTheme="minorHAnsi" w:cstheme="minorHAnsi"/>
        </w:rPr>
        <w:t>v</w:t>
      </w:r>
      <w:r w:rsidRPr="00553A80">
        <w:rPr>
          <w:rFonts w:asciiTheme="minorHAnsi" w:hAnsiTheme="minorHAnsi" w:cstheme="minorHAnsi"/>
          <w:spacing w:val="-15"/>
        </w:rPr>
        <w:t xml:space="preserve"> </w:t>
      </w:r>
      <w:r w:rsidRPr="00553A80">
        <w:rPr>
          <w:rFonts w:asciiTheme="minorHAnsi" w:hAnsiTheme="minorHAnsi" w:cstheme="minorHAnsi"/>
        </w:rPr>
        <w:t>priebehu</w:t>
      </w:r>
      <w:r w:rsidRPr="00553A80">
        <w:rPr>
          <w:rFonts w:asciiTheme="minorHAnsi" w:hAnsiTheme="minorHAnsi" w:cstheme="minorHAnsi"/>
          <w:spacing w:val="-15"/>
        </w:rPr>
        <w:t xml:space="preserve"> </w:t>
      </w:r>
      <w:r w:rsidRPr="00553A80">
        <w:rPr>
          <w:rFonts w:asciiTheme="minorHAnsi" w:hAnsiTheme="minorHAnsi" w:cstheme="minorHAnsi"/>
        </w:rPr>
        <w:t>platnosti</w:t>
      </w:r>
      <w:r w:rsidRPr="00553A80">
        <w:rPr>
          <w:rFonts w:asciiTheme="minorHAnsi" w:hAnsiTheme="minorHAnsi" w:cstheme="minorHAnsi"/>
          <w:spacing w:val="-15"/>
        </w:rPr>
        <w:t xml:space="preserve"> </w:t>
      </w:r>
      <w:r w:rsidRPr="00553A80">
        <w:rPr>
          <w:rFonts w:asciiTheme="minorHAnsi" w:hAnsiTheme="minorHAnsi" w:cstheme="minorHAnsi"/>
        </w:rPr>
        <w:t>zmluvy</w:t>
      </w:r>
      <w:r w:rsidRPr="00553A80">
        <w:rPr>
          <w:rFonts w:asciiTheme="minorHAnsi" w:hAnsiTheme="minorHAnsi" w:cstheme="minorHAnsi"/>
          <w:spacing w:val="-16"/>
        </w:rPr>
        <w:t xml:space="preserve"> </w:t>
      </w:r>
      <w:r w:rsidRPr="00553A80">
        <w:rPr>
          <w:rFonts w:asciiTheme="minorHAnsi" w:hAnsiTheme="minorHAnsi" w:cstheme="minorHAnsi"/>
        </w:rPr>
        <w:t>neoznámia</w:t>
      </w:r>
      <w:r w:rsidRPr="00553A80">
        <w:rPr>
          <w:rFonts w:asciiTheme="minorHAnsi" w:hAnsiTheme="minorHAnsi" w:cstheme="minorHAnsi"/>
          <w:spacing w:val="-15"/>
        </w:rPr>
        <w:t xml:space="preserve"> </w:t>
      </w:r>
      <w:r w:rsidRPr="00553A80">
        <w:rPr>
          <w:rFonts w:asciiTheme="minorHAnsi" w:hAnsiTheme="minorHAnsi" w:cstheme="minorHAnsi"/>
        </w:rPr>
        <w:t>vzájomne</w:t>
      </w:r>
      <w:r w:rsidRPr="00553A80">
        <w:rPr>
          <w:rFonts w:asciiTheme="minorHAnsi" w:hAnsiTheme="minorHAnsi" w:cstheme="minorHAnsi"/>
          <w:spacing w:val="-15"/>
        </w:rPr>
        <w:t xml:space="preserve"> </w:t>
      </w:r>
      <w:r w:rsidRPr="00553A80">
        <w:rPr>
          <w:rFonts w:asciiTheme="minorHAnsi" w:hAnsiTheme="minorHAnsi" w:cstheme="minorHAnsi"/>
        </w:rPr>
        <w:t>inak,</w:t>
      </w:r>
      <w:r w:rsidRPr="00553A80">
        <w:rPr>
          <w:rFonts w:asciiTheme="minorHAnsi" w:hAnsiTheme="minorHAnsi" w:cstheme="minorHAnsi"/>
          <w:spacing w:val="-13"/>
        </w:rPr>
        <w:t xml:space="preserve"> </w:t>
      </w:r>
      <w:r w:rsidRPr="00553A80">
        <w:rPr>
          <w:rFonts w:asciiTheme="minorHAnsi" w:hAnsiTheme="minorHAnsi" w:cstheme="minorHAnsi"/>
        </w:rPr>
        <w:t>určujú</w:t>
      </w:r>
      <w:r w:rsidRPr="00553A80">
        <w:rPr>
          <w:rFonts w:asciiTheme="minorHAnsi" w:hAnsiTheme="minorHAnsi" w:cstheme="minorHAnsi"/>
          <w:spacing w:val="-16"/>
        </w:rPr>
        <w:t xml:space="preserve"> </w:t>
      </w:r>
      <w:r w:rsidRPr="00553A80">
        <w:rPr>
          <w:rFonts w:asciiTheme="minorHAnsi" w:hAnsiTheme="minorHAnsi" w:cstheme="minorHAnsi"/>
        </w:rPr>
        <w:t xml:space="preserve">pre účely komunikácie súvisiacej s plnením predmetu tejto zmluvy, ukladania pokynov zo strany </w:t>
      </w:r>
      <w:r w:rsidR="00480715" w:rsidRPr="00553A80">
        <w:rPr>
          <w:rFonts w:asciiTheme="minorHAnsi" w:hAnsiTheme="minorHAnsi" w:cstheme="minorHAnsi"/>
        </w:rPr>
        <w:t>SZRB</w:t>
      </w:r>
      <w:r w:rsidRPr="00553A80">
        <w:rPr>
          <w:rFonts w:asciiTheme="minorHAnsi" w:hAnsiTheme="minorHAnsi" w:cstheme="minorHAnsi"/>
        </w:rPr>
        <w:t xml:space="preserve">, ako aj prevzatia a </w:t>
      </w:r>
      <w:r w:rsidR="008849E4">
        <w:rPr>
          <w:rFonts w:asciiTheme="minorHAnsi" w:hAnsiTheme="minorHAnsi" w:cstheme="minorHAnsi"/>
        </w:rPr>
        <w:t>prijatia</w:t>
      </w:r>
      <w:r w:rsidRPr="00553A80">
        <w:rPr>
          <w:rFonts w:asciiTheme="minorHAnsi" w:hAnsiTheme="minorHAnsi" w:cstheme="minorHAnsi"/>
        </w:rPr>
        <w:t xml:space="preserve"> poskytnutých služieb nasledovné kontaktné osoby (ďalej </w:t>
      </w:r>
      <w:r w:rsidRPr="008849E4">
        <w:rPr>
          <w:rFonts w:asciiTheme="minorHAnsi" w:hAnsiTheme="minorHAnsi" w:cstheme="minorHAnsi"/>
        </w:rPr>
        <w:t>len „kontaktné osoby“</w:t>
      </w:r>
      <w:r w:rsidRPr="00553A80">
        <w:rPr>
          <w:rFonts w:asciiTheme="minorHAnsi" w:hAnsiTheme="minorHAnsi" w:cstheme="minorHAnsi"/>
        </w:rPr>
        <w:t>):</w:t>
      </w:r>
    </w:p>
    <w:p w14:paraId="3636458E" w14:textId="5865EE2B" w:rsidR="0045290F" w:rsidRPr="008849E4" w:rsidRDefault="00E47653">
      <w:pPr>
        <w:pStyle w:val="Odsekzoznamu"/>
        <w:numPr>
          <w:ilvl w:val="1"/>
          <w:numId w:val="9"/>
        </w:numPr>
        <w:tabs>
          <w:tab w:val="left" w:pos="2111"/>
        </w:tabs>
        <w:spacing w:line="252" w:lineRule="exact"/>
        <w:ind w:right="0" w:hanging="361"/>
        <w:rPr>
          <w:rFonts w:asciiTheme="minorHAnsi" w:hAnsiTheme="minorHAnsi" w:cstheme="minorHAnsi"/>
        </w:rPr>
      </w:pPr>
      <w:r w:rsidRPr="00553A80">
        <w:rPr>
          <w:rFonts w:asciiTheme="minorHAnsi" w:hAnsiTheme="minorHAnsi" w:cstheme="minorHAnsi"/>
        </w:rPr>
        <w:t>za</w:t>
      </w:r>
      <w:r w:rsidRPr="00553A80">
        <w:rPr>
          <w:rFonts w:asciiTheme="minorHAnsi" w:hAnsiTheme="minorHAnsi" w:cstheme="minorHAnsi"/>
          <w:spacing w:val="-5"/>
        </w:rPr>
        <w:t xml:space="preserve"> </w:t>
      </w:r>
      <w:r w:rsidR="00480715" w:rsidRPr="00553A80">
        <w:rPr>
          <w:rFonts w:asciiTheme="minorHAnsi" w:hAnsiTheme="minorHAnsi" w:cstheme="minorHAnsi"/>
        </w:rPr>
        <w:t>SZRB</w:t>
      </w:r>
      <w:r w:rsidRPr="00553A80">
        <w:rPr>
          <w:rFonts w:asciiTheme="minorHAnsi" w:hAnsiTheme="minorHAnsi" w:cstheme="minorHAnsi"/>
        </w:rPr>
        <w:t>:</w:t>
      </w:r>
      <w:r w:rsidRPr="00553A80">
        <w:rPr>
          <w:rFonts w:asciiTheme="minorHAnsi" w:hAnsiTheme="minorHAnsi" w:cstheme="minorHAnsi"/>
          <w:spacing w:val="-2"/>
        </w:rPr>
        <w:t xml:space="preserve"> </w:t>
      </w:r>
    </w:p>
    <w:p w14:paraId="0C5185D6" w14:textId="77777777" w:rsidR="008849E4" w:rsidRPr="008849E4" w:rsidRDefault="008849E4" w:rsidP="008849E4">
      <w:pPr>
        <w:pStyle w:val="Odsekzoznamu"/>
        <w:numPr>
          <w:ilvl w:val="3"/>
          <w:numId w:val="9"/>
        </w:numPr>
        <w:tabs>
          <w:tab w:val="left" w:pos="2111"/>
        </w:tabs>
        <w:spacing w:line="252" w:lineRule="exact"/>
        <w:rPr>
          <w:rFonts w:asciiTheme="minorHAnsi" w:hAnsiTheme="minorHAnsi" w:cstheme="minorHAnsi"/>
        </w:rPr>
      </w:pPr>
      <w:r w:rsidRPr="008849E4">
        <w:rPr>
          <w:rFonts w:asciiTheme="minorHAnsi" w:hAnsiTheme="minorHAnsi" w:cstheme="minorHAnsi"/>
        </w:rPr>
        <w:t xml:space="preserve">Veronika </w:t>
      </w:r>
      <w:proofErr w:type="spellStart"/>
      <w:r w:rsidRPr="008849E4">
        <w:rPr>
          <w:rFonts w:asciiTheme="minorHAnsi" w:hAnsiTheme="minorHAnsi" w:cstheme="minorHAnsi"/>
        </w:rPr>
        <w:t>Dudoňová</w:t>
      </w:r>
      <w:proofErr w:type="spellEnd"/>
    </w:p>
    <w:p w14:paraId="2E880FA0" w14:textId="25E8FF70" w:rsidR="008849E4" w:rsidRPr="008849E4" w:rsidRDefault="008849E4" w:rsidP="008849E4">
      <w:pPr>
        <w:pStyle w:val="Odsekzoznamu"/>
        <w:numPr>
          <w:ilvl w:val="4"/>
          <w:numId w:val="9"/>
        </w:numPr>
        <w:tabs>
          <w:tab w:val="left" w:pos="2111"/>
        </w:tabs>
        <w:spacing w:line="252" w:lineRule="exact"/>
        <w:rPr>
          <w:rFonts w:asciiTheme="minorHAnsi" w:hAnsiTheme="minorHAnsi" w:cstheme="minorHAnsi"/>
        </w:rPr>
      </w:pPr>
      <w:r w:rsidRPr="008849E4">
        <w:rPr>
          <w:rFonts w:asciiTheme="minorHAnsi" w:hAnsiTheme="minorHAnsi" w:cstheme="minorHAnsi"/>
        </w:rPr>
        <w:t>Telefón: +421 910 748</w:t>
      </w:r>
      <w:r>
        <w:rPr>
          <w:rFonts w:asciiTheme="minorHAnsi" w:hAnsiTheme="minorHAnsi" w:cstheme="minorHAnsi"/>
        </w:rPr>
        <w:t> </w:t>
      </w:r>
      <w:r w:rsidRPr="008849E4">
        <w:rPr>
          <w:rFonts w:asciiTheme="minorHAnsi" w:hAnsiTheme="minorHAnsi" w:cstheme="minorHAnsi"/>
        </w:rPr>
        <w:t>269</w:t>
      </w:r>
    </w:p>
    <w:p w14:paraId="34CC3F66" w14:textId="77777777" w:rsidR="008849E4" w:rsidRPr="008849E4" w:rsidRDefault="008849E4" w:rsidP="008849E4">
      <w:pPr>
        <w:pStyle w:val="Odsekzoznamu"/>
        <w:numPr>
          <w:ilvl w:val="4"/>
          <w:numId w:val="9"/>
        </w:numPr>
        <w:tabs>
          <w:tab w:val="left" w:pos="2111"/>
        </w:tabs>
        <w:spacing w:line="252" w:lineRule="exact"/>
        <w:rPr>
          <w:rFonts w:asciiTheme="minorHAnsi" w:hAnsiTheme="minorHAnsi" w:cstheme="minorHAnsi"/>
        </w:rPr>
      </w:pPr>
      <w:r w:rsidRPr="008849E4">
        <w:rPr>
          <w:rFonts w:asciiTheme="minorHAnsi" w:hAnsiTheme="minorHAnsi" w:cstheme="minorHAnsi"/>
        </w:rPr>
        <w:t xml:space="preserve">Email: veronika.dudonova@szrb.sk </w:t>
      </w:r>
    </w:p>
    <w:p w14:paraId="1AA8F078" w14:textId="77777777" w:rsidR="008849E4" w:rsidRPr="008849E4" w:rsidRDefault="008849E4" w:rsidP="008849E4">
      <w:pPr>
        <w:pStyle w:val="Odsekzoznamu"/>
        <w:numPr>
          <w:ilvl w:val="3"/>
          <w:numId w:val="9"/>
        </w:numPr>
        <w:tabs>
          <w:tab w:val="left" w:pos="2111"/>
        </w:tabs>
        <w:spacing w:line="252" w:lineRule="exact"/>
        <w:rPr>
          <w:rFonts w:asciiTheme="minorHAnsi" w:hAnsiTheme="minorHAnsi" w:cstheme="minorHAnsi"/>
        </w:rPr>
      </w:pPr>
      <w:r w:rsidRPr="008849E4">
        <w:rPr>
          <w:rFonts w:asciiTheme="minorHAnsi" w:hAnsiTheme="minorHAnsi" w:cstheme="minorHAnsi"/>
        </w:rPr>
        <w:t>Erika Holešová</w:t>
      </w:r>
    </w:p>
    <w:p w14:paraId="5E1DD8D9" w14:textId="5F27D722" w:rsidR="008849E4" w:rsidRPr="008849E4" w:rsidRDefault="008849E4" w:rsidP="008849E4">
      <w:pPr>
        <w:pStyle w:val="Odsekzoznamu"/>
        <w:numPr>
          <w:ilvl w:val="4"/>
          <w:numId w:val="9"/>
        </w:numPr>
        <w:tabs>
          <w:tab w:val="left" w:pos="2111"/>
        </w:tabs>
        <w:spacing w:line="252" w:lineRule="exact"/>
        <w:rPr>
          <w:rFonts w:asciiTheme="minorHAnsi" w:hAnsiTheme="minorHAnsi" w:cstheme="minorHAnsi"/>
        </w:rPr>
      </w:pPr>
      <w:r w:rsidRPr="008849E4">
        <w:rPr>
          <w:rFonts w:asciiTheme="minorHAnsi" w:hAnsiTheme="minorHAnsi" w:cstheme="minorHAnsi"/>
        </w:rPr>
        <w:t>Telefón: +421 911 066</w:t>
      </w:r>
      <w:r>
        <w:rPr>
          <w:rFonts w:asciiTheme="minorHAnsi" w:hAnsiTheme="minorHAnsi" w:cstheme="minorHAnsi"/>
        </w:rPr>
        <w:t> </w:t>
      </w:r>
      <w:r w:rsidRPr="008849E4">
        <w:rPr>
          <w:rFonts w:asciiTheme="minorHAnsi" w:hAnsiTheme="minorHAnsi" w:cstheme="minorHAnsi"/>
        </w:rPr>
        <w:t>017</w:t>
      </w:r>
    </w:p>
    <w:p w14:paraId="3A14F1F2" w14:textId="77777777" w:rsidR="008849E4" w:rsidRPr="008849E4" w:rsidRDefault="008849E4" w:rsidP="008849E4">
      <w:pPr>
        <w:pStyle w:val="Odsekzoznamu"/>
        <w:numPr>
          <w:ilvl w:val="4"/>
          <w:numId w:val="9"/>
        </w:numPr>
        <w:tabs>
          <w:tab w:val="left" w:pos="2111"/>
        </w:tabs>
        <w:spacing w:line="252" w:lineRule="exact"/>
        <w:rPr>
          <w:rFonts w:asciiTheme="minorHAnsi" w:hAnsiTheme="minorHAnsi" w:cstheme="minorHAnsi"/>
        </w:rPr>
      </w:pPr>
      <w:r w:rsidRPr="008849E4">
        <w:rPr>
          <w:rFonts w:asciiTheme="minorHAnsi" w:hAnsiTheme="minorHAnsi" w:cstheme="minorHAnsi"/>
        </w:rPr>
        <w:t xml:space="preserve">Email: erika.holesova@szrb.sk </w:t>
      </w:r>
    </w:p>
    <w:p w14:paraId="5092A715" w14:textId="77777777" w:rsidR="008849E4" w:rsidRPr="008849E4" w:rsidRDefault="008849E4" w:rsidP="008849E4">
      <w:pPr>
        <w:pStyle w:val="Odsekzoznamu"/>
        <w:numPr>
          <w:ilvl w:val="3"/>
          <w:numId w:val="9"/>
        </w:numPr>
        <w:tabs>
          <w:tab w:val="left" w:pos="2111"/>
        </w:tabs>
        <w:spacing w:line="252" w:lineRule="exact"/>
        <w:rPr>
          <w:rFonts w:asciiTheme="minorHAnsi" w:hAnsiTheme="minorHAnsi" w:cstheme="minorHAnsi"/>
        </w:rPr>
      </w:pPr>
      <w:r w:rsidRPr="008849E4">
        <w:rPr>
          <w:rFonts w:asciiTheme="minorHAnsi" w:hAnsiTheme="minorHAnsi" w:cstheme="minorHAnsi"/>
        </w:rPr>
        <w:t xml:space="preserve">Roland </w:t>
      </w:r>
      <w:proofErr w:type="spellStart"/>
      <w:r w:rsidRPr="008849E4">
        <w:rPr>
          <w:rFonts w:asciiTheme="minorHAnsi" w:hAnsiTheme="minorHAnsi" w:cstheme="minorHAnsi"/>
        </w:rPr>
        <w:t>Štadler</w:t>
      </w:r>
      <w:proofErr w:type="spellEnd"/>
      <w:r w:rsidRPr="008849E4">
        <w:rPr>
          <w:rFonts w:asciiTheme="minorHAnsi" w:hAnsiTheme="minorHAnsi" w:cstheme="minorHAnsi"/>
        </w:rPr>
        <w:t xml:space="preserve">, </w:t>
      </w:r>
    </w:p>
    <w:p w14:paraId="596EC8A7" w14:textId="2520A620" w:rsidR="008849E4" w:rsidRPr="00553A80" w:rsidRDefault="008849E4" w:rsidP="008849E4">
      <w:pPr>
        <w:pStyle w:val="Odsekzoznamu"/>
        <w:numPr>
          <w:ilvl w:val="4"/>
          <w:numId w:val="9"/>
        </w:numPr>
        <w:tabs>
          <w:tab w:val="left" w:pos="2111"/>
        </w:tabs>
        <w:spacing w:line="252" w:lineRule="exact"/>
        <w:ind w:right="0"/>
        <w:rPr>
          <w:rFonts w:asciiTheme="minorHAnsi" w:hAnsiTheme="minorHAnsi" w:cstheme="minorHAnsi"/>
        </w:rPr>
      </w:pPr>
      <w:r w:rsidRPr="008849E4">
        <w:rPr>
          <w:rFonts w:asciiTheme="minorHAnsi" w:hAnsiTheme="minorHAnsi" w:cstheme="minorHAnsi"/>
        </w:rPr>
        <w:t>Email: roland.stadler@szrb.sk</w:t>
      </w:r>
    </w:p>
    <w:p w14:paraId="5B17290F" w14:textId="43F68574" w:rsidR="0045290F" w:rsidRPr="00833AF0" w:rsidRDefault="00E47653">
      <w:pPr>
        <w:pStyle w:val="Odsekzoznamu"/>
        <w:numPr>
          <w:ilvl w:val="1"/>
          <w:numId w:val="9"/>
        </w:numPr>
        <w:tabs>
          <w:tab w:val="left" w:pos="2111"/>
        </w:tabs>
        <w:spacing w:line="252" w:lineRule="exact"/>
        <w:ind w:right="0" w:hanging="361"/>
        <w:rPr>
          <w:rFonts w:asciiTheme="minorHAnsi" w:hAnsiTheme="minorHAnsi" w:cstheme="minorHAnsi"/>
        </w:rPr>
      </w:pPr>
      <w:r w:rsidRPr="00553A80">
        <w:rPr>
          <w:rFonts w:asciiTheme="minorHAnsi" w:hAnsiTheme="minorHAnsi" w:cstheme="minorHAnsi"/>
        </w:rPr>
        <w:t>za</w:t>
      </w:r>
      <w:r w:rsidRPr="00553A80">
        <w:rPr>
          <w:rFonts w:asciiTheme="minorHAnsi" w:hAnsiTheme="minorHAnsi" w:cstheme="minorHAnsi"/>
          <w:spacing w:val="-8"/>
        </w:rPr>
        <w:t xml:space="preserve"> </w:t>
      </w:r>
      <w:r w:rsidRPr="00553A80">
        <w:rPr>
          <w:rFonts w:asciiTheme="minorHAnsi" w:hAnsiTheme="minorHAnsi" w:cstheme="minorHAnsi"/>
        </w:rPr>
        <w:t>poskytovateľa</w:t>
      </w:r>
      <w:r w:rsidRPr="00833AF0">
        <w:rPr>
          <w:rFonts w:asciiTheme="minorHAnsi" w:hAnsiTheme="minorHAnsi" w:cstheme="minorHAnsi"/>
        </w:rPr>
        <w:t>:</w:t>
      </w:r>
      <w:r w:rsidRPr="00833AF0">
        <w:rPr>
          <w:rFonts w:asciiTheme="minorHAnsi" w:hAnsiTheme="minorHAnsi" w:cstheme="minorHAnsi"/>
          <w:spacing w:val="-6"/>
        </w:rPr>
        <w:t xml:space="preserve"> </w:t>
      </w:r>
      <w:r w:rsidR="00693439" w:rsidRPr="00833AF0">
        <w:rPr>
          <w:rFonts w:asciiTheme="minorHAnsi" w:hAnsiTheme="minorHAnsi" w:cstheme="minorHAnsi"/>
          <w:b/>
          <w:bCs/>
        </w:rPr>
        <w:t>............................</w:t>
      </w:r>
    </w:p>
    <w:p w14:paraId="2E31698F" w14:textId="1C03D9E4" w:rsidR="00693439" w:rsidRPr="00693439" w:rsidRDefault="00693439" w:rsidP="00693439">
      <w:pPr>
        <w:pStyle w:val="Odsekzoznamu"/>
        <w:tabs>
          <w:tab w:val="left" w:pos="2111"/>
        </w:tabs>
        <w:spacing w:line="252" w:lineRule="exact"/>
        <w:ind w:left="2110" w:firstLine="2001"/>
        <w:rPr>
          <w:rFonts w:asciiTheme="minorHAnsi" w:hAnsiTheme="minorHAnsi" w:cstheme="minorHAnsi"/>
        </w:rPr>
      </w:pPr>
      <w:r w:rsidRPr="00693439">
        <w:rPr>
          <w:rFonts w:asciiTheme="minorHAnsi" w:hAnsiTheme="minorHAnsi" w:cstheme="minorHAnsi"/>
        </w:rPr>
        <w:t>•</w:t>
      </w:r>
      <w:r w:rsidRPr="00693439">
        <w:rPr>
          <w:rFonts w:asciiTheme="minorHAnsi" w:hAnsiTheme="minorHAnsi" w:cstheme="minorHAnsi"/>
        </w:rPr>
        <w:tab/>
        <w:t xml:space="preserve">Telefón: </w:t>
      </w:r>
      <w:r>
        <w:rPr>
          <w:rFonts w:asciiTheme="minorHAnsi" w:hAnsiTheme="minorHAnsi" w:cstheme="minorHAnsi"/>
        </w:rPr>
        <w:t>......................</w:t>
      </w:r>
    </w:p>
    <w:p w14:paraId="3A32E6AA" w14:textId="6D6DE8A0" w:rsidR="00693439" w:rsidRPr="008849E4" w:rsidRDefault="00693439" w:rsidP="00693439">
      <w:pPr>
        <w:pStyle w:val="Odsekzoznamu"/>
        <w:tabs>
          <w:tab w:val="left" w:pos="2111"/>
        </w:tabs>
        <w:spacing w:line="252" w:lineRule="exact"/>
        <w:ind w:left="2110" w:right="0" w:firstLine="2001"/>
        <w:rPr>
          <w:rFonts w:asciiTheme="minorHAnsi" w:hAnsiTheme="minorHAnsi" w:cstheme="minorHAnsi"/>
        </w:rPr>
      </w:pPr>
      <w:r w:rsidRPr="00693439">
        <w:rPr>
          <w:rFonts w:asciiTheme="minorHAnsi" w:hAnsiTheme="minorHAnsi" w:cstheme="minorHAnsi"/>
        </w:rPr>
        <w:t>•</w:t>
      </w:r>
      <w:r w:rsidRPr="00693439">
        <w:rPr>
          <w:rFonts w:asciiTheme="minorHAnsi" w:hAnsiTheme="minorHAnsi" w:cstheme="minorHAnsi"/>
        </w:rPr>
        <w:tab/>
        <w:t>Email:</w:t>
      </w:r>
      <w:r>
        <w:rPr>
          <w:rFonts w:asciiTheme="minorHAnsi" w:hAnsiTheme="minorHAnsi" w:cstheme="minorHAnsi"/>
        </w:rPr>
        <w:t>..........................</w:t>
      </w:r>
    </w:p>
    <w:p w14:paraId="277BB4F4" w14:textId="77777777" w:rsidR="008849E4" w:rsidRPr="00553A80" w:rsidRDefault="008849E4" w:rsidP="008849E4">
      <w:pPr>
        <w:pStyle w:val="Odsekzoznamu"/>
        <w:tabs>
          <w:tab w:val="left" w:pos="2111"/>
        </w:tabs>
        <w:spacing w:line="252" w:lineRule="exact"/>
        <w:ind w:left="2110" w:right="0" w:firstLine="0"/>
        <w:rPr>
          <w:rFonts w:asciiTheme="minorHAnsi" w:hAnsiTheme="minorHAnsi" w:cstheme="minorHAnsi"/>
        </w:rPr>
      </w:pPr>
    </w:p>
    <w:p w14:paraId="37A68C8A" w14:textId="10307E74" w:rsidR="008849E4" w:rsidRPr="008849E4" w:rsidRDefault="008849E4" w:rsidP="008849E4">
      <w:pPr>
        <w:pStyle w:val="Odsekzoznamu"/>
        <w:numPr>
          <w:ilvl w:val="0"/>
          <w:numId w:val="9"/>
        </w:numPr>
        <w:tabs>
          <w:tab w:val="left" w:pos="1687"/>
        </w:tabs>
        <w:ind w:right="1249"/>
        <w:rPr>
          <w:rFonts w:asciiTheme="minorHAnsi" w:hAnsiTheme="minorHAnsi" w:cstheme="minorHAnsi"/>
        </w:rPr>
      </w:pPr>
      <w:r w:rsidRPr="008849E4">
        <w:rPr>
          <w:rFonts w:asciiTheme="minorHAnsi" w:hAnsiTheme="minorHAnsi" w:cstheme="minorHAnsi"/>
        </w:rPr>
        <w:t xml:space="preserve">Zmenu kontaktných osôb je možné vykonať písomným oznámením, podpísaným oprávneným  zástupcom príslušnej zmluvnej strany určeným v článku V.  </w:t>
      </w:r>
      <w:r w:rsidR="008E7558">
        <w:rPr>
          <w:rFonts w:asciiTheme="minorHAnsi" w:hAnsiTheme="minorHAnsi" w:cstheme="minorHAnsi"/>
        </w:rPr>
        <w:t xml:space="preserve">odsek </w:t>
      </w:r>
      <w:r w:rsidRPr="008849E4">
        <w:rPr>
          <w:rFonts w:asciiTheme="minorHAnsi" w:hAnsiTheme="minorHAnsi" w:cstheme="minorHAnsi"/>
        </w:rPr>
        <w:t>5. tejto zmluvy, ktoré bude  doručené druhej zmluvnej strane, pričom na zmenu kontaktných osôb sa nevyžaduje uzavretie dodatku k tejto zmluve.</w:t>
      </w:r>
    </w:p>
    <w:p w14:paraId="0B6A4CBF" w14:textId="77777777" w:rsidR="008849E4" w:rsidRPr="008849E4" w:rsidRDefault="008849E4" w:rsidP="008849E4">
      <w:pPr>
        <w:pStyle w:val="Odsekzoznamu"/>
        <w:numPr>
          <w:ilvl w:val="0"/>
          <w:numId w:val="9"/>
        </w:numPr>
        <w:tabs>
          <w:tab w:val="left" w:pos="1687"/>
        </w:tabs>
        <w:ind w:right="1249"/>
        <w:rPr>
          <w:rFonts w:asciiTheme="minorHAnsi" w:hAnsiTheme="minorHAnsi" w:cstheme="minorHAnsi"/>
        </w:rPr>
      </w:pPr>
      <w:r w:rsidRPr="008849E4">
        <w:rPr>
          <w:rFonts w:asciiTheme="minorHAnsi" w:hAnsiTheme="minorHAnsi" w:cstheme="minorHAnsi"/>
        </w:rPr>
        <w:tab/>
        <w:t>Služby budú poskytované v termínoch dohodnutých medzi kontaktnými osobami a v súlade so vzájomnou komunikáciou kontaktných osôb a pokynov SZRB, ktoré je oprávnená udeliť kontaktná osoba za SZRB.</w:t>
      </w:r>
    </w:p>
    <w:p w14:paraId="080F0139" w14:textId="77777777" w:rsidR="008849E4" w:rsidRPr="008849E4" w:rsidRDefault="008849E4" w:rsidP="008849E4">
      <w:pPr>
        <w:pStyle w:val="Odsekzoznamu"/>
        <w:numPr>
          <w:ilvl w:val="0"/>
          <w:numId w:val="9"/>
        </w:numPr>
        <w:tabs>
          <w:tab w:val="left" w:pos="1687"/>
        </w:tabs>
        <w:ind w:right="1249"/>
        <w:rPr>
          <w:rFonts w:asciiTheme="minorHAnsi" w:hAnsiTheme="minorHAnsi" w:cstheme="minorHAnsi"/>
        </w:rPr>
      </w:pPr>
      <w:r w:rsidRPr="008849E4">
        <w:rPr>
          <w:rFonts w:asciiTheme="minorHAnsi" w:hAnsiTheme="minorHAnsi" w:cstheme="minorHAnsi"/>
        </w:rPr>
        <w:tab/>
        <w:t>Poskytovateľ sa zaväzuje:</w:t>
      </w:r>
    </w:p>
    <w:p w14:paraId="42AEA646" w14:textId="4C700164"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plniť služby riadne a</w:t>
      </w:r>
      <w:r w:rsidR="00525EBD">
        <w:rPr>
          <w:rFonts w:asciiTheme="minorHAnsi" w:hAnsiTheme="minorHAnsi" w:cstheme="minorHAnsi"/>
        </w:rPr>
        <w:t> </w:t>
      </w:r>
      <w:r w:rsidRPr="008849E4">
        <w:rPr>
          <w:rFonts w:asciiTheme="minorHAnsi" w:hAnsiTheme="minorHAnsi" w:cstheme="minorHAnsi"/>
        </w:rPr>
        <w:t>včas</w:t>
      </w:r>
      <w:r w:rsidR="00525EBD">
        <w:rPr>
          <w:rFonts w:asciiTheme="minorHAnsi" w:hAnsiTheme="minorHAnsi" w:cstheme="minorHAnsi"/>
        </w:rPr>
        <w:t xml:space="preserve"> </w:t>
      </w:r>
      <w:r w:rsidR="00525EBD" w:rsidRPr="00525EBD">
        <w:rPr>
          <w:rFonts w:asciiTheme="minorHAnsi" w:hAnsiTheme="minorHAnsi" w:cstheme="minorHAnsi"/>
        </w:rPr>
        <w:t>(bez právnych a faktických vád)</w:t>
      </w:r>
      <w:r w:rsidRPr="008849E4">
        <w:rPr>
          <w:rFonts w:asciiTheme="minorHAnsi" w:hAnsiTheme="minorHAnsi" w:cstheme="minorHAnsi"/>
        </w:rPr>
        <w:t>, a v súlade s podmienkami tejto zmluvy,</w:t>
      </w:r>
    </w:p>
    <w:p w14:paraId="412D989B"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písomne  upozorniť  SZRB  na  všetky  riziká,  ktoré  by  mohli  ohroziť  riadne  a  včasné plnenie služieb,</w:t>
      </w:r>
    </w:p>
    <w:p w14:paraId="0D444F99"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na  požiadanie  SZRB  poskytnúť  všetky  požadované  informácie  o  stave  a  priebehu plnenia služieb,</w:t>
      </w:r>
    </w:p>
    <w:p w14:paraId="10AE5988"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že dodané výsledky plnenia zo služieb budú v súlade s platnými všeobecne záväznými právnymi predpismi, inak zodpovedá banke za škodu,</w:t>
      </w:r>
    </w:p>
    <w:p w14:paraId="0BAD6BAF"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zabezpečiť dostatočné personálne a technické kapacity nevyhnutné na riadne plnenie všetkých vzájomne odsúhlasených objednávok v zmysle tejto zmluvy.</w:t>
      </w:r>
    </w:p>
    <w:p w14:paraId="1708D1AC" w14:textId="77777777" w:rsidR="008849E4" w:rsidRPr="008849E4" w:rsidRDefault="008849E4" w:rsidP="008849E4">
      <w:pPr>
        <w:pStyle w:val="Odsekzoznamu"/>
        <w:numPr>
          <w:ilvl w:val="0"/>
          <w:numId w:val="9"/>
        </w:numPr>
        <w:tabs>
          <w:tab w:val="left" w:pos="1687"/>
        </w:tabs>
        <w:ind w:right="1249"/>
        <w:rPr>
          <w:rFonts w:asciiTheme="minorHAnsi" w:hAnsiTheme="minorHAnsi" w:cstheme="minorHAnsi"/>
        </w:rPr>
      </w:pPr>
      <w:r w:rsidRPr="008849E4">
        <w:rPr>
          <w:rFonts w:asciiTheme="minorHAnsi" w:hAnsiTheme="minorHAnsi" w:cstheme="minorHAnsi"/>
        </w:rPr>
        <w:t>SZRB sa zaväzuje:</w:t>
      </w:r>
    </w:p>
    <w:p w14:paraId="486076B2"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poskytnúť poskytovateľovi pri plnení predmetu zmluvy nevyhnutnú súčinnosť, ak ju o to poskytovateľ požiada,</w:t>
      </w:r>
    </w:p>
    <w:p w14:paraId="37B661E2"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zaplatiť poskytovateľovi po riadnom vykonaní a odsúhlasení plnenia služieb cenu za služby určenú podľa  tejto zmluvy,</w:t>
      </w:r>
    </w:p>
    <w:p w14:paraId="6AD5DF0F" w14:textId="77777777" w:rsidR="008849E4" w:rsidRPr="008849E4" w:rsidRDefault="008849E4" w:rsidP="008849E4">
      <w:pPr>
        <w:pStyle w:val="Odsekzoznamu"/>
        <w:numPr>
          <w:ilvl w:val="1"/>
          <w:numId w:val="9"/>
        </w:numPr>
        <w:tabs>
          <w:tab w:val="left" w:pos="1687"/>
        </w:tabs>
        <w:ind w:right="1249"/>
        <w:rPr>
          <w:rFonts w:asciiTheme="minorHAnsi" w:hAnsiTheme="minorHAnsi" w:cstheme="minorHAnsi"/>
        </w:rPr>
      </w:pPr>
      <w:r w:rsidRPr="008849E4">
        <w:rPr>
          <w:rFonts w:asciiTheme="minorHAnsi" w:hAnsiTheme="minorHAnsi" w:cstheme="minorHAnsi"/>
        </w:rPr>
        <w:t>poskytnúť  poskytovateľovi  všetky  informácie  a  podklady  nevyhnutné  pre  vykonávanie služieb a oboznamovať poskytovateľa so všetkými novými informáciami, ktoré by mohli mať zásadný vplyv na plnenie služieb.</w:t>
      </w:r>
    </w:p>
    <w:p w14:paraId="3911A301" w14:textId="77777777" w:rsidR="008849E4" w:rsidRPr="003F5AC8" w:rsidRDefault="008849E4" w:rsidP="008849E4">
      <w:pPr>
        <w:pStyle w:val="Odsekzoznamu"/>
        <w:numPr>
          <w:ilvl w:val="0"/>
          <w:numId w:val="9"/>
        </w:numPr>
        <w:tabs>
          <w:tab w:val="left" w:pos="1687"/>
        </w:tabs>
        <w:spacing w:before="1"/>
        <w:ind w:right="1260"/>
        <w:rPr>
          <w:rFonts w:asciiTheme="minorHAnsi" w:hAnsiTheme="minorHAnsi" w:cstheme="minorHAnsi"/>
        </w:rPr>
      </w:pPr>
      <w:r w:rsidRPr="008849E4">
        <w:rPr>
          <w:rFonts w:asciiTheme="minorHAnsi" w:hAnsiTheme="minorHAnsi" w:cstheme="minorHAnsi"/>
        </w:rPr>
        <w:t xml:space="preserve">Všetky výsledky plnení služieb </w:t>
      </w:r>
      <w:proofErr w:type="spellStart"/>
      <w:r w:rsidRPr="008849E4">
        <w:rPr>
          <w:rFonts w:asciiTheme="minorHAnsi" w:hAnsiTheme="minorHAnsi" w:cstheme="minorHAnsi"/>
        </w:rPr>
        <w:t>zachytiteľné</w:t>
      </w:r>
      <w:proofErr w:type="spellEnd"/>
      <w:r w:rsidRPr="008849E4">
        <w:rPr>
          <w:rFonts w:asciiTheme="minorHAnsi" w:hAnsiTheme="minorHAnsi" w:cstheme="minorHAnsi"/>
        </w:rPr>
        <w:t xml:space="preserve"> na nosiči informácií (médiu) musia byť odovzdané SZRB v elektronickej podobe a zároveň uloženie všetkých zdrojových súborov do príslušných repozitárov alebo na vopred definované úložisko SZRB. Ako potvrdenie odovzdania plnenia vrátane uloženia zdrojových súborov na príslušné úložisko môže slúžiť najmä </w:t>
      </w:r>
      <w:r w:rsidRPr="004D56C2">
        <w:rPr>
          <w:rFonts w:asciiTheme="minorHAnsi" w:hAnsiTheme="minorHAnsi" w:cstheme="minorHAnsi"/>
        </w:rPr>
        <w:t>písomný akceptačný protokol</w:t>
      </w:r>
      <w:r w:rsidRPr="003F5AC8">
        <w:rPr>
          <w:rFonts w:asciiTheme="minorHAnsi" w:hAnsiTheme="minorHAnsi" w:cstheme="minorHAnsi"/>
        </w:rPr>
        <w:t>, v ktorom musí byť explicitne uvedené, že tieto plnenia a/alebo zdrojové súbory boli na príslušný repozitár alebo príslušné úložisko uložené.</w:t>
      </w:r>
    </w:p>
    <w:p w14:paraId="74A72EA8" w14:textId="7FF2418D" w:rsidR="008849E4" w:rsidRPr="005938C4" w:rsidRDefault="008849E4"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lastRenderedPageBreak/>
        <w:t xml:space="preserve">Poskytovateľ, predloží SZRB na základe zadania od SZRB </w:t>
      </w:r>
      <w:r w:rsidRPr="004D56C2">
        <w:rPr>
          <w:rFonts w:asciiTheme="minorHAnsi" w:hAnsiTheme="minorHAnsi" w:cstheme="minorHAnsi"/>
        </w:rPr>
        <w:t xml:space="preserve">návrh </w:t>
      </w:r>
      <w:r w:rsidR="00AD6F37" w:rsidRPr="004D56C2">
        <w:rPr>
          <w:rFonts w:asciiTheme="minorHAnsi" w:hAnsiTheme="minorHAnsi" w:cstheme="minorHAnsi"/>
        </w:rPr>
        <w:t xml:space="preserve">reklamných formátov ku </w:t>
      </w:r>
      <w:proofErr w:type="spellStart"/>
      <w:r w:rsidR="00AD6F37" w:rsidRPr="004D56C2">
        <w:rPr>
          <w:rFonts w:asciiTheme="minorHAnsi" w:hAnsiTheme="minorHAnsi" w:cstheme="minorHAnsi"/>
        </w:rPr>
        <w:t>brand</w:t>
      </w:r>
      <w:proofErr w:type="spellEnd"/>
      <w:r w:rsidR="00AD6F37" w:rsidRPr="004D56C2">
        <w:rPr>
          <w:rFonts w:asciiTheme="minorHAnsi" w:hAnsiTheme="minorHAnsi" w:cstheme="minorHAnsi"/>
        </w:rPr>
        <w:t xml:space="preserve"> </w:t>
      </w:r>
      <w:proofErr w:type="spellStart"/>
      <w:r w:rsidR="00AD6F37" w:rsidRPr="004D56C2">
        <w:rPr>
          <w:rFonts w:asciiTheme="minorHAnsi" w:hAnsiTheme="minorHAnsi" w:cstheme="minorHAnsi"/>
        </w:rPr>
        <w:t>awareness</w:t>
      </w:r>
      <w:proofErr w:type="spellEnd"/>
      <w:r w:rsidR="00AD6F37" w:rsidRPr="004D56C2">
        <w:rPr>
          <w:rFonts w:asciiTheme="minorHAnsi" w:hAnsiTheme="minorHAnsi" w:cstheme="minorHAnsi"/>
        </w:rPr>
        <w:t xml:space="preserve"> a </w:t>
      </w:r>
      <w:proofErr w:type="spellStart"/>
      <w:r w:rsidR="00AD6F37" w:rsidRPr="004D56C2">
        <w:rPr>
          <w:rFonts w:asciiTheme="minorHAnsi" w:hAnsiTheme="minorHAnsi" w:cstheme="minorHAnsi"/>
        </w:rPr>
        <w:t>employer</w:t>
      </w:r>
      <w:proofErr w:type="spellEnd"/>
      <w:r w:rsidR="00AD6F37" w:rsidRPr="004D56C2">
        <w:rPr>
          <w:rFonts w:asciiTheme="minorHAnsi" w:hAnsiTheme="minorHAnsi" w:cstheme="minorHAnsi"/>
        </w:rPr>
        <w:t xml:space="preserve"> </w:t>
      </w:r>
      <w:proofErr w:type="spellStart"/>
      <w:r w:rsidR="00AD6F37" w:rsidRPr="004D56C2">
        <w:rPr>
          <w:rFonts w:asciiTheme="minorHAnsi" w:hAnsiTheme="minorHAnsi" w:cstheme="minorHAnsi"/>
        </w:rPr>
        <w:t>branding</w:t>
      </w:r>
      <w:proofErr w:type="spellEnd"/>
      <w:r w:rsidR="00AD6F37" w:rsidRPr="004D56C2">
        <w:rPr>
          <w:rFonts w:asciiTheme="minorHAnsi" w:hAnsiTheme="minorHAnsi" w:cstheme="minorHAnsi"/>
        </w:rPr>
        <w:t xml:space="preserve"> kampani</w:t>
      </w:r>
      <w:r w:rsidR="004B0343" w:rsidRPr="004D56C2">
        <w:rPr>
          <w:rFonts w:asciiTheme="minorHAnsi" w:hAnsiTheme="minorHAnsi" w:cstheme="minorHAnsi"/>
        </w:rPr>
        <w:t xml:space="preserve"> SZRB</w:t>
      </w:r>
      <w:r w:rsidR="00AD6F37" w:rsidRPr="004D56C2">
        <w:rPr>
          <w:rFonts w:asciiTheme="minorHAnsi" w:hAnsiTheme="minorHAnsi" w:cstheme="minorHAnsi"/>
        </w:rPr>
        <w:t xml:space="preserve"> </w:t>
      </w:r>
      <w:r w:rsidRPr="005938C4">
        <w:rPr>
          <w:rFonts w:asciiTheme="minorHAnsi" w:hAnsiTheme="minorHAnsi" w:cstheme="minorHAnsi"/>
        </w:rPr>
        <w:t xml:space="preserve">formou </w:t>
      </w:r>
      <w:r w:rsidR="00AF512A" w:rsidRPr="005938C4">
        <w:rPr>
          <w:rFonts w:asciiTheme="minorHAnsi" w:hAnsiTheme="minorHAnsi" w:cstheme="minorHAnsi"/>
        </w:rPr>
        <w:t xml:space="preserve">ich </w:t>
      </w:r>
      <w:r w:rsidRPr="005938C4">
        <w:rPr>
          <w:rFonts w:asciiTheme="minorHAnsi" w:hAnsiTheme="minorHAnsi" w:cstheme="minorHAnsi"/>
        </w:rPr>
        <w:t>prezentácie do termínu definovanom v</w:t>
      </w:r>
      <w:r w:rsidR="00B9126F" w:rsidRPr="005938C4">
        <w:rPr>
          <w:rFonts w:asciiTheme="minorHAnsi" w:hAnsiTheme="minorHAnsi" w:cstheme="minorHAnsi"/>
        </w:rPr>
        <w:t xml:space="preserve"> konkrétnej </w:t>
      </w:r>
      <w:r w:rsidRPr="005938C4">
        <w:rPr>
          <w:rFonts w:asciiTheme="minorHAnsi" w:hAnsiTheme="minorHAnsi" w:cstheme="minorHAnsi"/>
        </w:rPr>
        <w:t xml:space="preserve">objednávke a to elektronickou  formou.  Prezentácia </w:t>
      </w:r>
      <w:r w:rsidR="00AF512A" w:rsidRPr="005938C4">
        <w:rPr>
          <w:rFonts w:asciiTheme="minorHAnsi" w:hAnsiTheme="minorHAnsi" w:cstheme="minorHAnsi"/>
        </w:rPr>
        <w:t>reklamných formátov v zmysle predchádzajúcej vety</w:t>
      </w:r>
      <w:r w:rsidRPr="005938C4">
        <w:rPr>
          <w:rFonts w:asciiTheme="minorHAnsi" w:hAnsiTheme="minorHAnsi" w:cstheme="minorHAnsi"/>
        </w:rPr>
        <w:t xml:space="preserve"> zahŕňa  návrh  obsahu,  rozsahu  prác  a rozpočet </w:t>
      </w:r>
      <w:r w:rsidR="00AD6F37" w:rsidRPr="005938C4">
        <w:rPr>
          <w:rFonts w:asciiTheme="minorHAnsi" w:hAnsiTheme="minorHAnsi" w:cstheme="minorHAnsi"/>
        </w:rPr>
        <w:t xml:space="preserve">produkcie reklamného formátu </w:t>
      </w:r>
      <w:r w:rsidR="00F0043D">
        <w:rPr>
          <w:rFonts w:asciiTheme="minorHAnsi" w:hAnsiTheme="minorHAnsi" w:cstheme="minorHAnsi"/>
        </w:rPr>
        <w:t xml:space="preserve">príslušnej </w:t>
      </w:r>
      <w:r w:rsidR="00AD6F37" w:rsidRPr="005938C4">
        <w:rPr>
          <w:rFonts w:asciiTheme="minorHAnsi" w:hAnsiTheme="minorHAnsi" w:cstheme="minorHAnsi"/>
        </w:rPr>
        <w:t>kampane</w:t>
      </w:r>
      <w:r w:rsidR="004B0343" w:rsidRPr="005938C4">
        <w:rPr>
          <w:rFonts w:asciiTheme="minorHAnsi" w:hAnsiTheme="minorHAnsi" w:cstheme="minorHAnsi"/>
        </w:rPr>
        <w:t xml:space="preserve"> SZRB</w:t>
      </w:r>
      <w:r w:rsidRPr="005938C4">
        <w:rPr>
          <w:rFonts w:asciiTheme="minorHAnsi" w:hAnsiTheme="minorHAnsi" w:cstheme="minorHAnsi"/>
        </w:rPr>
        <w:t>. Po poskytnutí dohodnutých služieb podpíšu kontaktné osoby zmluvných strán akceptačný protokol, ak jeho podpísanie bude pri daných konkrétnych poskytovaných službách SZRB požadovať, v ktorom bude uvedený zoznam poskytnutých služieb a ostatných podkladov, ktoré poskytovateľ dodal a odovzdal na základe tejto zmluvy SZRB, dátum odovzdania, mená a priezviská kontaktných osôb a ich podpisy (ďalej len „</w:t>
      </w:r>
      <w:r w:rsidRPr="005938C4">
        <w:rPr>
          <w:rFonts w:asciiTheme="minorHAnsi" w:hAnsiTheme="minorHAnsi" w:cstheme="minorHAnsi"/>
          <w:b/>
        </w:rPr>
        <w:t>akceptačný protokol</w:t>
      </w:r>
      <w:r w:rsidRPr="005938C4">
        <w:rPr>
          <w:rFonts w:asciiTheme="minorHAnsi" w:hAnsiTheme="minorHAnsi" w:cstheme="minorHAnsi"/>
        </w:rPr>
        <w:t>“).</w:t>
      </w:r>
    </w:p>
    <w:p w14:paraId="4CB5E64E" w14:textId="39F3AC9A" w:rsidR="008849E4" w:rsidRPr="003F5AC8" w:rsidRDefault="008849E4"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 xml:space="preserve">SZRB   prípadne   poskytovateľovi   doručí   pripomienky  </w:t>
      </w:r>
      <w:r w:rsidR="00AD6F37" w:rsidRPr="003F5AC8">
        <w:rPr>
          <w:rFonts w:asciiTheme="minorHAnsi" w:hAnsiTheme="minorHAnsi" w:cstheme="minorHAnsi"/>
        </w:rPr>
        <w:t>k návrhu</w:t>
      </w:r>
      <w:r w:rsidRPr="003F5AC8">
        <w:rPr>
          <w:rFonts w:asciiTheme="minorHAnsi" w:hAnsiTheme="minorHAnsi" w:cstheme="minorHAnsi"/>
        </w:rPr>
        <w:t xml:space="preserve"> </w:t>
      </w:r>
      <w:bookmarkStart w:id="5" w:name="_Hlk111533422"/>
      <w:r w:rsidR="00AD6F37" w:rsidRPr="004D56C2">
        <w:rPr>
          <w:rFonts w:asciiTheme="minorHAnsi" w:hAnsiTheme="minorHAnsi" w:cstheme="minorHAnsi"/>
        </w:rPr>
        <w:t xml:space="preserve"> video spotu</w:t>
      </w:r>
      <w:r w:rsidR="00AD6F37" w:rsidRPr="003F5AC8">
        <w:rPr>
          <w:rFonts w:asciiTheme="minorHAnsi" w:hAnsiTheme="minorHAnsi" w:cstheme="minorHAnsi"/>
        </w:rPr>
        <w:t xml:space="preserve"> a/alebo </w:t>
      </w:r>
      <w:r w:rsidR="00073913">
        <w:rPr>
          <w:rFonts w:asciiTheme="minorHAnsi" w:hAnsiTheme="minorHAnsi" w:cstheme="minorHAnsi"/>
        </w:rPr>
        <w:t>audio</w:t>
      </w:r>
      <w:r w:rsidR="00AD6F37" w:rsidRPr="003F5AC8">
        <w:rPr>
          <w:rFonts w:asciiTheme="minorHAnsi" w:hAnsiTheme="minorHAnsi" w:cstheme="minorHAnsi"/>
        </w:rPr>
        <w:t xml:space="preserve"> spotu</w:t>
      </w:r>
      <w:r w:rsidRPr="003F5AC8">
        <w:rPr>
          <w:rFonts w:asciiTheme="minorHAnsi" w:hAnsiTheme="minorHAnsi" w:cstheme="minorHAnsi"/>
        </w:rPr>
        <w:t xml:space="preserve"> </w:t>
      </w:r>
      <w:bookmarkEnd w:id="5"/>
      <w:r w:rsidRPr="003F5AC8">
        <w:rPr>
          <w:rFonts w:asciiTheme="minorHAnsi" w:hAnsiTheme="minorHAnsi" w:cstheme="minorHAnsi"/>
        </w:rPr>
        <w:t xml:space="preserve">formou elektronickej komunikácie </w:t>
      </w:r>
      <w:r w:rsidR="00894839">
        <w:rPr>
          <w:rFonts w:asciiTheme="minorHAnsi" w:hAnsiTheme="minorHAnsi" w:cstheme="minorHAnsi"/>
        </w:rPr>
        <w:t xml:space="preserve">alebo  </w:t>
      </w:r>
      <w:r w:rsidR="00894839" w:rsidRPr="003F5AC8">
        <w:rPr>
          <w:rFonts w:asciiTheme="minorHAnsi" w:hAnsiTheme="minorHAnsi" w:cstheme="minorHAnsi"/>
        </w:rPr>
        <w:t xml:space="preserve">schváli </w:t>
      </w:r>
      <w:r w:rsidR="00894839" w:rsidRPr="00894839">
        <w:rPr>
          <w:rFonts w:asciiTheme="minorHAnsi" w:hAnsiTheme="minorHAnsi" w:cstheme="minorHAnsi"/>
        </w:rPr>
        <w:t xml:space="preserve">video spot a/alebo </w:t>
      </w:r>
      <w:r w:rsidR="00073913">
        <w:rPr>
          <w:rFonts w:asciiTheme="minorHAnsi" w:hAnsiTheme="minorHAnsi" w:cstheme="minorHAnsi"/>
        </w:rPr>
        <w:t xml:space="preserve">audio </w:t>
      </w:r>
      <w:r w:rsidR="00894839" w:rsidRPr="00894839">
        <w:rPr>
          <w:rFonts w:asciiTheme="minorHAnsi" w:hAnsiTheme="minorHAnsi" w:cstheme="minorHAnsi"/>
        </w:rPr>
        <w:t>spot</w:t>
      </w:r>
      <w:r w:rsidR="00894839" w:rsidRPr="003F5AC8">
        <w:rPr>
          <w:rFonts w:asciiTheme="minorHAnsi" w:hAnsiTheme="minorHAnsi" w:cstheme="minorHAnsi"/>
        </w:rPr>
        <w:t xml:space="preserve"> </w:t>
      </w:r>
      <w:r w:rsidRPr="003F5AC8">
        <w:rPr>
          <w:rFonts w:asciiTheme="minorHAnsi" w:hAnsiTheme="minorHAnsi" w:cstheme="minorHAnsi"/>
        </w:rPr>
        <w:t>najneskôr do piatich (5) pracovných dní</w:t>
      </w:r>
      <w:r w:rsidR="00894839">
        <w:rPr>
          <w:rFonts w:asciiTheme="minorHAnsi" w:hAnsiTheme="minorHAnsi" w:cstheme="minorHAnsi"/>
        </w:rPr>
        <w:t xml:space="preserve"> od prezentácie</w:t>
      </w:r>
      <w:r w:rsidRPr="003F5AC8">
        <w:rPr>
          <w:rFonts w:asciiTheme="minorHAnsi" w:hAnsiTheme="minorHAnsi" w:cstheme="minorHAnsi"/>
        </w:rPr>
        <w:t xml:space="preserve">, pričom v prípade potreby môže SZRB tento čas predĺžiť podľa aktuálnych potrieb banky. Poskytovateľ </w:t>
      </w:r>
      <w:r w:rsidR="00AD6F37" w:rsidRPr="003F5AC8">
        <w:rPr>
          <w:rFonts w:asciiTheme="minorHAnsi" w:hAnsiTheme="minorHAnsi" w:cstheme="minorHAnsi"/>
        </w:rPr>
        <w:t xml:space="preserve">takéto </w:t>
      </w:r>
      <w:r w:rsidRPr="003F5AC8">
        <w:rPr>
          <w:rFonts w:asciiTheme="minorHAnsi" w:hAnsiTheme="minorHAnsi" w:cstheme="minorHAnsi"/>
        </w:rPr>
        <w:t>pripomienky zapracuje</w:t>
      </w:r>
      <w:r w:rsidR="00AD6F37" w:rsidRPr="003F5AC8">
        <w:rPr>
          <w:rFonts w:asciiTheme="minorHAnsi" w:hAnsiTheme="minorHAnsi" w:cstheme="minorHAnsi"/>
        </w:rPr>
        <w:t xml:space="preserve"> do </w:t>
      </w:r>
      <w:r w:rsidR="00AA73EE" w:rsidRPr="003F5AC8">
        <w:rPr>
          <w:rFonts w:asciiTheme="minorHAnsi" w:hAnsiTheme="minorHAnsi" w:cstheme="minorHAnsi"/>
        </w:rPr>
        <w:t xml:space="preserve">príslušného </w:t>
      </w:r>
      <w:r w:rsidR="00AD6F37" w:rsidRPr="003F5AC8">
        <w:rPr>
          <w:rFonts w:asciiTheme="minorHAnsi" w:hAnsiTheme="minorHAnsi" w:cstheme="minorHAnsi"/>
        </w:rPr>
        <w:t>návrhu</w:t>
      </w:r>
      <w:r w:rsidR="00AA73EE" w:rsidRPr="003F5AC8">
        <w:t xml:space="preserve"> </w:t>
      </w:r>
      <w:r w:rsidR="00AA73EE" w:rsidRPr="003F5AC8">
        <w:rPr>
          <w:rFonts w:asciiTheme="minorHAnsi" w:hAnsiTheme="minorHAnsi" w:cstheme="minorHAnsi"/>
        </w:rPr>
        <w:t xml:space="preserve">video spotu a/alebo </w:t>
      </w:r>
      <w:r w:rsidR="00073913">
        <w:rPr>
          <w:rFonts w:asciiTheme="minorHAnsi" w:hAnsiTheme="minorHAnsi" w:cstheme="minorHAnsi"/>
        </w:rPr>
        <w:t>audio</w:t>
      </w:r>
      <w:r w:rsidR="00AA73EE" w:rsidRPr="003F5AC8">
        <w:rPr>
          <w:rFonts w:asciiTheme="minorHAnsi" w:hAnsiTheme="minorHAnsi" w:cstheme="minorHAnsi"/>
        </w:rPr>
        <w:t xml:space="preserve"> spotu</w:t>
      </w:r>
      <w:r w:rsidR="00E60514">
        <w:rPr>
          <w:rFonts w:asciiTheme="minorHAnsi" w:hAnsiTheme="minorHAnsi" w:cstheme="minorHAnsi"/>
        </w:rPr>
        <w:t xml:space="preserve"> (ďalej spolu aj ako „spot“)</w:t>
      </w:r>
      <w:r w:rsidRPr="003F5AC8">
        <w:rPr>
          <w:rFonts w:asciiTheme="minorHAnsi" w:hAnsiTheme="minorHAnsi" w:cstheme="minorHAnsi"/>
        </w:rPr>
        <w:t>.</w:t>
      </w:r>
    </w:p>
    <w:p w14:paraId="7951212A" w14:textId="3D0CD378" w:rsidR="008849E4" w:rsidRPr="003F5AC8" w:rsidRDefault="008849E4"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 xml:space="preserve">Na základe </w:t>
      </w:r>
      <w:r w:rsidR="00AF512A">
        <w:rPr>
          <w:rFonts w:asciiTheme="minorHAnsi" w:hAnsiTheme="minorHAnsi" w:cstheme="minorHAnsi"/>
        </w:rPr>
        <w:t>p</w:t>
      </w:r>
      <w:r w:rsidR="00AF512A" w:rsidRPr="00AF512A">
        <w:rPr>
          <w:rFonts w:asciiTheme="minorHAnsi" w:hAnsiTheme="minorHAnsi" w:cstheme="minorHAnsi"/>
        </w:rPr>
        <w:t>rezentáci</w:t>
      </w:r>
      <w:r w:rsidR="00AF512A">
        <w:rPr>
          <w:rFonts w:asciiTheme="minorHAnsi" w:hAnsiTheme="minorHAnsi" w:cstheme="minorHAnsi"/>
        </w:rPr>
        <w:t xml:space="preserve">e podľa </w:t>
      </w:r>
      <w:r w:rsidR="008E7558">
        <w:rPr>
          <w:rFonts w:asciiTheme="minorHAnsi" w:hAnsiTheme="minorHAnsi" w:cstheme="minorHAnsi"/>
        </w:rPr>
        <w:t>odseku</w:t>
      </w:r>
      <w:r w:rsidR="00AF512A">
        <w:rPr>
          <w:rFonts w:asciiTheme="minorHAnsi" w:hAnsiTheme="minorHAnsi" w:cstheme="minorHAnsi"/>
        </w:rPr>
        <w:t xml:space="preserve"> 7 tohto článku príde k</w:t>
      </w:r>
      <w:r w:rsidR="005F222C">
        <w:rPr>
          <w:rFonts w:asciiTheme="minorHAnsi" w:hAnsiTheme="minorHAnsi" w:cstheme="minorHAnsi"/>
        </w:rPr>
        <w:t> </w:t>
      </w:r>
      <w:r w:rsidRPr="003F5AC8">
        <w:rPr>
          <w:rFonts w:asciiTheme="minorHAnsi" w:hAnsiTheme="minorHAnsi" w:cstheme="minorHAnsi"/>
        </w:rPr>
        <w:t>schválen</w:t>
      </w:r>
      <w:r w:rsidR="005F222C">
        <w:rPr>
          <w:rFonts w:asciiTheme="minorHAnsi" w:hAnsiTheme="minorHAnsi" w:cstheme="minorHAnsi"/>
        </w:rPr>
        <w:t xml:space="preserve">iu návrhu </w:t>
      </w:r>
      <w:r w:rsidR="00AF512A" w:rsidRPr="00AF512A">
        <w:rPr>
          <w:rFonts w:asciiTheme="minorHAnsi" w:hAnsiTheme="minorHAnsi" w:cstheme="minorHAnsi"/>
        </w:rPr>
        <w:t xml:space="preserve">reklamných formátov </w:t>
      </w:r>
      <w:r w:rsidR="00AF512A">
        <w:rPr>
          <w:rFonts w:asciiTheme="minorHAnsi" w:hAnsiTheme="minorHAnsi" w:cstheme="minorHAnsi"/>
        </w:rPr>
        <w:t xml:space="preserve">bankou a  </w:t>
      </w:r>
      <w:r w:rsidRPr="003F5AC8">
        <w:rPr>
          <w:rFonts w:asciiTheme="minorHAnsi" w:hAnsiTheme="minorHAnsi" w:cstheme="minorHAnsi"/>
        </w:rPr>
        <w:t xml:space="preserve">poskytovateľ </w:t>
      </w:r>
      <w:r w:rsidR="00AF512A">
        <w:rPr>
          <w:rFonts w:asciiTheme="minorHAnsi" w:hAnsiTheme="minorHAnsi" w:cstheme="minorHAnsi"/>
        </w:rPr>
        <w:t xml:space="preserve">následne bez zbytočného odkladu </w:t>
      </w:r>
      <w:r w:rsidRPr="003F5AC8">
        <w:rPr>
          <w:rFonts w:asciiTheme="minorHAnsi" w:hAnsiTheme="minorHAnsi" w:cstheme="minorHAnsi"/>
        </w:rPr>
        <w:t xml:space="preserve">predloží </w:t>
      </w:r>
      <w:r w:rsidRPr="004D56C2">
        <w:rPr>
          <w:rFonts w:asciiTheme="minorHAnsi" w:hAnsiTheme="minorHAnsi" w:cstheme="minorHAnsi"/>
        </w:rPr>
        <w:t xml:space="preserve">návrh </w:t>
      </w:r>
      <w:r w:rsidR="00327B2B">
        <w:rPr>
          <w:rFonts w:asciiTheme="minorHAnsi" w:hAnsiTheme="minorHAnsi" w:cstheme="minorHAnsi"/>
        </w:rPr>
        <w:t xml:space="preserve">produkčného </w:t>
      </w:r>
      <w:r w:rsidRPr="004D56C2">
        <w:rPr>
          <w:rFonts w:asciiTheme="minorHAnsi" w:hAnsiTheme="minorHAnsi" w:cstheme="minorHAnsi"/>
        </w:rPr>
        <w:t>plánu</w:t>
      </w:r>
      <w:r w:rsidR="00AF512A">
        <w:rPr>
          <w:rFonts w:asciiTheme="minorHAnsi" w:hAnsiTheme="minorHAnsi" w:cstheme="minorHAnsi"/>
        </w:rPr>
        <w:t xml:space="preserve"> </w:t>
      </w:r>
      <w:r w:rsidR="005F222C">
        <w:rPr>
          <w:rFonts w:asciiTheme="minorHAnsi" w:hAnsiTheme="minorHAnsi" w:cstheme="minorHAnsi"/>
        </w:rPr>
        <w:t xml:space="preserve">na výrobu </w:t>
      </w:r>
      <w:r w:rsidR="00AF512A">
        <w:rPr>
          <w:rFonts w:asciiTheme="minorHAnsi" w:hAnsiTheme="minorHAnsi" w:cstheme="minorHAnsi"/>
        </w:rPr>
        <w:t>konkrétneho spotu</w:t>
      </w:r>
      <w:r w:rsidR="009042D2">
        <w:rPr>
          <w:rFonts w:asciiTheme="minorHAnsi" w:hAnsiTheme="minorHAnsi" w:cstheme="minorHAnsi"/>
        </w:rPr>
        <w:t>,</w:t>
      </w:r>
      <w:r w:rsidRPr="004D56C2">
        <w:rPr>
          <w:rFonts w:asciiTheme="minorHAnsi" w:hAnsiTheme="minorHAnsi" w:cstheme="minorHAnsi"/>
        </w:rPr>
        <w:t xml:space="preserve"> </w:t>
      </w:r>
      <w:r w:rsidR="00327B2B">
        <w:rPr>
          <w:rFonts w:asciiTheme="minorHAnsi" w:hAnsiTheme="minorHAnsi" w:cstheme="minorHAnsi"/>
        </w:rPr>
        <w:t xml:space="preserve">ktorý bude definovať rozsah </w:t>
      </w:r>
      <w:r w:rsidRPr="004D56C2">
        <w:rPr>
          <w:rFonts w:asciiTheme="minorHAnsi" w:hAnsiTheme="minorHAnsi" w:cstheme="minorHAnsi"/>
        </w:rPr>
        <w:t>prác</w:t>
      </w:r>
      <w:r w:rsidRPr="003F5AC8">
        <w:rPr>
          <w:rFonts w:asciiTheme="minorHAnsi" w:hAnsiTheme="minorHAnsi" w:cstheme="minorHAnsi"/>
        </w:rPr>
        <w:t xml:space="preserve"> na zabezpečení vykonávania služieb za </w:t>
      </w:r>
      <w:r w:rsidR="001A2C0D" w:rsidRPr="003F5AC8">
        <w:rPr>
          <w:rFonts w:asciiTheme="minorHAnsi" w:hAnsiTheme="minorHAnsi" w:cstheme="minorHAnsi"/>
        </w:rPr>
        <w:t xml:space="preserve">každý </w:t>
      </w:r>
      <w:r w:rsidR="003F5AC8">
        <w:rPr>
          <w:rFonts w:asciiTheme="minorHAnsi" w:hAnsiTheme="minorHAnsi" w:cstheme="minorHAnsi"/>
        </w:rPr>
        <w:t xml:space="preserve">príslušný </w:t>
      </w:r>
      <w:r w:rsidR="001A2C0D" w:rsidRPr="003F5AC8">
        <w:rPr>
          <w:rFonts w:asciiTheme="minorHAnsi" w:hAnsiTheme="minorHAnsi" w:cstheme="minorHAnsi"/>
        </w:rPr>
        <w:t>spot jednotlivo</w:t>
      </w:r>
      <w:r w:rsidR="00E60514">
        <w:rPr>
          <w:rFonts w:asciiTheme="minorHAnsi" w:hAnsiTheme="minorHAnsi" w:cstheme="minorHAnsi"/>
        </w:rPr>
        <w:t xml:space="preserve"> </w:t>
      </w:r>
      <w:r w:rsidR="00327B2B" w:rsidRPr="003F5AC8">
        <w:rPr>
          <w:rFonts w:asciiTheme="minorHAnsi" w:hAnsiTheme="minorHAnsi" w:cstheme="minorHAnsi"/>
        </w:rPr>
        <w:t>(ďalej aj ako „</w:t>
      </w:r>
      <w:r w:rsidR="00327B2B" w:rsidRPr="00B94C25">
        <w:rPr>
          <w:rFonts w:asciiTheme="minorHAnsi" w:hAnsiTheme="minorHAnsi" w:cstheme="minorHAnsi"/>
          <w:b/>
        </w:rPr>
        <w:t>produkčný plán</w:t>
      </w:r>
      <w:r w:rsidR="00327B2B" w:rsidRPr="003F5AC8">
        <w:rPr>
          <w:rFonts w:asciiTheme="minorHAnsi" w:hAnsiTheme="minorHAnsi" w:cstheme="minorHAnsi"/>
        </w:rPr>
        <w:t>“)</w:t>
      </w:r>
      <w:r w:rsidRPr="003F5AC8">
        <w:rPr>
          <w:rFonts w:asciiTheme="minorHAnsi" w:hAnsiTheme="minorHAnsi" w:cstheme="minorHAnsi"/>
        </w:rPr>
        <w:t xml:space="preserve">. </w:t>
      </w:r>
      <w:r w:rsidR="00327B2B">
        <w:rPr>
          <w:rFonts w:asciiTheme="minorHAnsi" w:hAnsiTheme="minorHAnsi" w:cstheme="minorHAnsi"/>
        </w:rPr>
        <w:t>Produkčný p</w:t>
      </w:r>
      <w:r w:rsidRPr="003F5AC8">
        <w:rPr>
          <w:rFonts w:asciiTheme="minorHAnsi" w:hAnsiTheme="minorHAnsi" w:cstheme="minorHAnsi"/>
        </w:rPr>
        <w:t>lán zahŕňa najmä návrh obsahu</w:t>
      </w:r>
      <w:r w:rsidR="005F222C">
        <w:rPr>
          <w:rFonts w:asciiTheme="minorHAnsi" w:hAnsiTheme="minorHAnsi" w:cstheme="minorHAnsi"/>
        </w:rPr>
        <w:t xml:space="preserve"> spotu</w:t>
      </w:r>
      <w:r w:rsidRPr="003F5AC8">
        <w:rPr>
          <w:rFonts w:asciiTheme="minorHAnsi" w:hAnsiTheme="minorHAnsi" w:cstheme="minorHAnsi"/>
        </w:rPr>
        <w:t>, rozsah prác</w:t>
      </w:r>
      <w:r w:rsidR="003F5AC8">
        <w:rPr>
          <w:rFonts w:asciiTheme="minorHAnsi" w:hAnsiTheme="minorHAnsi" w:cstheme="minorHAnsi"/>
        </w:rPr>
        <w:t xml:space="preserve"> </w:t>
      </w:r>
      <w:r w:rsidR="00327B2B">
        <w:rPr>
          <w:rFonts w:asciiTheme="minorHAnsi" w:hAnsiTheme="minorHAnsi" w:cstheme="minorHAnsi"/>
        </w:rPr>
        <w:t>potrebný na výrobu príslušn</w:t>
      </w:r>
      <w:r w:rsidR="00E60514">
        <w:rPr>
          <w:rFonts w:asciiTheme="minorHAnsi" w:hAnsiTheme="minorHAnsi" w:cstheme="minorHAnsi"/>
        </w:rPr>
        <w:t>ého</w:t>
      </w:r>
      <w:r w:rsidR="00327B2B">
        <w:rPr>
          <w:rFonts w:asciiTheme="minorHAnsi" w:hAnsiTheme="minorHAnsi" w:cstheme="minorHAnsi"/>
        </w:rPr>
        <w:t xml:space="preserve"> spot</w:t>
      </w:r>
      <w:r w:rsidR="00E60514">
        <w:rPr>
          <w:rFonts w:asciiTheme="minorHAnsi" w:hAnsiTheme="minorHAnsi" w:cstheme="minorHAnsi"/>
        </w:rPr>
        <w:t>u</w:t>
      </w:r>
      <w:r w:rsidR="00327B2B">
        <w:rPr>
          <w:rFonts w:asciiTheme="minorHAnsi" w:hAnsiTheme="minorHAnsi" w:cstheme="minorHAnsi"/>
        </w:rPr>
        <w:t xml:space="preserve"> </w:t>
      </w:r>
      <w:r w:rsidRPr="003F5AC8">
        <w:rPr>
          <w:rFonts w:asciiTheme="minorHAnsi" w:hAnsiTheme="minorHAnsi" w:cstheme="minorHAnsi"/>
        </w:rPr>
        <w:t>a</w:t>
      </w:r>
      <w:r w:rsidR="00327B2B">
        <w:rPr>
          <w:rFonts w:asciiTheme="minorHAnsi" w:hAnsiTheme="minorHAnsi" w:cstheme="minorHAnsi"/>
        </w:rPr>
        <w:t> </w:t>
      </w:r>
      <w:r w:rsidR="001A2C0D" w:rsidRPr="003F5AC8">
        <w:rPr>
          <w:rFonts w:asciiTheme="minorHAnsi" w:hAnsiTheme="minorHAnsi" w:cstheme="minorHAnsi"/>
        </w:rPr>
        <w:t xml:space="preserve">výrobný </w:t>
      </w:r>
      <w:r w:rsidRPr="003F5AC8">
        <w:rPr>
          <w:rFonts w:asciiTheme="minorHAnsi" w:hAnsiTheme="minorHAnsi" w:cstheme="minorHAnsi"/>
        </w:rPr>
        <w:t>rozpočet</w:t>
      </w:r>
      <w:r w:rsidR="00E60514">
        <w:rPr>
          <w:rFonts w:asciiTheme="minorHAnsi" w:hAnsiTheme="minorHAnsi" w:cstheme="minorHAnsi"/>
        </w:rPr>
        <w:t xml:space="preserve"> spotu</w:t>
      </w:r>
      <w:r w:rsidRPr="003F5AC8">
        <w:rPr>
          <w:rFonts w:asciiTheme="minorHAnsi" w:hAnsiTheme="minorHAnsi" w:cstheme="minorHAnsi"/>
        </w:rPr>
        <w:t>.</w:t>
      </w:r>
    </w:p>
    <w:p w14:paraId="38723880" w14:textId="73538531" w:rsidR="008849E4" w:rsidRPr="003F5AC8" w:rsidRDefault="008849E4"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O</w:t>
      </w:r>
      <w:r w:rsidR="00327B2B">
        <w:rPr>
          <w:rFonts w:asciiTheme="minorHAnsi" w:hAnsiTheme="minorHAnsi" w:cstheme="minorHAnsi"/>
        </w:rPr>
        <w:t xml:space="preserve"> produkčnom </w:t>
      </w:r>
      <w:r w:rsidRPr="003F5AC8">
        <w:rPr>
          <w:rFonts w:asciiTheme="minorHAnsi" w:hAnsiTheme="minorHAnsi" w:cstheme="minorHAnsi"/>
        </w:rPr>
        <w:t xml:space="preserve">pláne na </w:t>
      </w:r>
      <w:r w:rsidR="001A2C0D" w:rsidRPr="003F5AC8">
        <w:rPr>
          <w:rFonts w:asciiTheme="minorHAnsi" w:hAnsiTheme="minorHAnsi" w:cstheme="minorHAnsi"/>
        </w:rPr>
        <w:t>výrobu</w:t>
      </w:r>
      <w:r w:rsidRPr="003F5AC8">
        <w:rPr>
          <w:rFonts w:asciiTheme="minorHAnsi" w:hAnsiTheme="minorHAnsi" w:cstheme="minorHAnsi"/>
        </w:rPr>
        <w:t xml:space="preserve"> </w:t>
      </w:r>
      <w:r w:rsidR="00327B2B">
        <w:rPr>
          <w:rFonts w:asciiTheme="minorHAnsi" w:hAnsiTheme="minorHAnsi" w:cstheme="minorHAnsi"/>
        </w:rPr>
        <w:t>príslušn</w:t>
      </w:r>
      <w:r w:rsidR="00E60514">
        <w:rPr>
          <w:rFonts w:asciiTheme="minorHAnsi" w:hAnsiTheme="minorHAnsi" w:cstheme="minorHAnsi"/>
        </w:rPr>
        <w:t>ého</w:t>
      </w:r>
      <w:r w:rsidR="00327B2B">
        <w:rPr>
          <w:rFonts w:asciiTheme="minorHAnsi" w:hAnsiTheme="minorHAnsi" w:cstheme="minorHAnsi"/>
        </w:rPr>
        <w:t xml:space="preserve"> spot</w:t>
      </w:r>
      <w:r w:rsidR="00E60514">
        <w:rPr>
          <w:rFonts w:asciiTheme="minorHAnsi" w:hAnsiTheme="minorHAnsi" w:cstheme="minorHAnsi"/>
        </w:rPr>
        <w:t>u</w:t>
      </w:r>
      <w:r w:rsidR="00327B2B">
        <w:rPr>
          <w:rFonts w:asciiTheme="minorHAnsi" w:hAnsiTheme="minorHAnsi" w:cstheme="minorHAnsi"/>
        </w:rPr>
        <w:t xml:space="preserve"> </w:t>
      </w:r>
      <w:r w:rsidRPr="003F5AC8">
        <w:rPr>
          <w:rFonts w:asciiTheme="minorHAnsi" w:hAnsiTheme="minorHAnsi" w:cstheme="minorHAnsi"/>
        </w:rPr>
        <w:t xml:space="preserve">budú zmluvné strany komunikovať priebežne a v dostatočnom časovom predstihu tak, aby bol schválený minimálne </w:t>
      </w:r>
      <w:r w:rsidR="001A2C0D" w:rsidRPr="003F5AC8">
        <w:rPr>
          <w:rFonts w:asciiTheme="minorHAnsi" w:hAnsiTheme="minorHAnsi" w:cstheme="minorHAnsi"/>
        </w:rPr>
        <w:t xml:space="preserve">7 </w:t>
      </w:r>
      <w:r w:rsidRPr="003F5AC8">
        <w:rPr>
          <w:rFonts w:asciiTheme="minorHAnsi" w:hAnsiTheme="minorHAnsi" w:cstheme="minorHAnsi"/>
        </w:rPr>
        <w:t>d</w:t>
      </w:r>
      <w:r w:rsidR="001A2C0D" w:rsidRPr="003F5AC8">
        <w:rPr>
          <w:rFonts w:asciiTheme="minorHAnsi" w:hAnsiTheme="minorHAnsi" w:cstheme="minorHAnsi"/>
        </w:rPr>
        <w:t>ní</w:t>
      </w:r>
      <w:r w:rsidRPr="003F5AC8">
        <w:rPr>
          <w:rFonts w:asciiTheme="minorHAnsi" w:hAnsiTheme="minorHAnsi" w:cstheme="minorHAnsi"/>
        </w:rPr>
        <w:t xml:space="preserve"> pred</w:t>
      </w:r>
      <w:r w:rsidR="001A2C0D" w:rsidRPr="003F5AC8">
        <w:rPr>
          <w:rFonts w:asciiTheme="minorHAnsi" w:hAnsiTheme="minorHAnsi" w:cstheme="minorHAnsi"/>
        </w:rPr>
        <w:t xml:space="preserve"> zahájením produkcie</w:t>
      </w:r>
      <w:r w:rsidR="00327B2B">
        <w:rPr>
          <w:rFonts w:asciiTheme="minorHAnsi" w:hAnsiTheme="minorHAnsi" w:cstheme="minorHAnsi"/>
        </w:rPr>
        <w:t xml:space="preserve"> príslušn</w:t>
      </w:r>
      <w:r w:rsidR="00E60514">
        <w:rPr>
          <w:rFonts w:asciiTheme="minorHAnsi" w:hAnsiTheme="minorHAnsi" w:cstheme="minorHAnsi"/>
        </w:rPr>
        <w:t>ého</w:t>
      </w:r>
      <w:r w:rsidR="00327B2B">
        <w:rPr>
          <w:rFonts w:asciiTheme="minorHAnsi" w:hAnsiTheme="minorHAnsi" w:cstheme="minorHAnsi"/>
        </w:rPr>
        <w:t xml:space="preserve"> spot</w:t>
      </w:r>
      <w:r w:rsidR="00E60514">
        <w:rPr>
          <w:rFonts w:asciiTheme="minorHAnsi" w:hAnsiTheme="minorHAnsi" w:cstheme="minorHAnsi"/>
        </w:rPr>
        <w:t>u</w:t>
      </w:r>
      <w:r w:rsidRPr="003F5AC8">
        <w:rPr>
          <w:rFonts w:asciiTheme="minorHAnsi" w:hAnsiTheme="minorHAnsi" w:cstheme="minorHAnsi"/>
        </w:rPr>
        <w:t xml:space="preserve">, pričom operatívne je možné aj priebežne po vzájomnej dohode realizovať úpravy </w:t>
      </w:r>
      <w:r w:rsidR="00327B2B">
        <w:rPr>
          <w:rFonts w:asciiTheme="minorHAnsi" w:hAnsiTheme="minorHAnsi" w:cstheme="minorHAnsi"/>
        </w:rPr>
        <w:t>príslušných návrhov spot</w:t>
      </w:r>
      <w:r w:rsidR="00E60514">
        <w:rPr>
          <w:rFonts w:asciiTheme="minorHAnsi" w:hAnsiTheme="minorHAnsi" w:cstheme="minorHAnsi"/>
        </w:rPr>
        <w:t>u</w:t>
      </w:r>
      <w:r w:rsidR="00327B2B">
        <w:rPr>
          <w:rFonts w:asciiTheme="minorHAnsi" w:hAnsiTheme="minorHAnsi" w:cstheme="minorHAnsi"/>
        </w:rPr>
        <w:t xml:space="preserve"> </w:t>
      </w:r>
      <w:r w:rsidRPr="003F5AC8">
        <w:rPr>
          <w:rFonts w:asciiTheme="minorHAnsi" w:hAnsiTheme="minorHAnsi" w:cstheme="minorHAnsi"/>
        </w:rPr>
        <w:t xml:space="preserve">za účelom skvalitnenia </w:t>
      </w:r>
      <w:r w:rsidR="00327B2B">
        <w:rPr>
          <w:rFonts w:asciiTheme="minorHAnsi" w:hAnsiTheme="minorHAnsi" w:cstheme="minorHAnsi"/>
        </w:rPr>
        <w:t xml:space="preserve">výslednej </w:t>
      </w:r>
      <w:r w:rsidR="001A2C0D" w:rsidRPr="003F5AC8">
        <w:rPr>
          <w:rFonts w:asciiTheme="minorHAnsi" w:hAnsiTheme="minorHAnsi" w:cstheme="minorHAnsi"/>
        </w:rPr>
        <w:t>produkcie</w:t>
      </w:r>
      <w:r w:rsidRPr="003F5AC8">
        <w:rPr>
          <w:rFonts w:asciiTheme="minorHAnsi" w:hAnsiTheme="minorHAnsi" w:cstheme="minorHAnsi"/>
        </w:rPr>
        <w:t xml:space="preserve"> </w:t>
      </w:r>
      <w:r w:rsidR="00AF512A">
        <w:rPr>
          <w:rFonts w:asciiTheme="minorHAnsi" w:hAnsiTheme="minorHAnsi" w:cstheme="minorHAnsi"/>
        </w:rPr>
        <w:t xml:space="preserve">spotu </w:t>
      </w:r>
      <w:r w:rsidRPr="003F5AC8">
        <w:rPr>
          <w:rFonts w:asciiTheme="minorHAnsi" w:hAnsiTheme="minorHAnsi" w:cstheme="minorHAnsi"/>
        </w:rPr>
        <w:t>a dosiahnutie lepšieho výsledku, ak sa SZRB nerozhodne inak.</w:t>
      </w:r>
    </w:p>
    <w:p w14:paraId="0D4E5FD9" w14:textId="2C904DCA" w:rsidR="008849E4" w:rsidRPr="003F5AC8" w:rsidRDefault="008849E4" w:rsidP="001A2C0D">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 xml:space="preserve">Schválenie </w:t>
      </w:r>
      <w:r w:rsidR="001A2C0D" w:rsidRPr="003F5AC8">
        <w:rPr>
          <w:rFonts w:asciiTheme="minorHAnsi" w:hAnsiTheme="minorHAnsi" w:cstheme="minorHAnsi"/>
        </w:rPr>
        <w:t>produkčného</w:t>
      </w:r>
      <w:r w:rsidRPr="003F5AC8">
        <w:rPr>
          <w:rFonts w:asciiTheme="minorHAnsi" w:hAnsiTheme="minorHAnsi" w:cstheme="minorHAnsi"/>
        </w:rPr>
        <w:t xml:space="preserve"> plánu vykonajú zodpovedné osoby uvedené v Článku V </w:t>
      </w:r>
      <w:r w:rsidR="008E7558">
        <w:rPr>
          <w:rFonts w:asciiTheme="minorHAnsi" w:hAnsiTheme="minorHAnsi" w:cstheme="minorHAnsi"/>
        </w:rPr>
        <w:t>odsek</w:t>
      </w:r>
      <w:r w:rsidRPr="003F5AC8">
        <w:rPr>
          <w:rFonts w:asciiTheme="minorHAnsi" w:hAnsiTheme="minorHAnsi" w:cstheme="minorHAnsi"/>
        </w:rPr>
        <w:t xml:space="preserve"> 5. tejto zmluvy, pričom bankou schválený </w:t>
      </w:r>
      <w:r w:rsidR="001A2C0D" w:rsidRPr="003F5AC8">
        <w:rPr>
          <w:rFonts w:asciiTheme="minorHAnsi" w:hAnsiTheme="minorHAnsi" w:cstheme="minorHAnsi"/>
        </w:rPr>
        <w:t>produkčný</w:t>
      </w:r>
      <w:r w:rsidRPr="003F5AC8">
        <w:rPr>
          <w:rFonts w:asciiTheme="minorHAnsi" w:hAnsiTheme="minorHAnsi" w:cstheme="minorHAnsi"/>
        </w:rPr>
        <w:t xml:space="preserve"> plán sa môže považovať za </w:t>
      </w:r>
      <w:r w:rsidR="00645AA8">
        <w:rPr>
          <w:rFonts w:asciiTheme="minorHAnsi" w:hAnsiTheme="minorHAnsi" w:cstheme="minorHAnsi"/>
        </w:rPr>
        <w:t xml:space="preserve">záväznú </w:t>
      </w:r>
      <w:r w:rsidRPr="003F5AC8">
        <w:rPr>
          <w:rFonts w:asciiTheme="minorHAnsi" w:hAnsiTheme="minorHAnsi" w:cstheme="minorHAnsi"/>
        </w:rPr>
        <w:t xml:space="preserve">objednávku služieb zo strany SZRB, ak sa  banka nerozhodne inak. Po schválení </w:t>
      </w:r>
      <w:r w:rsidR="001A2C0D" w:rsidRPr="003F5AC8">
        <w:rPr>
          <w:rFonts w:asciiTheme="minorHAnsi" w:hAnsiTheme="minorHAnsi" w:cstheme="minorHAnsi"/>
        </w:rPr>
        <w:t>produkčného</w:t>
      </w:r>
      <w:r w:rsidRPr="003F5AC8">
        <w:rPr>
          <w:rFonts w:asciiTheme="minorHAnsi" w:hAnsiTheme="minorHAnsi" w:cstheme="minorHAnsi"/>
        </w:rPr>
        <w:t xml:space="preserve"> plánu je poskytovateľ povinný začať vykonávať všetky činnosti potrebné k jeho naplneniu.</w:t>
      </w:r>
    </w:p>
    <w:p w14:paraId="12BFB5EB" w14:textId="63D00EE6" w:rsidR="008849E4" w:rsidRPr="003F5AC8" w:rsidRDefault="001A2C0D"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Celková</w:t>
      </w:r>
      <w:r w:rsidR="008849E4" w:rsidRPr="003F5AC8">
        <w:rPr>
          <w:rFonts w:asciiTheme="minorHAnsi" w:hAnsiTheme="minorHAnsi" w:cstheme="minorHAnsi"/>
        </w:rPr>
        <w:t xml:space="preserve"> form</w:t>
      </w:r>
      <w:r w:rsidRPr="003F5AC8">
        <w:rPr>
          <w:rFonts w:asciiTheme="minorHAnsi" w:hAnsiTheme="minorHAnsi" w:cstheme="minorHAnsi"/>
        </w:rPr>
        <w:t>a produkcie</w:t>
      </w:r>
      <w:r w:rsidR="008849E4" w:rsidRPr="003F5AC8">
        <w:rPr>
          <w:rFonts w:asciiTheme="minorHAnsi" w:hAnsiTheme="minorHAnsi" w:cstheme="minorHAnsi"/>
        </w:rPr>
        <w:t xml:space="preserve"> a textácie, grafiky, obrázkov, </w:t>
      </w:r>
      <w:r w:rsidR="00DA5021">
        <w:rPr>
          <w:rFonts w:asciiTheme="minorHAnsi" w:hAnsiTheme="minorHAnsi" w:cstheme="minorHAnsi"/>
        </w:rPr>
        <w:t xml:space="preserve">jednotlivých </w:t>
      </w:r>
      <w:r w:rsidR="00F5156E">
        <w:rPr>
          <w:rFonts w:asciiTheme="minorHAnsi" w:hAnsiTheme="minorHAnsi" w:cstheme="minorHAnsi"/>
        </w:rPr>
        <w:t xml:space="preserve">plnení v zmysle </w:t>
      </w:r>
      <w:r w:rsidR="008849E4" w:rsidRPr="003F5AC8">
        <w:rPr>
          <w:rFonts w:asciiTheme="minorHAnsi" w:hAnsiTheme="minorHAnsi" w:cstheme="minorHAnsi"/>
        </w:rPr>
        <w:t>kampaní</w:t>
      </w:r>
      <w:r w:rsidR="004B0343" w:rsidRPr="003F5AC8">
        <w:rPr>
          <w:rFonts w:asciiTheme="minorHAnsi" w:hAnsiTheme="minorHAnsi" w:cstheme="minorHAnsi"/>
        </w:rPr>
        <w:t xml:space="preserve"> SZRB</w:t>
      </w:r>
      <w:r w:rsidR="00DA5021">
        <w:rPr>
          <w:rFonts w:asciiTheme="minorHAnsi" w:hAnsiTheme="minorHAnsi" w:cstheme="minorHAnsi"/>
        </w:rPr>
        <w:t xml:space="preserve"> realizovaných</w:t>
      </w:r>
      <w:r w:rsidR="008849E4" w:rsidRPr="003F5AC8">
        <w:rPr>
          <w:rFonts w:asciiTheme="minorHAnsi" w:hAnsiTheme="minorHAnsi" w:cstheme="minorHAnsi"/>
        </w:rPr>
        <w:t xml:space="preserve"> </w:t>
      </w:r>
      <w:r w:rsidR="00DA5021">
        <w:rPr>
          <w:rFonts w:asciiTheme="minorHAnsi" w:hAnsiTheme="minorHAnsi" w:cstheme="minorHAnsi"/>
        </w:rPr>
        <w:t xml:space="preserve">poskytovateľom v zmysle tejto zmluvy a/alebo jednotlivých objednávok, </w:t>
      </w:r>
      <w:r w:rsidRPr="003F5AC8">
        <w:rPr>
          <w:rFonts w:asciiTheme="minorHAnsi" w:hAnsiTheme="minorHAnsi" w:cstheme="minorHAnsi"/>
        </w:rPr>
        <w:t>musí</w:t>
      </w:r>
      <w:r w:rsidR="008849E4" w:rsidRPr="003F5AC8">
        <w:rPr>
          <w:rFonts w:asciiTheme="minorHAnsi" w:hAnsiTheme="minorHAnsi" w:cstheme="minorHAnsi"/>
        </w:rPr>
        <w:t xml:space="preserve"> byť realizovan</w:t>
      </w:r>
      <w:r w:rsidR="00A03540" w:rsidRPr="003F5AC8">
        <w:rPr>
          <w:rFonts w:asciiTheme="minorHAnsi" w:hAnsiTheme="minorHAnsi" w:cstheme="minorHAnsi"/>
        </w:rPr>
        <w:t>á</w:t>
      </w:r>
      <w:r w:rsidR="008849E4" w:rsidRPr="003F5AC8">
        <w:rPr>
          <w:rFonts w:asciiTheme="minorHAnsi" w:hAnsiTheme="minorHAnsi" w:cstheme="minorHAnsi"/>
        </w:rPr>
        <w:t xml:space="preserve"> v súlade s</w:t>
      </w:r>
      <w:r w:rsidR="00F5156E">
        <w:rPr>
          <w:rFonts w:asciiTheme="minorHAnsi" w:hAnsiTheme="minorHAnsi" w:cstheme="minorHAnsi"/>
        </w:rPr>
        <w:t xml:space="preserve"> bankou </w:t>
      </w:r>
      <w:r w:rsidR="008849E4" w:rsidRPr="003F5AC8">
        <w:rPr>
          <w:rFonts w:asciiTheme="minorHAnsi" w:hAnsiTheme="minorHAnsi" w:cstheme="minorHAnsi"/>
        </w:rPr>
        <w:t>dodaným Dizajn manuálom SZRB.</w:t>
      </w:r>
    </w:p>
    <w:p w14:paraId="5FB2A0AE" w14:textId="103CEB22" w:rsidR="008849E4" w:rsidRPr="003F5AC8" w:rsidRDefault="008849E4"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SZRB si vyhradzuje právo na rozhodnutie o</w:t>
      </w:r>
      <w:r w:rsidR="00A03540" w:rsidRPr="003F5AC8">
        <w:rPr>
          <w:rFonts w:asciiTheme="minorHAnsi" w:hAnsiTheme="minorHAnsi" w:cstheme="minorHAnsi"/>
        </w:rPr>
        <w:t xml:space="preserve"> konečnej</w:t>
      </w:r>
      <w:r w:rsidRPr="003F5AC8">
        <w:rPr>
          <w:rFonts w:asciiTheme="minorHAnsi" w:hAnsiTheme="minorHAnsi" w:cstheme="minorHAnsi"/>
        </w:rPr>
        <w:t xml:space="preserve"> podobe </w:t>
      </w:r>
      <w:r w:rsidR="00A03540" w:rsidRPr="003F5AC8">
        <w:rPr>
          <w:rFonts w:asciiTheme="minorHAnsi" w:hAnsiTheme="minorHAnsi" w:cstheme="minorHAnsi"/>
        </w:rPr>
        <w:t xml:space="preserve"> video spotov</w:t>
      </w:r>
      <w:r w:rsidR="006763ED">
        <w:rPr>
          <w:rFonts w:asciiTheme="minorHAnsi" w:hAnsiTheme="minorHAnsi" w:cstheme="minorHAnsi"/>
        </w:rPr>
        <w:t xml:space="preserve">, </w:t>
      </w:r>
      <w:r w:rsidR="006763ED" w:rsidRPr="00244295">
        <w:rPr>
          <w:rFonts w:asciiTheme="minorHAnsi" w:hAnsiTheme="minorHAnsi" w:cstheme="minorHAnsi"/>
        </w:rPr>
        <w:t>audio spotov</w:t>
      </w:r>
      <w:r w:rsidR="00A03540" w:rsidRPr="003F5AC8">
        <w:rPr>
          <w:rFonts w:asciiTheme="minorHAnsi" w:hAnsiTheme="minorHAnsi" w:cstheme="minorHAnsi"/>
        </w:rPr>
        <w:t xml:space="preserve"> a </w:t>
      </w:r>
      <w:proofErr w:type="spellStart"/>
      <w:r w:rsidR="004A69EA" w:rsidRPr="003F5AC8">
        <w:rPr>
          <w:rFonts w:asciiTheme="minorHAnsi" w:hAnsiTheme="minorHAnsi" w:cstheme="minorHAnsi"/>
        </w:rPr>
        <w:t>s</w:t>
      </w:r>
      <w:r w:rsidR="00A03540" w:rsidRPr="003F5AC8">
        <w:rPr>
          <w:rFonts w:asciiTheme="minorHAnsi" w:hAnsiTheme="minorHAnsi" w:cstheme="minorHAnsi"/>
        </w:rPr>
        <w:t>oundbranding</w:t>
      </w:r>
      <w:r w:rsidR="006763ED">
        <w:rPr>
          <w:rFonts w:asciiTheme="minorHAnsi" w:hAnsiTheme="minorHAnsi" w:cstheme="minorHAnsi"/>
        </w:rPr>
        <w:t>u</w:t>
      </w:r>
      <w:proofErr w:type="spellEnd"/>
      <w:r w:rsidRPr="003F5AC8">
        <w:rPr>
          <w:rFonts w:asciiTheme="minorHAnsi" w:hAnsiTheme="minorHAnsi" w:cstheme="minorHAnsi"/>
        </w:rPr>
        <w:t>.</w:t>
      </w:r>
    </w:p>
    <w:p w14:paraId="4058CB43" w14:textId="72A33907" w:rsidR="0045290F" w:rsidRPr="003F5AC8" w:rsidRDefault="008849E4" w:rsidP="008849E4">
      <w:pPr>
        <w:pStyle w:val="Odsekzoznamu"/>
        <w:numPr>
          <w:ilvl w:val="0"/>
          <w:numId w:val="9"/>
        </w:numPr>
        <w:tabs>
          <w:tab w:val="left" w:pos="1687"/>
        </w:tabs>
        <w:spacing w:before="1"/>
        <w:ind w:right="1260"/>
        <w:rPr>
          <w:rFonts w:asciiTheme="minorHAnsi" w:hAnsiTheme="minorHAnsi" w:cstheme="minorHAnsi"/>
        </w:rPr>
      </w:pPr>
      <w:r w:rsidRPr="003F5AC8">
        <w:rPr>
          <w:rFonts w:asciiTheme="minorHAnsi" w:hAnsiTheme="minorHAnsi" w:cstheme="minorHAnsi"/>
        </w:rPr>
        <w:t>SZRB si vyhradzuje právo zverejňovať príspevky</w:t>
      </w:r>
      <w:r w:rsidR="00B9126F" w:rsidRPr="003F5AC8">
        <w:rPr>
          <w:rFonts w:asciiTheme="minorHAnsi" w:hAnsiTheme="minorHAnsi" w:cstheme="minorHAnsi"/>
        </w:rPr>
        <w:t xml:space="preserve"> vrátane </w:t>
      </w:r>
      <w:r w:rsidR="003F5AC8" w:rsidRPr="003F5AC8">
        <w:rPr>
          <w:rFonts w:asciiTheme="minorHAnsi" w:hAnsiTheme="minorHAnsi" w:cstheme="minorHAnsi"/>
        </w:rPr>
        <w:t>video spotov</w:t>
      </w:r>
      <w:r w:rsidR="00244295">
        <w:rPr>
          <w:rFonts w:asciiTheme="minorHAnsi" w:hAnsiTheme="minorHAnsi" w:cstheme="minorHAnsi"/>
        </w:rPr>
        <w:t xml:space="preserve">, </w:t>
      </w:r>
      <w:r w:rsidR="00244295" w:rsidRPr="00277FFA">
        <w:rPr>
          <w:rFonts w:asciiTheme="minorHAnsi" w:hAnsiTheme="minorHAnsi" w:cstheme="minorHAnsi"/>
        </w:rPr>
        <w:t>audio spotov</w:t>
      </w:r>
      <w:r w:rsidR="003F5AC8" w:rsidRPr="003F5AC8">
        <w:rPr>
          <w:rFonts w:asciiTheme="minorHAnsi" w:hAnsiTheme="minorHAnsi" w:cstheme="minorHAnsi"/>
        </w:rPr>
        <w:t xml:space="preserve"> a </w:t>
      </w:r>
      <w:proofErr w:type="spellStart"/>
      <w:r w:rsidR="003F5AC8" w:rsidRPr="003F5AC8">
        <w:rPr>
          <w:rFonts w:asciiTheme="minorHAnsi" w:hAnsiTheme="minorHAnsi" w:cstheme="minorHAnsi"/>
        </w:rPr>
        <w:t>soundbranding</w:t>
      </w:r>
      <w:r w:rsidR="00244295">
        <w:rPr>
          <w:rFonts w:asciiTheme="minorHAnsi" w:hAnsiTheme="minorHAnsi" w:cstheme="minorHAnsi"/>
        </w:rPr>
        <w:t>u</w:t>
      </w:r>
      <w:proofErr w:type="spellEnd"/>
      <w:r w:rsidR="003F5AC8" w:rsidRPr="003F5AC8">
        <w:rPr>
          <w:rFonts w:asciiTheme="minorHAnsi" w:hAnsiTheme="minorHAnsi" w:cstheme="minorHAnsi"/>
        </w:rPr>
        <w:t xml:space="preserve"> </w:t>
      </w:r>
      <w:r w:rsidR="00F5156E">
        <w:rPr>
          <w:rFonts w:asciiTheme="minorHAnsi" w:hAnsiTheme="minorHAnsi" w:cstheme="minorHAnsi"/>
        </w:rPr>
        <w:t xml:space="preserve">v online </w:t>
      </w:r>
      <w:r w:rsidR="005240DA" w:rsidRPr="001E2051">
        <w:rPr>
          <w:rFonts w:asciiTheme="minorHAnsi" w:hAnsiTheme="minorHAnsi" w:cstheme="minorHAnsi"/>
        </w:rPr>
        <w:t xml:space="preserve">priestore </w:t>
      </w:r>
      <w:r w:rsidR="00F5156E">
        <w:rPr>
          <w:rFonts w:asciiTheme="minorHAnsi" w:hAnsiTheme="minorHAnsi" w:cstheme="minorHAnsi"/>
        </w:rPr>
        <w:t xml:space="preserve">a to najmä </w:t>
      </w:r>
      <w:r w:rsidRPr="003F5AC8">
        <w:rPr>
          <w:rFonts w:asciiTheme="minorHAnsi" w:hAnsiTheme="minorHAnsi" w:cstheme="minorHAnsi"/>
        </w:rPr>
        <w:t>na svojich sociálnych sieťach, resp. sieťach</w:t>
      </w:r>
      <w:r w:rsidR="00F5156E">
        <w:rPr>
          <w:rFonts w:asciiTheme="minorHAnsi" w:hAnsiTheme="minorHAnsi" w:cstheme="minorHAnsi"/>
        </w:rPr>
        <w:t>,</w:t>
      </w:r>
      <w:r w:rsidRPr="003F5AC8">
        <w:rPr>
          <w:rFonts w:asciiTheme="minorHAnsi" w:hAnsiTheme="minorHAnsi" w:cstheme="minorHAnsi"/>
        </w:rPr>
        <w:t xml:space="preserve"> ktoré má vo svojej správe.</w:t>
      </w:r>
    </w:p>
    <w:p w14:paraId="297A9073" w14:textId="77777777" w:rsidR="0045290F" w:rsidRPr="00553A80" w:rsidRDefault="0045290F">
      <w:pPr>
        <w:pStyle w:val="Zkladntext"/>
        <w:spacing w:before="8"/>
        <w:ind w:left="0" w:firstLine="0"/>
        <w:jc w:val="left"/>
        <w:rPr>
          <w:rFonts w:asciiTheme="minorHAnsi" w:hAnsiTheme="minorHAnsi" w:cstheme="minorHAnsi"/>
          <w:sz w:val="21"/>
        </w:rPr>
      </w:pPr>
    </w:p>
    <w:p w14:paraId="450492A4" w14:textId="77777777" w:rsidR="00B84636" w:rsidRPr="00B84636" w:rsidRDefault="00B84636" w:rsidP="00B84636">
      <w:pPr>
        <w:spacing w:before="1" w:line="252" w:lineRule="exact"/>
        <w:ind w:left="2058" w:right="2055"/>
        <w:jc w:val="center"/>
        <w:rPr>
          <w:rFonts w:asciiTheme="minorHAnsi" w:hAnsiTheme="minorHAnsi" w:cstheme="minorHAnsi"/>
          <w:b/>
        </w:rPr>
      </w:pPr>
      <w:r w:rsidRPr="00B84636">
        <w:rPr>
          <w:rFonts w:asciiTheme="minorHAnsi" w:hAnsiTheme="minorHAnsi" w:cstheme="minorHAnsi"/>
          <w:b/>
        </w:rPr>
        <w:t>Článok V</w:t>
      </w:r>
    </w:p>
    <w:p w14:paraId="5B7A6FFF" w14:textId="77777777" w:rsidR="00B84636" w:rsidRPr="00B84636" w:rsidRDefault="00B84636" w:rsidP="00B84636">
      <w:pPr>
        <w:spacing w:before="1" w:line="252" w:lineRule="exact"/>
        <w:ind w:left="2058" w:right="2055"/>
        <w:jc w:val="center"/>
        <w:rPr>
          <w:rFonts w:asciiTheme="minorHAnsi" w:hAnsiTheme="minorHAnsi" w:cstheme="minorHAnsi"/>
          <w:b/>
        </w:rPr>
      </w:pPr>
      <w:r w:rsidRPr="00B84636">
        <w:rPr>
          <w:rFonts w:asciiTheme="minorHAnsi" w:hAnsiTheme="minorHAnsi" w:cstheme="minorHAnsi"/>
          <w:b/>
        </w:rPr>
        <w:t>Práva a povinnosti zmluvných strán</w:t>
      </w:r>
    </w:p>
    <w:p w14:paraId="0327825A" w14:textId="77777777" w:rsidR="00B84636" w:rsidRPr="005C6EFA" w:rsidRDefault="00B84636" w:rsidP="005C6EFA">
      <w:pPr>
        <w:pStyle w:val="Odsekzoznamu"/>
        <w:tabs>
          <w:tab w:val="left" w:pos="1687"/>
        </w:tabs>
        <w:spacing w:before="1"/>
        <w:ind w:right="1260" w:firstLine="0"/>
        <w:rPr>
          <w:rFonts w:asciiTheme="minorHAnsi" w:hAnsiTheme="minorHAnsi" w:cstheme="minorHAnsi"/>
        </w:rPr>
      </w:pPr>
    </w:p>
    <w:p w14:paraId="1DC05BB6" w14:textId="4C9D84D5" w:rsidR="00B84636" w:rsidRPr="005C6EFA" w:rsidRDefault="00B84636" w:rsidP="005C6EFA">
      <w:pPr>
        <w:pStyle w:val="Odsekzoznamu"/>
        <w:numPr>
          <w:ilvl w:val="0"/>
          <w:numId w:val="12"/>
        </w:numPr>
        <w:tabs>
          <w:tab w:val="left" w:pos="1687"/>
        </w:tabs>
        <w:spacing w:before="1"/>
        <w:ind w:right="1260"/>
        <w:rPr>
          <w:rFonts w:asciiTheme="minorHAnsi" w:hAnsiTheme="minorHAnsi" w:cstheme="minorHAnsi"/>
        </w:rPr>
      </w:pPr>
      <w:r w:rsidRPr="005C6EFA">
        <w:rPr>
          <w:rFonts w:asciiTheme="minorHAnsi" w:hAnsiTheme="minorHAnsi" w:cstheme="minorHAnsi"/>
        </w:rPr>
        <w:t xml:space="preserve">Poskytovateľ je povinný vykonať predmet </w:t>
      </w:r>
      <w:r w:rsidR="00080536">
        <w:rPr>
          <w:rFonts w:asciiTheme="minorHAnsi" w:hAnsiTheme="minorHAnsi" w:cstheme="minorHAnsi"/>
        </w:rPr>
        <w:t xml:space="preserve">tejto </w:t>
      </w:r>
      <w:r w:rsidRPr="005C6EFA">
        <w:rPr>
          <w:rFonts w:asciiTheme="minorHAnsi" w:hAnsiTheme="minorHAnsi" w:cstheme="minorHAnsi"/>
        </w:rPr>
        <w:t>zmluvy riadne a</w:t>
      </w:r>
      <w:r w:rsidR="00525EBD">
        <w:rPr>
          <w:rFonts w:asciiTheme="minorHAnsi" w:hAnsiTheme="minorHAnsi" w:cstheme="minorHAnsi"/>
        </w:rPr>
        <w:t> </w:t>
      </w:r>
      <w:r w:rsidRPr="005C6EFA">
        <w:rPr>
          <w:rFonts w:asciiTheme="minorHAnsi" w:hAnsiTheme="minorHAnsi" w:cstheme="minorHAnsi"/>
        </w:rPr>
        <w:t>včas</w:t>
      </w:r>
      <w:r w:rsidR="00525EBD">
        <w:rPr>
          <w:rFonts w:asciiTheme="minorHAnsi" w:hAnsiTheme="minorHAnsi" w:cstheme="minorHAnsi"/>
        </w:rPr>
        <w:t xml:space="preserve"> </w:t>
      </w:r>
      <w:r w:rsidR="00525EBD" w:rsidRPr="00525EBD">
        <w:rPr>
          <w:rFonts w:asciiTheme="minorHAnsi" w:hAnsiTheme="minorHAnsi" w:cstheme="minorHAnsi"/>
        </w:rPr>
        <w:t>(bez právnych a faktických vád)</w:t>
      </w:r>
      <w:r w:rsidRPr="005C6EFA">
        <w:rPr>
          <w:rFonts w:asciiTheme="minorHAnsi" w:hAnsiTheme="minorHAnsi" w:cstheme="minorHAnsi"/>
        </w:rPr>
        <w:t>, na profesionálnej úrovni, v súlade s platnými právnymi predpismi.</w:t>
      </w:r>
    </w:p>
    <w:p w14:paraId="778B249E" w14:textId="0EF39CCB" w:rsidR="00B84636" w:rsidRPr="005C6EFA" w:rsidRDefault="00B84636" w:rsidP="005C6EFA">
      <w:pPr>
        <w:pStyle w:val="Odsekzoznamu"/>
        <w:numPr>
          <w:ilvl w:val="0"/>
          <w:numId w:val="12"/>
        </w:numPr>
        <w:tabs>
          <w:tab w:val="left" w:pos="1687"/>
        </w:tabs>
        <w:spacing w:before="1"/>
        <w:ind w:right="1260"/>
        <w:rPr>
          <w:rFonts w:asciiTheme="minorHAnsi" w:hAnsiTheme="minorHAnsi" w:cstheme="minorHAnsi"/>
        </w:rPr>
      </w:pPr>
      <w:r w:rsidRPr="005C6EFA">
        <w:rPr>
          <w:rFonts w:asciiTheme="minorHAnsi" w:hAnsiTheme="minorHAnsi" w:cstheme="minorHAnsi"/>
        </w:rPr>
        <w:t xml:space="preserve">SZRB je povinná riadne a včas poskytnúť poskytovateľovi súčinnosť a všetky informácie nevyhnutne potrebné a užitočné pre dosiahnutie </w:t>
      </w:r>
      <w:r w:rsidR="00080536">
        <w:rPr>
          <w:rFonts w:asciiTheme="minorHAnsi" w:hAnsiTheme="minorHAnsi" w:cstheme="minorHAnsi"/>
        </w:rPr>
        <w:t>účelu tejto</w:t>
      </w:r>
      <w:r w:rsidRPr="005C6EFA">
        <w:rPr>
          <w:rFonts w:asciiTheme="minorHAnsi" w:hAnsiTheme="minorHAnsi" w:cstheme="minorHAnsi"/>
        </w:rPr>
        <w:t xml:space="preserve"> zmluv</w:t>
      </w:r>
      <w:r w:rsidR="00080536">
        <w:rPr>
          <w:rFonts w:asciiTheme="minorHAnsi" w:hAnsiTheme="minorHAnsi" w:cstheme="minorHAnsi"/>
        </w:rPr>
        <w:t>y</w:t>
      </w:r>
      <w:r w:rsidRPr="005C6EFA">
        <w:rPr>
          <w:rFonts w:asciiTheme="minorHAnsi" w:hAnsiTheme="minorHAnsi" w:cstheme="minorHAnsi"/>
        </w:rPr>
        <w:t>.</w:t>
      </w:r>
    </w:p>
    <w:p w14:paraId="3008A787" w14:textId="7ACFADD0" w:rsidR="00B84636" w:rsidRPr="005C6EFA" w:rsidRDefault="00B84636" w:rsidP="005C6EFA">
      <w:pPr>
        <w:pStyle w:val="Odsekzoznamu"/>
        <w:numPr>
          <w:ilvl w:val="0"/>
          <w:numId w:val="12"/>
        </w:numPr>
        <w:tabs>
          <w:tab w:val="left" w:pos="1687"/>
        </w:tabs>
        <w:spacing w:before="1"/>
        <w:ind w:right="1260"/>
        <w:rPr>
          <w:rFonts w:asciiTheme="minorHAnsi" w:hAnsiTheme="minorHAnsi" w:cstheme="minorHAnsi"/>
        </w:rPr>
      </w:pPr>
      <w:r w:rsidRPr="005C6EFA">
        <w:rPr>
          <w:rFonts w:asciiTheme="minorHAnsi" w:hAnsiTheme="minorHAnsi" w:cstheme="minorHAnsi"/>
        </w:rPr>
        <w:t xml:space="preserve">Na základe vyžiadania a následného poskytnutia potrebných údajov zo strany poskytovateľa, SZRB </w:t>
      </w:r>
      <w:r w:rsidRPr="00B9126F">
        <w:rPr>
          <w:rFonts w:asciiTheme="minorHAnsi" w:hAnsiTheme="minorHAnsi" w:cstheme="minorHAnsi"/>
        </w:rPr>
        <w:t>vykoná úkony smerujúce k prepojeniu užívateľských účtov poskytovateľa a</w:t>
      </w:r>
      <w:r w:rsidR="00080536">
        <w:rPr>
          <w:rFonts w:asciiTheme="minorHAnsi" w:hAnsiTheme="minorHAnsi" w:cstheme="minorHAnsi"/>
        </w:rPr>
        <w:t> </w:t>
      </w:r>
      <w:r w:rsidRPr="00B9126F">
        <w:rPr>
          <w:rFonts w:asciiTheme="minorHAnsi" w:hAnsiTheme="minorHAnsi" w:cstheme="minorHAnsi"/>
        </w:rPr>
        <w:t>SZRB</w:t>
      </w:r>
      <w:r w:rsidR="00080536">
        <w:rPr>
          <w:rFonts w:asciiTheme="minorHAnsi" w:hAnsiTheme="minorHAnsi" w:cstheme="minorHAnsi"/>
        </w:rPr>
        <w:t xml:space="preserve"> v online priestore</w:t>
      </w:r>
      <w:r w:rsidRPr="005C6EFA">
        <w:rPr>
          <w:rFonts w:asciiTheme="minorHAnsi" w:hAnsiTheme="minorHAnsi" w:cstheme="minorHAnsi"/>
        </w:rPr>
        <w:t xml:space="preserve">, na základe ktorých budú môcť obidve zmluvné strany </w:t>
      </w:r>
      <w:r w:rsidRPr="00B9126F">
        <w:rPr>
          <w:rFonts w:asciiTheme="minorHAnsi" w:hAnsiTheme="minorHAnsi" w:cstheme="minorHAnsi"/>
        </w:rPr>
        <w:t>kontrolovať adresné smerovanie finančných prostriedkov</w:t>
      </w:r>
      <w:r w:rsidRPr="005C6EFA">
        <w:rPr>
          <w:rFonts w:asciiTheme="minorHAnsi" w:hAnsiTheme="minorHAnsi" w:cstheme="minorHAnsi"/>
        </w:rPr>
        <w:t>.</w:t>
      </w:r>
    </w:p>
    <w:p w14:paraId="570FAFB2" w14:textId="42037B7B" w:rsidR="00B84636" w:rsidRPr="005C6EFA" w:rsidRDefault="00B84636" w:rsidP="005C6EFA">
      <w:pPr>
        <w:pStyle w:val="Odsekzoznamu"/>
        <w:numPr>
          <w:ilvl w:val="0"/>
          <w:numId w:val="12"/>
        </w:numPr>
        <w:tabs>
          <w:tab w:val="left" w:pos="1687"/>
        </w:tabs>
        <w:spacing w:before="1"/>
        <w:ind w:right="1260"/>
        <w:rPr>
          <w:rFonts w:asciiTheme="minorHAnsi" w:hAnsiTheme="minorHAnsi" w:cstheme="minorHAnsi"/>
        </w:rPr>
      </w:pPr>
      <w:r w:rsidRPr="005C6EFA">
        <w:rPr>
          <w:rFonts w:asciiTheme="minorHAnsi" w:hAnsiTheme="minorHAnsi" w:cstheme="minorHAnsi"/>
        </w:rPr>
        <w:t>Poskytovateľ je oprávnený plniť predmet tejto zmluvy aj prostredníctvom subdodávateľov. V prípade plnenia predmetu zmluvy prostredníctvom subdodávateľov zodpovedá poskytovateľ banke tak, ako keby plnil predmet zmluvy sám.</w:t>
      </w:r>
    </w:p>
    <w:p w14:paraId="0FD42EB6" w14:textId="42CE8531" w:rsidR="00B84636" w:rsidRPr="005C6EFA" w:rsidRDefault="00B84636" w:rsidP="005C6EFA">
      <w:pPr>
        <w:pStyle w:val="Odsekzoznamu"/>
        <w:numPr>
          <w:ilvl w:val="0"/>
          <w:numId w:val="12"/>
        </w:numPr>
        <w:tabs>
          <w:tab w:val="left" w:pos="1687"/>
        </w:tabs>
        <w:spacing w:before="1"/>
        <w:ind w:right="1260"/>
        <w:rPr>
          <w:rFonts w:asciiTheme="minorHAnsi" w:hAnsiTheme="minorHAnsi" w:cstheme="minorHAnsi"/>
        </w:rPr>
      </w:pPr>
      <w:r w:rsidRPr="005C6EFA">
        <w:rPr>
          <w:rFonts w:asciiTheme="minorHAnsi" w:hAnsiTheme="minorHAnsi" w:cstheme="minorHAnsi"/>
        </w:rPr>
        <w:t xml:space="preserve">Zmluvné strany určili nasledovné osoby, ktoré sú oprávnené konať vo veciach plnenia predmetu </w:t>
      </w:r>
      <w:r w:rsidRPr="005C6EFA">
        <w:rPr>
          <w:rFonts w:asciiTheme="minorHAnsi" w:hAnsiTheme="minorHAnsi" w:cstheme="minorHAnsi"/>
        </w:rPr>
        <w:lastRenderedPageBreak/>
        <w:t xml:space="preserve">zmluvy: </w:t>
      </w:r>
      <w:r w:rsidR="005C6EFA">
        <w:rPr>
          <w:rFonts w:asciiTheme="minorHAnsi" w:hAnsiTheme="minorHAnsi" w:cstheme="minorHAnsi"/>
        </w:rPr>
        <w:tab/>
      </w:r>
      <w:r w:rsidRPr="005C6EFA">
        <w:rPr>
          <w:rFonts w:asciiTheme="minorHAnsi" w:hAnsiTheme="minorHAnsi" w:cstheme="minorHAnsi"/>
        </w:rPr>
        <w:t xml:space="preserve">za SZRB: Roland </w:t>
      </w:r>
      <w:proofErr w:type="spellStart"/>
      <w:r w:rsidRPr="005C6EFA">
        <w:rPr>
          <w:rFonts w:asciiTheme="minorHAnsi" w:hAnsiTheme="minorHAnsi" w:cstheme="minorHAnsi"/>
        </w:rPr>
        <w:t>Štadler</w:t>
      </w:r>
      <w:proofErr w:type="spellEnd"/>
      <w:r w:rsidRPr="005C6EFA">
        <w:rPr>
          <w:rFonts w:asciiTheme="minorHAnsi" w:hAnsiTheme="minorHAnsi" w:cstheme="minorHAnsi"/>
        </w:rPr>
        <w:t>,</w:t>
      </w:r>
    </w:p>
    <w:p w14:paraId="5A10B6EF" w14:textId="2FAE6788" w:rsidR="00B84636" w:rsidRPr="005C6EFA" w:rsidRDefault="00B84636" w:rsidP="005C6EFA">
      <w:pPr>
        <w:pStyle w:val="Odsekzoznamu"/>
        <w:tabs>
          <w:tab w:val="left" w:pos="1687"/>
        </w:tabs>
        <w:spacing w:before="1"/>
        <w:ind w:right="1260" w:firstLine="0"/>
        <w:rPr>
          <w:rFonts w:asciiTheme="minorHAnsi" w:hAnsiTheme="minorHAnsi" w:cstheme="minorHAnsi"/>
        </w:rPr>
      </w:pPr>
      <w:r w:rsidRPr="005C6EFA">
        <w:rPr>
          <w:rFonts w:asciiTheme="minorHAnsi" w:hAnsiTheme="minorHAnsi" w:cstheme="minorHAnsi"/>
        </w:rPr>
        <w:t xml:space="preserve">                        za poskytovateľa: </w:t>
      </w:r>
      <w:r w:rsidR="005C6EFA">
        <w:rPr>
          <w:rFonts w:asciiTheme="minorHAnsi" w:hAnsiTheme="minorHAnsi" w:cstheme="minorHAnsi"/>
        </w:rPr>
        <w:t>..............................</w:t>
      </w:r>
    </w:p>
    <w:p w14:paraId="612435B7" w14:textId="7BEC377E" w:rsidR="00B84636" w:rsidRPr="005C6EFA" w:rsidRDefault="00B84636" w:rsidP="005C6EFA">
      <w:pPr>
        <w:pStyle w:val="Odsekzoznamu"/>
        <w:numPr>
          <w:ilvl w:val="0"/>
          <w:numId w:val="12"/>
        </w:numPr>
        <w:tabs>
          <w:tab w:val="left" w:pos="1687"/>
        </w:tabs>
        <w:spacing w:before="1"/>
        <w:ind w:right="1260"/>
        <w:rPr>
          <w:rFonts w:asciiTheme="minorHAnsi" w:hAnsiTheme="minorHAnsi" w:cstheme="minorHAnsi"/>
        </w:rPr>
      </w:pPr>
      <w:r w:rsidRPr="005C6EFA">
        <w:rPr>
          <w:rFonts w:asciiTheme="minorHAnsi" w:hAnsiTheme="minorHAnsi" w:cstheme="minorHAnsi"/>
        </w:rPr>
        <w:t xml:space="preserve">Zmenu osôb uvedených v </w:t>
      </w:r>
      <w:r w:rsidR="008E7558">
        <w:rPr>
          <w:rFonts w:asciiTheme="minorHAnsi" w:hAnsiTheme="minorHAnsi" w:cstheme="minorHAnsi"/>
        </w:rPr>
        <w:t>odseku</w:t>
      </w:r>
      <w:r w:rsidRPr="005C6EFA">
        <w:rPr>
          <w:rFonts w:asciiTheme="minorHAnsi" w:hAnsiTheme="minorHAnsi" w:cstheme="minorHAnsi"/>
        </w:rPr>
        <w:t xml:space="preserve"> 5 tohto článku je možné vykonať písomným oznámením, podpísaným minimálne jedným štatutárnym zástupcom príslušnej zmluvnej strany doručeným druhej zmluvnej strane, pričom na zmenu týchto osôb sa nevyžaduje uzavretie dodatku k tejto zmluve.</w:t>
      </w:r>
    </w:p>
    <w:p w14:paraId="60BB4337" w14:textId="77777777" w:rsidR="005C6EFA" w:rsidRDefault="005C6EFA">
      <w:pPr>
        <w:spacing w:before="1" w:line="252" w:lineRule="exact"/>
        <w:ind w:left="2058" w:right="2055"/>
        <w:jc w:val="center"/>
        <w:rPr>
          <w:rFonts w:asciiTheme="minorHAnsi" w:hAnsiTheme="minorHAnsi" w:cstheme="minorHAnsi"/>
          <w:b/>
        </w:rPr>
      </w:pPr>
    </w:p>
    <w:p w14:paraId="5E044DB6" w14:textId="4E4477C1" w:rsidR="0045290F" w:rsidRPr="00553A80" w:rsidRDefault="00E47653">
      <w:pPr>
        <w:spacing w:before="1" w:line="252" w:lineRule="exact"/>
        <w:ind w:left="2058" w:right="2055"/>
        <w:jc w:val="center"/>
        <w:rPr>
          <w:rFonts w:asciiTheme="minorHAnsi" w:hAnsiTheme="minorHAnsi" w:cstheme="minorHAnsi"/>
          <w:b/>
        </w:rPr>
      </w:pPr>
      <w:r w:rsidRPr="00553A80">
        <w:rPr>
          <w:rFonts w:asciiTheme="minorHAnsi" w:hAnsiTheme="minorHAnsi" w:cstheme="minorHAnsi"/>
          <w:b/>
        </w:rPr>
        <w:t>Článok</w:t>
      </w:r>
      <w:r w:rsidRPr="00553A80">
        <w:rPr>
          <w:rFonts w:asciiTheme="minorHAnsi" w:hAnsiTheme="minorHAnsi" w:cstheme="minorHAnsi"/>
          <w:b/>
          <w:spacing w:val="-4"/>
        </w:rPr>
        <w:t xml:space="preserve"> </w:t>
      </w:r>
      <w:r w:rsidRPr="00553A80">
        <w:rPr>
          <w:rFonts w:asciiTheme="minorHAnsi" w:hAnsiTheme="minorHAnsi" w:cstheme="minorHAnsi"/>
          <w:b/>
          <w:spacing w:val="-5"/>
        </w:rPr>
        <w:t>V</w:t>
      </w:r>
      <w:r w:rsidR="005C6EFA">
        <w:rPr>
          <w:rFonts w:asciiTheme="minorHAnsi" w:hAnsiTheme="minorHAnsi" w:cstheme="minorHAnsi"/>
          <w:b/>
          <w:spacing w:val="-5"/>
        </w:rPr>
        <w:t>I</w:t>
      </w:r>
    </w:p>
    <w:p w14:paraId="66263953" w14:textId="1A40AE28" w:rsidR="0045290F" w:rsidRPr="00553A80" w:rsidRDefault="005C6EFA">
      <w:pPr>
        <w:spacing w:line="252" w:lineRule="exact"/>
        <w:ind w:left="2058" w:right="2056"/>
        <w:jc w:val="center"/>
        <w:rPr>
          <w:rFonts w:asciiTheme="minorHAnsi" w:hAnsiTheme="minorHAnsi" w:cstheme="minorHAnsi"/>
          <w:b/>
        </w:rPr>
      </w:pPr>
      <w:r w:rsidRPr="005C6EFA">
        <w:rPr>
          <w:rFonts w:asciiTheme="minorHAnsi" w:hAnsiTheme="minorHAnsi" w:cstheme="minorHAnsi"/>
          <w:b/>
        </w:rPr>
        <w:t>Cena za služby</w:t>
      </w:r>
    </w:p>
    <w:p w14:paraId="637208CE" w14:textId="77777777" w:rsidR="0045290F" w:rsidRPr="00553A80" w:rsidRDefault="0045290F">
      <w:pPr>
        <w:pStyle w:val="Zkladntext"/>
        <w:spacing w:before="2"/>
        <w:ind w:left="0" w:firstLine="0"/>
        <w:jc w:val="left"/>
        <w:rPr>
          <w:rFonts w:asciiTheme="minorHAnsi" w:hAnsiTheme="minorHAnsi" w:cstheme="minorHAnsi"/>
          <w:b/>
        </w:rPr>
      </w:pPr>
    </w:p>
    <w:p w14:paraId="28C8B701" w14:textId="1848C2E8" w:rsidR="0045290F" w:rsidRPr="00553A80" w:rsidRDefault="00E47653">
      <w:pPr>
        <w:pStyle w:val="Odsekzoznamu"/>
        <w:numPr>
          <w:ilvl w:val="0"/>
          <w:numId w:val="8"/>
        </w:numPr>
        <w:tabs>
          <w:tab w:val="left" w:pos="1687"/>
        </w:tabs>
        <w:ind w:right="1253"/>
        <w:rPr>
          <w:rFonts w:asciiTheme="minorHAnsi" w:hAnsiTheme="minorHAnsi" w:cstheme="minorHAnsi"/>
        </w:rPr>
      </w:pPr>
      <w:r w:rsidRPr="00553A80">
        <w:rPr>
          <w:rFonts w:asciiTheme="minorHAnsi" w:hAnsiTheme="minorHAnsi" w:cstheme="minorHAnsi"/>
        </w:rPr>
        <w:t xml:space="preserve">Výška </w:t>
      </w:r>
      <w:r w:rsidR="00D56AC7">
        <w:rPr>
          <w:rFonts w:asciiTheme="minorHAnsi" w:hAnsiTheme="minorHAnsi" w:cstheme="minorHAnsi"/>
        </w:rPr>
        <w:t>ceny</w:t>
      </w:r>
      <w:r w:rsidRPr="00553A80">
        <w:rPr>
          <w:rFonts w:asciiTheme="minorHAnsi" w:hAnsiTheme="minorHAnsi" w:cstheme="minorHAnsi"/>
        </w:rPr>
        <w:t xml:space="preserve"> za poskytnutie služieb je dohodnutá v</w:t>
      </w:r>
      <w:r w:rsidRPr="00553A80">
        <w:rPr>
          <w:rFonts w:asciiTheme="minorHAnsi" w:hAnsiTheme="minorHAnsi" w:cstheme="minorHAnsi"/>
          <w:spacing w:val="-1"/>
        </w:rPr>
        <w:t xml:space="preserve"> </w:t>
      </w:r>
      <w:r w:rsidRPr="00553A80">
        <w:rPr>
          <w:rFonts w:asciiTheme="minorHAnsi" w:hAnsiTheme="minorHAnsi" w:cstheme="minorHAnsi"/>
        </w:rPr>
        <w:t>súlade s § 3 ods. 1 zákona č. 18/1996 Z. z. o cenách v</w:t>
      </w:r>
      <w:r w:rsidRPr="00553A80">
        <w:rPr>
          <w:rFonts w:asciiTheme="minorHAnsi" w:hAnsiTheme="minorHAnsi" w:cstheme="minorHAnsi"/>
          <w:spacing w:val="-2"/>
        </w:rPr>
        <w:t xml:space="preserve"> </w:t>
      </w:r>
      <w:r w:rsidRPr="00553A80">
        <w:rPr>
          <w:rFonts w:asciiTheme="minorHAnsi" w:hAnsiTheme="minorHAnsi" w:cstheme="minorHAnsi"/>
        </w:rPr>
        <w:t>znení neskorších predpisov a vyhláškou MF SR č. 87/1996 Z. z., ktorou sa vykonáva zákon NR SR č. 18/1996 Z. z. o cenách v</w:t>
      </w:r>
      <w:r w:rsidRPr="00553A80">
        <w:rPr>
          <w:rFonts w:asciiTheme="minorHAnsi" w:hAnsiTheme="minorHAnsi" w:cstheme="minorHAnsi"/>
          <w:spacing w:val="-3"/>
        </w:rPr>
        <w:t xml:space="preserve"> </w:t>
      </w:r>
      <w:r w:rsidRPr="00553A80">
        <w:rPr>
          <w:rFonts w:asciiTheme="minorHAnsi" w:hAnsiTheme="minorHAnsi" w:cstheme="minorHAnsi"/>
        </w:rPr>
        <w:t xml:space="preserve">znení neskorších </w:t>
      </w:r>
      <w:r w:rsidRPr="00553A80">
        <w:rPr>
          <w:rFonts w:asciiTheme="minorHAnsi" w:hAnsiTheme="minorHAnsi" w:cstheme="minorHAnsi"/>
          <w:spacing w:val="-2"/>
        </w:rPr>
        <w:t>predpisov.</w:t>
      </w:r>
    </w:p>
    <w:p w14:paraId="47C29D43" w14:textId="2CFE3B87" w:rsidR="00D56AC7" w:rsidRPr="001E2051" w:rsidRDefault="005B3773" w:rsidP="001E2051">
      <w:pPr>
        <w:pStyle w:val="Odsekzoznamu"/>
        <w:numPr>
          <w:ilvl w:val="0"/>
          <w:numId w:val="8"/>
        </w:numPr>
        <w:tabs>
          <w:tab w:val="left" w:pos="1687"/>
        </w:tabs>
        <w:spacing w:before="1"/>
        <w:ind w:right="1254"/>
        <w:rPr>
          <w:rFonts w:asciiTheme="minorHAnsi" w:hAnsiTheme="minorHAnsi" w:cstheme="minorHAnsi"/>
        </w:rPr>
      </w:pPr>
      <w:r>
        <w:rPr>
          <w:rFonts w:asciiTheme="minorHAnsi" w:hAnsiTheme="minorHAnsi" w:cstheme="minorHAnsi"/>
        </w:rPr>
        <w:t>Celková</w:t>
      </w:r>
      <w:r w:rsidRPr="00D56AC7">
        <w:rPr>
          <w:rFonts w:asciiTheme="minorHAnsi" w:hAnsiTheme="minorHAnsi" w:cstheme="minorHAnsi"/>
        </w:rPr>
        <w:t xml:space="preserve"> </w:t>
      </w:r>
      <w:r w:rsidR="00D56AC7" w:rsidRPr="00D56AC7">
        <w:rPr>
          <w:rFonts w:asciiTheme="minorHAnsi" w:hAnsiTheme="minorHAnsi" w:cstheme="minorHAnsi"/>
        </w:rPr>
        <w:t xml:space="preserve">výška </w:t>
      </w:r>
      <w:r w:rsidR="00D56AC7">
        <w:rPr>
          <w:rFonts w:asciiTheme="minorHAnsi" w:hAnsiTheme="minorHAnsi" w:cstheme="minorHAnsi"/>
        </w:rPr>
        <w:t>finančného</w:t>
      </w:r>
      <w:r w:rsidR="00D56AC7" w:rsidRPr="00D56AC7">
        <w:rPr>
          <w:rFonts w:asciiTheme="minorHAnsi" w:hAnsiTheme="minorHAnsi" w:cstheme="minorHAnsi"/>
        </w:rPr>
        <w:t xml:space="preserve"> plnenia</w:t>
      </w:r>
      <w:r w:rsidR="00E47653" w:rsidRPr="00553A80">
        <w:rPr>
          <w:rFonts w:asciiTheme="minorHAnsi" w:hAnsiTheme="minorHAnsi" w:cstheme="minorHAnsi"/>
        </w:rPr>
        <w:t xml:space="preserve">, ktorú </w:t>
      </w:r>
      <w:r w:rsidR="00480715" w:rsidRPr="00553A80">
        <w:rPr>
          <w:rFonts w:asciiTheme="minorHAnsi" w:hAnsiTheme="minorHAnsi" w:cstheme="minorHAnsi"/>
        </w:rPr>
        <w:t>SZRB</w:t>
      </w:r>
      <w:r w:rsidR="00E47653" w:rsidRPr="00553A80">
        <w:rPr>
          <w:rFonts w:asciiTheme="minorHAnsi" w:hAnsiTheme="minorHAnsi" w:cstheme="minorHAnsi"/>
        </w:rPr>
        <w:t xml:space="preserve"> zaplatí poskytovateľovi </w:t>
      </w:r>
      <w:r w:rsidRPr="005B3773">
        <w:rPr>
          <w:rFonts w:asciiTheme="minorHAnsi" w:hAnsiTheme="minorHAnsi" w:cstheme="minorHAnsi"/>
        </w:rPr>
        <w:t>za celé obdobie trvania tejto zmluvy</w:t>
      </w:r>
      <w:r w:rsidR="00E47653" w:rsidRPr="00553A80">
        <w:rPr>
          <w:rFonts w:asciiTheme="minorHAnsi" w:hAnsiTheme="minorHAnsi" w:cstheme="minorHAnsi"/>
        </w:rPr>
        <w:t xml:space="preserve">, </w:t>
      </w:r>
      <w:r w:rsidR="00E47653" w:rsidRPr="001E2051">
        <w:rPr>
          <w:rFonts w:asciiTheme="minorHAnsi" w:hAnsiTheme="minorHAnsi" w:cstheme="minorHAnsi"/>
        </w:rPr>
        <w:t xml:space="preserve">je </w:t>
      </w:r>
      <w:r w:rsidR="001E2051">
        <w:rPr>
          <w:rFonts w:asciiTheme="minorHAnsi" w:hAnsiTheme="minorHAnsi" w:cstheme="minorHAnsi"/>
          <w:b/>
          <w:bCs/>
        </w:rPr>
        <w:t>.................</w:t>
      </w:r>
      <w:r w:rsidR="001E2051" w:rsidRPr="001E2051">
        <w:rPr>
          <w:rFonts w:asciiTheme="minorHAnsi" w:hAnsiTheme="minorHAnsi" w:cstheme="minorHAnsi"/>
          <w:b/>
        </w:rPr>
        <w:t xml:space="preserve"> </w:t>
      </w:r>
      <w:r w:rsidR="00E47653" w:rsidRPr="001E2051">
        <w:rPr>
          <w:rFonts w:asciiTheme="minorHAnsi" w:hAnsiTheme="minorHAnsi" w:cstheme="minorHAnsi"/>
          <w:b/>
        </w:rPr>
        <w:t>eur</w:t>
      </w:r>
      <w:r w:rsidR="00E47653" w:rsidRPr="001E2051">
        <w:rPr>
          <w:rFonts w:asciiTheme="minorHAnsi" w:hAnsiTheme="minorHAnsi" w:cstheme="minorHAnsi"/>
          <w:b/>
          <w:spacing w:val="-2"/>
        </w:rPr>
        <w:t xml:space="preserve"> </w:t>
      </w:r>
      <w:r w:rsidR="00E47653" w:rsidRPr="001E2051">
        <w:rPr>
          <w:rFonts w:asciiTheme="minorHAnsi" w:hAnsiTheme="minorHAnsi" w:cstheme="minorHAnsi"/>
          <w:b/>
        </w:rPr>
        <w:t xml:space="preserve">bez DPH </w:t>
      </w:r>
      <w:r w:rsidR="00E47653" w:rsidRPr="001E2051">
        <w:rPr>
          <w:rFonts w:asciiTheme="minorHAnsi" w:hAnsiTheme="minorHAnsi" w:cstheme="minorHAnsi"/>
        </w:rPr>
        <w:t xml:space="preserve">(slovom: </w:t>
      </w:r>
      <w:r w:rsidR="00D56AC7" w:rsidRPr="001E2051">
        <w:rPr>
          <w:rFonts w:asciiTheme="minorHAnsi" w:hAnsiTheme="minorHAnsi" w:cstheme="minorHAnsi"/>
          <w:b/>
          <w:bCs/>
        </w:rPr>
        <w:t>..................................</w:t>
      </w:r>
      <w:r w:rsidR="00D801E9" w:rsidRPr="001E2051">
        <w:rPr>
          <w:rFonts w:asciiTheme="minorHAnsi" w:hAnsiTheme="minorHAnsi" w:cstheme="minorHAnsi"/>
          <w:b/>
        </w:rPr>
        <w:t xml:space="preserve"> eur</w:t>
      </w:r>
      <w:r w:rsidR="00D801E9" w:rsidRPr="001E2051">
        <w:rPr>
          <w:rFonts w:asciiTheme="minorHAnsi" w:hAnsiTheme="minorHAnsi" w:cstheme="minorHAnsi"/>
          <w:b/>
          <w:spacing w:val="-2"/>
        </w:rPr>
        <w:t xml:space="preserve"> </w:t>
      </w:r>
      <w:r w:rsidR="00D801E9" w:rsidRPr="001E2051">
        <w:rPr>
          <w:rFonts w:asciiTheme="minorHAnsi" w:hAnsiTheme="minorHAnsi" w:cstheme="minorHAnsi"/>
          <w:b/>
        </w:rPr>
        <w:t>bez DPH</w:t>
      </w:r>
      <w:r w:rsidR="00E47653" w:rsidRPr="001E2051">
        <w:rPr>
          <w:rFonts w:asciiTheme="minorHAnsi" w:hAnsiTheme="minorHAnsi" w:cstheme="minorHAnsi"/>
        </w:rPr>
        <w:t>).</w:t>
      </w:r>
      <w:r w:rsidR="00E47653" w:rsidRPr="00553A80">
        <w:rPr>
          <w:rFonts w:asciiTheme="minorHAnsi" w:hAnsiTheme="minorHAnsi" w:cstheme="minorHAnsi"/>
        </w:rPr>
        <w:t xml:space="preserve"> Cenník jednotlivých služieb podľa tejto zmluvy tvorí prílohu č. 1 tejto zmluvy.</w:t>
      </w:r>
    </w:p>
    <w:p w14:paraId="7C77FBAB" w14:textId="53FAB23E" w:rsidR="00154B28" w:rsidRPr="001E2051" w:rsidRDefault="00154B28" w:rsidP="00154B28">
      <w:pPr>
        <w:pStyle w:val="Odsekzoznamu"/>
        <w:numPr>
          <w:ilvl w:val="0"/>
          <w:numId w:val="8"/>
        </w:numPr>
        <w:tabs>
          <w:tab w:val="left" w:pos="1687"/>
        </w:tabs>
        <w:spacing w:before="1"/>
        <w:ind w:right="1254"/>
        <w:rPr>
          <w:rFonts w:asciiTheme="minorHAnsi" w:hAnsiTheme="minorHAnsi" w:cstheme="minorHAnsi"/>
        </w:rPr>
      </w:pPr>
      <w:r w:rsidRPr="00154B28">
        <w:rPr>
          <w:rFonts w:asciiTheme="minorHAnsi" w:hAnsiTheme="minorHAnsi" w:cstheme="minorHAnsi"/>
        </w:rPr>
        <w:t>Zmluvné strany sa dohodli, že SZRB je oprávnená za účelom zachovania flexibility poskytovania služieb vystavovať v rámci elektronickej komunikácie objednávky (ďalej  aj ako „objednávky“) a to podľa vlastného uváženia. Ku každej objednávke sa poskytovateľ záväzne vyjadrí elektronickou poštou či danú objednávku prijíma (akceptuje). Elektronickou akceptáciu objednávky poskytovateľom sa objednávka stáva pre zmluvné strany záväznou. Záväzné objednávky je možné dohodou zmluvných strán zmeniť.</w:t>
      </w:r>
      <w:r w:rsidR="00FA3BF0">
        <w:rPr>
          <w:rFonts w:asciiTheme="minorHAnsi" w:hAnsiTheme="minorHAnsi" w:cstheme="minorHAnsi"/>
        </w:rPr>
        <w:t xml:space="preserve"> </w:t>
      </w:r>
      <w:r w:rsidR="00FA3BF0" w:rsidRPr="001E2051">
        <w:rPr>
          <w:rFonts w:asciiTheme="minorHAnsi" w:hAnsiTheme="minorHAnsi" w:cstheme="minorHAnsi"/>
        </w:rPr>
        <w:t xml:space="preserve">V súvislosti s každou  objednávkou je poskytovateľ povinný banku pred vystavením </w:t>
      </w:r>
      <w:r w:rsidR="008B1776" w:rsidRPr="001E2051">
        <w:rPr>
          <w:rFonts w:asciiTheme="minorHAnsi" w:hAnsiTheme="minorHAnsi" w:cstheme="minorHAnsi"/>
        </w:rPr>
        <w:t xml:space="preserve">príslušnej objednávky </w:t>
      </w:r>
      <w:r w:rsidR="00FA3BF0" w:rsidRPr="001E2051">
        <w:rPr>
          <w:rFonts w:asciiTheme="minorHAnsi" w:hAnsiTheme="minorHAnsi" w:cstheme="minorHAnsi"/>
        </w:rPr>
        <w:t xml:space="preserve">upozorniť, či v súvislosti s objednávanými službami treba požadovať </w:t>
      </w:r>
      <w:r w:rsidR="008B1776" w:rsidRPr="001E2051">
        <w:rPr>
          <w:rFonts w:asciiTheme="minorHAnsi" w:hAnsiTheme="minorHAnsi" w:cstheme="minorHAnsi"/>
        </w:rPr>
        <w:t xml:space="preserve">zo strany banky od poskytovateľa v objednávke </w:t>
      </w:r>
      <w:r w:rsidR="00FA3BF0" w:rsidRPr="001E2051">
        <w:rPr>
          <w:rFonts w:asciiTheme="minorHAnsi" w:hAnsiTheme="minorHAnsi" w:cstheme="minorHAnsi"/>
        </w:rPr>
        <w:t xml:space="preserve">udelenie licencie </w:t>
      </w:r>
      <w:r w:rsidR="008B1776" w:rsidRPr="001E2051">
        <w:rPr>
          <w:rFonts w:asciiTheme="minorHAnsi" w:hAnsiTheme="minorHAnsi" w:cstheme="minorHAnsi"/>
        </w:rPr>
        <w:t xml:space="preserve"> na konkrétne autorské dielo/autorské diela </w:t>
      </w:r>
      <w:r w:rsidR="00FA3BF0" w:rsidRPr="001E2051">
        <w:rPr>
          <w:rFonts w:asciiTheme="minorHAnsi" w:hAnsiTheme="minorHAnsi" w:cstheme="minorHAnsi"/>
        </w:rPr>
        <w:t>a</w:t>
      </w:r>
      <w:r w:rsidR="008B1776" w:rsidRPr="001E2051">
        <w:rPr>
          <w:rFonts w:asciiTheme="minorHAnsi" w:hAnsiTheme="minorHAnsi" w:cstheme="minorHAnsi"/>
        </w:rPr>
        <w:t xml:space="preserve"> navrhnúť banke </w:t>
      </w:r>
      <w:r w:rsidR="00FA3BF0" w:rsidRPr="001E2051">
        <w:rPr>
          <w:rFonts w:asciiTheme="minorHAnsi" w:hAnsiTheme="minorHAnsi" w:cstheme="minorHAnsi"/>
        </w:rPr>
        <w:t xml:space="preserve">parametre </w:t>
      </w:r>
      <w:r w:rsidR="008B1776" w:rsidRPr="001E2051">
        <w:rPr>
          <w:rFonts w:asciiTheme="minorHAnsi" w:hAnsiTheme="minorHAnsi" w:cstheme="minorHAnsi"/>
        </w:rPr>
        <w:t xml:space="preserve">tejto licencie </w:t>
      </w:r>
      <w:r w:rsidR="00FA3BF0" w:rsidRPr="001E2051">
        <w:rPr>
          <w:rFonts w:asciiTheme="minorHAnsi" w:hAnsiTheme="minorHAnsi" w:cstheme="minorHAnsi"/>
        </w:rPr>
        <w:t>v zmysle článku IX. odsek 8 tejto zmluvy.</w:t>
      </w:r>
    </w:p>
    <w:p w14:paraId="05C0305E" w14:textId="77777777" w:rsidR="00327B2B" w:rsidRDefault="00154B28" w:rsidP="00154B28">
      <w:pPr>
        <w:pStyle w:val="Odsekzoznamu"/>
        <w:numPr>
          <w:ilvl w:val="0"/>
          <w:numId w:val="8"/>
        </w:numPr>
        <w:tabs>
          <w:tab w:val="left" w:pos="1687"/>
        </w:tabs>
        <w:spacing w:before="1"/>
        <w:ind w:right="1254"/>
        <w:rPr>
          <w:rFonts w:asciiTheme="minorHAnsi" w:hAnsiTheme="minorHAnsi" w:cstheme="minorHAnsi"/>
        </w:rPr>
      </w:pPr>
      <w:r w:rsidRPr="00154B28">
        <w:rPr>
          <w:rFonts w:asciiTheme="minorHAnsi" w:hAnsiTheme="minorHAnsi" w:cstheme="minorHAnsi"/>
        </w:rPr>
        <w:t xml:space="preserve">Objednávky budú vystavované elektronicky po tom, čo sa zástupcovia zmluvných  strán dohodnú neformálnou elektronickou komunikáciou na súhrnnom finálnom znení konkrétnych parametrov služieb dohodnutých v článku III tejto zmluvy. Zároveň bude v  objednávke </w:t>
      </w:r>
      <w:r w:rsidR="00B9126F" w:rsidRPr="00154B28">
        <w:rPr>
          <w:rFonts w:asciiTheme="minorHAnsi" w:hAnsiTheme="minorHAnsi" w:cstheme="minorHAnsi"/>
        </w:rPr>
        <w:t>uveden</w:t>
      </w:r>
      <w:r w:rsidR="00B9126F">
        <w:rPr>
          <w:rFonts w:asciiTheme="minorHAnsi" w:hAnsiTheme="minorHAnsi" w:cstheme="minorHAnsi"/>
        </w:rPr>
        <w:t xml:space="preserve">á </w:t>
      </w:r>
      <w:r w:rsidR="00B9126F" w:rsidRPr="00154B28">
        <w:rPr>
          <w:rFonts w:asciiTheme="minorHAnsi" w:hAnsiTheme="minorHAnsi" w:cstheme="minorHAnsi"/>
        </w:rPr>
        <w:t xml:space="preserve">najmä </w:t>
      </w:r>
      <w:r w:rsidR="00B9126F">
        <w:rPr>
          <w:rFonts w:asciiTheme="minorHAnsi" w:hAnsiTheme="minorHAnsi" w:cstheme="minorHAnsi"/>
        </w:rPr>
        <w:t xml:space="preserve">príslušná špecifikácia služieb, </w:t>
      </w:r>
      <w:r w:rsidR="00BF2E0B">
        <w:rPr>
          <w:rFonts w:asciiTheme="minorHAnsi" w:hAnsiTheme="minorHAnsi" w:cstheme="minorHAnsi"/>
        </w:rPr>
        <w:t>výška</w:t>
      </w:r>
      <w:r w:rsidRPr="00154B28">
        <w:rPr>
          <w:rFonts w:asciiTheme="minorHAnsi" w:hAnsiTheme="minorHAnsi" w:cstheme="minorHAnsi"/>
        </w:rPr>
        <w:t xml:space="preserve"> ceny za služby a termín splnenia týchto služieb prípadne ďalšie skutočnosti o ktorých sa zmluvné strany dohodli. </w:t>
      </w:r>
    </w:p>
    <w:p w14:paraId="21FECB94" w14:textId="3B72E21C" w:rsidR="00154B28" w:rsidRDefault="00327B2B" w:rsidP="00154B28">
      <w:pPr>
        <w:pStyle w:val="Odsekzoznamu"/>
        <w:numPr>
          <w:ilvl w:val="0"/>
          <w:numId w:val="8"/>
        </w:numPr>
        <w:tabs>
          <w:tab w:val="left" w:pos="1687"/>
        </w:tabs>
        <w:spacing w:before="1"/>
        <w:ind w:right="1254"/>
        <w:rPr>
          <w:rFonts w:asciiTheme="minorHAnsi" w:hAnsiTheme="minorHAnsi" w:cstheme="minorHAnsi"/>
        </w:rPr>
      </w:pPr>
      <w:r>
        <w:rPr>
          <w:rFonts w:asciiTheme="minorHAnsi" w:hAnsiTheme="minorHAnsi" w:cstheme="minorHAnsi"/>
        </w:rPr>
        <w:t>Na účely tejto zmluvy sa zmluvné strany dohodli</w:t>
      </w:r>
      <w:r w:rsidR="00060BAD">
        <w:rPr>
          <w:rFonts w:asciiTheme="minorHAnsi" w:hAnsiTheme="minorHAnsi" w:cstheme="minorHAnsi"/>
        </w:rPr>
        <w:t>,</w:t>
      </w:r>
      <w:r>
        <w:rPr>
          <w:rFonts w:asciiTheme="minorHAnsi" w:hAnsiTheme="minorHAnsi" w:cstheme="minorHAnsi"/>
        </w:rPr>
        <w:t xml:space="preserve"> že produkčný plán schválený bankou v zmysle článku IV. </w:t>
      </w:r>
      <w:r w:rsidR="008E7558">
        <w:rPr>
          <w:rFonts w:asciiTheme="minorHAnsi" w:hAnsiTheme="minorHAnsi" w:cstheme="minorHAnsi"/>
        </w:rPr>
        <w:t>odsek</w:t>
      </w:r>
      <w:r>
        <w:rPr>
          <w:rFonts w:asciiTheme="minorHAnsi" w:hAnsiTheme="minorHAnsi" w:cstheme="minorHAnsi"/>
        </w:rPr>
        <w:t xml:space="preserve"> 11 tejto zmluvy sa </w:t>
      </w:r>
      <w:r w:rsidR="00496394">
        <w:rPr>
          <w:rFonts w:asciiTheme="minorHAnsi" w:hAnsiTheme="minorHAnsi" w:cstheme="minorHAnsi"/>
        </w:rPr>
        <w:t xml:space="preserve">môže </w:t>
      </w:r>
      <w:r>
        <w:rPr>
          <w:rFonts w:asciiTheme="minorHAnsi" w:hAnsiTheme="minorHAnsi" w:cstheme="minorHAnsi"/>
        </w:rPr>
        <w:t>považ</w:t>
      </w:r>
      <w:r w:rsidR="00496394">
        <w:rPr>
          <w:rFonts w:asciiTheme="minorHAnsi" w:hAnsiTheme="minorHAnsi" w:cstheme="minorHAnsi"/>
        </w:rPr>
        <w:t>ovať</w:t>
      </w:r>
      <w:r>
        <w:rPr>
          <w:rFonts w:asciiTheme="minorHAnsi" w:hAnsiTheme="minorHAnsi" w:cstheme="minorHAnsi"/>
        </w:rPr>
        <w:t xml:space="preserve"> za </w:t>
      </w:r>
      <w:r w:rsidR="00060BAD">
        <w:rPr>
          <w:rFonts w:asciiTheme="minorHAnsi" w:hAnsiTheme="minorHAnsi" w:cstheme="minorHAnsi"/>
        </w:rPr>
        <w:t xml:space="preserve">záväznú </w:t>
      </w:r>
      <w:r>
        <w:rPr>
          <w:rFonts w:asciiTheme="minorHAnsi" w:hAnsiTheme="minorHAnsi" w:cstheme="minorHAnsi"/>
        </w:rPr>
        <w:t>objednávku, ak sa banka nerozhodne inak.</w:t>
      </w:r>
    </w:p>
    <w:p w14:paraId="6FDDD7FA" w14:textId="10952A13" w:rsidR="00CD37A5" w:rsidRDefault="00E47653" w:rsidP="00CD37A5">
      <w:pPr>
        <w:pStyle w:val="Odsekzoznamu"/>
        <w:numPr>
          <w:ilvl w:val="0"/>
          <w:numId w:val="8"/>
        </w:numPr>
        <w:tabs>
          <w:tab w:val="left" w:pos="1687"/>
        </w:tabs>
        <w:spacing w:before="76"/>
        <w:ind w:right="1255"/>
        <w:rPr>
          <w:rFonts w:asciiTheme="minorHAnsi" w:hAnsiTheme="minorHAnsi" w:cstheme="minorHAnsi"/>
        </w:rPr>
      </w:pPr>
      <w:r w:rsidRPr="00553A80">
        <w:rPr>
          <w:rFonts w:asciiTheme="minorHAnsi" w:hAnsiTheme="minorHAnsi" w:cstheme="minorHAnsi"/>
        </w:rPr>
        <w:t>V</w:t>
      </w:r>
      <w:r w:rsidRPr="00553A80">
        <w:rPr>
          <w:rFonts w:asciiTheme="minorHAnsi" w:hAnsiTheme="minorHAnsi" w:cstheme="minorHAnsi"/>
          <w:spacing w:val="-16"/>
        </w:rPr>
        <w:t xml:space="preserve"> </w:t>
      </w:r>
      <w:r w:rsidR="00D56AC7">
        <w:rPr>
          <w:rFonts w:asciiTheme="minorHAnsi" w:hAnsiTheme="minorHAnsi" w:cstheme="minorHAnsi"/>
        </w:rPr>
        <w:t>cene</w:t>
      </w:r>
      <w:r w:rsidRPr="00553A80">
        <w:rPr>
          <w:rFonts w:asciiTheme="minorHAnsi" w:hAnsiTheme="minorHAnsi" w:cstheme="minorHAnsi"/>
          <w:spacing w:val="-15"/>
        </w:rPr>
        <w:t xml:space="preserve"> </w:t>
      </w:r>
      <w:r w:rsidRPr="00553A80">
        <w:rPr>
          <w:rFonts w:asciiTheme="minorHAnsi" w:hAnsiTheme="minorHAnsi" w:cstheme="minorHAnsi"/>
        </w:rPr>
        <w:t>za</w:t>
      </w:r>
      <w:r w:rsidRPr="00553A80">
        <w:rPr>
          <w:rFonts w:asciiTheme="minorHAnsi" w:hAnsiTheme="minorHAnsi" w:cstheme="minorHAnsi"/>
          <w:spacing w:val="-15"/>
        </w:rPr>
        <w:t xml:space="preserve"> </w:t>
      </w:r>
      <w:r w:rsidRPr="00553A80">
        <w:rPr>
          <w:rFonts w:asciiTheme="minorHAnsi" w:hAnsiTheme="minorHAnsi" w:cstheme="minorHAnsi"/>
        </w:rPr>
        <w:t>poskytnutie</w:t>
      </w:r>
      <w:r w:rsidRPr="00553A80">
        <w:rPr>
          <w:rFonts w:asciiTheme="minorHAnsi" w:hAnsiTheme="minorHAnsi" w:cstheme="minorHAnsi"/>
          <w:spacing w:val="-16"/>
        </w:rPr>
        <w:t xml:space="preserve"> </w:t>
      </w:r>
      <w:r w:rsidRPr="00553A80">
        <w:rPr>
          <w:rFonts w:asciiTheme="minorHAnsi" w:hAnsiTheme="minorHAnsi" w:cstheme="minorHAnsi"/>
        </w:rPr>
        <w:t>služieb</w:t>
      </w:r>
      <w:r w:rsidRPr="00553A80">
        <w:rPr>
          <w:rFonts w:asciiTheme="minorHAnsi" w:hAnsiTheme="minorHAnsi" w:cstheme="minorHAnsi"/>
          <w:spacing w:val="-15"/>
        </w:rPr>
        <w:t xml:space="preserve"> </w:t>
      </w:r>
      <w:r w:rsidRPr="00553A80">
        <w:rPr>
          <w:rFonts w:asciiTheme="minorHAnsi" w:hAnsiTheme="minorHAnsi" w:cstheme="minorHAnsi"/>
        </w:rPr>
        <w:t>sú</w:t>
      </w:r>
      <w:r w:rsidRPr="00553A80">
        <w:rPr>
          <w:rFonts w:asciiTheme="minorHAnsi" w:hAnsiTheme="minorHAnsi" w:cstheme="minorHAnsi"/>
          <w:spacing w:val="-15"/>
        </w:rPr>
        <w:t xml:space="preserve"> </w:t>
      </w:r>
      <w:r w:rsidRPr="00553A80">
        <w:rPr>
          <w:rFonts w:asciiTheme="minorHAnsi" w:hAnsiTheme="minorHAnsi" w:cstheme="minorHAnsi"/>
        </w:rPr>
        <w:t>už</w:t>
      </w:r>
      <w:r w:rsidRPr="00553A80">
        <w:rPr>
          <w:rFonts w:asciiTheme="minorHAnsi" w:hAnsiTheme="minorHAnsi" w:cstheme="minorHAnsi"/>
          <w:spacing w:val="-15"/>
        </w:rPr>
        <w:t xml:space="preserve"> </w:t>
      </w:r>
      <w:r w:rsidRPr="00553A80">
        <w:rPr>
          <w:rFonts w:asciiTheme="minorHAnsi" w:hAnsiTheme="minorHAnsi" w:cstheme="minorHAnsi"/>
        </w:rPr>
        <w:t>zahrnuté</w:t>
      </w:r>
      <w:r w:rsidRPr="00553A80">
        <w:rPr>
          <w:rFonts w:asciiTheme="minorHAnsi" w:hAnsiTheme="minorHAnsi" w:cstheme="minorHAnsi"/>
          <w:spacing w:val="-16"/>
        </w:rPr>
        <w:t xml:space="preserve"> </w:t>
      </w:r>
      <w:r w:rsidRPr="00553A80">
        <w:rPr>
          <w:rFonts w:asciiTheme="minorHAnsi" w:hAnsiTheme="minorHAnsi" w:cstheme="minorHAnsi"/>
        </w:rPr>
        <w:t>všetky</w:t>
      </w:r>
      <w:r w:rsidRPr="00553A80">
        <w:rPr>
          <w:rFonts w:asciiTheme="minorHAnsi" w:hAnsiTheme="minorHAnsi" w:cstheme="minorHAnsi"/>
          <w:spacing w:val="-15"/>
        </w:rPr>
        <w:t xml:space="preserve"> </w:t>
      </w:r>
      <w:r w:rsidRPr="00553A80">
        <w:rPr>
          <w:rFonts w:asciiTheme="minorHAnsi" w:hAnsiTheme="minorHAnsi" w:cstheme="minorHAnsi"/>
        </w:rPr>
        <w:t>náklady,</w:t>
      </w:r>
      <w:r w:rsidR="001F03A9">
        <w:rPr>
          <w:rFonts w:asciiTheme="minorHAnsi" w:hAnsiTheme="minorHAnsi" w:cstheme="minorHAnsi"/>
        </w:rPr>
        <w:t xml:space="preserve"> </w:t>
      </w:r>
      <w:r w:rsidR="00C652B6">
        <w:rPr>
          <w:rFonts w:asciiTheme="minorHAnsi" w:hAnsiTheme="minorHAnsi" w:cstheme="minorHAnsi"/>
        </w:rPr>
        <w:t>licencie,</w:t>
      </w:r>
      <w:r w:rsidRPr="00553A80">
        <w:rPr>
          <w:rFonts w:asciiTheme="minorHAnsi" w:hAnsiTheme="minorHAnsi" w:cstheme="minorHAnsi"/>
          <w:spacing w:val="-15"/>
        </w:rPr>
        <w:t xml:space="preserve"> </w:t>
      </w:r>
      <w:r w:rsidRPr="00553A80">
        <w:rPr>
          <w:rFonts w:asciiTheme="minorHAnsi" w:hAnsiTheme="minorHAnsi" w:cstheme="minorHAnsi"/>
        </w:rPr>
        <w:t>poplatky</w:t>
      </w:r>
      <w:r w:rsidR="001F03A9">
        <w:rPr>
          <w:rFonts w:asciiTheme="minorHAnsi" w:hAnsiTheme="minorHAnsi" w:cstheme="minorHAnsi"/>
        </w:rPr>
        <w:t xml:space="preserve">, </w:t>
      </w:r>
      <w:r w:rsidRPr="00553A80">
        <w:rPr>
          <w:rFonts w:asciiTheme="minorHAnsi" w:hAnsiTheme="minorHAnsi" w:cstheme="minorHAnsi"/>
        </w:rPr>
        <w:t>alebo</w:t>
      </w:r>
      <w:r w:rsidRPr="00553A80">
        <w:rPr>
          <w:rFonts w:asciiTheme="minorHAnsi" w:hAnsiTheme="minorHAnsi" w:cstheme="minorHAnsi"/>
          <w:spacing w:val="-15"/>
        </w:rPr>
        <w:t xml:space="preserve"> </w:t>
      </w:r>
      <w:r w:rsidRPr="00553A80">
        <w:rPr>
          <w:rFonts w:asciiTheme="minorHAnsi" w:hAnsiTheme="minorHAnsi" w:cstheme="minorHAnsi"/>
        </w:rPr>
        <w:t>akékoľvek iné</w:t>
      </w:r>
      <w:r w:rsidRPr="00553A80">
        <w:rPr>
          <w:rFonts w:asciiTheme="minorHAnsi" w:hAnsiTheme="minorHAnsi" w:cstheme="minorHAnsi"/>
          <w:spacing w:val="-9"/>
        </w:rPr>
        <w:t xml:space="preserve"> </w:t>
      </w:r>
      <w:r w:rsidRPr="00553A80">
        <w:rPr>
          <w:rFonts w:asciiTheme="minorHAnsi" w:hAnsiTheme="minorHAnsi" w:cstheme="minorHAnsi"/>
        </w:rPr>
        <w:t>platby poskytovateľa</w:t>
      </w:r>
      <w:r w:rsidRPr="00553A80">
        <w:rPr>
          <w:rFonts w:asciiTheme="minorHAnsi" w:hAnsiTheme="minorHAnsi" w:cstheme="minorHAnsi"/>
          <w:spacing w:val="-2"/>
        </w:rPr>
        <w:t xml:space="preserve"> </w:t>
      </w:r>
      <w:r w:rsidR="00406838">
        <w:rPr>
          <w:rFonts w:asciiTheme="minorHAnsi" w:hAnsiTheme="minorHAnsi" w:cstheme="minorHAnsi"/>
          <w:spacing w:val="-2"/>
        </w:rPr>
        <w:t xml:space="preserve">vyplývajúce z príslušných právnych predpisov </w:t>
      </w:r>
      <w:r w:rsidRPr="00553A80">
        <w:rPr>
          <w:rFonts w:asciiTheme="minorHAnsi" w:hAnsiTheme="minorHAnsi" w:cstheme="minorHAnsi"/>
        </w:rPr>
        <w:t>spojené</w:t>
      </w:r>
      <w:r w:rsidRPr="00553A80">
        <w:rPr>
          <w:rFonts w:asciiTheme="minorHAnsi" w:hAnsiTheme="minorHAnsi" w:cstheme="minorHAnsi"/>
          <w:spacing w:val="-9"/>
        </w:rPr>
        <w:t xml:space="preserve"> </w:t>
      </w:r>
      <w:r w:rsidRPr="00553A80">
        <w:rPr>
          <w:rFonts w:asciiTheme="minorHAnsi" w:hAnsiTheme="minorHAnsi" w:cstheme="minorHAnsi"/>
        </w:rPr>
        <w:t>s</w:t>
      </w:r>
      <w:r w:rsidRPr="00553A80">
        <w:rPr>
          <w:rFonts w:asciiTheme="minorHAnsi" w:hAnsiTheme="minorHAnsi" w:cstheme="minorHAnsi"/>
          <w:spacing w:val="-4"/>
        </w:rPr>
        <w:t xml:space="preserve"> </w:t>
      </w:r>
      <w:r w:rsidRPr="00553A80">
        <w:rPr>
          <w:rFonts w:asciiTheme="minorHAnsi" w:hAnsiTheme="minorHAnsi" w:cstheme="minorHAnsi"/>
        </w:rPr>
        <w:t>poskytovaním služieb</w:t>
      </w:r>
      <w:r w:rsidRPr="00553A80">
        <w:rPr>
          <w:rFonts w:asciiTheme="minorHAnsi" w:hAnsiTheme="minorHAnsi" w:cstheme="minorHAnsi"/>
          <w:spacing w:val="-1"/>
        </w:rPr>
        <w:t xml:space="preserve"> </w:t>
      </w:r>
      <w:r w:rsidRPr="00553A80">
        <w:rPr>
          <w:rFonts w:asciiTheme="minorHAnsi" w:hAnsiTheme="minorHAnsi" w:cstheme="minorHAnsi"/>
        </w:rPr>
        <w:t>a</w:t>
      </w:r>
      <w:r w:rsidRPr="00553A80">
        <w:rPr>
          <w:rFonts w:asciiTheme="minorHAnsi" w:hAnsiTheme="minorHAnsi" w:cstheme="minorHAnsi"/>
          <w:spacing w:val="-5"/>
        </w:rPr>
        <w:t xml:space="preserve"> </w:t>
      </w:r>
      <w:r w:rsidRPr="00553A80">
        <w:rPr>
          <w:rFonts w:asciiTheme="minorHAnsi" w:hAnsiTheme="minorHAnsi" w:cstheme="minorHAnsi"/>
        </w:rPr>
        <w:t>poskytovateľ nemá</w:t>
      </w:r>
      <w:r w:rsidRPr="00553A80">
        <w:rPr>
          <w:rFonts w:asciiTheme="minorHAnsi" w:hAnsiTheme="minorHAnsi" w:cstheme="minorHAnsi"/>
          <w:spacing w:val="-4"/>
        </w:rPr>
        <w:t xml:space="preserve"> </w:t>
      </w:r>
      <w:r w:rsidRPr="00553A80">
        <w:rPr>
          <w:rFonts w:asciiTheme="minorHAnsi" w:hAnsiTheme="minorHAnsi" w:cstheme="minorHAnsi"/>
        </w:rPr>
        <w:t>právo na akúkoľvek náhradu nákladov,</w:t>
      </w:r>
      <w:r w:rsidR="00406838">
        <w:rPr>
          <w:rFonts w:asciiTheme="minorHAnsi" w:hAnsiTheme="minorHAnsi" w:cstheme="minorHAnsi"/>
        </w:rPr>
        <w:t xml:space="preserve"> odmien,</w:t>
      </w:r>
      <w:r w:rsidR="001B0D8F">
        <w:rPr>
          <w:rFonts w:asciiTheme="minorHAnsi" w:hAnsiTheme="minorHAnsi" w:cstheme="minorHAnsi"/>
        </w:rPr>
        <w:t xml:space="preserve"> licencií,</w:t>
      </w:r>
      <w:r w:rsidRPr="00553A80">
        <w:rPr>
          <w:rFonts w:asciiTheme="minorHAnsi" w:hAnsiTheme="minorHAnsi" w:cstheme="minorHAnsi"/>
        </w:rPr>
        <w:t xml:space="preserve"> poplatkov alebo platieb.</w:t>
      </w:r>
      <w:r w:rsidR="001F03A9">
        <w:rPr>
          <w:rFonts w:asciiTheme="minorHAnsi" w:hAnsiTheme="minorHAnsi" w:cstheme="minorHAnsi"/>
        </w:rPr>
        <w:t xml:space="preserve"> </w:t>
      </w:r>
      <w:r w:rsidRPr="00553A80">
        <w:rPr>
          <w:rFonts w:asciiTheme="minorHAnsi" w:hAnsiTheme="minorHAnsi" w:cstheme="minorHAnsi"/>
        </w:rPr>
        <w:t xml:space="preserve">Poskytovateľ má právo len na zaplatenie </w:t>
      </w:r>
      <w:r w:rsidR="00D56AC7">
        <w:rPr>
          <w:rFonts w:asciiTheme="minorHAnsi" w:hAnsiTheme="minorHAnsi" w:cstheme="minorHAnsi"/>
        </w:rPr>
        <w:t>ceny</w:t>
      </w:r>
      <w:r w:rsidRPr="00553A80">
        <w:rPr>
          <w:rFonts w:asciiTheme="minorHAnsi" w:hAnsiTheme="minorHAnsi" w:cstheme="minorHAnsi"/>
        </w:rPr>
        <w:t xml:space="preserve"> podľa tohto článku zmluvy.</w:t>
      </w:r>
      <w:r w:rsidR="00CD37A5" w:rsidRPr="00553A80">
        <w:rPr>
          <w:rFonts w:asciiTheme="minorHAnsi" w:hAnsiTheme="minorHAnsi" w:cstheme="minorHAnsi"/>
        </w:rPr>
        <w:t xml:space="preserve"> </w:t>
      </w:r>
    </w:p>
    <w:p w14:paraId="4D37F2B2" w14:textId="42D62EC1" w:rsidR="00653538" w:rsidRDefault="00653538" w:rsidP="00653538">
      <w:pPr>
        <w:pStyle w:val="Odsekzoznamu"/>
        <w:numPr>
          <w:ilvl w:val="0"/>
          <w:numId w:val="8"/>
        </w:numPr>
        <w:tabs>
          <w:tab w:val="left" w:pos="1687"/>
        </w:tabs>
        <w:ind w:right="1251"/>
        <w:rPr>
          <w:rFonts w:asciiTheme="minorHAnsi" w:hAnsiTheme="minorHAnsi" w:cstheme="minorHAnsi"/>
        </w:rPr>
      </w:pPr>
      <w:r w:rsidRPr="00653538">
        <w:rPr>
          <w:rFonts w:asciiTheme="minorHAnsi" w:hAnsiTheme="minorHAnsi" w:cstheme="minorHAnsi"/>
        </w:rPr>
        <w:t>Poskytovateľovi vzniká nárok na zaplatenie len tých služieb, ktoré boli zo strany SZRB objednané, poskytovateľom skutočne vykonané a zo strany SZRB prijaté ako riadne a včasné splnenie služieb zo strany poskytovateľa z tejto zmluvy.</w:t>
      </w:r>
    </w:p>
    <w:p w14:paraId="1A909C3C" w14:textId="2668C979" w:rsidR="001F03A9" w:rsidRPr="00154B28" w:rsidRDefault="001F03A9" w:rsidP="001F03A9">
      <w:pPr>
        <w:pStyle w:val="Odsekzoznamu"/>
        <w:numPr>
          <w:ilvl w:val="0"/>
          <w:numId w:val="8"/>
        </w:numPr>
        <w:tabs>
          <w:tab w:val="left" w:pos="1687"/>
        </w:tabs>
        <w:spacing w:before="1"/>
        <w:ind w:right="1254"/>
        <w:rPr>
          <w:rFonts w:asciiTheme="minorHAnsi" w:hAnsiTheme="minorHAnsi" w:cstheme="minorHAnsi"/>
        </w:rPr>
      </w:pPr>
      <w:r w:rsidRPr="007A03DC">
        <w:rPr>
          <w:rFonts w:asciiTheme="minorHAnsi" w:hAnsiTheme="minorHAnsi" w:cstheme="minorHAnsi"/>
        </w:rPr>
        <w:t>V prípade, že</w:t>
      </w:r>
      <w:r w:rsidR="00406838">
        <w:rPr>
          <w:rFonts w:asciiTheme="minorHAnsi" w:hAnsiTheme="minorHAnsi" w:cstheme="minorHAnsi"/>
        </w:rPr>
        <w:t xml:space="preserve"> je poskytovateľ daňovníkom s obmedzenou daňovou povinnosťou v SR a</w:t>
      </w:r>
      <w:r w:rsidRPr="007A03DC">
        <w:rPr>
          <w:rFonts w:asciiTheme="minorHAnsi" w:hAnsiTheme="minorHAnsi" w:cstheme="minorHAnsi"/>
        </w:rPr>
        <w:t xml:space="preserve"> na strane SZRB bude platba finančného plnenia za predmet dodania podliehať zrážkovej dani alebo obdobnej daňovej povinnosti, náklady platby zrážkovej dane alebo obdobnej daňovej povinnosti nesie poskytovateľ, čo znamená, že poskytovateľovi sa zníži finančné plnenie zo strany SZRB o zrážkovú daň alebo obdobnú daňovú povinnosť.</w:t>
      </w:r>
    </w:p>
    <w:p w14:paraId="2DCC882B" w14:textId="77777777" w:rsidR="001F03A9" w:rsidRPr="00653538" w:rsidRDefault="001F03A9" w:rsidP="00137A26">
      <w:pPr>
        <w:pStyle w:val="Odsekzoznamu"/>
        <w:tabs>
          <w:tab w:val="left" w:pos="1687"/>
        </w:tabs>
        <w:ind w:right="1251" w:firstLine="0"/>
        <w:rPr>
          <w:rFonts w:asciiTheme="minorHAnsi" w:hAnsiTheme="minorHAnsi" w:cstheme="minorHAnsi"/>
        </w:rPr>
      </w:pPr>
    </w:p>
    <w:p w14:paraId="0DEFDEA8" w14:textId="50C48F5D" w:rsidR="00653538" w:rsidRDefault="00653538">
      <w:pPr>
        <w:ind w:left="2058" w:right="2056"/>
        <w:jc w:val="center"/>
        <w:rPr>
          <w:rFonts w:asciiTheme="minorHAnsi" w:hAnsiTheme="minorHAnsi" w:cstheme="minorHAnsi"/>
          <w:b/>
        </w:rPr>
      </w:pPr>
    </w:p>
    <w:p w14:paraId="1FBCC1DF" w14:textId="27664EBF" w:rsidR="003B0DCB" w:rsidRDefault="003B0DCB">
      <w:pPr>
        <w:ind w:left="2058" w:right="2056"/>
        <w:jc w:val="center"/>
        <w:rPr>
          <w:rFonts w:asciiTheme="minorHAnsi" w:hAnsiTheme="minorHAnsi" w:cstheme="minorHAnsi"/>
          <w:b/>
        </w:rPr>
      </w:pPr>
    </w:p>
    <w:p w14:paraId="123A187F" w14:textId="77777777" w:rsidR="00653538" w:rsidRPr="00653538" w:rsidRDefault="00653538" w:rsidP="00653538">
      <w:pPr>
        <w:ind w:left="2058" w:right="2056"/>
        <w:jc w:val="center"/>
        <w:rPr>
          <w:rFonts w:asciiTheme="minorHAnsi" w:hAnsiTheme="minorHAnsi" w:cstheme="minorHAnsi"/>
          <w:b/>
        </w:rPr>
      </w:pPr>
      <w:r w:rsidRPr="00653538">
        <w:rPr>
          <w:rFonts w:asciiTheme="minorHAnsi" w:hAnsiTheme="minorHAnsi" w:cstheme="minorHAnsi"/>
          <w:b/>
        </w:rPr>
        <w:t xml:space="preserve">Článok VII </w:t>
      </w:r>
    </w:p>
    <w:p w14:paraId="59CA825F" w14:textId="77777777" w:rsidR="00653538" w:rsidRPr="00653538" w:rsidRDefault="00653538" w:rsidP="00653538">
      <w:pPr>
        <w:ind w:left="2058" w:right="2056"/>
        <w:jc w:val="center"/>
        <w:rPr>
          <w:rFonts w:asciiTheme="minorHAnsi" w:hAnsiTheme="minorHAnsi" w:cstheme="minorHAnsi"/>
          <w:b/>
        </w:rPr>
      </w:pPr>
      <w:r w:rsidRPr="00653538">
        <w:rPr>
          <w:rFonts w:asciiTheme="minorHAnsi" w:hAnsiTheme="minorHAnsi" w:cstheme="minorHAnsi"/>
          <w:b/>
        </w:rPr>
        <w:t>Platobné podmienky</w:t>
      </w:r>
    </w:p>
    <w:p w14:paraId="48F8663B" w14:textId="77777777" w:rsidR="00653538" w:rsidRPr="00653538" w:rsidRDefault="00653538" w:rsidP="00653538">
      <w:pPr>
        <w:ind w:left="2058" w:right="2056"/>
        <w:jc w:val="center"/>
        <w:rPr>
          <w:rFonts w:asciiTheme="minorHAnsi" w:hAnsiTheme="minorHAnsi" w:cstheme="minorHAnsi"/>
          <w:b/>
        </w:rPr>
      </w:pPr>
    </w:p>
    <w:p w14:paraId="7C76B89A" w14:textId="21FAB9D4" w:rsidR="00653538" w:rsidRPr="005938C4" w:rsidRDefault="00653538" w:rsidP="00653538">
      <w:pPr>
        <w:pStyle w:val="Odsekzoznamu"/>
        <w:numPr>
          <w:ilvl w:val="0"/>
          <w:numId w:val="13"/>
        </w:numPr>
        <w:tabs>
          <w:tab w:val="left" w:pos="1687"/>
        </w:tabs>
        <w:spacing w:before="1"/>
        <w:ind w:right="1254"/>
        <w:rPr>
          <w:rFonts w:asciiTheme="minorHAnsi" w:hAnsiTheme="minorHAnsi" w:cstheme="minorHAnsi"/>
        </w:rPr>
      </w:pPr>
      <w:r w:rsidRPr="00653538">
        <w:rPr>
          <w:rFonts w:asciiTheme="minorHAnsi" w:hAnsiTheme="minorHAnsi" w:cstheme="minorHAnsi"/>
        </w:rPr>
        <w:t xml:space="preserve">Poskytovateľ je oprávnený vystaviť príslušnú faktúru na cenu za služby v zmysle </w:t>
      </w:r>
      <w:r w:rsidRPr="005938C4">
        <w:rPr>
          <w:rFonts w:asciiTheme="minorHAnsi" w:hAnsiTheme="minorHAnsi" w:cstheme="minorHAnsi"/>
        </w:rPr>
        <w:t xml:space="preserve">objednávky po </w:t>
      </w:r>
      <w:r w:rsidRPr="005938C4">
        <w:rPr>
          <w:rFonts w:asciiTheme="minorHAnsi" w:hAnsiTheme="minorHAnsi" w:cstheme="minorHAnsi"/>
        </w:rPr>
        <w:lastRenderedPageBreak/>
        <w:t xml:space="preserve">dodaní objednanej služby. Faktúry v zmysle tohto </w:t>
      </w:r>
      <w:r w:rsidR="008E7558">
        <w:rPr>
          <w:rFonts w:asciiTheme="minorHAnsi" w:hAnsiTheme="minorHAnsi" w:cstheme="minorHAnsi"/>
        </w:rPr>
        <w:t>odseku</w:t>
      </w:r>
      <w:r w:rsidRPr="005938C4">
        <w:rPr>
          <w:rFonts w:asciiTheme="minorHAnsi" w:hAnsiTheme="minorHAnsi" w:cstheme="minorHAnsi"/>
        </w:rPr>
        <w:t xml:space="preserve"> tohto článku tejto zmluvy budú vystavené do 15 dní od dodania príslušnej  služby.</w:t>
      </w:r>
    </w:p>
    <w:p w14:paraId="0F31D741" w14:textId="4693E2B9" w:rsidR="00023F2D" w:rsidRPr="000157B6" w:rsidRDefault="00653538" w:rsidP="00313F4C">
      <w:pPr>
        <w:pStyle w:val="Odsekzoznamu"/>
        <w:numPr>
          <w:ilvl w:val="0"/>
          <w:numId w:val="13"/>
        </w:numPr>
        <w:rPr>
          <w:rFonts w:asciiTheme="minorHAnsi" w:hAnsiTheme="minorHAnsi" w:cstheme="minorHAnsi"/>
        </w:rPr>
      </w:pPr>
      <w:r w:rsidRPr="005938C4">
        <w:rPr>
          <w:rFonts w:asciiTheme="minorHAnsi" w:hAnsiTheme="minorHAnsi" w:cstheme="minorHAnsi"/>
        </w:rPr>
        <w:t>Faktúra musí byť vyhotovená v súlade s ustanoveniami príslušných právnych predpisov  a touto zmluvou. Za správne vyhotovenie faktúry zodpovedá v plnom rozsahu poskytovateľ.</w:t>
      </w:r>
      <w:r w:rsidR="00313F4C" w:rsidRPr="005938C4">
        <w:t xml:space="preserve"> </w:t>
      </w:r>
      <w:r w:rsidR="00313F4C" w:rsidRPr="005938C4">
        <w:rPr>
          <w:rFonts w:asciiTheme="minorHAnsi" w:hAnsiTheme="minorHAnsi" w:cstheme="minorHAnsi"/>
        </w:rPr>
        <w:t xml:space="preserve">Poskytovateľ </w:t>
      </w:r>
      <w:r w:rsidR="00313F4C" w:rsidRPr="000157B6">
        <w:rPr>
          <w:rFonts w:asciiTheme="minorHAnsi" w:hAnsiTheme="minorHAnsi" w:cstheme="minorHAnsi"/>
        </w:rPr>
        <w:t xml:space="preserve">je oprávnený vystaviť príslušné faktúry na cenu za služby vykonané </w:t>
      </w:r>
      <w:r w:rsidR="00B9126F" w:rsidRPr="000157B6">
        <w:rPr>
          <w:rFonts w:asciiTheme="minorHAnsi" w:hAnsiTheme="minorHAnsi" w:cstheme="minorHAnsi"/>
        </w:rPr>
        <w:t>v zmysle príslušnej</w:t>
      </w:r>
      <w:r w:rsidR="00313F4C" w:rsidRPr="000157B6">
        <w:rPr>
          <w:rFonts w:asciiTheme="minorHAnsi" w:hAnsiTheme="minorHAnsi" w:cstheme="minorHAnsi"/>
        </w:rPr>
        <w:t xml:space="preserve"> objednávky, </w:t>
      </w:r>
      <w:r w:rsidR="00B9126F" w:rsidRPr="000157B6">
        <w:rPr>
          <w:rFonts w:asciiTheme="minorHAnsi" w:hAnsiTheme="minorHAnsi" w:cstheme="minorHAnsi"/>
        </w:rPr>
        <w:t>a</w:t>
      </w:r>
      <w:r w:rsidR="00313F4C" w:rsidRPr="000157B6">
        <w:rPr>
          <w:rFonts w:asciiTheme="minorHAnsi" w:hAnsiTheme="minorHAnsi" w:cstheme="minorHAnsi"/>
        </w:rPr>
        <w:t xml:space="preserve"> to do 15 dní po </w:t>
      </w:r>
      <w:r w:rsidR="00B9126F" w:rsidRPr="000157B6">
        <w:rPr>
          <w:rFonts w:asciiTheme="minorHAnsi" w:hAnsiTheme="minorHAnsi" w:cstheme="minorHAnsi"/>
        </w:rPr>
        <w:t>tom, čo</w:t>
      </w:r>
      <w:r w:rsidR="00313F4C" w:rsidRPr="000157B6">
        <w:rPr>
          <w:rFonts w:asciiTheme="minorHAnsi" w:hAnsiTheme="minorHAnsi" w:cstheme="minorHAnsi"/>
        </w:rPr>
        <w:t xml:space="preserve"> boli tieto služby </w:t>
      </w:r>
      <w:r w:rsidR="005938C4" w:rsidRPr="000157B6">
        <w:rPr>
          <w:rFonts w:asciiTheme="minorHAnsi" w:hAnsiTheme="minorHAnsi" w:cstheme="minorHAnsi"/>
        </w:rPr>
        <w:t xml:space="preserve">poskytovateľom </w:t>
      </w:r>
      <w:r w:rsidR="00313F4C" w:rsidRPr="000157B6">
        <w:rPr>
          <w:rFonts w:asciiTheme="minorHAnsi" w:hAnsiTheme="minorHAnsi" w:cstheme="minorHAnsi"/>
        </w:rPr>
        <w:t xml:space="preserve">poskytnuté. </w:t>
      </w:r>
    </w:p>
    <w:p w14:paraId="151E0C73" w14:textId="3ED8997C" w:rsidR="003724FD" w:rsidRPr="000157B6" w:rsidRDefault="004D56C2" w:rsidP="003724FD">
      <w:pPr>
        <w:pStyle w:val="Odsekzoznamu"/>
        <w:numPr>
          <w:ilvl w:val="0"/>
          <w:numId w:val="13"/>
        </w:numPr>
        <w:rPr>
          <w:rFonts w:asciiTheme="minorHAnsi" w:hAnsiTheme="minorHAnsi" w:cstheme="minorHAnsi"/>
        </w:rPr>
      </w:pPr>
      <w:r w:rsidRPr="000157B6">
        <w:rPr>
          <w:rFonts w:asciiTheme="minorHAnsi" w:hAnsiTheme="minorHAnsi" w:cstheme="minorHAnsi"/>
        </w:rPr>
        <w:t xml:space="preserve">Prílohou </w:t>
      </w:r>
      <w:r w:rsidR="005938C4" w:rsidRPr="000157B6">
        <w:rPr>
          <w:rFonts w:asciiTheme="minorHAnsi" w:hAnsiTheme="minorHAnsi" w:cstheme="minorHAnsi"/>
        </w:rPr>
        <w:t xml:space="preserve">konkrétnej </w:t>
      </w:r>
      <w:r w:rsidRPr="000157B6">
        <w:rPr>
          <w:rFonts w:asciiTheme="minorHAnsi" w:hAnsiTheme="minorHAnsi" w:cstheme="minorHAnsi"/>
        </w:rPr>
        <w:t xml:space="preserve">faktúry je kópia bankou schváleného </w:t>
      </w:r>
      <w:bookmarkStart w:id="6" w:name="_Hlk111554281"/>
      <w:r w:rsidRPr="000157B6">
        <w:rPr>
          <w:rFonts w:asciiTheme="minorHAnsi" w:hAnsiTheme="minorHAnsi" w:cstheme="minorHAnsi"/>
        </w:rPr>
        <w:t>akceptačného protokolu</w:t>
      </w:r>
      <w:bookmarkEnd w:id="6"/>
      <w:r w:rsidR="00023F2D" w:rsidRPr="000157B6">
        <w:rPr>
          <w:rFonts w:asciiTheme="minorHAnsi" w:hAnsiTheme="minorHAnsi" w:cstheme="minorHAnsi"/>
        </w:rPr>
        <w:t>,</w:t>
      </w:r>
      <w:r w:rsidRPr="000157B6">
        <w:rPr>
          <w:rFonts w:asciiTheme="minorHAnsi" w:hAnsiTheme="minorHAnsi" w:cstheme="minorHAnsi"/>
        </w:rPr>
        <w:t xml:space="preserve"> </w:t>
      </w:r>
      <w:r w:rsidR="00023F2D" w:rsidRPr="000157B6">
        <w:rPr>
          <w:rFonts w:asciiTheme="minorHAnsi" w:hAnsiTheme="minorHAnsi" w:cstheme="minorHAnsi"/>
        </w:rPr>
        <w:t xml:space="preserve">iba </w:t>
      </w:r>
      <w:r w:rsidR="005938C4" w:rsidRPr="000157B6">
        <w:rPr>
          <w:rFonts w:asciiTheme="minorHAnsi" w:hAnsiTheme="minorHAnsi" w:cstheme="minorHAnsi"/>
        </w:rPr>
        <w:t xml:space="preserve">ak </w:t>
      </w:r>
      <w:r w:rsidR="00023F2D" w:rsidRPr="000157B6">
        <w:rPr>
          <w:rFonts w:asciiTheme="minorHAnsi" w:hAnsiTheme="minorHAnsi" w:cstheme="minorHAnsi"/>
        </w:rPr>
        <w:t>má byť akceptačný protokol podpísaný zmluvnými stranami</w:t>
      </w:r>
      <w:r w:rsidR="005938C4" w:rsidRPr="000157B6">
        <w:rPr>
          <w:rFonts w:asciiTheme="minorHAnsi" w:hAnsiTheme="minorHAnsi" w:cstheme="minorHAnsi"/>
        </w:rPr>
        <w:t xml:space="preserve"> </w:t>
      </w:r>
      <w:r w:rsidRPr="000157B6">
        <w:rPr>
          <w:rFonts w:asciiTheme="minorHAnsi" w:hAnsiTheme="minorHAnsi" w:cstheme="minorHAnsi"/>
        </w:rPr>
        <w:t xml:space="preserve">v zmysle </w:t>
      </w:r>
      <w:r w:rsidR="00A6643C" w:rsidRPr="000157B6">
        <w:rPr>
          <w:rFonts w:asciiTheme="minorHAnsi" w:hAnsiTheme="minorHAnsi" w:cstheme="minorHAnsi"/>
        </w:rPr>
        <w:t xml:space="preserve">článku </w:t>
      </w:r>
      <w:r w:rsidR="00897C9A" w:rsidRPr="000157B6">
        <w:rPr>
          <w:rFonts w:asciiTheme="minorHAnsi" w:hAnsiTheme="minorHAnsi" w:cstheme="minorHAnsi"/>
        </w:rPr>
        <w:t xml:space="preserve">IV. </w:t>
      </w:r>
      <w:r w:rsidR="008E7558" w:rsidRPr="000157B6">
        <w:rPr>
          <w:rFonts w:asciiTheme="minorHAnsi" w:hAnsiTheme="minorHAnsi" w:cstheme="minorHAnsi"/>
        </w:rPr>
        <w:t>odsek</w:t>
      </w:r>
      <w:r w:rsidRPr="000157B6">
        <w:rPr>
          <w:rFonts w:asciiTheme="minorHAnsi" w:hAnsiTheme="minorHAnsi" w:cstheme="minorHAnsi"/>
        </w:rPr>
        <w:t xml:space="preserve"> </w:t>
      </w:r>
      <w:r w:rsidR="00897C9A" w:rsidRPr="000157B6">
        <w:rPr>
          <w:rFonts w:asciiTheme="minorHAnsi" w:hAnsiTheme="minorHAnsi" w:cstheme="minorHAnsi"/>
        </w:rPr>
        <w:t>6 tejto zmluvy a/alebo</w:t>
      </w:r>
      <w:r w:rsidR="00897C9A" w:rsidRPr="000157B6">
        <w:t xml:space="preserve"> </w:t>
      </w:r>
      <w:r w:rsidR="00897C9A" w:rsidRPr="000157B6">
        <w:rPr>
          <w:rFonts w:asciiTheme="minorHAnsi" w:hAnsiTheme="minorHAnsi" w:cstheme="minorHAnsi"/>
        </w:rPr>
        <w:t xml:space="preserve">ak jeho podpísanie pri daných konkrétnych poskytovaných službách </w:t>
      </w:r>
      <w:r w:rsidR="005938C4" w:rsidRPr="000157B6">
        <w:rPr>
          <w:rFonts w:asciiTheme="minorHAnsi" w:hAnsiTheme="minorHAnsi" w:cstheme="minorHAnsi"/>
        </w:rPr>
        <w:t xml:space="preserve">požadovala </w:t>
      </w:r>
      <w:r w:rsidR="00897C9A" w:rsidRPr="000157B6">
        <w:rPr>
          <w:rFonts w:asciiTheme="minorHAnsi" w:hAnsiTheme="minorHAnsi" w:cstheme="minorHAnsi"/>
        </w:rPr>
        <w:t>banka</w:t>
      </w:r>
      <w:r w:rsidR="005938C4" w:rsidRPr="000157B6">
        <w:rPr>
          <w:rFonts w:asciiTheme="minorHAnsi" w:hAnsiTheme="minorHAnsi" w:cstheme="minorHAnsi"/>
        </w:rPr>
        <w:t xml:space="preserve"> v zmysle článku IV. </w:t>
      </w:r>
      <w:r w:rsidR="008E7558" w:rsidRPr="000157B6">
        <w:rPr>
          <w:rFonts w:asciiTheme="minorHAnsi" w:hAnsiTheme="minorHAnsi" w:cstheme="minorHAnsi"/>
        </w:rPr>
        <w:t>odsek</w:t>
      </w:r>
      <w:r w:rsidR="005938C4" w:rsidRPr="000157B6">
        <w:rPr>
          <w:rFonts w:asciiTheme="minorHAnsi" w:hAnsiTheme="minorHAnsi" w:cstheme="minorHAnsi"/>
        </w:rPr>
        <w:t xml:space="preserve"> 7. tejto zmluvy</w:t>
      </w:r>
      <w:r w:rsidR="00897C9A" w:rsidRPr="000157B6">
        <w:rPr>
          <w:rFonts w:asciiTheme="minorHAnsi" w:hAnsiTheme="minorHAnsi" w:cstheme="minorHAnsi"/>
        </w:rPr>
        <w:t>.</w:t>
      </w:r>
      <w:r w:rsidR="003724FD" w:rsidRPr="000157B6">
        <w:t xml:space="preserve"> </w:t>
      </w:r>
      <w:r w:rsidR="003724FD" w:rsidRPr="000157B6">
        <w:rPr>
          <w:rFonts w:asciiTheme="minorHAnsi" w:hAnsiTheme="minorHAnsi" w:cstheme="minorHAnsi"/>
        </w:rPr>
        <w:t xml:space="preserve">Za správne vyhotovenie faktúry zodpovedá v plnom rozsahu poskytovateľ. </w:t>
      </w:r>
      <w:r w:rsidR="00171D27" w:rsidRPr="000157B6">
        <w:rPr>
          <w:rFonts w:asciiTheme="minorHAnsi" w:hAnsiTheme="minorHAnsi" w:cstheme="minorHAnsi"/>
        </w:rPr>
        <w:t xml:space="preserve">Prílohou faktúry bude aj kópia konkrétnej licenčnej zmluvy </w:t>
      </w:r>
      <w:bookmarkStart w:id="7" w:name="_Hlk111729878"/>
      <w:r w:rsidR="00EB6F20" w:rsidRPr="000157B6">
        <w:rPr>
          <w:rFonts w:asciiTheme="minorHAnsi" w:hAnsiTheme="minorHAnsi" w:cstheme="minorHAnsi"/>
        </w:rPr>
        <w:t xml:space="preserve">k príslušnému autorskému dielu </w:t>
      </w:r>
      <w:r w:rsidR="00171D27" w:rsidRPr="000157B6">
        <w:rPr>
          <w:rFonts w:asciiTheme="minorHAnsi" w:hAnsiTheme="minorHAnsi" w:cstheme="minorHAnsi"/>
        </w:rPr>
        <w:t xml:space="preserve">v zmysle </w:t>
      </w:r>
      <w:bookmarkStart w:id="8" w:name="_Hlk111729967"/>
      <w:r w:rsidR="00171D27" w:rsidRPr="000157B6">
        <w:rPr>
          <w:rFonts w:asciiTheme="minorHAnsi" w:hAnsiTheme="minorHAnsi" w:cstheme="minorHAnsi"/>
        </w:rPr>
        <w:t xml:space="preserve">článku IX. odsek </w:t>
      </w:r>
      <w:bookmarkEnd w:id="8"/>
      <w:r w:rsidR="00171D27" w:rsidRPr="000157B6">
        <w:rPr>
          <w:rFonts w:asciiTheme="minorHAnsi" w:hAnsiTheme="minorHAnsi" w:cstheme="minorHAnsi"/>
        </w:rPr>
        <w:t>4 tejto zmluvy</w:t>
      </w:r>
      <w:bookmarkEnd w:id="7"/>
      <w:r w:rsidR="00EB6F20" w:rsidRPr="000157B6">
        <w:rPr>
          <w:rFonts w:asciiTheme="minorHAnsi" w:hAnsiTheme="minorHAnsi" w:cstheme="minorHAnsi"/>
        </w:rPr>
        <w:t>,</w:t>
      </w:r>
      <w:r w:rsidR="00171D27" w:rsidRPr="000157B6">
        <w:rPr>
          <w:rFonts w:asciiTheme="minorHAnsi" w:hAnsiTheme="minorHAnsi" w:cstheme="minorHAnsi"/>
        </w:rPr>
        <w:t xml:space="preserve"> ak </w:t>
      </w:r>
      <w:r w:rsidR="00EB6F20" w:rsidRPr="000157B6">
        <w:rPr>
          <w:rFonts w:asciiTheme="minorHAnsi" w:hAnsiTheme="minorHAnsi" w:cstheme="minorHAnsi"/>
        </w:rPr>
        <w:t xml:space="preserve">záväzná </w:t>
      </w:r>
      <w:r w:rsidR="00171D27" w:rsidRPr="000157B6">
        <w:rPr>
          <w:rFonts w:asciiTheme="minorHAnsi" w:hAnsiTheme="minorHAnsi" w:cstheme="minorHAnsi"/>
        </w:rPr>
        <w:t>objednávka v zmysle ktorej sa faktúra uhrádza</w:t>
      </w:r>
      <w:r w:rsidR="00EB6F20" w:rsidRPr="000157B6">
        <w:rPr>
          <w:rFonts w:asciiTheme="minorHAnsi" w:hAnsiTheme="minorHAnsi" w:cstheme="minorHAnsi"/>
        </w:rPr>
        <w:t>,</w:t>
      </w:r>
      <w:r w:rsidR="00171D27" w:rsidRPr="000157B6">
        <w:rPr>
          <w:rFonts w:asciiTheme="minorHAnsi" w:hAnsiTheme="minorHAnsi" w:cstheme="minorHAnsi"/>
        </w:rPr>
        <w:t xml:space="preserve"> požadovala s dodaním príslušnej služby zabezpečiť aj príslušnú licenciu </w:t>
      </w:r>
      <w:r w:rsidR="00EB6F20" w:rsidRPr="000157B6">
        <w:rPr>
          <w:rFonts w:asciiTheme="minorHAnsi" w:hAnsiTheme="minorHAnsi" w:cstheme="minorHAnsi"/>
        </w:rPr>
        <w:t xml:space="preserve">k autorskému dielu </w:t>
      </w:r>
      <w:r w:rsidR="00171D27" w:rsidRPr="000157B6">
        <w:rPr>
          <w:rFonts w:asciiTheme="minorHAnsi" w:hAnsiTheme="minorHAnsi" w:cstheme="minorHAnsi"/>
        </w:rPr>
        <w:t>v zmysle článku IX. odsek 3 tejto zmluvy</w:t>
      </w:r>
      <w:r w:rsidR="00EB6F20" w:rsidRPr="000157B6">
        <w:rPr>
          <w:rFonts w:asciiTheme="minorHAnsi" w:hAnsiTheme="minorHAnsi" w:cstheme="minorHAnsi"/>
        </w:rPr>
        <w:t>,</w:t>
      </w:r>
      <w:r w:rsidR="00171D27" w:rsidRPr="000157B6">
        <w:rPr>
          <w:rFonts w:asciiTheme="minorHAnsi" w:hAnsiTheme="minorHAnsi" w:cstheme="minorHAnsi"/>
        </w:rPr>
        <w:t xml:space="preserve"> ak nebude zmluvnými stranami dohodnuté inak.</w:t>
      </w:r>
    </w:p>
    <w:p w14:paraId="531AA5DE" w14:textId="5B375870" w:rsidR="00653538" w:rsidRPr="00653538" w:rsidRDefault="00653538" w:rsidP="00653538">
      <w:pPr>
        <w:pStyle w:val="Odsekzoznamu"/>
        <w:numPr>
          <w:ilvl w:val="0"/>
          <w:numId w:val="13"/>
        </w:numPr>
        <w:tabs>
          <w:tab w:val="left" w:pos="1687"/>
        </w:tabs>
        <w:spacing w:before="1"/>
        <w:ind w:right="1254"/>
        <w:rPr>
          <w:rFonts w:asciiTheme="minorHAnsi" w:hAnsiTheme="minorHAnsi" w:cstheme="minorHAnsi"/>
        </w:rPr>
      </w:pPr>
      <w:r w:rsidRPr="000157B6">
        <w:rPr>
          <w:rFonts w:asciiTheme="minorHAnsi" w:hAnsiTheme="minorHAnsi" w:cstheme="minorHAnsi"/>
        </w:rPr>
        <w:t>Splatnosť formálne a vecne správnej faktúry je 30</w:t>
      </w:r>
      <w:r w:rsidRPr="00653538">
        <w:rPr>
          <w:rFonts w:asciiTheme="minorHAnsi" w:hAnsiTheme="minorHAnsi" w:cstheme="minorHAnsi"/>
        </w:rPr>
        <w:t xml:space="preserve"> kalendárnych dní odo dňa jej doručenia do SZRB. </w:t>
      </w:r>
    </w:p>
    <w:p w14:paraId="405A0AD8" w14:textId="3BB719BB" w:rsidR="00653538" w:rsidRPr="00653538" w:rsidRDefault="00653538" w:rsidP="00653538">
      <w:pPr>
        <w:pStyle w:val="Odsekzoznamu"/>
        <w:numPr>
          <w:ilvl w:val="0"/>
          <w:numId w:val="13"/>
        </w:numPr>
        <w:tabs>
          <w:tab w:val="left" w:pos="1687"/>
        </w:tabs>
        <w:spacing w:before="1"/>
        <w:ind w:right="1254"/>
        <w:rPr>
          <w:rFonts w:asciiTheme="minorHAnsi" w:hAnsiTheme="minorHAnsi" w:cstheme="minorHAnsi"/>
        </w:rPr>
      </w:pPr>
      <w:r w:rsidRPr="00653538">
        <w:rPr>
          <w:rFonts w:asciiTheme="minorHAnsi" w:hAnsiTheme="minorHAnsi" w:cstheme="minorHAnsi"/>
        </w:rPr>
        <w:t>V prípade, že faktúra nebude vyhotovená v súlade s príslušnými všeobecne záväznými právnymi predpismi a touto zmluvou, je SZRB oprávnená vrátiť faktúru poskytovateľovi v lehote splatnosti na opravu, pričom prestane plynúť lehota splatnosti a nová lehota splatnosti začne plynúť dňom preukázaného doručenia opravenej faktúry do SZRB.</w:t>
      </w:r>
    </w:p>
    <w:p w14:paraId="595EC819" w14:textId="69F818E9" w:rsidR="00653538" w:rsidRPr="00653538" w:rsidRDefault="00653538" w:rsidP="00653538">
      <w:pPr>
        <w:pStyle w:val="Odsekzoznamu"/>
        <w:numPr>
          <w:ilvl w:val="0"/>
          <w:numId w:val="13"/>
        </w:numPr>
        <w:tabs>
          <w:tab w:val="left" w:pos="1687"/>
        </w:tabs>
        <w:spacing w:before="1"/>
        <w:ind w:right="1254"/>
        <w:rPr>
          <w:rFonts w:asciiTheme="minorHAnsi" w:hAnsiTheme="minorHAnsi" w:cstheme="minorHAnsi"/>
        </w:rPr>
      </w:pPr>
      <w:r w:rsidRPr="00653538">
        <w:rPr>
          <w:rFonts w:asciiTheme="minorHAnsi" w:hAnsiTheme="minorHAnsi" w:cstheme="minorHAnsi"/>
        </w:rPr>
        <w:t xml:space="preserve">Zmluvné strany sa dohodli, že faktúra vystavená poskytovateľom podľa tohto článku môže byť doručená SZRB aj elektronicky prostredníctvom kontaktných osôb uvedených v článku IV. </w:t>
      </w:r>
      <w:r w:rsidR="008E7558">
        <w:rPr>
          <w:rFonts w:asciiTheme="minorHAnsi" w:hAnsiTheme="minorHAnsi" w:cstheme="minorHAnsi"/>
        </w:rPr>
        <w:t>odsek</w:t>
      </w:r>
      <w:r w:rsidRPr="00653538">
        <w:rPr>
          <w:rFonts w:asciiTheme="minorHAnsi" w:hAnsiTheme="minorHAnsi" w:cstheme="minorHAnsi"/>
        </w:rPr>
        <w:t xml:space="preserve"> 1 tejto zmluvy.</w:t>
      </w:r>
    </w:p>
    <w:p w14:paraId="477CE445" w14:textId="68ADC4AC" w:rsidR="00653538" w:rsidRPr="00653538" w:rsidRDefault="00653538" w:rsidP="00653538">
      <w:pPr>
        <w:pStyle w:val="Odsekzoznamu"/>
        <w:numPr>
          <w:ilvl w:val="0"/>
          <w:numId w:val="13"/>
        </w:numPr>
        <w:tabs>
          <w:tab w:val="left" w:pos="1687"/>
        </w:tabs>
        <w:spacing w:before="1"/>
        <w:ind w:right="1254"/>
        <w:rPr>
          <w:rFonts w:asciiTheme="minorHAnsi" w:hAnsiTheme="minorHAnsi" w:cstheme="minorHAnsi"/>
        </w:rPr>
      </w:pPr>
      <w:r w:rsidRPr="00653538">
        <w:rPr>
          <w:rFonts w:asciiTheme="minorHAnsi" w:hAnsiTheme="minorHAnsi" w:cstheme="minorHAnsi"/>
        </w:rPr>
        <w:t xml:space="preserve">Poskytovateľ nie je oprávnený postúpiť akékoľvek práva a pohľadávky vyplývajúce z tejto zmluvy na tretie osoby bez predchádzajúceho písomného súhlasu SZRB. Právny úkon, ktorým budú práva a pohľadávky postúpené v rozpore s týmto </w:t>
      </w:r>
      <w:r w:rsidR="008E7558">
        <w:rPr>
          <w:rFonts w:asciiTheme="minorHAnsi" w:hAnsiTheme="minorHAnsi" w:cstheme="minorHAnsi"/>
        </w:rPr>
        <w:t>odsekom</w:t>
      </w:r>
      <w:r w:rsidRPr="00653538">
        <w:rPr>
          <w:rFonts w:asciiTheme="minorHAnsi" w:hAnsiTheme="minorHAnsi" w:cstheme="minorHAnsi"/>
        </w:rPr>
        <w:t>, bude neplatný.</w:t>
      </w:r>
    </w:p>
    <w:p w14:paraId="5272E8BB" w14:textId="38EDBE00" w:rsidR="00653538" w:rsidRDefault="00653538">
      <w:pPr>
        <w:ind w:left="2058" w:right="2056"/>
        <w:jc w:val="center"/>
        <w:rPr>
          <w:rFonts w:asciiTheme="minorHAnsi" w:hAnsiTheme="minorHAnsi" w:cstheme="minorHAnsi"/>
          <w:b/>
        </w:rPr>
      </w:pPr>
    </w:p>
    <w:p w14:paraId="139EDE58" w14:textId="77777777" w:rsidR="003B0DCB" w:rsidRDefault="003B0DCB">
      <w:pPr>
        <w:ind w:left="2058" w:right="2056"/>
        <w:jc w:val="center"/>
        <w:rPr>
          <w:rFonts w:asciiTheme="minorHAnsi" w:hAnsiTheme="minorHAnsi" w:cstheme="minorHAnsi"/>
          <w:b/>
        </w:rPr>
      </w:pPr>
    </w:p>
    <w:p w14:paraId="1412A0F7" w14:textId="0B7F2BD1" w:rsidR="0045290F" w:rsidRPr="00553A80" w:rsidRDefault="00E47653">
      <w:pPr>
        <w:ind w:left="2058" w:right="2056"/>
        <w:jc w:val="center"/>
        <w:rPr>
          <w:rFonts w:asciiTheme="minorHAnsi" w:hAnsiTheme="minorHAnsi" w:cstheme="minorHAnsi"/>
          <w:b/>
        </w:rPr>
      </w:pPr>
      <w:r w:rsidRPr="00553A80">
        <w:rPr>
          <w:rFonts w:asciiTheme="minorHAnsi" w:hAnsiTheme="minorHAnsi" w:cstheme="minorHAnsi"/>
          <w:b/>
        </w:rPr>
        <w:t>Článok</w:t>
      </w:r>
      <w:r w:rsidRPr="00553A80">
        <w:rPr>
          <w:rFonts w:asciiTheme="minorHAnsi" w:hAnsiTheme="minorHAnsi" w:cstheme="minorHAnsi"/>
          <w:b/>
          <w:spacing w:val="-5"/>
        </w:rPr>
        <w:t xml:space="preserve"> </w:t>
      </w:r>
      <w:r w:rsidRPr="00553A80">
        <w:rPr>
          <w:rFonts w:asciiTheme="minorHAnsi" w:hAnsiTheme="minorHAnsi" w:cstheme="minorHAnsi"/>
          <w:b/>
          <w:spacing w:val="-10"/>
        </w:rPr>
        <w:t>V</w:t>
      </w:r>
      <w:r w:rsidR="00653538">
        <w:rPr>
          <w:rFonts w:asciiTheme="minorHAnsi" w:hAnsiTheme="minorHAnsi" w:cstheme="minorHAnsi"/>
          <w:b/>
          <w:spacing w:val="-10"/>
        </w:rPr>
        <w:t>III</w:t>
      </w:r>
    </w:p>
    <w:p w14:paraId="29B5DA0E" w14:textId="77777777" w:rsidR="0045290F" w:rsidRPr="00553A80" w:rsidRDefault="00E47653">
      <w:pPr>
        <w:spacing w:before="2"/>
        <w:ind w:left="2058" w:right="2055"/>
        <w:jc w:val="center"/>
        <w:rPr>
          <w:rFonts w:asciiTheme="minorHAnsi" w:hAnsiTheme="minorHAnsi" w:cstheme="minorHAnsi"/>
          <w:b/>
        </w:rPr>
      </w:pPr>
      <w:r w:rsidRPr="00553A80">
        <w:rPr>
          <w:rFonts w:asciiTheme="minorHAnsi" w:hAnsiTheme="minorHAnsi" w:cstheme="minorHAnsi"/>
          <w:b/>
        </w:rPr>
        <w:t>Doba</w:t>
      </w:r>
      <w:r w:rsidRPr="00553A80">
        <w:rPr>
          <w:rFonts w:asciiTheme="minorHAnsi" w:hAnsiTheme="minorHAnsi" w:cstheme="minorHAnsi"/>
          <w:b/>
          <w:spacing w:val="-5"/>
        </w:rPr>
        <w:t xml:space="preserve"> </w:t>
      </w:r>
      <w:r w:rsidRPr="00553A80">
        <w:rPr>
          <w:rFonts w:asciiTheme="minorHAnsi" w:hAnsiTheme="minorHAnsi" w:cstheme="minorHAnsi"/>
          <w:b/>
        </w:rPr>
        <w:t>trvania</w:t>
      </w:r>
      <w:r w:rsidRPr="00553A80">
        <w:rPr>
          <w:rFonts w:asciiTheme="minorHAnsi" w:hAnsiTheme="minorHAnsi" w:cstheme="minorHAnsi"/>
          <w:b/>
          <w:spacing w:val="-2"/>
        </w:rPr>
        <w:t xml:space="preserve"> </w:t>
      </w:r>
      <w:r w:rsidRPr="00553A80">
        <w:rPr>
          <w:rFonts w:asciiTheme="minorHAnsi" w:hAnsiTheme="minorHAnsi" w:cstheme="minorHAnsi"/>
          <w:b/>
        </w:rPr>
        <w:t>zmluvy</w:t>
      </w:r>
      <w:r w:rsidRPr="00553A80">
        <w:rPr>
          <w:rFonts w:asciiTheme="minorHAnsi" w:hAnsiTheme="minorHAnsi" w:cstheme="minorHAnsi"/>
          <w:b/>
          <w:spacing w:val="-8"/>
        </w:rPr>
        <w:t xml:space="preserve"> </w:t>
      </w:r>
      <w:r w:rsidRPr="00553A80">
        <w:rPr>
          <w:rFonts w:asciiTheme="minorHAnsi" w:hAnsiTheme="minorHAnsi" w:cstheme="minorHAnsi"/>
          <w:b/>
        </w:rPr>
        <w:t>a</w:t>
      </w:r>
      <w:r w:rsidRPr="00553A80">
        <w:rPr>
          <w:rFonts w:asciiTheme="minorHAnsi" w:hAnsiTheme="minorHAnsi" w:cstheme="minorHAnsi"/>
          <w:b/>
          <w:spacing w:val="-5"/>
        </w:rPr>
        <w:t xml:space="preserve"> </w:t>
      </w:r>
      <w:r w:rsidRPr="00553A80">
        <w:rPr>
          <w:rFonts w:asciiTheme="minorHAnsi" w:hAnsiTheme="minorHAnsi" w:cstheme="minorHAnsi"/>
          <w:b/>
        </w:rPr>
        <w:t>spôsob</w:t>
      </w:r>
      <w:r w:rsidRPr="00553A80">
        <w:rPr>
          <w:rFonts w:asciiTheme="minorHAnsi" w:hAnsiTheme="minorHAnsi" w:cstheme="minorHAnsi"/>
          <w:b/>
          <w:spacing w:val="-3"/>
        </w:rPr>
        <w:t xml:space="preserve"> </w:t>
      </w:r>
      <w:r w:rsidRPr="00553A80">
        <w:rPr>
          <w:rFonts w:asciiTheme="minorHAnsi" w:hAnsiTheme="minorHAnsi" w:cstheme="minorHAnsi"/>
          <w:b/>
        </w:rPr>
        <w:t>jej</w:t>
      </w:r>
      <w:r w:rsidRPr="00553A80">
        <w:rPr>
          <w:rFonts w:asciiTheme="minorHAnsi" w:hAnsiTheme="minorHAnsi" w:cstheme="minorHAnsi"/>
          <w:b/>
          <w:spacing w:val="-4"/>
        </w:rPr>
        <w:t xml:space="preserve"> </w:t>
      </w:r>
      <w:r w:rsidRPr="00553A80">
        <w:rPr>
          <w:rFonts w:asciiTheme="minorHAnsi" w:hAnsiTheme="minorHAnsi" w:cstheme="minorHAnsi"/>
          <w:b/>
          <w:spacing w:val="-2"/>
        </w:rPr>
        <w:t>ukončenia</w:t>
      </w:r>
    </w:p>
    <w:p w14:paraId="407B1903" w14:textId="77777777" w:rsidR="0045290F" w:rsidRPr="00553A80" w:rsidRDefault="0045290F">
      <w:pPr>
        <w:pStyle w:val="Zkladntext"/>
        <w:spacing w:before="2"/>
        <w:ind w:left="0" w:firstLine="0"/>
        <w:jc w:val="left"/>
        <w:rPr>
          <w:rFonts w:asciiTheme="minorHAnsi" w:hAnsiTheme="minorHAnsi" w:cstheme="minorHAnsi"/>
          <w:b/>
        </w:rPr>
      </w:pPr>
    </w:p>
    <w:p w14:paraId="4D7B5E55" w14:textId="06DDC236" w:rsidR="0045290F" w:rsidRPr="00553A80" w:rsidRDefault="00E47653">
      <w:pPr>
        <w:pStyle w:val="Odsekzoznamu"/>
        <w:numPr>
          <w:ilvl w:val="0"/>
          <w:numId w:val="7"/>
        </w:numPr>
        <w:tabs>
          <w:tab w:val="left" w:pos="1685"/>
          <w:tab w:val="left" w:pos="1687"/>
        </w:tabs>
        <w:rPr>
          <w:rFonts w:asciiTheme="minorHAnsi" w:hAnsiTheme="minorHAnsi" w:cstheme="minorHAnsi"/>
        </w:rPr>
      </w:pPr>
      <w:r w:rsidRPr="00553A80">
        <w:rPr>
          <w:rFonts w:asciiTheme="minorHAnsi" w:hAnsiTheme="minorHAnsi" w:cstheme="minorHAnsi"/>
        </w:rPr>
        <w:t>Táto zmluva sa uzatvára na dobu určitú a</w:t>
      </w:r>
      <w:r w:rsidRPr="00553A80">
        <w:rPr>
          <w:rFonts w:asciiTheme="minorHAnsi" w:hAnsiTheme="minorHAnsi" w:cstheme="minorHAnsi"/>
          <w:spacing w:val="-4"/>
        </w:rPr>
        <w:t xml:space="preserve"> </w:t>
      </w:r>
      <w:r w:rsidRPr="00553A80">
        <w:rPr>
          <w:rFonts w:asciiTheme="minorHAnsi" w:hAnsiTheme="minorHAnsi" w:cstheme="minorHAnsi"/>
        </w:rPr>
        <w:t xml:space="preserve">to </w:t>
      </w:r>
      <w:r w:rsidR="007D7295">
        <w:rPr>
          <w:rFonts w:asciiTheme="minorHAnsi" w:hAnsiTheme="minorHAnsi" w:cstheme="minorHAnsi"/>
        </w:rPr>
        <w:t>na</w:t>
      </w:r>
      <w:r w:rsidRPr="00553A80">
        <w:rPr>
          <w:rFonts w:asciiTheme="minorHAnsi" w:hAnsiTheme="minorHAnsi" w:cstheme="minorHAnsi"/>
        </w:rPr>
        <w:t xml:space="preserve"> </w:t>
      </w:r>
      <w:r w:rsidR="00653538" w:rsidRPr="00653538">
        <w:rPr>
          <w:rFonts w:asciiTheme="minorHAnsi" w:hAnsiTheme="minorHAnsi" w:cstheme="minorHAnsi"/>
          <w:bCs/>
        </w:rPr>
        <w:t xml:space="preserve">12 mesiacov od jej účinnosti, resp. do vyčerpania finančného objemu uvedeného v Článku VI. </w:t>
      </w:r>
      <w:r w:rsidR="008E7558">
        <w:rPr>
          <w:rFonts w:asciiTheme="minorHAnsi" w:hAnsiTheme="minorHAnsi" w:cstheme="minorHAnsi"/>
          <w:bCs/>
        </w:rPr>
        <w:t>odseku</w:t>
      </w:r>
      <w:r w:rsidR="00653538" w:rsidRPr="00653538">
        <w:rPr>
          <w:rFonts w:asciiTheme="minorHAnsi" w:hAnsiTheme="minorHAnsi" w:cstheme="minorHAnsi"/>
          <w:bCs/>
        </w:rPr>
        <w:t xml:space="preserve"> 2 tejto zmluvy, podľa toho, ktorá skutočnosť nastane skôr.</w:t>
      </w:r>
    </w:p>
    <w:p w14:paraId="10DEBF58" w14:textId="77777777" w:rsidR="0045290F" w:rsidRPr="00553A80" w:rsidRDefault="00E47653">
      <w:pPr>
        <w:pStyle w:val="Odsekzoznamu"/>
        <w:numPr>
          <w:ilvl w:val="0"/>
          <w:numId w:val="7"/>
        </w:numPr>
        <w:tabs>
          <w:tab w:val="left" w:pos="1685"/>
          <w:tab w:val="left" w:pos="1687"/>
        </w:tabs>
        <w:spacing w:line="251" w:lineRule="exact"/>
        <w:ind w:right="0" w:hanging="429"/>
        <w:rPr>
          <w:rFonts w:asciiTheme="minorHAnsi" w:hAnsiTheme="minorHAnsi" w:cstheme="minorHAnsi"/>
        </w:rPr>
      </w:pPr>
      <w:r w:rsidRPr="00553A80">
        <w:rPr>
          <w:rFonts w:asciiTheme="minorHAnsi" w:hAnsiTheme="minorHAnsi" w:cstheme="minorHAnsi"/>
        </w:rPr>
        <w:t>Táto</w:t>
      </w:r>
      <w:r w:rsidRPr="00553A80">
        <w:rPr>
          <w:rFonts w:asciiTheme="minorHAnsi" w:hAnsiTheme="minorHAnsi" w:cstheme="minorHAnsi"/>
          <w:spacing w:val="-5"/>
        </w:rPr>
        <w:t xml:space="preserve"> </w:t>
      </w:r>
      <w:r w:rsidRPr="00553A80">
        <w:rPr>
          <w:rFonts w:asciiTheme="minorHAnsi" w:hAnsiTheme="minorHAnsi" w:cstheme="minorHAnsi"/>
        </w:rPr>
        <w:t>zmluva</w:t>
      </w:r>
      <w:r w:rsidRPr="00553A80">
        <w:rPr>
          <w:rFonts w:asciiTheme="minorHAnsi" w:hAnsiTheme="minorHAnsi" w:cstheme="minorHAnsi"/>
          <w:spacing w:val="-5"/>
        </w:rPr>
        <w:t xml:space="preserve"> </w:t>
      </w:r>
      <w:r w:rsidRPr="00553A80">
        <w:rPr>
          <w:rFonts w:asciiTheme="minorHAnsi" w:hAnsiTheme="minorHAnsi" w:cstheme="minorHAnsi"/>
          <w:spacing w:val="-2"/>
        </w:rPr>
        <w:t>zaniká:</w:t>
      </w:r>
    </w:p>
    <w:p w14:paraId="4C5F4BFD" w14:textId="043EC12F" w:rsidR="0045290F" w:rsidRPr="00653538" w:rsidRDefault="00E47653">
      <w:pPr>
        <w:pStyle w:val="Odsekzoznamu"/>
        <w:numPr>
          <w:ilvl w:val="1"/>
          <w:numId w:val="7"/>
        </w:numPr>
        <w:tabs>
          <w:tab w:val="left" w:pos="1967"/>
        </w:tabs>
        <w:spacing w:before="2" w:line="252" w:lineRule="exact"/>
        <w:ind w:right="0"/>
        <w:rPr>
          <w:rFonts w:asciiTheme="minorHAnsi" w:hAnsiTheme="minorHAnsi" w:cstheme="minorHAnsi"/>
        </w:rPr>
      </w:pPr>
      <w:r w:rsidRPr="00553A80">
        <w:rPr>
          <w:rFonts w:asciiTheme="minorHAnsi" w:hAnsiTheme="minorHAnsi" w:cstheme="minorHAnsi"/>
        </w:rPr>
        <w:t>uplynutím</w:t>
      </w:r>
      <w:r w:rsidRPr="00553A80">
        <w:rPr>
          <w:rFonts w:asciiTheme="minorHAnsi" w:hAnsiTheme="minorHAnsi" w:cstheme="minorHAnsi"/>
          <w:spacing w:val="-8"/>
        </w:rPr>
        <w:t xml:space="preserve"> </w:t>
      </w:r>
      <w:r w:rsidRPr="00553A80">
        <w:rPr>
          <w:rFonts w:asciiTheme="minorHAnsi" w:hAnsiTheme="minorHAnsi" w:cstheme="minorHAnsi"/>
        </w:rPr>
        <w:t>dohodnutej</w:t>
      </w:r>
      <w:r w:rsidRPr="00553A80">
        <w:rPr>
          <w:rFonts w:asciiTheme="minorHAnsi" w:hAnsiTheme="minorHAnsi" w:cstheme="minorHAnsi"/>
          <w:spacing w:val="-8"/>
        </w:rPr>
        <w:t xml:space="preserve"> </w:t>
      </w:r>
      <w:r w:rsidRPr="00553A80">
        <w:rPr>
          <w:rFonts w:asciiTheme="minorHAnsi" w:hAnsiTheme="minorHAnsi" w:cstheme="minorHAnsi"/>
        </w:rPr>
        <w:t>doby</w:t>
      </w:r>
      <w:r w:rsidRPr="00553A80">
        <w:rPr>
          <w:rFonts w:asciiTheme="minorHAnsi" w:hAnsiTheme="minorHAnsi" w:cstheme="minorHAnsi"/>
          <w:spacing w:val="-10"/>
        </w:rPr>
        <w:t xml:space="preserve"> </w:t>
      </w:r>
      <w:r w:rsidRPr="00553A80">
        <w:rPr>
          <w:rFonts w:asciiTheme="minorHAnsi" w:hAnsiTheme="minorHAnsi" w:cstheme="minorHAnsi"/>
          <w:spacing w:val="-2"/>
        </w:rPr>
        <w:t>trvania;</w:t>
      </w:r>
    </w:p>
    <w:p w14:paraId="7685D5C7" w14:textId="5654713C" w:rsidR="00653538" w:rsidRPr="00653538" w:rsidRDefault="00653538" w:rsidP="00653538">
      <w:pPr>
        <w:pStyle w:val="Odsekzoznamu"/>
        <w:numPr>
          <w:ilvl w:val="1"/>
          <w:numId w:val="7"/>
        </w:numPr>
        <w:rPr>
          <w:rFonts w:asciiTheme="minorHAnsi" w:hAnsiTheme="minorHAnsi" w:cstheme="minorHAnsi"/>
        </w:rPr>
      </w:pPr>
      <w:r w:rsidRPr="00653538">
        <w:rPr>
          <w:rFonts w:asciiTheme="minorHAnsi" w:hAnsiTheme="minorHAnsi" w:cstheme="minorHAnsi"/>
        </w:rPr>
        <w:t>vyčerpaním maximálnej výšky peňažného plnenia podľa Článku VI</w:t>
      </w:r>
      <w:r w:rsidR="009679C3">
        <w:rPr>
          <w:rFonts w:asciiTheme="minorHAnsi" w:hAnsiTheme="minorHAnsi" w:cstheme="minorHAnsi"/>
        </w:rPr>
        <w:t>.</w:t>
      </w:r>
      <w:r w:rsidRPr="00653538">
        <w:rPr>
          <w:rFonts w:asciiTheme="minorHAnsi" w:hAnsiTheme="minorHAnsi" w:cstheme="minorHAnsi"/>
        </w:rPr>
        <w:t xml:space="preserve"> </w:t>
      </w:r>
      <w:r w:rsidR="008E7558">
        <w:rPr>
          <w:rFonts w:asciiTheme="minorHAnsi" w:hAnsiTheme="minorHAnsi" w:cstheme="minorHAnsi"/>
        </w:rPr>
        <w:t>odseku</w:t>
      </w:r>
      <w:r w:rsidRPr="00653538">
        <w:rPr>
          <w:rFonts w:asciiTheme="minorHAnsi" w:hAnsiTheme="minorHAnsi" w:cstheme="minorHAnsi"/>
        </w:rPr>
        <w:t xml:space="preserve"> 2 tejto zmluvy;</w:t>
      </w:r>
    </w:p>
    <w:p w14:paraId="7EF30B83" w14:textId="77777777" w:rsidR="0045290F" w:rsidRPr="00553A80" w:rsidRDefault="00E47653">
      <w:pPr>
        <w:pStyle w:val="Odsekzoznamu"/>
        <w:numPr>
          <w:ilvl w:val="1"/>
          <w:numId w:val="7"/>
        </w:numPr>
        <w:tabs>
          <w:tab w:val="left" w:pos="1967"/>
        </w:tabs>
        <w:spacing w:line="252" w:lineRule="exact"/>
        <w:ind w:right="0"/>
        <w:rPr>
          <w:rFonts w:asciiTheme="minorHAnsi" w:hAnsiTheme="minorHAnsi" w:cstheme="minorHAnsi"/>
        </w:rPr>
      </w:pPr>
      <w:r w:rsidRPr="00553A80">
        <w:rPr>
          <w:rFonts w:asciiTheme="minorHAnsi" w:hAnsiTheme="minorHAnsi" w:cstheme="minorHAnsi"/>
        </w:rPr>
        <w:t>dohodou</w:t>
      </w:r>
      <w:r w:rsidRPr="00553A80">
        <w:rPr>
          <w:rFonts w:asciiTheme="minorHAnsi" w:hAnsiTheme="minorHAnsi" w:cstheme="minorHAnsi"/>
          <w:spacing w:val="-8"/>
        </w:rPr>
        <w:t xml:space="preserve"> </w:t>
      </w:r>
      <w:r w:rsidRPr="00553A80">
        <w:rPr>
          <w:rFonts w:asciiTheme="minorHAnsi" w:hAnsiTheme="minorHAnsi" w:cstheme="minorHAnsi"/>
        </w:rPr>
        <w:t>zmluvných</w:t>
      </w:r>
      <w:r w:rsidRPr="00553A80">
        <w:rPr>
          <w:rFonts w:asciiTheme="minorHAnsi" w:hAnsiTheme="minorHAnsi" w:cstheme="minorHAnsi"/>
          <w:spacing w:val="-8"/>
        </w:rPr>
        <w:t xml:space="preserve"> </w:t>
      </w:r>
      <w:r w:rsidRPr="00553A80">
        <w:rPr>
          <w:rFonts w:asciiTheme="minorHAnsi" w:hAnsiTheme="minorHAnsi" w:cstheme="minorHAnsi"/>
          <w:spacing w:val="-2"/>
        </w:rPr>
        <w:t>strán;</w:t>
      </w:r>
    </w:p>
    <w:p w14:paraId="4D0DA24A" w14:textId="77777777" w:rsidR="0045290F" w:rsidRPr="00553A80" w:rsidRDefault="00E47653">
      <w:pPr>
        <w:pStyle w:val="Odsekzoznamu"/>
        <w:numPr>
          <w:ilvl w:val="1"/>
          <w:numId w:val="7"/>
        </w:numPr>
        <w:tabs>
          <w:tab w:val="left" w:pos="1967"/>
        </w:tabs>
        <w:spacing w:before="2" w:line="252" w:lineRule="exact"/>
        <w:ind w:right="0"/>
        <w:rPr>
          <w:rFonts w:asciiTheme="minorHAnsi" w:hAnsiTheme="minorHAnsi" w:cstheme="minorHAnsi"/>
        </w:rPr>
      </w:pPr>
      <w:r w:rsidRPr="00553A80">
        <w:rPr>
          <w:rFonts w:asciiTheme="minorHAnsi" w:hAnsiTheme="minorHAnsi" w:cstheme="minorHAnsi"/>
          <w:spacing w:val="-2"/>
        </w:rPr>
        <w:t>výpoveďou;</w:t>
      </w:r>
    </w:p>
    <w:p w14:paraId="1F17DAE9" w14:textId="77777777" w:rsidR="0045290F" w:rsidRPr="00553A80" w:rsidRDefault="00E47653">
      <w:pPr>
        <w:pStyle w:val="Odsekzoznamu"/>
        <w:numPr>
          <w:ilvl w:val="1"/>
          <w:numId w:val="7"/>
        </w:numPr>
        <w:tabs>
          <w:tab w:val="left" w:pos="1967"/>
        </w:tabs>
        <w:spacing w:line="252" w:lineRule="exact"/>
        <w:ind w:right="0"/>
        <w:rPr>
          <w:rFonts w:asciiTheme="minorHAnsi" w:hAnsiTheme="minorHAnsi" w:cstheme="minorHAnsi"/>
        </w:rPr>
      </w:pPr>
      <w:r w:rsidRPr="00553A80">
        <w:rPr>
          <w:rFonts w:asciiTheme="minorHAnsi" w:hAnsiTheme="minorHAnsi" w:cstheme="minorHAnsi"/>
          <w:spacing w:val="-2"/>
        </w:rPr>
        <w:t>odstúpením.</w:t>
      </w:r>
    </w:p>
    <w:p w14:paraId="7135D0F1" w14:textId="556162FD" w:rsidR="0045290F" w:rsidRPr="00553A80" w:rsidRDefault="00E47653">
      <w:pPr>
        <w:pStyle w:val="Odsekzoznamu"/>
        <w:numPr>
          <w:ilvl w:val="0"/>
          <w:numId w:val="7"/>
        </w:numPr>
        <w:tabs>
          <w:tab w:val="left" w:pos="1687"/>
        </w:tabs>
        <w:ind w:right="1254"/>
        <w:rPr>
          <w:rFonts w:asciiTheme="minorHAnsi" w:hAnsiTheme="minorHAnsi" w:cstheme="minorHAnsi"/>
        </w:rPr>
      </w:pPr>
      <w:r w:rsidRPr="00553A80">
        <w:rPr>
          <w:rFonts w:asciiTheme="minorHAnsi" w:hAnsiTheme="minorHAnsi" w:cstheme="minorHAnsi"/>
        </w:rPr>
        <w:t>Ktorákoľvek</w:t>
      </w:r>
      <w:r w:rsidRPr="00553A80">
        <w:rPr>
          <w:rFonts w:asciiTheme="minorHAnsi" w:hAnsiTheme="minorHAnsi" w:cstheme="minorHAnsi"/>
          <w:spacing w:val="-4"/>
        </w:rPr>
        <w:t xml:space="preserve"> </w:t>
      </w:r>
      <w:r w:rsidRPr="00553A80">
        <w:rPr>
          <w:rFonts w:asciiTheme="minorHAnsi" w:hAnsiTheme="minorHAnsi" w:cstheme="minorHAnsi"/>
        </w:rPr>
        <w:t>zmluvná</w:t>
      </w:r>
      <w:r w:rsidRPr="00553A80">
        <w:rPr>
          <w:rFonts w:asciiTheme="minorHAnsi" w:hAnsiTheme="minorHAnsi" w:cstheme="minorHAnsi"/>
          <w:spacing w:val="-7"/>
        </w:rPr>
        <w:t xml:space="preserve"> </w:t>
      </w:r>
      <w:r w:rsidRPr="00553A80">
        <w:rPr>
          <w:rFonts w:asciiTheme="minorHAnsi" w:hAnsiTheme="minorHAnsi" w:cstheme="minorHAnsi"/>
        </w:rPr>
        <w:t>strana</w:t>
      </w:r>
      <w:r w:rsidRPr="00553A80">
        <w:rPr>
          <w:rFonts w:asciiTheme="minorHAnsi" w:hAnsiTheme="minorHAnsi" w:cstheme="minorHAnsi"/>
          <w:spacing w:val="-7"/>
        </w:rPr>
        <w:t xml:space="preserve"> </w:t>
      </w:r>
      <w:r w:rsidRPr="00553A80">
        <w:rPr>
          <w:rFonts w:asciiTheme="minorHAnsi" w:hAnsiTheme="minorHAnsi" w:cstheme="minorHAnsi"/>
        </w:rPr>
        <w:t>je</w:t>
      </w:r>
      <w:r w:rsidRPr="00553A80">
        <w:rPr>
          <w:rFonts w:asciiTheme="minorHAnsi" w:hAnsiTheme="minorHAnsi" w:cstheme="minorHAnsi"/>
          <w:spacing w:val="-7"/>
        </w:rPr>
        <w:t xml:space="preserve"> </w:t>
      </w:r>
      <w:r w:rsidRPr="00553A80">
        <w:rPr>
          <w:rFonts w:asciiTheme="minorHAnsi" w:hAnsiTheme="minorHAnsi" w:cstheme="minorHAnsi"/>
        </w:rPr>
        <w:t>oprávnená</w:t>
      </w:r>
      <w:r w:rsidRPr="00553A80">
        <w:rPr>
          <w:rFonts w:asciiTheme="minorHAnsi" w:hAnsiTheme="minorHAnsi" w:cstheme="minorHAnsi"/>
          <w:spacing w:val="-7"/>
        </w:rPr>
        <w:t xml:space="preserve"> </w:t>
      </w:r>
      <w:r w:rsidRPr="00553A80">
        <w:rPr>
          <w:rFonts w:asciiTheme="minorHAnsi" w:hAnsiTheme="minorHAnsi" w:cstheme="minorHAnsi"/>
        </w:rPr>
        <w:t>kedykoľvek</w:t>
      </w:r>
      <w:r w:rsidRPr="00553A80">
        <w:rPr>
          <w:rFonts w:asciiTheme="minorHAnsi" w:hAnsiTheme="minorHAnsi" w:cstheme="minorHAnsi"/>
          <w:spacing w:val="-5"/>
        </w:rPr>
        <w:t xml:space="preserve"> </w:t>
      </w:r>
      <w:r w:rsidRPr="00553A80">
        <w:rPr>
          <w:rFonts w:asciiTheme="minorHAnsi" w:hAnsiTheme="minorHAnsi" w:cstheme="minorHAnsi"/>
        </w:rPr>
        <w:t>vypovedať</w:t>
      </w:r>
      <w:r w:rsidRPr="00553A80">
        <w:rPr>
          <w:rFonts w:asciiTheme="minorHAnsi" w:hAnsiTheme="minorHAnsi" w:cstheme="minorHAnsi"/>
          <w:spacing w:val="-2"/>
        </w:rPr>
        <w:t xml:space="preserve"> </w:t>
      </w:r>
      <w:r w:rsidRPr="00553A80">
        <w:rPr>
          <w:rFonts w:asciiTheme="minorHAnsi" w:hAnsiTheme="minorHAnsi" w:cstheme="minorHAnsi"/>
        </w:rPr>
        <w:t>zmluvu</w:t>
      </w:r>
      <w:r w:rsidRPr="00553A80">
        <w:rPr>
          <w:rFonts w:asciiTheme="minorHAnsi" w:hAnsiTheme="minorHAnsi" w:cstheme="minorHAnsi"/>
          <w:spacing w:val="-7"/>
        </w:rPr>
        <w:t xml:space="preserve"> </w:t>
      </w:r>
      <w:r w:rsidRPr="00553A80">
        <w:rPr>
          <w:rFonts w:asciiTheme="minorHAnsi" w:hAnsiTheme="minorHAnsi" w:cstheme="minorHAnsi"/>
        </w:rPr>
        <w:t>aj</w:t>
      </w:r>
      <w:r w:rsidRPr="00553A80">
        <w:rPr>
          <w:rFonts w:asciiTheme="minorHAnsi" w:hAnsiTheme="minorHAnsi" w:cstheme="minorHAnsi"/>
          <w:spacing w:val="-5"/>
        </w:rPr>
        <w:t xml:space="preserve"> </w:t>
      </w:r>
      <w:r w:rsidRPr="00553A80">
        <w:rPr>
          <w:rFonts w:asciiTheme="minorHAnsi" w:hAnsiTheme="minorHAnsi" w:cstheme="minorHAnsi"/>
        </w:rPr>
        <w:t>bez</w:t>
      </w:r>
      <w:r w:rsidRPr="00553A80">
        <w:rPr>
          <w:rFonts w:asciiTheme="minorHAnsi" w:hAnsiTheme="minorHAnsi" w:cstheme="minorHAnsi"/>
          <w:spacing w:val="-8"/>
        </w:rPr>
        <w:t xml:space="preserve"> </w:t>
      </w:r>
      <w:r w:rsidRPr="00553A80">
        <w:rPr>
          <w:rFonts w:asciiTheme="minorHAnsi" w:hAnsiTheme="minorHAnsi" w:cstheme="minorHAnsi"/>
        </w:rPr>
        <w:t>uvedenia dôvodu.</w:t>
      </w:r>
      <w:r w:rsidRPr="00553A80">
        <w:rPr>
          <w:rFonts w:asciiTheme="minorHAnsi" w:hAnsiTheme="minorHAnsi" w:cstheme="minorHAnsi"/>
          <w:spacing w:val="-6"/>
        </w:rPr>
        <w:t xml:space="preserve"> </w:t>
      </w:r>
      <w:r w:rsidRPr="00553A80">
        <w:rPr>
          <w:rFonts w:asciiTheme="minorHAnsi" w:hAnsiTheme="minorHAnsi" w:cstheme="minorHAnsi"/>
        </w:rPr>
        <w:t>Výpoveď</w:t>
      </w:r>
      <w:r w:rsidRPr="00553A80">
        <w:rPr>
          <w:rFonts w:asciiTheme="minorHAnsi" w:hAnsiTheme="minorHAnsi" w:cstheme="minorHAnsi"/>
          <w:spacing w:val="-6"/>
        </w:rPr>
        <w:t xml:space="preserve"> </w:t>
      </w:r>
      <w:r w:rsidRPr="00553A80">
        <w:rPr>
          <w:rFonts w:asciiTheme="minorHAnsi" w:hAnsiTheme="minorHAnsi" w:cstheme="minorHAnsi"/>
        </w:rPr>
        <w:t>musí</w:t>
      </w:r>
      <w:r w:rsidRPr="00553A80">
        <w:rPr>
          <w:rFonts w:asciiTheme="minorHAnsi" w:hAnsiTheme="minorHAnsi" w:cstheme="minorHAnsi"/>
          <w:spacing w:val="-11"/>
        </w:rPr>
        <w:t xml:space="preserve"> </w:t>
      </w:r>
      <w:r w:rsidRPr="00553A80">
        <w:rPr>
          <w:rFonts w:asciiTheme="minorHAnsi" w:hAnsiTheme="minorHAnsi" w:cstheme="minorHAnsi"/>
        </w:rPr>
        <w:t>byť</w:t>
      </w:r>
      <w:r w:rsidRPr="00553A80">
        <w:rPr>
          <w:rFonts w:asciiTheme="minorHAnsi" w:hAnsiTheme="minorHAnsi" w:cstheme="minorHAnsi"/>
          <w:spacing w:val="-6"/>
        </w:rPr>
        <w:t xml:space="preserve"> </w:t>
      </w:r>
      <w:r w:rsidRPr="00553A80">
        <w:rPr>
          <w:rFonts w:asciiTheme="minorHAnsi" w:hAnsiTheme="minorHAnsi" w:cstheme="minorHAnsi"/>
        </w:rPr>
        <w:t>písomná</w:t>
      </w:r>
      <w:r w:rsidRPr="00553A80">
        <w:rPr>
          <w:rFonts w:asciiTheme="minorHAnsi" w:hAnsiTheme="minorHAnsi" w:cstheme="minorHAnsi"/>
          <w:spacing w:val="-7"/>
        </w:rPr>
        <w:t xml:space="preserve"> </w:t>
      </w:r>
      <w:r w:rsidRPr="00553A80">
        <w:rPr>
          <w:rFonts w:asciiTheme="minorHAnsi" w:hAnsiTheme="minorHAnsi" w:cstheme="minorHAnsi"/>
        </w:rPr>
        <w:t>a</w:t>
      </w:r>
      <w:r w:rsidRPr="00553A80">
        <w:rPr>
          <w:rFonts w:asciiTheme="minorHAnsi" w:hAnsiTheme="minorHAnsi" w:cstheme="minorHAnsi"/>
          <w:spacing w:val="-2"/>
        </w:rPr>
        <w:t xml:space="preserve"> </w:t>
      </w:r>
      <w:r w:rsidRPr="00553A80">
        <w:rPr>
          <w:rFonts w:asciiTheme="minorHAnsi" w:hAnsiTheme="minorHAnsi" w:cstheme="minorHAnsi"/>
        </w:rPr>
        <w:t>doručená</w:t>
      </w:r>
      <w:r w:rsidRPr="00553A80">
        <w:rPr>
          <w:rFonts w:asciiTheme="minorHAnsi" w:hAnsiTheme="minorHAnsi" w:cstheme="minorHAnsi"/>
          <w:spacing w:val="-10"/>
        </w:rPr>
        <w:t xml:space="preserve"> </w:t>
      </w:r>
      <w:r w:rsidRPr="00553A80">
        <w:rPr>
          <w:rFonts w:asciiTheme="minorHAnsi" w:hAnsiTheme="minorHAnsi" w:cstheme="minorHAnsi"/>
        </w:rPr>
        <w:t>druhej</w:t>
      </w:r>
      <w:r w:rsidRPr="00553A80">
        <w:rPr>
          <w:rFonts w:asciiTheme="minorHAnsi" w:hAnsiTheme="minorHAnsi" w:cstheme="minorHAnsi"/>
          <w:spacing w:val="-8"/>
        </w:rPr>
        <w:t xml:space="preserve"> </w:t>
      </w:r>
      <w:r w:rsidRPr="00553A80">
        <w:rPr>
          <w:rFonts w:asciiTheme="minorHAnsi" w:hAnsiTheme="minorHAnsi" w:cstheme="minorHAnsi"/>
        </w:rPr>
        <w:t>zmluvnej</w:t>
      </w:r>
      <w:r w:rsidRPr="00553A80">
        <w:rPr>
          <w:rFonts w:asciiTheme="minorHAnsi" w:hAnsiTheme="minorHAnsi" w:cstheme="minorHAnsi"/>
          <w:spacing w:val="-6"/>
        </w:rPr>
        <w:t xml:space="preserve"> </w:t>
      </w:r>
      <w:r w:rsidRPr="00553A80">
        <w:rPr>
          <w:rFonts w:asciiTheme="minorHAnsi" w:hAnsiTheme="minorHAnsi" w:cstheme="minorHAnsi"/>
        </w:rPr>
        <w:t>strane,</w:t>
      </w:r>
      <w:r w:rsidRPr="00553A80">
        <w:rPr>
          <w:rFonts w:asciiTheme="minorHAnsi" w:hAnsiTheme="minorHAnsi" w:cstheme="minorHAnsi"/>
          <w:spacing w:val="-6"/>
        </w:rPr>
        <w:t xml:space="preserve"> </w:t>
      </w:r>
      <w:r w:rsidRPr="00553A80">
        <w:rPr>
          <w:rFonts w:asciiTheme="minorHAnsi" w:hAnsiTheme="minorHAnsi" w:cstheme="minorHAnsi"/>
        </w:rPr>
        <w:t>inak</w:t>
      </w:r>
      <w:r w:rsidRPr="00553A80">
        <w:rPr>
          <w:rFonts w:asciiTheme="minorHAnsi" w:hAnsiTheme="minorHAnsi" w:cstheme="minorHAnsi"/>
          <w:spacing w:val="-7"/>
        </w:rPr>
        <w:t xml:space="preserve"> </w:t>
      </w:r>
      <w:r w:rsidRPr="00553A80">
        <w:rPr>
          <w:rFonts w:asciiTheme="minorHAnsi" w:hAnsiTheme="minorHAnsi" w:cstheme="minorHAnsi"/>
        </w:rPr>
        <w:t>je</w:t>
      </w:r>
      <w:r w:rsidRPr="00553A80">
        <w:rPr>
          <w:rFonts w:asciiTheme="minorHAnsi" w:hAnsiTheme="minorHAnsi" w:cstheme="minorHAnsi"/>
          <w:spacing w:val="-10"/>
        </w:rPr>
        <w:t xml:space="preserve"> </w:t>
      </w:r>
      <w:r w:rsidRPr="00553A80">
        <w:rPr>
          <w:rFonts w:asciiTheme="minorHAnsi" w:hAnsiTheme="minorHAnsi" w:cstheme="minorHAnsi"/>
        </w:rPr>
        <w:t>neplatná. Výpovedná</w:t>
      </w:r>
      <w:r w:rsidRPr="00553A80">
        <w:rPr>
          <w:rFonts w:asciiTheme="minorHAnsi" w:hAnsiTheme="minorHAnsi" w:cstheme="minorHAnsi"/>
          <w:spacing w:val="-10"/>
        </w:rPr>
        <w:t xml:space="preserve"> </w:t>
      </w:r>
      <w:r w:rsidRPr="00553A80">
        <w:rPr>
          <w:rFonts w:asciiTheme="minorHAnsi" w:hAnsiTheme="minorHAnsi" w:cstheme="minorHAnsi"/>
        </w:rPr>
        <w:t>doba</w:t>
      </w:r>
      <w:r w:rsidRPr="00553A80">
        <w:rPr>
          <w:rFonts w:asciiTheme="minorHAnsi" w:hAnsiTheme="minorHAnsi" w:cstheme="minorHAnsi"/>
          <w:spacing w:val="-13"/>
        </w:rPr>
        <w:t xml:space="preserve"> </w:t>
      </w:r>
      <w:r w:rsidRPr="00553A80">
        <w:rPr>
          <w:rFonts w:asciiTheme="minorHAnsi" w:hAnsiTheme="minorHAnsi" w:cstheme="minorHAnsi"/>
        </w:rPr>
        <w:t>je</w:t>
      </w:r>
      <w:r w:rsidRPr="00553A80">
        <w:rPr>
          <w:rFonts w:asciiTheme="minorHAnsi" w:hAnsiTheme="minorHAnsi" w:cstheme="minorHAnsi"/>
          <w:spacing w:val="-11"/>
        </w:rPr>
        <w:t xml:space="preserve"> </w:t>
      </w:r>
      <w:r w:rsidR="00653538" w:rsidRPr="00653538">
        <w:rPr>
          <w:rFonts w:asciiTheme="minorHAnsi" w:hAnsiTheme="minorHAnsi" w:cstheme="minorHAnsi"/>
        </w:rPr>
        <w:t xml:space="preserve">jeden mesiac </w:t>
      </w:r>
      <w:r w:rsidRPr="00553A80">
        <w:rPr>
          <w:rFonts w:asciiTheme="minorHAnsi" w:hAnsiTheme="minorHAnsi" w:cstheme="minorHAnsi"/>
        </w:rPr>
        <w:t>a</w:t>
      </w:r>
      <w:r w:rsidRPr="00553A80">
        <w:rPr>
          <w:rFonts w:asciiTheme="minorHAnsi" w:hAnsiTheme="minorHAnsi" w:cstheme="minorHAnsi"/>
          <w:spacing w:val="-3"/>
        </w:rPr>
        <w:t xml:space="preserve"> </w:t>
      </w:r>
      <w:r w:rsidRPr="00553A80">
        <w:rPr>
          <w:rFonts w:asciiTheme="minorHAnsi" w:hAnsiTheme="minorHAnsi" w:cstheme="minorHAnsi"/>
        </w:rPr>
        <w:t>začína</w:t>
      </w:r>
      <w:r w:rsidRPr="00553A80">
        <w:rPr>
          <w:rFonts w:asciiTheme="minorHAnsi" w:hAnsiTheme="minorHAnsi" w:cstheme="minorHAnsi"/>
          <w:spacing w:val="-10"/>
        </w:rPr>
        <w:t xml:space="preserve"> </w:t>
      </w:r>
      <w:r w:rsidRPr="00553A80">
        <w:rPr>
          <w:rFonts w:asciiTheme="minorHAnsi" w:hAnsiTheme="minorHAnsi" w:cstheme="minorHAnsi"/>
        </w:rPr>
        <w:t>plynúť</w:t>
      </w:r>
      <w:r w:rsidRPr="00553A80">
        <w:rPr>
          <w:rFonts w:asciiTheme="minorHAnsi" w:hAnsiTheme="minorHAnsi" w:cstheme="minorHAnsi"/>
          <w:spacing w:val="-9"/>
        </w:rPr>
        <w:t xml:space="preserve"> </w:t>
      </w:r>
      <w:r w:rsidRPr="00553A80">
        <w:rPr>
          <w:rFonts w:asciiTheme="minorHAnsi" w:hAnsiTheme="minorHAnsi" w:cstheme="minorHAnsi"/>
        </w:rPr>
        <w:t>od</w:t>
      </w:r>
      <w:r w:rsidRPr="00553A80">
        <w:rPr>
          <w:rFonts w:asciiTheme="minorHAnsi" w:hAnsiTheme="minorHAnsi" w:cstheme="minorHAnsi"/>
          <w:spacing w:val="-10"/>
        </w:rPr>
        <w:t xml:space="preserve"> </w:t>
      </w:r>
      <w:r w:rsidRPr="00553A80">
        <w:rPr>
          <w:rFonts w:asciiTheme="minorHAnsi" w:hAnsiTheme="minorHAnsi" w:cstheme="minorHAnsi"/>
        </w:rPr>
        <w:t>prvého</w:t>
      </w:r>
      <w:r w:rsidRPr="00553A80">
        <w:rPr>
          <w:rFonts w:asciiTheme="minorHAnsi" w:hAnsiTheme="minorHAnsi" w:cstheme="minorHAnsi"/>
          <w:spacing w:val="-10"/>
        </w:rPr>
        <w:t xml:space="preserve"> </w:t>
      </w:r>
      <w:r w:rsidRPr="00553A80">
        <w:rPr>
          <w:rFonts w:asciiTheme="minorHAnsi" w:hAnsiTheme="minorHAnsi" w:cstheme="minorHAnsi"/>
        </w:rPr>
        <w:t>dňa</w:t>
      </w:r>
      <w:r w:rsidRPr="00553A80">
        <w:rPr>
          <w:rFonts w:asciiTheme="minorHAnsi" w:hAnsiTheme="minorHAnsi" w:cstheme="minorHAnsi"/>
          <w:spacing w:val="-12"/>
        </w:rPr>
        <w:t xml:space="preserve"> </w:t>
      </w:r>
      <w:r w:rsidRPr="00553A80">
        <w:rPr>
          <w:rFonts w:asciiTheme="minorHAnsi" w:hAnsiTheme="minorHAnsi" w:cstheme="minorHAnsi"/>
        </w:rPr>
        <w:t>nasledujúceho</w:t>
      </w:r>
      <w:r w:rsidRPr="00553A80">
        <w:rPr>
          <w:rFonts w:asciiTheme="minorHAnsi" w:hAnsiTheme="minorHAnsi" w:cstheme="minorHAnsi"/>
          <w:spacing w:val="-13"/>
        </w:rPr>
        <w:t xml:space="preserve"> </w:t>
      </w:r>
      <w:r w:rsidRPr="00553A80">
        <w:rPr>
          <w:rFonts w:asciiTheme="minorHAnsi" w:hAnsiTheme="minorHAnsi" w:cstheme="minorHAnsi"/>
        </w:rPr>
        <w:t>po doručení písomnej výpovede na adresu sídla druhej zmluvnej strany.</w:t>
      </w:r>
    </w:p>
    <w:p w14:paraId="389DA583" w14:textId="77777777" w:rsidR="0045290F" w:rsidRPr="00553A80" w:rsidRDefault="00E47653">
      <w:pPr>
        <w:pStyle w:val="Odsekzoznamu"/>
        <w:numPr>
          <w:ilvl w:val="0"/>
          <w:numId w:val="7"/>
        </w:numPr>
        <w:tabs>
          <w:tab w:val="left" w:pos="1687"/>
        </w:tabs>
        <w:ind w:right="1253"/>
        <w:rPr>
          <w:rFonts w:asciiTheme="minorHAnsi" w:hAnsiTheme="minorHAnsi" w:cstheme="minorHAnsi"/>
        </w:rPr>
      </w:pPr>
      <w:r w:rsidRPr="00553A80">
        <w:rPr>
          <w:rFonts w:asciiTheme="minorHAnsi" w:hAnsiTheme="minorHAnsi" w:cstheme="minorHAnsi"/>
        </w:rPr>
        <w:t>V</w:t>
      </w:r>
      <w:r w:rsidRPr="00553A80">
        <w:rPr>
          <w:rFonts w:asciiTheme="minorHAnsi" w:hAnsiTheme="minorHAnsi" w:cstheme="minorHAnsi"/>
          <w:spacing w:val="-2"/>
        </w:rPr>
        <w:t xml:space="preserve"> </w:t>
      </w:r>
      <w:r w:rsidRPr="00553A80">
        <w:rPr>
          <w:rFonts w:asciiTheme="minorHAnsi" w:hAnsiTheme="minorHAnsi" w:cstheme="minorHAnsi"/>
        </w:rPr>
        <w:t>prípade porušenia ustanovení</w:t>
      </w:r>
      <w:r w:rsidRPr="00553A80">
        <w:rPr>
          <w:rFonts w:asciiTheme="minorHAnsi" w:hAnsiTheme="minorHAnsi" w:cstheme="minorHAnsi"/>
          <w:spacing w:val="-3"/>
        </w:rPr>
        <w:t xml:space="preserve"> </w:t>
      </w:r>
      <w:r w:rsidRPr="00553A80">
        <w:rPr>
          <w:rFonts w:asciiTheme="minorHAnsi" w:hAnsiTheme="minorHAnsi" w:cstheme="minorHAnsi"/>
        </w:rPr>
        <w:t>tejto zmluvy</w:t>
      </w:r>
      <w:r w:rsidRPr="00553A80">
        <w:rPr>
          <w:rFonts w:asciiTheme="minorHAnsi" w:hAnsiTheme="minorHAnsi" w:cstheme="minorHAnsi"/>
          <w:spacing w:val="-2"/>
        </w:rPr>
        <w:t xml:space="preserve"> </w:t>
      </w:r>
      <w:r w:rsidRPr="00553A80">
        <w:rPr>
          <w:rFonts w:asciiTheme="minorHAnsi" w:hAnsiTheme="minorHAnsi" w:cstheme="minorHAnsi"/>
        </w:rPr>
        <w:t>je druhá strana oprávnená odstúpiť od</w:t>
      </w:r>
      <w:r w:rsidRPr="00553A80">
        <w:rPr>
          <w:rFonts w:asciiTheme="minorHAnsi" w:hAnsiTheme="minorHAnsi" w:cstheme="minorHAnsi"/>
          <w:spacing w:val="-2"/>
        </w:rPr>
        <w:t xml:space="preserve"> </w:t>
      </w:r>
      <w:r w:rsidRPr="00553A80">
        <w:rPr>
          <w:rFonts w:asciiTheme="minorHAnsi" w:hAnsiTheme="minorHAnsi" w:cstheme="minorHAnsi"/>
        </w:rPr>
        <w:t>tejto zmluvy po písomnom upozornení a márnom uplynutím dodatočnej lehoty danej na odstránenie</w:t>
      </w:r>
      <w:r w:rsidRPr="00553A80">
        <w:rPr>
          <w:rFonts w:asciiTheme="minorHAnsi" w:hAnsiTheme="minorHAnsi" w:cstheme="minorHAnsi"/>
          <w:spacing w:val="-8"/>
        </w:rPr>
        <w:t xml:space="preserve"> </w:t>
      </w:r>
      <w:r w:rsidRPr="00553A80">
        <w:rPr>
          <w:rFonts w:asciiTheme="minorHAnsi" w:hAnsiTheme="minorHAnsi" w:cstheme="minorHAnsi"/>
        </w:rPr>
        <w:t>závadného</w:t>
      </w:r>
      <w:r w:rsidRPr="00553A80">
        <w:rPr>
          <w:rFonts w:asciiTheme="minorHAnsi" w:hAnsiTheme="minorHAnsi" w:cstheme="minorHAnsi"/>
          <w:spacing w:val="-9"/>
        </w:rPr>
        <w:t xml:space="preserve"> </w:t>
      </w:r>
      <w:r w:rsidRPr="00553A80">
        <w:rPr>
          <w:rFonts w:asciiTheme="minorHAnsi" w:hAnsiTheme="minorHAnsi" w:cstheme="minorHAnsi"/>
        </w:rPr>
        <w:t>stavu.</w:t>
      </w:r>
      <w:r w:rsidRPr="00553A80">
        <w:rPr>
          <w:rFonts w:asciiTheme="minorHAnsi" w:hAnsiTheme="minorHAnsi" w:cstheme="minorHAnsi"/>
          <w:spacing w:val="-7"/>
        </w:rPr>
        <w:t xml:space="preserve"> </w:t>
      </w:r>
      <w:r w:rsidRPr="00553A80">
        <w:rPr>
          <w:rFonts w:asciiTheme="minorHAnsi" w:hAnsiTheme="minorHAnsi" w:cstheme="minorHAnsi"/>
        </w:rPr>
        <w:t>Odstúpením</w:t>
      </w:r>
      <w:r w:rsidRPr="00553A80">
        <w:rPr>
          <w:rFonts w:asciiTheme="minorHAnsi" w:hAnsiTheme="minorHAnsi" w:cstheme="minorHAnsi"/>
          <w:spacing w:val="-7"/>
        </w:rPr>
        <w:t xml:space="preserve"> </w:t>
      </w:r>
      <w:r w:rsidRPr="00553A80">
        <w:rPr>
          <w:rFonts w:asciiTheme="minorHAnsi" w:hAnsiTheme="minorHAnsi" w:cstheme="minorHAnsi"/>
        </w:rPr>
        <w:t>od</w:t>
      </w:r>
      <w:r w:rsidRPr="00553A80">
        <w:rPr>
          <w:rFonts w:asciiTheme="minorHAnsi" w:hAnsiTheme="minorHAnsi" w:cstheme="minorHAnsi"/>
          <w:spacing w:val="-7"/>
        </w:rPr>
        <w:t xml:space="preserve"> </w:t>
      </w:r>
      <w:r w:rsidRPr="00553A80">
        <w:rPr>
          <w:rFonts w:asciiTheme="minorHAnsi" w:hAnsiTheme="minorHAnsi" w:cstheme="minorHAnsi"/>
        </w:rPr>
        <w:t>zmluvy</w:t>
      </w:r>
      <w:r w:rsidRPr="00553A80">
        <w:rPr>
          <w:rFonts w:asciiTheme="minorHAnsi" w:hAnsiTheme="minorHAnsi" w:cstheme="minorHAnsi"/>
          <w:spacing w:val="-11"/>
        </w:rPr>
        <w:t xml:space="preserve"> </w:t>
      </w:r>
      <w:r w:rsidRPr="00553A80">
        <w:rPr>
          <w:rFonts w:asciiTheme="minorHAnsi" w:hAnsiTheme="minorHAnsi" w:cstheme="minorHAnsi"/>
        </w:rPr>
        <w:t>nie</w:t>
      </w:r>
      <w:r w:rsidRPr="00553A80">
        <w:rPr>
          <w:rFonts w:asciiTheme="minorHAnsi" w:hAnsiTheme="minorHAnsi" w:cstheme="minorHAnsi"/>
          <w:spacing w:val="-8"/>
        </w:rPr>
        <w:t xml:space="preserve"> </w:t>
      </w:r>
      <w:r w:rsidRPr="00553A80">
        <w:rPr>
          <w:rFonts w:asciiTheme="minorHAnsi" w:hAnsiTheme="minorHAnsi" w:cstheme="minorHAnsi"/>
        </w:rPr>
        <w:t>sú</w:t>
      </w:r>
      <w:r w:rsidRPr="00553A80">
        <w:rPr>
          <w:rFonts w:asciiTheme="minorHAnsi" w:hAnsiTheme="minorHAnsi" w:cstheme="minorHAnsi"/>
          <w:spacing w:val="-8"/>
        </w:rPr>
        <w:t xml:space="preserve"> </w:t>
      </w:r>
      <w:r w:rsidRPr="00553A80">
        <w:rPr>
          <w:rFonts w:asciiTheme="minorHAnsi" w:hAnsiTheme="minorHAnsi" w:cstheme="minorHAnsi"/>
        </w:rPr>
        <w:t>dotknuté</w:t>
      </w:r>
      <w:r w:rsidRPr="00553A80">
        <w:rPr>
          <w:rFonts w:asciiTheme="minorHAnsi" w:hAnsiTheme="minorHAnsi" w:cstheme="minorHAnsi"/>
          <w:spacing w:val="-8"/>
        </w:rPr>
        <w:t xml:space="preserve"> </w:t>
      </w:r>
      <w:r w:rsidRPr="00553A80">
        <w:rPr>
          <w:rFonts w:asciiTheme="minorHAnsi" w:hAnsiTheme="minorHAnsi" w:cstheme="minorHAnsi"/>
        </w:rPr>
        <w:t>nároky</w:t>
      </w:r>
      <w:r w:rsidRPr="00553A80">
        <w:rPr>
          <w:rFonts w:asciiTheme="minorHAnsi" w:hAnsiTheme="minorHAnsi" w:cstheme="minorHAnsi"/>
          <w:spacing w:val="-10"/>
        </w:rPr>
        <w:t xml:space="preserve"> </w:t>
      </w:r>
      <w:r w:rsidRPr="00553A80">
        <w:rPr>
          <w:rFonts w:asciiTheme="minorHAnsi" w:hAnsiTheme="minorHAnsi" w:cstheme="minorHAnsi"/>
        </w:rPr>
        <w:t>na</w:t>
      </w:r>
      <w:r w:rsidRPr="00553A80">
        <w:rPr>
          <w:rFonts w:asciiTheme="minorHAnsi" w:hAnsiTheme="minorHAnsi" w:cstheme="minorHAnsi"/>
          <w:spacing w:val="-9"/>
        </w:rPr>
        <w:t xml:space="preserve"> </w:t>
      </w:r>
      <w:r w:rsidRPr="00553A80">
        <w:rPr>
          <w:rFonts w:asciiTheme="minorHAnsi" w:hAnsiTheme="minorHAnsi" w:cstheme="minorHAnsi"/>
        </w:rPr>
        <w:t>náhradu škody. Účinky odstúpenia od tejto zmluvy nastávajú momentom doručenia písomného oznámenia druhej zmluvnej strane.</w:t>
      </w:r>
    </w:p>
    <w:p w14:paraId="489F67B9" w14:textId="08ED1B7B" w:rsidR="00CD37A5" w:rsidRPr="00575748" w:rsidRDefault="00480715" w:rsidP="004416DD">
      <w:pPr>
        <w:pStyle w:val="Odsekzoznamu"/>
        <w:numPr>
          <w:ilvl w:val="0"/>
          <w:numId w:val="7"/>
        </w:numPr>
        <w:tabs>
          <w:tab w:val="left" w:pos="1687"/>
        </w:tabs>
        <w:spacing w:before="66"/>
        <w:ind w:right="1242"/>
        <w:rPr>
          <w:rFonts w:asciiTheme="minorHAnsi" w:hAnsiTheme="minorHAnsi" w:cstheme="minorHAnsi"/>
          <w:b/>
        </w:rPr>
      </w:pPr>
      <w:r w:rsidRPr="00553A80">
        <w:rPr>
          <w:rFonts w:asciiTheme="minorHAnsi" w:hAnsiTheme="minorHAnsi" w:cstheme="minorHAnsi"/>
        </w:rPr>
        <w:t>SZRB je oprávnená od zmluvy odstúpiť, ak</w:t>
      </w:r>
      <w:r w:rsidR="00CD37A5" w:rsidRPr="00553A80">
        <w:rPr>
          <w:rFonts w:asciiTheme="minorHAnsi" w:hAnsiTheme="minorHAnsi" w:cstheme="minorHAnsi"/>
        </w:rPr>
        <w:t xml:space="preserve"> </w:t>
      </w:r>
      <w:r w:rsidRPr="00553A80">
        <w:rPr>
          <w:rFonts w:asciiTheme="minorHAnsi" w:hAnsiTheme="minorHAnsi" w:cstheme="minorHAnsi"/>
        </w:rPr>
        <w:t xml:space="preserve">poskytovateľovi bol uložený jeden, alebo viacero trestov, uvedených v § 10 zák. č. 91/2016 </w:t>
      </w:r>
      <w:proofErr w:type="spellStart"/>
      <w:r w:rsidRPr="00553A80">
        <w:rPr>
          <w:rFonts w:asciiTheme="minorHAnsi" w:hAnsiTheme="minorHAnsi" w:cstheme="minorHAnsi"/>
        </w:rPr>
        <w:t>Z.z</w:t>
      </w:r>
      <w:proofErr w:type="spellEnd"/>
      <w:r w:rsidRPr="00553A80">
        <w:rPr>
          <w:rFonts w:asciiTheme="minorHAnsi" w:hAnsiTheme="minorHAnsi" w:cstheme="minorHAnsi"/>
        </w:rPr>
        <w:t>. o trestnej zodpovednosti právnických osôb</w:t>
      </w:r>
      <w:r w:rsidR="00CD37A5" w:rsidRPr="00553A80">
        <w:rPr>
          <w:rFonts w:asciiTheme="minorHAnsi" w:hAnsiTheme="minorHAnsi" w:cstheme="minorHAnsi"/>
        </w:rPr>
        <w:t xml:space="preserve">. </w:t>
      </w:r>
    </w:p>
    <w:p w14:paraId="060EAB49" w14:textId="49F1517A" w:rsidR="00575748" w:rsidRDefault="00575748" w:rsidP="00575748">
      <w:pPr>
        <w:pStyle w:val="Odsekzoznamu"/>
        <w:tabs>
          <w:tab w:val="left" w:pos="1687"/>
        </w:tabs>
        <w:spacing w:before="66"/>
        <w:ind w:right="1242" w:firstLine="0"/>
        <w:rPr>
          <w:rFonts w:asciiTheme="minorHAnsi" w:hAnsiTheme="minorHAnsi" w:cstheme="minorHAnsi"/>
          <w:b/>
        </w:rPr>
      </w:pPr>
    </w:p>
    <w:p w14:paraId="716A9DF3" w14:textId="508128FF" w:rsidR="00575748" w:rsidRPr="00575748" w:rsidRDefault="00575748" w:rsidP="00575748">
      <w:pPr>
        <w:pStyle w:val="Odsekzoznamu"/>
        <w:tabs>
          <w:tab w:val="left" w:pos="1687"/>
        </w:tabs>
        <w:spacing w:before="66"/>
        <w:ind w:right="1242" w:firstLine="0"/>
        <w:jc w:val="center"/>
        <w:rPr>
          <w:rFonts w:asciiTheme="minorHAnsi" w:hAnsiTheme="minorHAnsi" w:cstheme="minorHAnsi"/>
          <w:b/>
        </w:rPr>
      </w:pPr>
      <w:r w:rsidRPr="00575748">
        <w:rPr>
          <w:rFonts w:asciiTheme="minorHAnsi" w:hAnsiTheme="minorHAnsi" w:cstheme="minorHAnsi"/>
          <w:b/>
        </w:rPr>
        <w:t>Článok IX</w:t>
      </w:r>
    </w:p>
    <w:p w14:paraId="223A5B0E" w14:textId="77777777" w:rsidR="00575748" w:rsidRPr="00575748" w:rsidRDefault="00575748" w:rsidP="00575748">
      <w:pPr>
        <w:pStyle w:val="Odsekzoznamu"/>
        <w:tabs>
          <w:tab w:val="left" w:pos="1687"/>
        </w:tabs>
        <w:spacing w:before="66"/>
        <w:ind w:right="1242" w:firstLine="0"/>
        <w:jc w:val="center"/>
        <w:rPr>
          <w:rFonts w:asciiTheme="minorHAnsi" w:hAnsiTheme="minorHAnsi" w:cstheme="minorHAnsi"/>
          <w:b/>
        </w:rPr>
      </w:pPr>
      <w:r w:rsidRPr="00575748">
        <w:rPr>
          <w:rFonts w:asciiTheme="minorHAnsi" w:hAnsiTheme="minorHAnsi" w:cstheme="minorHAnsi"/>
          <w:b/>
        </w:rPr>
        <w:lastRenderedPageBreak/>
        <w:t>Autorské právo, iné práva duševného vlastníctva autora, licenčná zmluva</w:t>
      </w:r>
    </w:p>
    <w:p w14:paraId="33C3F197" w14:textId="77777777" w:rsidR="00575748" w:rsidRPr="00575748" w:rsidRDefault="00575748" w:rsidP="00575748">
      <w:pPr>
        <w:pStyle w:val="Odsekzoznamu"/>
        <w:tabs>
          <w:tab w:val="left" w:pos="1687"/>
        </w:tabs>
        <w:spacing w:before="66"/>
        <w:ind w:right="1242" w:firstLine="0"/>
        <w:rPr>
          <w:rFonts w:asciiTheme="minorHAnsi" w:hAnsiTheme="minorHAnsi" w:cstheme="minorHAnsi"/>
        </w:rPr>
      </w:pPr>
    </w:p>
    <w:p w14:paraId="7F180EF6" w14:textId="6542B559" w:rsidR="00575748" w:rsidRPr="00575748" w:rsidRDefault="009B1FEB" w:rsidP="00575748">
      <w:pPr>
        <w:pStyle w:val="Odsekzoznamu"/>
        <w:numPr>
          <w:ilvl w:val="0"/>
          <w:numId w:val="14"/>
        </w:numPr>
        <w:tabs>
          <w:tab w:val="left" w:pos="1687"/>
        </w:tabs>
        <w:spacing w:before="66"/>
        <w:ind w:right="1242"/>
        <w:rPr>
          <w:rFonts w:asciiTheme="minorHAnsi" w:hAnsiTheme="minorHAnsi" w:cstheme="minorHAnsi"/>
        </w:rPr>
      </w:pPr>
      <w:r>
        <w:rPr>
          <w:rFonts w:asciiTheme="minorHAnsi" w:hAnsiTheme="minorHAnsi" w:cstheme="minorHAnsi"/>
        </w:rPr>
        <w:t>Zmluvné strany</w:t>
      </w:r>
      <w:r w:rsidR="00575748" w:rsidRPr="00575748">
        <w:rPr>
          <w:rFonts w:asciiTheme="minorHAnsi" w:hAnsiTheme="minorHAnsi" w:cstheme="minorHAnsi"/>
        </w:rPr>
        <w:t xml:space="preserve"> ber</w:t>
      </w:r>
      <w:r>
        <w:rPr>
          <w:rFonts w:asciiTheme="minorHAnsi" w:hAnsiTheme="minorHAnsi" w:cstheme="minorHAnsi"/>
        </w:rPr>
        <w:t>ú</w:t>
      </w:r>
      <w:r w:rsidR="00575748" w:rsidRPr="00575748">
        <w:rPr>
          <w:rFonts w:asciiTheme="minorHAnsi" w:hAnsiTheme="minorHAnsi" w:cstheme="minorHAnsi"/>
        </w:rPr>
        <w:t xml:space="preserve"> na vedomie, že jednotlivé plnenia z tejto zmluvy </w:t>
      </w:r>
      <w:r w:rsidR="00DA4AE6">
        <w:rPr>
          <w:rFonts w:asciiTheme="minorHAnsi" w:hAnsiTheme="minorHAnsi" w:cstheme="minorHAnsi"/>
        </w:rPr>
        <w:t>zo strany poskytovateľa</w:t>
      </w:r>
      <w:r w:rsidR="0005574A">
        <w:rPr>
          <w:rFonts w:asciiTheme="minorHAnsi" w:hAnsiTheme="minorHAnsi" w:cstheme="minorHAnsi"/>
        </w:rPr>
        <w:t xml:space="preserve">, </w:t>
      </w:r>
      <w:r>
        <w:rPr>
          <w:rFonts w:asciiTheme="minorHAnsi" w:hAnsiTheme="minorHAnsi" w:cstheme="minorHAnsi"/>
        </w:rPr>
        <w:t>keď budú vytvorené</w:t>
      </w:r>
      <w:r w:rsidR="00815034">
        <w:rPr>
          <w:rFonts w:asciiTheme="minorHAnsi" w:hAnsiTheme="minorHAnsi" w:cstheme="minorHAnsi"/>
        </w:rPr>
        <w:t xml:space="preserve"> a/alebo </w:t>
      </w:r>
      <w:r w:rsidR="004C496E">
        <w:rPr>
          <w:rFonts w:asciiTheme="minorHAnsi" w:hAnsiTheme="minorHAnsi" w:cstheme="minorHAnsi"/>
        </w:rPr>
        <w:t>zabezpečené</w:t>
      </w:r>
      <w:r>
        <w:rPr>
          <w:rFonts w:asciiTheme="minorHAnsi" w:hAnsiTheme="minorHAnsi" w:cstheme="minorHAnsi"/>
        </w:rPr>
        <w:t xml:space="preserve"> </w:t>
      </w:r>
      <w:r w:rsidR="004C496E">
        <w:rPr>
          <w:rFonts w:asciiTheme="minorHAnsi" w:hAnsiTheme="minorHAnsi" w:cstheme="minorHAnsi"/>
        </w:rPr>
        <w:t xml:space="preserve">v zmysle tejto zmluvy a/alebo </w:t>
      </w:r>
      <w:r w:rsidR="000B7CA5">
        <w:rPr>
          <w:rFonts w:asciiTheme="minorHAnsi" w:hAnsiTheme="minorHAnsi" w:cstheme="minorHAnsi"/>
        </w:rPr>
        <w:t xml:space="preserve">v zmysle </w:t>
      </w:r>
      <w:r w:rsidR="004C496E">
        <w:rPr>
          <w:rFonts w:asciiTheme="minorHAnsi" w:hAnsiTheme="minorHAnsi" w:cstheme="minorHAnsi"/>
        </w:rPr>
        <w:t>konkrétnej objednávky</w:t>
      </w:r>
      <w:r w:rsidR="00C76BF5">
        <w:rPr>
          <w:rFonts w:asciiTheme="minorHAnsi" w:hAnsiTheme="minorHAnsi" w:cstheme="minorHAnsi"/>
        </w:rPr>
        <w:t>,</w:t>
      </w:r>
      <w:r w:rsidR="004C496E">
        <w:rPr>
          <w:rFonts w:asciiTheme="minorHAnsi" w:hAnsiTheme="minorHAnsi" w:cstheme="minorHAnsi"/>
        </w:rPr>
        <w:t xml:space="preserve"> </w:t>
      </w:r>
      <w:r>
        <w:rPr>
          <w:rFonts w:asciiTheme="minorHAnsi" w:hAnsiTheme="minorHAnsi" w:cstheme="minorHAnsi"/>
        </w:rPr>
        <w:t xml:space="preserve">môžu </w:t>
      </w:r>
      <w:r w:rsidR="00575748" w:rsidRPr="00575748">
        <w:rPr>
          <w:rFonts w:asciiTheme="minorHAnsi" w:hAnsiTheme="minorHAnsi" w:cstheme="minorHAnsi"/>
        </w:rPr>
        <w:t>autorskými dielami podľa zákona č. 185/2015 Z. z. autorský zákon v znení neskorších právnych predpisov (ďalej len „</w:t>
      </w:r>
      <w:r w:rsidR="00DA4AE6">
        <w:rPr>
          <w:rFonts w:asciiTheme="minorHAnsi" w:hAnsiTheme="minorHAnsi" w:cstheme="minorHAnsi"/>
        </w:rPr>
        <w:t>a</w:t>
      </w:r>
      <w:r w:rsidR="00575748" w:rsidRPr="00575748">
        <w:rPr>
          <w:rFonts w:asciiTheme="minorHAnsi" w:hAnsiTheme="minorHAnsi" w:cstheme="minorHAnsi"/>
        </w:rPr>
        <w:t xml:space="preserve">utorský zákon“) </w:t>
      </w:r>
      <w:r w:rsidR="004C496E">
        <w:rPr>
          <w:rFonts w:asciiTheme="minorHAnsi" w:hAnsiTheme="minorHAnsi" w:cstheme="minorHAnsi"/>
        </w:rPr>
        <w:t xml:space="preserve">(ďalej </w:t>
      </w:r>
      <w:r w:rsidRPr="00575748">
        <w:rPr>
          <w:rFonts w:asciiTheme="minorHAnsi" w:hAnsiTheme="minorHAnsi" w:cstheme="minorHAnsi"/>
        </w:rPr>
        <w:t>aj ako „</w:t>
      </w:r>
      <w:r w:rsidRPr="00D45C0B">
        <w:rPr>
          <w:rFonts w:asciiTheme="minorHAnsi" w:hAnsiTheme="minorHAnsi" w:cstheme="minorHAnsi"/>
          <w:b/>
        </w:rPr>
        <w:t>autorské dielo</w:t>
      </w:r>
      <w:r w:rsidRPr="00575748">
        <w:rPr>
          <w:rFonts w:asciiTheme="minorHAnsi" w:hAnsiTheme="minorHAnsi" w:cstheme="minorHAnsi"/>
        </w:rPr>
        <w:t>“)</w:t>
      </w:r>
      <w:r w:rsidRPr="009B1FEB">
        <w:rPr>
          <w:rFonts w:asciiTheme="minorHAnsi" w:hAnsiTheme="minorHAnsi" w:cstheme="minorHAnsi"/>
        </w:rPr>
        <w:t>.</w:t>
      </w:r>
      <w:r w:rsidR="00575748" w:rsidRPr="00575748">
        <w:rPr>
          <w:rFonts w:asciiTheme="minorHAnsi" w:hAnsiTheme="minorHAnsi" w:cstheme="minorHAnsi"/>
        </w:rPr>
        <w:t xml:space="preserve"> </w:t>
      </w:r>
      <w:r w:rsidR="00C76BF5">
        <w:rPr>
          <w:rFonts w:asciiTheme="minorHAnsi" w:hAnsiTheme="minorHAnsi" w:cstheme="minorHAnsi"/>
        </w:rPr>
        <w:t>Akékoľvek a</w:t>
      </w:r>
      <w:r w:rsidR="0074114B">
        <w:rPr>
          <w:rFonts w:asciiTheme="minorHAnsi" w:hAnsiTheme="minorHAnsi" w:cstheme="minorHAnsi"/>
        </w:rPr>
        <w:t xml:space="preserve">utorské dielo bude </w:t>
      </w:r>
      <w:r w:rsidR="0074114B" w:rsidRPr="0074114B">
        <w:rPr>
          <w:rFonts w:asciiTheme="minorHAnsi" w:hAnsiTheme="minorHAnsi" w:cstheme="minorHAnsi"/>
        </w:rPr>
        <w:t xml:space="preserve">bez </w:t>
      </w:r>
      <w:r w:rsidR="0074114B">
        <w:rPr>
          <w:rFonts w:asciiTheme="minorHAnsi" w:hAnsiTheme="minorHAnsi" w:cstheme="minorHAnsi"/>
        </w:rPr>
        <w:t xml:space="preserve">akýchkoľvek </w:t>
      </w:r>
      <w:r w:rsidR="0074114B" w:rsidRPr="0074114B">
        <w:rPr>
          <w:rFonts w:asciiTheme="minorHAnsi" w:hAnsiTheme="minorHAnsi" w:cstheme="minorHAnsi"/>
        </w:rPr>
        <w:t>právnych a faktických vád</w:t>
      </w:r>
      <w:r w:rsidR="0074114B">
        <w:rPr>
          <w:rFonts w:asciiTheme="minorHAnsi" w:hAnsiTheme="minorHAnsi" w:cstheme="minorHAnsi"/>
        </w:rPr>
        <w:t xml:space="preserve"> s prihliadnutím na druh</w:t>
      </w:r>
      <w:r w:rsidR="00F31882">
        <w:rPr>
          <w:rFonts w:asciiTheme="minorHAnsi" w:hAnsiTheme="minorHAnsi" w:cstheme="minorHAnsi"/>
        </w:rPr>
        <w:t xml:space="preserve"> autorského diela</w:t>
      </w:r>
      <w:r w:rsidR="0074114B">
        <w:rPr>
          <w:rFonts w:asciiTheme="minorHAnsi" w:hAnsiTheme="minorHAnsi" w:cstheme="minorHAnsi"/>
        </w:rPr>
        <w:t>.</w:t>
      </w:r>
    </w:p>
    <w:p w14:paraId="2840FD61" w14:textId="45765897" w:rsidR="00A575B4" w:rsidRPr="00FA69E2" w:rsidRDefault="00CA1D35" w:rsidP="007B1F8A">
      <w:pPr>
        <w:pStyle w:val="Odsekzoznamu"/>
        <w:numPr>
          <w:ilvl w:val="0"/>
          <w:numId w:val="14"/>
        </w:numPr>
        <w:tabs>
          <w:tab w:val="left" w:pos="1687"/>
        </w:tabs>
        <w:spacing w:before="66"/>
        <w:ind w:right="1242"/>
        <w:rPr>
          <w:rFonts w:asciiTheme="minorHAnsi" w:hAnsiTheme="minorHAnsi" w:cstheme="minorHAnsi"/>
        </w:rPr>
      </w:pPr>
      <w:r w:rsidRPr="00FA69E2">
        <w:rPr>
          <w:rFonts w:asciiTheme="minorHAnsi" w:hAnsiTheme="minorHAnsi" w:cstheme="minorHAnsi"/>
        </w:rPr>
        <w:t xml:space="preserve">Poskytovateľ sa zaväzuje zabezpečiť </w:t>
      </w:r>
      <w:r w:rsidR="00E2531B" w:rsidRPr="00FA69E2">
        <w:rPr>
          <w:rFonts w:asciiTheme="minorHAnsi" w:hAnsiTheme="minorHAnsi" w:cstheme="minorHAnsi"/>
        </w:rPr>
        <w:t xml:space="preserve">po vytvorení a/alebo dodaní autorských diel </w:t>
      </w:r>
      <w:r w:rsidR="00C76BF5" w:rsidRPr="00FA69E2">
        <w:rPr>
          <w:rFonts w:asciiTheme="minorHAnsi" w:hAnsiTheme="minorHAnsi" w:cstheme="minorHAnsi"/>
        </w:rPr>
        <w:t>(</w:t>
      </w:r>
      <w:r w:rsidR="004C496E" w:rsidRPr="00FA69E2">
        <w:rPr>
          <w:rFonts w:asciiTheme="minorHAnsi" w:hAnsiTheme="minorHAnsi" w:cstheme="minorHAnsi"/>
        </w:rPr>
        <w:t>ako súčas</w:t>
      </w:r>
      <w:r w:rsidR="005863DB" w:rsidRPr="00FA69E2">
        <w:rPr>
          <w:rFonts w:asciiTheme="minorHAnsi" w:hAnsiTheme="minorHAnsi" w:cstheme="minorHAnsi"/>
        </w:rPr>
        <w:t>ti</w:t>
      </w:r>
      <w:r w:rsidR="004C496E" w:rsidRPr="00FA69E2">
        <w:rPr>
          <w:rFonts w:asciiTheme="minorHAnsi" w:hAnsiTheme="minorHAnsi" w:cstheme="minorHAnsi"/>
        </w:rPr>
        <w:t xml:space="preserve"> príslušných plnení zo služieb</w:t>
      </w:r>
      <w:r w:rsidR="00C76BF5" w:rsidRPr="00FA69E2">
        <w:rPr>
          <w:rFonts w:asciiTheme="minorHAnsi" w:hAnsiTheme="minorHAnsi" w:cstheme="minorHAnsi"/>
        </w:rPr>
        <w:t>)</w:t>
      </w:r>
      <w:r w:rsidR="004C496E" w:rsidRPr="00FA69E2">
        <w:rPr>
          <w:rFonts w:asciiTheme="minorHAnsi" w:hAnsiTheme="minorHAnsi" w:cstheme="minorHAnsi"/>
        </w:rPr>
        <w:t xml:space="preserve"> aj </w:t>
      </w:r>
      <w:r w:rsidR="009B1FEB" w:rsidRPr="00FA69E2">
        <w:rPr>
          <w:rFonts w:asciiTheme="minorHAnsi" w:hAnsiTheme="minorHAnsi" w:cstheme="minorHAnsi"/>
        </w:rPr>
        <w:t xml:space="preserve">príslušné </w:t>
      </w:r>
      <w:r w:rsidRPr="00FA69E2">
        <w:rPr>
          <w:rFonts w:asciiTheme="minorHAnsi" w:hAnsiTheme="minorHAnsi" w:cstheme="minorHAnsi"/>
        </w:rPr>
        <w:t>súhlasy autorov a</w:t>
      </w:r>
      <w:r w:rsidR="008B5E6E" w:rsidRPr="00FA69E2">
        <w:rPr>
          <w:rFonts w:asciiTheme="minorHAnsi" w:hAnsiTheme="minorHAnsi" w:cstheme="minorHAnsi"/>
        </w:rPr>
        <w:t>/alebo</w:t>
      </w:r>
      <w:r w:rsidR="009537E3" w:rsidRPr="00FA69E2">
        <w:rPr>
          <w:rFonts w:asciiTheme="minorHAnsi" w:hAnsiTheme="minorHAnsi" w:cstheme="minorHAnsi"/>
        </w:rPr>
        <w:t>  výkonných umelcov</w:t>
      </w:r>
      <w:r w:rsidRPr="00FA69E2">
        <w:rPr>
          <w:rFonts w:asciiTheme="minorHAnsi" w:hAnsiTheme="minorHAnsi" w:cstheme="minorHAnsi"/>
        </w:rPr>
        <w:t xml:space="preserve"> </w:t>
      </w:r>
      <w:r w:rsidR="009B1FEB" w:rsidRPr="00FA69E2">
        <w:rPr>
          <w:rFonts w:asciiTheme="minorHAnsi" w:hAnsiTheme="minorHAnsi" w:cstheme="minorHAnsi"/>
        </w:rPr>
        <w:t xml:space="preserve">týchto </w:t>
      </w:r>
      <w:r w:rsidR="008D08F3" w:rsidRPr="00FA69E2">
        <w:rPr>
          <w:rFonts w:asciiTheme="minorHAnsi" w:hAnsiTheme="minorHAnsi" w:cstheme="minorHAnsi"/>
        </w:rPr>
        <w:t xml:space="preserve">autorských </w:t>
      </w:r>
      <w:r w:rsidRPr="00FA69E2">
        <w:rPr>
          <w:rFonts w:asciiTheme="minorHAnsi" w:hAnsiTheme="minorHAnsi" w:cstheme="minorHAnsi"/>
        </w:rPr>
        <w:t>diel</w:t>
      </w:r>
      <w:r w:rsidR="00C76BF5" w:rsidRPr="00FA69E2">
        <w:rPr>
          <w:rFonts w:asciiTheme="minorHAnsi" w:hAnsiTheme="minorHAnsi" w:cstheme="minorHAnsi"/>
        </w:rPr>
        <w:t xml:space="preserve"> </w:t>
      </w:r>
      <w:r w:rsidR="009537E3" w:rsidRPr="00FA69E2">
        <w:rPr>
          <w:rFonts w:asciiTheme="minorHAnsi" w:hAnsiTheme="minorHAnsi" w:cstheme="minorHAnsi"/>
        </w:rPr>
        <w:t xml:space="preserve">na  používanie týchto autorských diel bankou na účely dohodnuté v tejto zmluve </w:t>
      </w:r>
      <w:r w:rsidR="00C76BF5" w:rsidRPr="00FA69E2">
        <w:rPr>
          <w:rFonts w:asciiTheme="minorHAnsi" w:hAnsiTheme="minorHAnsi" w:cstheme="minorHAnsi"/>
        </w:rPr>
        <w:t xml:space="preserve">a vysporiadať  nároky </w:t>
      </w:r>
      <w:r w:rsidR="009537E3" w:rsidRPr="00FA69E2">
        <w:rPr>
          <w:rFonts w:asciiTheme="minorHAnsi" w:hAnsiTheme="minorHAnsi" w:cstheme="minorHAnsi"/>
        </w:rPr>
        <w:t>autorov a</w:t>
      </w:r>
      <w:r w:rsidR="008B5E6E" w:rsidRPr="00FA69E2">
        <w:rPr>
          <w:rFonts w:asciiTheme="minorHAnsi" w:hAnsiTheme="minorHAnsi" w:cstheme="minorHAnsi"/>
        </w:rPr>
        <w:t>/alebo výkonných umelcov</w:t>
      </w:r>
      <w:r w:rsidR="009537E3" w:rsidRPr="00FA69E2">
        <w:rPr>
          <w:rFonts w:asciiTheme="minorHAnsi" w:hAnsiTheme="minorHAnsi" w:cstheme="minorHAnsi"/>
        </w:rPr>
        <w:t xml:space="preserve">  </w:t>
      </w:r>
      <w:r w:rsidR="00C76BF5" w:rsidRPr="00FA69E2">
        <w:rPr>
          <w:rFonts w:asciiTheme="minorHAnsi" w:hAnsiTheme="minorHAnsi" w:cstheme="minorHAnsi"/>
        </w:rPr>
        <w:t>v zmysle autorského zákona</w:t>
      </w:r>
      <w:r w:rsidRPr="00FA69E2">
        <w:rPr>
          <w:rFonts w:asciiTheme="minorHAnsi" w:hAnsiTheme="minorHAnsi" w:cstheme="minorHAnsi"/>
        </w:rPr>
        <w:t xml:space="preserve">, ktoré poskytovateľ zhotoví alebo objedná a použije na účely plnenia </w:t>
      </w:r>
      <w:r w:rsidR="009B1FEB" w:rsidRPr="00FA69E2">
        <w:rPr>
          <w:rFonts w:asciiTheme="minorHAnsi" w:hAnsiTheme="minorHAnsi" w:cstheme="minorHAnsi"/>
        </w:rPr>
        <w:t xml:space="preserve">služieb z </w:t>
      </w:r>
      <w:r w:rsidRPr="00FA69E2">
        <w:rPr>
          <w:rFonts w:asciiTheme="minorHAnsi" w:hAnsiTheme="minorHAnsi" w:cstheme="minorHAnsi"/>
        </w:rPr>
        <w:t xml:space="preserve">tejto zmluvy </w:t>
      </w:r>
      <w:r w:rsidR="00C76BF5" w:rsidRPr="00FA69E2">
        <w:rPr>
          <w:rFonts w:asciiTheme="minorHAnsi" w:hAnsiTheme="minorHAnsi" w:cstheme="minorHAnsi"/>
        </w:rPr>
        <w:t xml:space="preserve">a to </w:t>
      </w:r>
      <w:r w:rsidR="004C496E" w:rsidRPr="00FA69E2">
        <w:rPr>
          <w:rFonts w:asciiTheme="minorHAnsi" w:hAnsiTheme="minorHAnsi" w:cstheme="minorHAnsi"/>
        </w:rPr>
        <w:t>n</w:t>
      </w:r>
      <w:r w:rsidR="00E2531B" w:rsidRPr="00FA69E2">
        <w:rPr>
          <w:rFonts w:asciiTheme="minorHAnsi" w:hAnsiTheme="minorHAnsi" w:cstheme="minorHAnsi"/>
        </w:rPr>
        <w:t>ajneskôr</w:t>
      </w:r>
      <w:r w:rsidR="004C496E" w:rsidRPr="00FA69E2">
        <w:rPr>
          <w:rFonts w:asciiTheme="minorHAnsi" w:hAnsiTheme="minorHAnsi" w:cstheme="minorHAnsi"/>
        </w:rPr>
        <w:t xml:space="preserve"> ku dňu udelenia licencie</w:t>
      </w:r>
      <w:r w:rsidR="00D45C0B" w:rsidRPr="00FA69E2">
        <w:rPr>
          <w:rFonts w:asciiTheme="minorHAnsi" w:hAnsiTheme="minorHAnsi" w:cstheme="minorHAnsi"/>
        </w:rPr>
        <w:t>/sublicencie</w:t>
      </w:r>
      <w:r w:rsidR="00D8787C" w:rsidRPr="00FA69E2">
        <w:rPr>
          <w:rFonts w:asciiTheme="minorHAnsi" w:hAnsiTheme="minorHAnsi" w:cstheme="minorHAnsi"/>
        </w:rPr>
        <w:t xml:space="preserve"> </w:t>
      </w:r>
      <w:r w:rsidR="004C496E" w:rsidRPr="00FA69E2">
        <w:rPr>
          <w:rFonts w:asciiTheme="minorHAnsi" w:hAnsiTheme="minorHAnsi" w:cstheme="minorHAnsi"/>
        </w:rPr>
        <w:t xml:space="preserve"> k</w:t>
      </w:r>
      <w:r w:rsidRPr="00FA69E2">
        <w:rPr>
          <w:rFonts w:asciiTheme="minorHAnsi" w:hAnsiTheme="minorHAnsi" w:cstheme="minorHAnsi"/>
        </w:rPr>
        <w:t xml:space="preserve"> </w:t>
      </w:r>
      <w:r w:rsidR="004C496E" w:rsidRPr="00FA69E2">
        <w:rPr>
          <w:rFonts w:asciiTheme="minorHAnsi" w:hAnsiTheme="minorHAnsi" w:cstheme="minorHAnsi"/>
        </w:rPr>
        <w:t xml:space="preserve">príslušnému </w:t>
      </w:r>
      <w:r w:rsidR="009B1FEB" w:rsidRPr="00FA69E2">
        <w:rPr>
          <w:rFonts w:asciiTheme="minorHAnsi" w:hAnsiTheme="minorHAnsi" w:cstheme="minorHAnsi"/>
        </w:rPr>
        <w:t>autorského diel</w:t>
      </w:r>
      <w:r w:rsidR="004C496E" w:rsidRPr="00FA69E2">
        <w:rPr>
          <w:rFonts w:asciiTheme="minorHAnsi" w:hAnsiTheme="minorHAnsi" w:cstheme="minorHAnsi"/>
        </w:rPr>
        <w:t>u</w:t>
      </w:r>
      <w:r w:rsidRPr="00FA69E2">
        <w:rPr>
          <w:rFonts w:asciiTheme="minorHAnsi" w:hAnsiTheme="minorHAnsi" w:cstheme="minorHAnsi"/>
        </w:rPr>
        <w:t xml:space="preserve"> </w:t>
      </w:r>
      <w:r w:rsidR="00BD0331" w:rsidRPr="00FA69E2">
        <w:rPr>
          <w:rFonts w:asciiTheme="minorHAnsi" w:hAnsiTheme="minorHAnsi" w:cstheme="minorHAnsi"/>
        </w:rPr>
        <w:t>bank</w:t>
      </w:r>
      <w:r w:rsidR="004C496E" w:rsidRPr="00FA69E2">
        <w:rPr>
          <w:rFonts w:asciiTheme="minorHAnsi" w:hAnsiTheme="minorHAnsi" w:cstheme="minorHAnsi"/>
        </w:rPr>
        <w:t>e</w:t>
      </w:r>
      <w:r w:rsidR="00BD0331" w:rsidRPr="00FA69E2">
        <w:rPr>
          <w:rFonts w:asciiTheme="minorHAnsi" w:hAnsiTheme="minorHAnsi" w:cstheme="minorHAnsi"/>
        </w:rPr>
        <w:t> v zmysle tejto zmluvy v online</w:t>
      </w:r>
      <w:r w:rsidR="005240DA" w:rsidRPr="00FA69E2">
        <w:t xml:space="preserve"> </w:t>
      </w:r>
      <w:r w:rsidR="005240DA" w:rsidRPr="00FA69E2">
        <w:rPr>
          <w:rFonts w:asciiTheme="minorHAnsi" w:hAnsiTheme="minorHAnsi" w:cstheme="minorHAnsi"/>
        </w:rPr>
        <w:t>priestore</w:t>
      </w:r>
      <w:r w:rsidR="00BD0331" w:rsidRPr="00FA69E2">
        <w:rPr>
          <w:rFonts w:asciiTheme="minorHAnsi" w:hAnsiTheme="minorHAnsi" w:cstheme="minorHAnsi"/>
        </w:rPr>
        <w:t xml:space="preserve"> prostredníctvom </w:t>
      </w:r>
      <w:r w:rsidRPr="00FA69E2">
        <w:rPr>
          <w:rFonts w:asciiTheme="minorHAnsi" w:hAnsiTheme="minorHAnsi" w:cstheme="minorHAnsi"/>
        </w:rPr>
        <w:t xml:space="preserve">vysielania </w:t>
      </w:r>
      <w:r w:rsidR="001940E5" w:rsidRPr="00FA69E2">
        <w:rPr>
          <w:rFonts w:asciiTheme="minorHAnsi" w:hAnsiTheme="minorHAnsi" w:cstheme="minorHAnsi"/>
        </w:rPr>
        <w:t>autorského diela</w:t>
      </w:r>
      <w:r w:rsidRPr="00FA69E2">
        <w:rPr>
          <w:rFonts w:asciiTheme="minorHAnsi" w:hAnsiTheme="minorHAnsi" w:cstheme="minorHAnsi"/>
        </w:rPr>
        <w:t xml:space="preserve"> v neobmedzenom rozsahu tak, aby ich užívanie v súlade s</w:t>
      </w:r>
      <w:r w:rsidR="00C76BF5" w:rsidRPr="00FA69E2">
        <w:rPr>
          <w:rFonts w:asciiTheme="minorHAnsi" w:hAnsiTheme="minorHAnsi" w:cstheme="minorHAnsi"/>
        </w:rPr>
        <w:t xml:space="preserve"> konkrétnou </w:t>
      </w:r>
      <w:r w:rsidR="00BD0331" w:rsidRPr="00FA69E2">
        <w:rPr>
          <w:rFonts w:asciiTheme="minorHAnsi" w:hAnsiTheme="minorHAnsi" w:cstheme="minorHAnsi"/>
        </w:rPr>
        <w:t xml:space="preserve">licenciou udelenou poskytovateľom banke </w:t>
      </w:r>
      <w:r w:rsidR="001940E5" w:rsidRPr="00FA69E2">
        <w:rPr>
          <w:rFonts w:asciiTheme="minorHAnsi" w:hAnsiTheme="minorHAnsi" w:cstheme="minorHAnsi"/>
        </w:rPr>
        <w:t>s prihliadnutím na príslušný druh autorského diela</w:t>
      </w:r>
      <w:r w:rsidR="00A575B4" w:rsidRPr="00FA69E2">
        <w:rPr>
          <w:rFonts w:asciiTheme="minorHAnsi" w:hAnsiTheme="minorHAnsi" w:cstheme="minorHAnsi"/>
        </w:rPr>
        <w:t xml:space="preserve">. </w:t>
      </w:r>
      <w:r w:rsidR="00C76BF5" w:rsidRPr="00FA69E2">
        <w:rPr>
          <w:rFonts w:asciiTheme="minorHAnsi" w:hAnsiTheme="minorHAnsi" w:cstheme="minorHAnsi"/>
        </w:rPr>
        <w:t xml:space="preserve"> </w:t>
      </w:r>
      <w:r w:rsidR="00E76029" w:rsidRPr="00FA69E2">
        <w:rPr>
          <w:rFonts w:asciiTheme="minorHAnsi" w:hAnsiTheme="minorHAnsi" w:cstheme="minorHAnsi"/>
        </w:rPr>
        <w:t>Zmluvné strany sa dohodli pre vylúčenie pochybností, že pojem licencia, ktorý sa ďalej v texte tejto zmluvy používa v seba zahŕňa aj pojem sublicencia, ak z obsahu príslušného ustanovenia tejto zmluvy nie je výslovne dohodnuté niečo iné (ďalej spolu aj ako „licencie“ alebo v jednotnom čísle „</w:t>
      </w:r>
      <w:r w:rsidR="00E76029" w:rsidRPr="00FA69E2">
        <w:rPr>
          <w:rFonts w:asciiTheme="minorHAnsi" w:hAnsiTheme="minorHAnsi" w:cstheme="minorHAnsi"/>
          <w:b/>
        </w:rPr>
        <w:t>licencia</w:t>
      </w:r>
      <w:r w:rsidR="00E76029" w:rsidRPr="00FA69E2">
        <w:rPr>
          <w:rFonts w:asciiTheme="minorHAnsi" w:hAnsiTheme="minorHAnsi" w:cstheme="minorHAnsi"/>
        </w:rPr>
        <w:t xml:space="preserve">“). </w:t>
      </w:r>
    </w:p>
    <w:p w14:paraId="3EC3D581" w14:textId="523868B0" w:rsidR="008B5E6E" w:rsidRPr="00FA69E2" w:rsidRDefault="008B5E6E" w:rsidP="007B1F8A">
      <w:pPr>
        <w:pStyle w:val="Odsekzoznamu"/>
        <w:numPr>
          <w:ilvl w:val="0"/>
          <w:numId w:val="14"/>
        </w:numPr>
        <w:tabs>
          <w:tab w:val="left" w:pos="1687"/>
        </w:tabs>
        <w:spacing w:before="66"/>
        <w:ind w:right="1242"/>
        <w:rPr>
          <w:rFonts w:asciiTheme="minorHAnsi" w:hAnsiTheme="minorHAnsi" w:cstheme="minorHAnsi"/>
        </w:rPr>
      </w:pPr>
      <w:r w:rsidRPr="00FA69E2">
        <w:rPr>
          <w:rFonts w:asciiTheme="minorHAnsi" w:hAnsiTheme="minorHAnsi" w:cstheme="minorHAnsi"/>
        </w:rPr>
        <w:t xml:space="preserve">Zmluvné strany sa dohodli, že niektoré parametre autorského diela a príslušnej licencie sú predbežne dohodnuté v tejto </w:t>
      </w:r>
      <w:r w:rsidR="00D45C0B" w:rsidRPr="00FA69E2">
        <w:rPr>
          <w:rFonts w:asciiTheme="minorHAnsi" w:hAnsiTheme="minorHAnsi" w:cstheme="minorHAnsi"/>
        </w:rPr>
        <w:t>z</w:t>
      </w:r>
      <w:r w:rsidRPr="00FA69E2">
        <w:rPr>
          <w:rFonts w:asciiTheme="minorHAnsi" w:hAnsiTheme="minorHAnsi" w:cstheme="minorHAnsi"/>
        </w:rPr>
        <w:t xml:space="preserve">mluve </w:t>
      </w:r>
      <w:r w:rsidR="007B1F8A" w:rsidRPr="00FA69E2">
        <w:rPr>
          <w:rFonts w:asciiTheme="minorHAnsi" w:hAnsiTheme="minorHAnsi" w:cstheme="minorHAnsi"/>
        </w:rPr>
        <w:t xml:space="preserve">najmä v odseku </w:t>
      </w:r>
      <w:r w:rsidR="00E521EF" w:rsidRPr="00FA69E2">
        <w:rPr>
          <w:rFonts w:asciiTheme="minorHAnsi" w:hAnsiTheme="minorHAnsi" w:cstheme="minorHAnsi"/>
        </w:rPr>
        <w:t>8</w:t>
      </w:r>
      <w:r w:rsidR="007B1F8A" w:rsidRPr="00FA69E2">
        <w:rPr>
          <w:rFonts w:asciiTheme="minorHAnsi" w:hAnsiTheme="minorHAnsi" w:cstheme="minorHAnsi"/>
        </w:rPr>
        <w:t xml:space="preserve"> tohto článku tejto zmluvy </w:t>
      </w:r>
      <w:r w:rsidRPr="00FA69E2">
        <w:rPr>
          <w:rFonts w:asciiTheme="minorHAnsi" w:hAnsiTheme="minorHAnsi" w:cstheme="minorHAnsi"/>
        </w:rPr>
        <w:t xml:space="preserve">a/alebo budú </w:t>
      </w:r>
      <w:r w:rsidR="00A575B4" w:rsidRPr="00FA69E2">
        <w:rPr>
          <w:rFonts w:asciiTheme="minorHAnsi" w:hAnsiTheme="minorHAnsi" w:cstheme="minorHAnsi"/>
        </w:rPr>
        <w:t xml:space="preserve">predbežne </w:t>
      </w:r>
      <w:r w:rsidRPr="00FA69E2">
        <w:rPr>
          <w:rFonts w:asciiTheme="minorHAnsi" w:hAnsiTheme="minorHAnsi" w:cstheme="minorHAnsi"/>
        </w:rPr>
        <w:t>dohodnuté</w:t>
      </w:r>
      <w:r w:rsidR="007B1F8A" w:rsidRPr="00FA69E2">
        <w:rPr>
          <w:rFonts w:asciiTheme="minorHAnsi" w:hAnsiTheme="minorHAnsi" w:cstheme="minorHAnsi"/>
        </w:rPr>
        <w:t>/modifikované</w:t>
      </w:r>
      <w:r w:rsidRPr="00FA69E2">
        <w:rPr>
          <w:rFonts w:asciiTheme="minorHAnsi" w:hAnsiTheme="minorHAnsi" w:cstheme="minorHAnsi"/>
        </w:rPr>
        <w:t xml:space="preserve"> v konkrétnej záväznej objednávke, ak nebude dohodnuté inak</w:t>
      </w:r>
      <w:r w:rsidR="007B1F8A" w:rsidRPr="00FA69E2">
        <w:rPr>
          <w:rFonts w:asciiTheme="minorHAnsi" w:hAnsiTheme="minorHAnsi" w:cstheme="minorHAnsi"/>
        </w:rPr>
        <w:t xml:space="preserve"> v konkrétnej licenčnej zmluve </w:t>
      </w:r>
      <w:r w:rsidR="00F771B7" w:rsidRPr="00FA69E2">
        <w:rPr>
          <w:rFonts w:asciiTheme="minorHAnsi" w:hAnsiTheme="minorHAnsi" w:cstheme="minorHAnsi"/>
        </w:rPr>
        <w:t xml:space="preserve">dojednanej </w:t>
      </w:r>
      <w:r w:rsidR="007B1F8A" w:rsidRPr="00FA69E2">
        <w:rPr>
          <w:rFonts w:asciiTheme="minorHAnsi" w:hAnsiTheme="minorHAnsi" w:cstheme="minorHAnsi"/>
        </w:rPr>
        <w:t>podľa odseku 4 tohto</w:t>
      </w:r>
      <w:r w:rsidR="007B1F8A" w:rsidRPr="00FA69E2">
        <w:t xml:space="preserve"> </w:t>
      </w:r>
      <w:r w:rsidR="007B1F8A" w:rsidRPr="00FA69E2">
        <w:rPr>
          <w:rFonts w:asciiTheme="minorHAnsi" w:hAnsiTheme="minorHAnsi" w:cstheme="minorHAnsi"/>
        </w:rPr>
        <w:t>článku  tejto zmluvy</w:t>
      </w:r>
      <w:r w:rsidRPr="00FA69E2">
        <w:rPr>
          <w:rFonts w:asciiTheme="minorHAnsi" w:hAnsiTheme="minorHAnsi" w:cstheme="minorHAnsi"/>
        </w:rPr>
        <w:t>.</w:t>
      </w:r>
    </w:p>
    <w:p w14:paraId="6AE5DD40" w14:textId="4A195D81" w:rsidR="00E521EF" w:rsidRPr="00FA69E2" w:rsidRDefault="00C76BF5" w:rsidP="007B1F8A">
      <w:pPr>
        <w:pStyle w:val="Odsekzoznamu"/>
        <w:numPr>
          <w:ilvl w:val="0"/>
          <w:numId w:val="14"/>
        </w:numPr>
        <w:tabs>
          <w:tab w:val="left" w:pos="1687"/>
        </w:tabs>
        <w:spacing w:before="66"/>
        <w:ind w:right="1242"/>
        <w:rPr>
          <w:rFonts w:asciiTheme="minorHAnsi" w:hAnsiTheme="minorHAnsi" w:cstheme="minorHAnsi"/>
        </w:rPr>
      </w:pPr>
      <w:r w:rsidRPr="00FA69E2">
        <w:rPr>
          <w:rFonts w:asciiTheme="minorHAnsi" w:hAnsiTheme="minorHAnsi" w:cstheme="minorHAnsi"/>
        </w:rPr>
        <w:t>Bližšie parametre konkrétn</w:t>
      </w:r>
      <w:r w:rsidR="008B5E6E" w:rsidRPr="00FA69E2">
        <w:rPr>
          <w:rFonts w:asciiTheme="minorHAnsi" w:hAnsiTheme="minorHAnsi" w:cstheme="minorHAnsi"/>
        </w:rPr>
        <w:t>ych</w:t>
      </w:r>
      <w:r w:rsidRPr="00FA69E2">
        <w:rPr>
          <w:rFonts w:asciiTheme="minorHAnsi" w:hAnsiTheme="minorHAnsi" w:cstheme="minorHAnsi"/>
        </w:rPr>
        <w:t xml:space="preserve"> licenci</w:t>
      </w:r>
      <w:r w:rsidR="008B5E6E" w:rsidRPr="00FA69E2">
        <w:rPr>
          <w:rFonts w:asciiTheme="minorHAnsi" w:hAnsiTheme="minorHAnsi" w:cstheme="minorHAnsi"/>
        </w:rPr>
        <w:t>í</w:t>
      </w:r>
      <w:r w:rsidRPr="00FA69E2">
        <w:rPr>
          <w:rFonts w:asciiTheme="minorHAnsi" w:hAnsiTheme="minorHAnsi" w:cstheme="minorHAnsi"/>
        </w:rPr>
        <w:t xml:space="preserve"> ku </w:t>
      </w:r>
      <w:r w:rsidR="001940E5" w:rsidRPr="00FA69E2">
        <w:rPr>
          <w:rFonts w:asciiTheme="minorHAnsi" w:hAnsiTheme="minorHAnsi" w:cstheme="minorHAnsi"/>
        </w:rPr>
        <w:t>konkrétnym</w:t>
      </w:r>
      <w:r w:rsidRPr="00FA69E2">
        <w:rPr>
          <w:rFonts w:asciiTheme="minorHAnsi" w:hAnsiTheme="minorHAnsi" w:cstheme="minorHAnsi"/>
        </w:rPr>
        <w:t xml:space="preserve"> autorsk</w:t>
      </w:r>
      <w:r w:rsidR="001940E5" w:rsidRPr="00FA69E2">
        <w:rPr>
          <w:rFonts w:asciiTheme="minorHAnsi" w:hAnsiTheme="minorHAnsi" w:cstheme="minorHAnsi"/>
        </w:rPr>
        <w:t>ým</w:t>
      </w:r>
      <w:r w:rsidRPr="00FA69E2">
        <w:rPr>
          <w:rFonts w:asciiTheme="minorHAnsi" w:hAnsiTheme="minorHAnsi" w:cstheme="minorHAnsi"/>
        </w:rPr>
        <w:t xml:space="preserve"> diel</w:t>
      </w:r>
      <w:r w:rsidR="001940E5" w:rsidRPr="00FA69E2">
        <w:rPr>
          <w:rFonts w:asciiTheme="minorHAnsi" w:hAnsiTheme="minorHAnsi" w:cstheme="minorHAnsi"/>
        </w:rPr>
        <w:t>am</w:t>
      </w:r>
      <w:r w:rsidRPr="00FA69E2">
        <w:rPr>
          <w:rFonts w:asciiTheme="minorHAnsi" w:hAnsiTheme="minorHAnsi" w:cstheme="minorHAnsi"/>
        </w:rPr>
        <w:t xml:space="preserve"> budú  </w:t>
      </w:r>
      <w:r w:rsidR="008B5E6E" w:rsidRPr="00FA69E2">
        <w:rPr>
          <w:rFonts w:asciiTheme="minorHAnsi" w:hAnsiTheme="minorHAnsi" w:cstheme="minorHAnsi"/>
        </w:rPr>
        <w:t xml:space="preserve">definitívne dohodnuté </w:t>
      </w:r>
      <w:r w:rsidR="001940E5" w:rsidRPr="00FA69E2">
        <w:rPr>
          <w:rFonts w:asciiTheme="minorHAnsi" w:hAnsiTheme="minorHAnsi" w:cstheme="minorHAnsi"/>
        </w:rPr>
        <w:t>medzi SZRB ako nadobúdateľom licencie</w:t>
      </w:r>
      <w:r w:rsidR="00D8787C" w:rsidRPr="00FA69E2">
        <w:rPr>
          <w:rFonts w:asciiTheme="minorHAnsi" w:hAnsiTheme="minorHAnsi" w:cstheme="minorHAnsi"/>
        </w:rPr>
        <w:t xml:space="preserve"> </w:t>
      </w:r>
      <w:r w:rsidR="007B1F8A" w:rsidRPr="00FA69E2">
        <w:rPr>
          <w:rFonts w:asciiTheme="minorHAnsi" w:hAnsiTheme="minorHAnsi" w:cstheme="minorHAnsi"/>
        </w:rPr>
        <w:t>a</w:t>
      </w:r>
      <w:r w:rsidR="00E521EF" w:rsidRPr="00FA69E2">
        <w:rPr>
          <w:rFonts w:asciiTheme="minorHAnsi" w:hAnsiTheme="minorHAnsi" w:cstheme="minorHAnsi"/>
        </w:rPr>
        <w:t> </w:t>
      </w:r>
      <w:r w:rsidR="007B1F8A" w:rsidRPr="00FA69E2">
        <w:rPr>
          <w:rFonts w:asciiTheme="minorHAnsi" w:hAnsiTheme="minorHAnsi" w:cstheme="minorHAnsi"/>
        </w:rPr>
        <w:t>poskytovateľom</w:t>
      </w:r>
      <w:r w:rsidR="001940E5" w:rsidRPr="00FA69E2">
        <w:rPr>
          <w:rFonts w:asciiTheme="minorHAnsi" w:hAnsiTheme="minorHAnsi" w:cstheme="minorHAnsi"/>
        </w:rPr>
        <w:t xml:space="preserve"> </w:t>
      </w:r>
      <w:r w:rsidR="008B5E6E" w:rsidRPr="00FA69E2">
        <w:rPr>
          <w:rFonts w:asciiTheme="minorHAnsi" w:hAnsiTheme="minorHAnsi" w:cstheme="minorHAnsi"/>
        </w:rPr>
        <w:t>v</w:t>
      </w:r>
      <w:r w:rsidRPr="00FA69E2">
        <w:rPr>
          <w:rFonts w:asciiTheme="minorHAnsi" w:hAnsiTheme="minorHAnsi" w:cstheme="minorHAnsi"/>
        </w:rPr>
        <w:t xml:space="preserve"> osobitnom písomnom dokumente dojednanom </w:t>
      </w:r>
      <w:r w:rsidR="00FA69E2" w:rsidRPr="00FA69E2">
        <w:rPr>
          <w:rFonts w:asciiTheme="minorHAnsi" w:hAnsiTheme="minorHAnsi" w:cstheme="minorHAnsi"/>
        </w:rPr>
        <w:t>s</w:t>
      </w:r>
      <w:r w:rsidR="00FA69E2">
        <w:rPr>
          <w:rFonts w:asciiTheme="minorHAnsi" w:hAnsiTheme="minorHAnsi" w:cstheme="minorHAnsi"/>
        </w:rPr>
        <w:t xml:space="preserve"> </w:t>
      </w:r>
      <w:r w:rsidRPr="00FA69E2">
        <w:rPr>
          <w:rFonts w:asciiTheme="minorHAnsi" w:hAnsiTheme="minorHAnsi" w:cstheme="minorHAnsi"/>
        </w:rPr>
        <w:t>poskytovateľom</w:t>
      </w:r>
      <w:r w:rsidR="008B5E6E" w:rsidRPr="00FA69E2">
        <w:rPr>
          <w:rFonts w:asciiTheme="minorHAnsi" w:hAnsiTheme="minorHAnsi" w:cstheme="minorHAnsi"/>
        </w:rPr>
        <w:t xml:space="preserve"> </w:t>
      </w:r>
      <w:r w:rsidR="001940E5" w:rsidRPr="00FA69E2">
        <w:rPr>
          <w:rFonts w:asciiTheme="minorHAnsi" w:hAnsiTheme="minorHAnsi" w:cstheme="minorHAnsi"/>
        </w:rPr>
        <w:t xml:space="preserve">vo forme osobitnej písomnej </w:t>
      </w:r>
      <w:r w:rsidR="009537E3" w:rsidRPr="00FA69E2">
        <w:rPr>
          <w:rFonts w:asciiTheme="minorHAnsi" w:hAnsiTheme="minorHAnsi" w:cstheme="minorHAnsi"/>
        </w:rPr>
        <w:t>licenčn</w:t>
      </w:r>
      <w:r w:rsidR="001940E5" w:rsidRPr="00FA69E2">
        <w:rPr>
          <w:rFonts w:asciiTheme="minorHAnsi" w:hAnsiTheme="minorHAnsi" w:cstheme="minorHAnsi"/>
        </w:rPr>
        <w:t>ej</w:t>
      </w:r>
      <w:r w:rsidR="009537E3" w:rsidRPr="00FA69E2">
        <w:rPr>
          <w:rFonts w:asciiTheme="minorHAnsi" w:hAnsiTheme="minorHAnsi" w:cstheme="minorHAnsi"/>
        </w:rPr>
        <w:t xml:space="preserve"> zmluv</w:t>
      </w:r>
      <w:r w:rsidR="001940E5" w:rsidRPr="00FA69E2">
        <w:rPr>
          <w:rFonts w:asciiTheme="minorHAnsi" w:hAnsiTheme="minorHAnsi" w:cstheme="minorHAnsi"/>
        </w:rPr>
        <w:t>y</w:t>
      </w:r>
      <w:r w:rsidR="009537E3" w:rsidRPr="00FA69E2">
        <w:rPr>
          <w:rFonts w:asciiTheme="minorHAnsi" w:hAnsiTheme="minorHAnsi" w:cstheme="minorHAnsi"/>
        </w:rPr>
        <w:t xml:space="preserve"> dojednan</w:t>
      </w:r>
      <w:r w:rsidR="001940E5" w:rsidRPr="00FA69E2">
        <w:rPr>
          <w:rFonts w:asciiTheme="minorHAnsi" w:hAnsiTheme="minorHAnsi" w:cstheme="minorHAnsi"/>
        </w:rPr>
        <w:t>ej</w:t>
      </w:r>
      <w:r w:rsidR="009537E3" w:rsidRPr="00FA69E2">
        <w:rPr>
          <w:rFonts w:asciiTheme="minorHAnsi" w:hAnsiTheme="minorHAnsi" w:cstheme="minorHAnsi"/>
        </w:rPr>
        <w:t xml:space="preserve"> v zmysle </w:t>
      </w:r>
      <w:r w:rsidR="00D45C0B" w:rsidRPr="00FA69E2">
        <w:rPr>
          <w:rFonts w:asciiTheme="minorHAnsi" w:hAnsiTheme="minorHAnsi" w:cstheme="minorHAnsi"/>
        </w:rPr>
        <w:t xml:space="preserve">príslušných ustanovení </w:t>
      </w:r>
      <w:r w:rsidR="009537E3" w:rsidRPr="00FA69E2">
        <w:rPr>
          <w:rFonts w:asciiTheme="minorHAnsi" w:hAnsiTheme="minorHAnsi" w:cstheme="minorHAnsi"/>
        </w:rPr>
        <w:t>autorského zákona)</w:t>
      </w:r>
      <w:r w:rsidR="00A575B4" w:rsidRPr="00FA69E2">
        <w:rPr>
          <w:rFonts w:asciiTheme="minorHAnsi" w:hAnsiTheme="minorHAnsi" w:cstheme="minorHAnsi"/>
        </w:rPr>
        <w:t xml:space="preserve"> (ďalej aj ako „</w:t>
      </w:r>
      <w:r w:rsidR="00A575B4" w:rsidRPr="00FA69E2">
        <w:rPr>
          <w:rFonts w:asciiTheme="minorHAnsi" w:hAnsiTheme="minorHAnsi" w:cstheme="minorHAnsi"/>
          <w:b/>
        </w:rPr>
        <w:t>konkrétne licenčné zmluvy</w:t>
      </w:r>
      <w:r w:rsidR="00A575B4" w:rsidRPr="00FA69E2">
        <w:rPr>
          <w:rFonts w:asciiTheme="minorHAnsi" w:hAnsiTheme="minorHAnsi" w:cstheme="minorHAnsi"/>
        </w:rPr>
        <w:t>“).</w:t>
      </w:r>
      <w:r w:rsidR="00AF0A02" w:rsidRPr="00FA69E2">
        <w:rPr>
          <w:rFonts w:asciiTheme="minorHAnsi" w:hAnsiTheme="minorHAnsi" w:cstheme="minorHAnsi"/>
        </w:rPr>
        <w:t xml:space="preserve"> </w:t>
      </w:r>
    </w:p>
    <w:p w14:paraId="45727020" w14:textId="15DF87DD" w:rsidR="00127E7E" w:rsidRPr="00FA69E2" w:rsidRDefault="007B1F8A" w:rsidP="007B1F8A">
      <w:pPr>
        <w:pStyle w:val="Odsekzoznamu"/>
        <w:numPr>
          <w:ilvl w:val="0"/>
          <w:numId w:val="14"/>
        </w:numPr>
        <w:tabs>
          <w:tab w:val="left" w:pos="1687"/>
        </w:tabs>
        <w:spacing w:before="66"/>
        <w:ind w:right="1242"/>
        <w:rPr>
          <w:rFonts w:asciiTheme="minorHAnsi" w:hAnsiTheme="minorHAnsi" w:cstheme="minorHAnsi"/>
        </w:rPr>
      </w:pPr>
      <w:r w:rsidRPr="00FA69E2">
        <w:rPr>
          <w:rFonts w:asciiTheme="minorHAnsi" w:hAnsiTheme="minorHAnsi" w:cstheme="minorHAnsi"/>
        </w:rPr>
        <w:t>Konkrétne</w:t>
      </w:r>
      <w:r w:rsidRPr="00FA69E2">
        <w:t xml:space="preserve"> </w:t>
      </w:r>
      <w:r w:rsidRPr="00FA69E2">
        <w:rPr>
          <w:rFonts w:asciiTheme="minorHAnsi" w:hAnsiTheme="minorHAnsi" w:cstheme="minorHAnsi"/>
        </w:rPr>
        <w:t xml:space="preserve">licenčné zmluvy budú dojednané zmluvnými stranami bezodkladne po tom, čo konkrétne autorské diela budú riadne a včas vytvorené. Kópia každej príslušnej konkrétnej licenčnej zmluvy bude prílohou príslušnej konkrétnej faktúry poskytovateľa, v zmysle ktorej bude  poskytovateľ banke účtovať príslušnú cenu za </w:t>
      </w:r>
      <w:r w:rsidR="007D630F" w:rsidRPr="00FA69E2">
        <w:rPr>
          <w:rFonts w:asciiTheme="minorHAnsi" w:hAnsiTheme="minorHAnsi" w:cstheme="minorHAnsi"/>
        </w:rPr>
        <w:t>služby, ktoré</w:t>
      </w:r>
      <w:r w:rsidRPr="00FA69E2">
        <w:rPr>
          <w:rFonts w:asciiTheme="minorHAnsi" w:hAnsiTheme="minorHAnsi" w:cstheme="minorHAnsi"/>
        </w:rPr>
        <w:t xml:space="preserve"> riadne a</w:t>
      </w:r>
      <w:r w:rsidR="007D630F" w:rsidRPr="00FA69E2">
        <w:rPr>
          <w:rFonts w:asciiTheme="minorHAnsi" w:hAnsiTheme="minorHAnsi" w:cstheme="minorHAnsi"/>
        </w:rPr>
        <w:t> </w:t>
      </w:r>
      <w:r w:rsidRPr="00FA69E2">
        <w:rPr>
          <w:rFonts w:asciiTheme="minorHAnsi" w:hAnsiTheme="minorHAnsi" w:cstheme="minorHAnsi"/>
        </w:rPr>
        <w:t>včas</w:t>
      </w:r>
      <w:r w:rsidR="007D630F" w:rsidRPr="00FA69E2">
        <w:rPr>
          <w:rFonts w:asciiTheme="minorHAnsi" w:hAnsiTheme="minorHAnsi" w:cstheme="minorHAnsi"/>
        </w:rPr>
        <w:t xml:space="preserve"> </w:t>
      </w:r>
      <w:r w:rsidRPr="00FA69E2">
        <w:rPr>
          <w:rFonts w:asciiTheme="minorHAnsi" w:hAnsiTheme="minorHAnsi" w:cstheme="minorHAnsi"/>
        </w:rPr>
        <w:t>doda</w:t>
      </w:r>
      <w:r w:rsidR="007D630F" w:rsidRPr="00FA69E2">
        <w:rPr>
          <w:rFonts w:asciiTheme="minorHAnsi" w:hAnsiTheme="minorHAnsi" w:cstheme="minorHAnsi"/>
        </w:rPr>
        <w:t>l.</w:t>
      </w:r>
    </w:p>
    <w:p w14:paraId="24BCF420" w14:textId="21F4F15C" w:rsidR="00AF0A02" w:rsidRPr="00B50C22" w:rsidRDefault="00AF0A02" w:rsidP="007B1F8A">
      <w:pPr>
        <w:pStyle w:val="Odsekzoznamu"/>
        <w:numPr>
          <w:ilvl w:val="0"/>
          <w:numId w:val="14"/>
        </w:numPr>
        <w:tabs>
          <w:tab w:val="left" w:pos="1687"/>
        </w:tabs>
        <w:spacing w:before="66"/>
        <w:ind w:right="1242"/>
        <w:rPr>
          <w:rFonts w:asciiTheme="minorHAnsi" w:hAnsiTheme="minorHAnsi" w:cstheme="minorHAnsi"/>
        </w:rPr>
      </w:pPr>
      <w:r w:rsidRPr="00B50C22">
        <w:rPr>
          <w:rFonts w:asciiTheme="minorHAnsi" w:hAnsiTheme="minorHAnsi" w:cstheme="minorHAnsi"/>
        </w:rPr>
        <w:t>Náklady poskytovateľa na zabezpečenie príslušnej licencie v prospech banky budú zahrnuté už v cene za služby dojednané zmluvnými stranami v záväznej objednávke</w:t>
      </w:r>
      <w:r w:rsidR="00127E7E" w:rsidRPr="00B50C22">
        <w:rPr>
          <w:rFonts w:asciiTheme="minorHAnsi" w:hAnsiTheme="minorHAnsi" w:cstheme="minorHAnsi"/>
        </w:rPr>
        <w:t xml:space="preserve"> a preto licencia z každej konkrétne licenčné zmluvy bude vždy bezodplatná</w:t>
      </w:r>
      <w:r w:rsidRPr="00B50C22">
        <w:rPr>
          <w:rFonts w:asciiTheme="minorHAnsi" w:hAnsiTheme="minorHAnsi" w:cstheme="minorHAnsi"/>
        </w:rPr>
        <w:t>, ak sa zmluvné strany nedohodnú inak.</w:t>
      </w:r>
    </w:p>
    <w:p w14:paraId="01A19E96" w14:textId="111A2FB6" w:rsidR="00CA1D35" w:rsidRPr="00CA1D35" w:rsidRDefault="009B1FEB" w:rsidP="00CA1D35">
      <w:pPr>
        <w:pStyle w:val="Odsekzoznamu"/>
        <w:numPr>
          <w:ilvl w:val="0"/>
          <w:numId w:val="14"/>
        </w:numPr>
        <w:tabs>
          <w:tab w:val="left" w:pos="1687"/>
        </w:tabs>
        <w:spacing w:before="66"/>
        <w:ind w:right="1242"/>
        <w:rPr>
          <w:rFonts w:asciiTheme="minorHAnsi" w:hAnsiTheme="minorHAnsi" w:cstheme="minorHAnsi"/>
        </w:rPr>
      </w:pPr>
      <w:r w:rsidRPr="009B1FEB">
        <w:rPr>
          <w:rFonts w:asciiTheme="minorHAnsi" w:hAnsiTheme="minorHAnsi" w:cstheme="minorHAnsi"/>
        </w:rPr>
        <w:t xml:space="preserve">Zmluvné strany berú na vedomie, že jednotlivé plnenia z tejto zmluvy </w:t>
      </w:r>
      <w:r>
        <w:rPr>
          <w:rFonts w:asciiTheme="minorHAnsi" w:hAnsiTheme="minorHAnsi" w:cstheme="minorHAnsi"/>
        </w:rPr>
        <w:t xml:space="preserve">poskytnuté bankou v rámci súčinnosti poskytovateľovi v zmysle tejto zmluvy (ako napr. logo banky obsiahnuté v Dizajn manuály SZRB), </w:t>
      </w:r>
      <w:r w:rsidRPr="00575748">
        <w:rPr>
          <w:rFonts w:asciiTheme="minorHAnsi" w:hAnsiTheme="minorHAnsi" w:cstheme="minorHAnsi"/>
        </w:rPr>
        <w:t xml:space="preserve">môžu byť </w:t>
      </w:r>
      <w:r>
        <w:rPr>
          <w:rFonts w:asciiTheme="minorHAnsi" w:hAnsiTheme="minorHAnsi" w:cstheme="minorHAnsi"/>
        </w:rPr>
        <w:t>autorskými dielami v zmysle autorského zákona</w:t>
      </w:r>
      <w:r w:rsidRPr="00575748">
        <w:rPr>
          <w:rFonts w:asciiTheme="minorHAnsi" w:hAnsiTheme="minorHAnsi" w:cstheme="minorHAnsi"/>
        </w:rPr>
        <w:t xml:space="preserve">. </w:t>
      </w:r>
      <w:r w:rsidR="00CA1D35" w:rsidRPr="00CA1D35">
        <w:rPr>
          <w:rFonts w:asciiTheme="minorHAnsi" w:hAnsiTheme="minorHAnsi" w:cstheme="minorHAnsi"/>
        </w:rPr>
        <w:t xml:space="preserve">SZRB je povinná zabezpečiť, aby všetky prípadné </w:t>
      </w:r>
      <w:r w:rsidR="00CA1D35" w:rsidRPr="008D08F3">
        <w:rPr>
          <w:rFonts w:asciiTheme="minorHAnsi" w:hAnsiTheme="minorHAnsi" w:cstheme="minorHAnsi"/>
        </w:rPr>
        <w:t>podklady a</w:t>
      </w:r>
      <w:r w:rsidR="008D08F3" w:rsidRPr="008D08F3">
        <w:rPr>
          <w:rFonts w:asciiTheme="minorHAnsi" w:hAnsiTheme="minorHAnsi" w:cstheme="minorHAnsi"/>
        </w:rPr>
        <w:t> </w:t>
      </w:r>
      <w:r w:rsidR="00CA1D35" w:rsidRPr="008D08F3">
        <w:rPr>
          <w:rFonts w:asciiTheme="minorHAnsi" w:hAnsiTheme="minorHAnsi" w:cstheme="minorHAnsi"/>
        </w:rPr>
        <w:t>materiály</w:t>
      </w:r>
      <w:r w:rsidR="008D08F3" w:rsidRPr="008D08F3">
        <w:rPr>
          <w:rFonts w:asciiTheme="minorHAnsi" w:hAnsiTheme="minorHAnsi" w:cstheme="minorHAnsi"/>
        </w:rPr>
        <w:t>, ktoré sú autorskými dielami</w:t>
      </w:r>
      <w:r w:rsidR="008D08F3">
        <w:rPr>
          <w:rFonts w:asciiTheme="minorHAnsi" w:hAnsiTheme="minorHAnsi" w:cstheme="minorHAnsi"/>
        </w:rPr>
        <w:t xml:space="preserve"> a</w:t>
      </w:r>
      <w:r w:rsidR="00CA1D35" w:rsidRPr="008D08F3">
        <w:rPr>
          <w:rFonts w:asciiTheme="minorHAnsi" w:hAnsiTheme="minorHAnsi" w:cstheme="minorHAnsi"/>
        </w:rPr>
        <w:t xml:space="preserve"> ktoré dodá poskytovateľovi na použitie pri plnení predmetu tejto zmluvy boli autorskoprávne vysporiadané a bolo možné ich nerušené použitie poskytovateľom na poskytnutie služieb podľa tejto zmluvy, najmä aby bolo poskytovateľovi umožnené ich nerušené spracovanie, vytvorenie spoločných </w:t>
      </w:r>
      <w:r w:rsidR="009621C5">
        <w:rPr>
          <w:rFonts w:asciiTheme="minorHAnsi" w:hAnsiTheme="minorHAnsi" w:cstheme="minorHAnsi"/>
        </w:rPr>
        <w:t xml:space="preserve">autorských </w:t>
      </w:r>
      <w:r w:rsidR="00CA1D35" w:rsidRPr="008D08F3">
        <w:rPr>
          <w:rFonts w:asciiTheme="minorHAnsi" w:hAnsiTheme="minorHAnsi" w:cstheme="minorHAnsi"/>
        </w:rPr>
        <w:t xml:space="preserve">diel, spojených </w:t>
      </w:r>
      <w:r w:rsidR="009621C5">
        <w:rPr>
          <w:rFonts w:asciiTheme="minorHAnsi" w:hAnsiTheme="minorHAnsi" w:cstheme="minorHAnsi"/>
        </w:rPr>
        <w:t xml:space="preserve">autorských </w:t>
      </w:r>
      <w:r w:rsidR="00CA1D35" w:rsidRPr="008D08F3">
        <w:rPr>
          <w:rFonts w:asciiTheme="minorHAnsi" w:hAnsiTheme="minorHAnsi" w:cstheme="minorHAnsi"/>
        </w:rPr>
        <w:t xml:space="preserve">diel, rozmnožovanie, preklady, adaptácie, použitie </w:t>
      </w:r>
      <w:r w:rsidR="009621C5">
        <w:rPr>
          <w:rFonts w:asciiTheme="minorHAnsi" w:hAnsiTheme="minorHAnsi" w:cstheme="minorHAnsi"/>
        </w:rPr>
        <w:t xml:space="preserve">autorských </w:t>
      </w:r>
      <w:r w:rsidR="00CA1D35" w:rsidRPr="008D08F3">
        <w:rPr>
          <w:rFonts w:asciiTheme="minorHAnsi" w:hAnsiTheme="minorHAnsi" w:cstheme="minorHAnsi"/>
        </w:rPr>
        <w:t xml:space="preserve">diel alebo ich častí na vytvorenie nového </w:t>
      </w:r>
      <w:r w:rsidR="009621C5">
        <w:rPr>
          <w:rFonts w:asciiTheme="minorHAnsi" w:hAnsiTheme="minorHAnsi" w:cstheme="minorHAnsi"/>
        </w:rPr>
        <w:t xml:space="preserve">autorského </w:t>
      </w:r>
      <w:r w:rsidR="00CA1D35" w:rsidRPr="008D08F3">
        <w:rPr>
          <w:rFonts w:asciiTheme="minorHAnsi" w:hAnsiTheme="minorHAnsi" w:cstheme="minorHAnsi"/>
        </w:rPr>
        <w:t xml:space="preserve">diela, verejné rozširovanie </w:t>
      </w:r>
      <w:r w:rsidR="009621C5">
        <w:rPr>
          <w:rFonts w:asciiTheme="minorHAnsi" w:hAnsiTheme="minorHAnsi" w:cstheme="minorHAnsi"/>
        </w:rPr>
        <w:t xml:space="preserve">autorského </w:t>
      </w:r>
      <w:r w:rsidR="00CA1D35" w:rsidRPr="008D08F3">
        <w:rPr>
          <w:rFonts w:asciiTheme="minorHAnsi" w:hAnsiTheme="minorHAnsi" w:cstheme="minorHAnsi"/>
        </w:rPr>
        <w:t xml:space="preserve">diela alebo jeho rozmnoženín, vysielanie </w:t>
      </w:r>
      <w:r w:rsidR="009621C5">
        <w:rPr>
          <w:rFonts w:asciiTheme="minorHAnsi" w:hAnsiTheme="minorHAnsi" w:cstheme="minorHAnsi"/>
        </w:rPr>
        <w:t xml:space="preserve">autorských </w:t>
      </w:r>
      <w:r w:rsidR="00CA1D35" w:rsidRPr="008D08F3">
        <w:rPr>
          <w:rFonts w:asciiTheme="minorHAnsi" w:hAnsiTheme="minorHAnsi" w:cstheme="minorHAnsi"/>
        </w:rPr>
        <w:t>diel akýmkoľvek spôsobom.</w:t>
      </w:r>
      <w:r w:rsidR="00CA1D35" w:rsidRPr="00CA1D35">
        <w:rPr>
          <w:rFonts w:asciiTheme="minorHAnsi" w:hAnsiTheme="minorHAnsi" w:cstheme="minorHAnsi"/>
        </w:rPr>
        <w:t xml:space="preserve"> Za všetky nároky tretích osôb za použitie </w:t>
      </w:r>
      <w:r w:rsidR="009621C5">
        <w:rPr>
          <w:rFonts w:asciiTheme="minorHAnsi" w:hAnsiTheme="minorHAnsi" w:cstheme="minorHAnsi"/>
        </w:rPr>
        <w:t xml:space="preserve">autorských </w:t>
      </w:r>
      <w:r w:rsidR="00CA1D35" w:rsidRPr="00CA1D35">
        <w:rPr>
          <w:rFonts w:asciiTheme="minorHAnsi" w:hAnsiTheme="minorHAnsi" w:cstheme="minorHAnsi"/>
        </w:rPr>
        <w:t>diel dodaných SZRB poskytovateľovi na plnenie predmetu tejto zmluvy zodpovedá SZRB.</w:t>
      </w:r>
    </w:p>
    <w:p w14:paraId="304D95D8" w14:textId="55FF8D9D" w:rsidR="00CA1D35" w:rsidRPr="00D45C0B" w:rsidRDefault="00E521EF" w:rsidP="00E521EF">
      <w:pPr>
        <w:pStyle w:val="Odsekzoznamu"/>
        <w:tabs>
          <w:tab w:val="left" w:pos="1687"/>
        </w:tabs>
        <w:spacing w:before="66"/>
        <w:ind w:right="1242" w:hanging="268"/>
        <w:rPr>
          <w:rFonts w:asciiTheme="minorHAnsi" w:hAnsiTheme="minorHAnsi" w:cstheme="minorHAnsi"/>
        </w:rPr>
      </w:pPr>
      <w:r>
        <w:rPr>
          <w:rFonts w:asciiTheme="minorHAnsi" w:hAnsiTheme="minorHAnsi" w:cstheme="minorHAnsi"/>
        </w:rPr>
        <w:t xml:space="preserve">8.  </w:t>
      </w:r>
      <w:r w:rsidR="00CA1D35" w:rsidRPr="00D45C0B">
        <w:rPr>
          <w:rFonts w:asciiTheme="minorHAnsi" w:hAnsiTheme="minorHAnsi" w:cstheme="minorHAnsi"/>
        </w:rPr>
        <w:t>Poskytovateľ vyhlasuje, že :</w:t>
      </w:r>
    </w:p>
    <w:p w14:paraId="2B7A3F89" w14:textId="60BD890C" w:rsidR="00CA1D35" w:rsidRPr="007B1F8A" w:rsidRDefault="00127E7E" w:rsidP="00255211">
      <w:pPr>
        <w:pStyle w:val="Odsekzoznamu"/>
        <w:numPr>
          <w:ilvl w:val="1"/>
          <w:numId w:val="14"/>
        </w:numPr>
        <w:tabs>
          <w:tab w:val="left" w:pos="1687"/>
        </w:tabs>
        <w:spacing w:before="66"/>
        <w:ind w:right="1242"/>
        <w:rPr>
          <w:rFonts w:asciiTheme="minorHAnsi" w:hAnsiTheme="minorHAnsi" w:cstheme="minorHAnsi"/>
        </w:rPr>
      </w:pPr>
      <w:r w:rsidRPr="00B50C22">
        <w:rPr>
          <w:rFonts w:asciiTheme="minorHAnsi" w:hAnsiTheme="minorHAnsi" w:cstheme="minorHAnsi"/>
        </w:rPr>
        <w:t xml:space="preserve">udelí SZRB </w:t>
      </w:r>
      <w:r w:rsidR="00D45C0B" w:rsidRPr="00B50C22">
        <w:rPr>
          <w:rFonts w:asciiTheme="minorHAnsi" w:hAnsiTheme="minorHAnsi" w:cstheme="minorHAnsi"/>
        </w:rPr>
        <w:t>licenciu</w:t>
      </w:r>
      <w:r w:rsidR="00CA1D35" w:rsidRPr="00B50C22">
        <w:rPr>
          <w:rFonts w:asciiTheme="minorHAnsi" w:hAnsiTheme="minorHAnsi" w:cstheme="minorHAnsi"/>
        </w:rPr>
        <w:t xml:space="preserve"> na </w:t>
      </w:r>
      <w:r w:rsidR="004F7265" w:rsidRPr="00B50C22">
        <w:rPr>
          <w:rFonts w:asciiTheme="minorHAnsi" w:hAnsiTheme="minorHAnsi" w:cstheme="minorHAnsi"/>
        </w:rPr>
        <w:t>používanie</w:t>
      </w:r>
      <w:r w:rsidR="00CA1D35" w:rsidRPr="00B50C22">
        <w:rPr>
          <w:rFonts w:asciiTheme="minorHAnsi" w:hAnsiTheme="minorHAnsi" w:cstheme="minorHAnsi"/>
        </w:rPr>
        <w:t xml:space="preserve"> </w:t>
      </w:r>
      <w:r w:rsidR="00D45C0B" w:rsidRPr="00B50C22">
        <w:rPr>
          <w:rFonts w:asciiTheme="minorHAnsi" w:hAnsiTheme="minorHAnsi" w:cstheme="minorHAnsi"/>
        </w:rPr>
        <w:t xml:space="preserve">príslušného </w:t>
      </w:r>
      <w:r w:rsidR="00344CEB" w:rsidRPr="00B50C22">
        <w:rPr>
          <w:rFonts w:asciiTheme="minorHAnsi" w:hAnsiTheme="minorHAnsi" w:cstheme="minorHAnsi"/>
        </w:rPr>
        <w:t xml:space="preserve">autorského </w:t>
      </w:r>
      <w:r w:rsidR="00CA1D35" w:rsidRPr="00B50C22">
        <w:rPr>
          <w:rFonts w:asciiTheme="minorHAnsi" w:hAnsiTheme="minorHAnsi" w:cstheme="minorHAnsi"/>
        </w:rPr>
        <w:t xml:space="preserve">diela </w:t>
      </w:r>
      <w:r w:rsidR="00344CEB" w:rsidRPr="00B50C22">
        <w:rPr>
          <w:rFonts w:asciiTheme="minorHAnsi" w:hAnsiTheme="minorHAnsi" w:cstheme="minorHAnsi"/>
        </w:rPr>
        <w:t>najmä na účel</w:t>
      </w:r>
      <w:r w:rsidR="00344CEB" w:rsidRPr="007B1F8A">
        <w:rPr>
          <w:rFonts w:asciiTheme="minorHAnsi" w:hAnsiTheme="minorHAnsi" w:cstheme="minorHAnsi"/>
        </w:rPr>
        <w:t xml:space="preserve"> dohodnutý </w:t>
      </w:r>
      <w:r w:rsidR="00344CEB" w:rsidRPr="00B50C22">
        <w:rPr>
          <w:rFonts w:asciiTheme="minorHAnsi" w:hAnsiTheme="minorHAnsi" w:cstheme="minorHAnsi"/>
        </w:rPr>
        <w:t>v článku III odsek 1</w:t>
      </w:r>
      <w:r w:rsidR="00344CEB" w:rsidRPr="007B1F8A">
        <w:rPr>
          <w:rFonts w:asciiTheme="minorHAnsi" w:hAnsiTheme="minorHAnsi" w:cstheme="minorHAnsi"/>
        </w:rPr>
        <w:t xml:space="preserve"> tejto zmluv</w:t>
      </w:r>
      <w:r w:rsidR="0024096B" w:rsidRPr="007B1F8A">
        <w:rPr>
          <w:rFonts w:asciiTheme="minorHAnsi" w:hAnsiTheme="minorHAnsi" w:cstheme="minorHAnsi"/>
        </w:rPr>
        <w:t>y</w:t>
      </w:r>
      <w:r w:rsidR="00344CEB" w:rsidRPr="007B1F8A">
        <w:rPr>
          <w:rFonts w:asciiTheme="minorHAnsi" w:hAnsiTheme="minorHAnsi" w:cstheme="minorHAnsi"/>
        </w:rPr>
        <w:t xml:space="preserve"> </w:t>
      </w:r>
      <w:r w:rsidR="00681565" w:rsidRPr="007B1F8A">
        <w:rPr>
          <w:rFonts w:asciiTheme="minorHAnsi" w:hAnsiTheme="minorHAnsi" w:cstheme="minorHAnsi"/>
        </w:rPr>
        <w:t xml:space="preserve">a/alebo v konkrétnej objednávke </w:t>
      </w:r>
      <w:r w:rsidR="00344CEB" w:rsidRPr="007B1F8A">
        <w:rPr>
          <w:rFonts w:asciiTheme="minorHAnsi" w:hAnsiTheme="minorHAnsi" w:cstheme="minorHAnsi"/>
        </w:rPr>
        <w:t xml:space="preserve">vrátane akéhokoľvek </w:t>
      </w:r>
      <w:r w:rsidR="00344CEB" w:rsidRPr="007B1F8A">
        <w:rPr>
          <w:rFonts w:asciiTheme="minorHAnsi" w:hAnsiTheme="minorHAnsi" w:cstheme="minorHAnsi"/>
        </w:rPr>
        <w:lastRenderedPageBreak/>
        <w:t>sprístupnenia autorského diela verejnosti</w:t>
      </w:r>
      <w:r w:rsidR="00021E72" w:rsidRPr="007B1F8A">
        <w:rPr>
          <w:rFonts w:asciiTheme="minorHAnsi" w:hAnsiTheme="minorHAnsi" w:cstheme="minorHAnsi"/>
        </w:rPr>
        <w:t xml:space="preserve"> v zmysle autorského zákona</w:t>
      </w:r>
      <w:r w:rsidR="0024096B" w:rsidRPr="007B1F8A">
        <w:rPr>
          <w:rFonts w:asciiTheme="minorHAnsi" w:hAnsiTheme="minorHAnsi" w:cstheme="minorHAnsi"/>
        </w:rPr>
        <w:t xml:space="preserve"> najmä v online</w:t>
      </w:r>
      <w:r w:rsidR="007A2880" w:rsidRPr="007B1F8A">
        <w:t xml:space="preserve"> </w:t>
      </w:r>
      <w:r w:rsidR="007A2880" w:rsidRPr="007B1F8A">
        <w:rPr>
          <w:rFonts w:asciiTheme="minorHAnsi" w:hAnsiTheme="minorHAnsi" w:cstheme="minorHAnsi"/>
        </w:rPr>
        <w:t>priestore</w:t>
      </w:r>
      <w:r w:rsidR="00344CEB" w:rsidRPr="007B1F8A">
        <w:rPr>
          <w:rFonts w:asciiTheme="minorHAnsi" w:hAnsiTheme="minorHAnsi" w:cstheme="minorHAnsi"/>
        </w:rPr>
        <w:t xml:space="preserve">,  </w:t>
      </w:r>
      <w:r w:rsidR="00021E72" w:rsidRPr="007B1F8A">
        <w:rPr>
          <w:rFonts w:asciiTheme="minorHAnsi" w:hAnsiTheme="minorHAnsi" w:cstheme="minorHAnsi"/>
        </w:rPr>
        <w:t> resp. akéhokoľvek ich</w:t>
      </w:r>
      <w:r w:rsidR="00CA1D35" w:rsidRPr="007B1F8A">
        <w:rPr>
          <w:rFonts w:asciiTheme="minorHAnsi" w:hAnsiTheme="minorHAnsi" w:cstheme="minorHAnsi"/>
        </w:rPr>
        <w:t xml:space="preserve"> vysielania </w:t>
      </w:r>
      <w:r w:rsidR="00A34946" w:rsidRPr="007B1F8A">
        <w:rPr>
          <w:rFonts w:asciiTheme="minorHAnsi" w:hAnsiTheme="minorHAnsi" w:cstheme="minorHAnsi"/>
        </w:rPr>
        <w:t>a</w:t>
      </w:r>
      <w:r w:rsidR="00A34946">
        <w:rPr>
          <w:rFonts w:asciiTheme="minorHAnsi" w:hAnsiTheme="minorHAnsi" w:cstheme="minorHAnsi"/>
        </w:rPr>
        <w:t xml:space="preserve">/alebo </w:t>
      </w:r>
      <w:r w:rsidR="007D630F">
        <w:rPr>
          <w:rFonts w:asciiTheme="minorHAnsi" w:hAnsiTheme="minorHAnsi" w:cstheme="minorHAnsi"/>
        </w:rPr>
        <w:t>v</w:t>
      </w:r>
      <w:r w:rsidR="00A34946" w:rsidRPr="007B1F8A">
        <w:rPr>
          <w:rFonts w:asciiTheme="minorHAnsi" w:hAnsiTheme="minorHAnsi" w:cstheme="minorHAnsi"/>
        </w:rPr>
        <w:t> </w:t>
      </w:r>
      <w:proofErr w:type="spellStart"/>
      <w:r w:rsidR="00A34946" w:rsidRPr="007B1F8A">
        <w:rPr>
          <w:rFonts w:asciiTheme="minorHAnsi" w:hAnsiTheme="minorHAnsi" w:cstheme="minorHAnsi"/>
        </w:rPr>
        <w:t>printe</w:t>
      </w:r>
      <w:proofErr w:type="spellEnd"/>
      <w:r w:rsidR="00A34946" w:rsidRPr="007B1F8A" w:rsidDel="00A34946">
        <w:rPr>
          <w:rFonts w:asciiTheme="minorHAnsi" w:hAnsiTheme="minorHAnsi" w:cstheme="minorHAnsi"/>
        </w:rPr>
        <w:t xml:space="preserve"> </w:t>
      </w:r>
      <w:r w:rsidR="00021E72" w:rsidRPr="007B1F8A">
        <w:rPr>
          <w:rFonts w:asciiTheme="minorHAnsi" w:hAnsiTheme="minorHAnsi" w:cstheme="minorHAnsi"/>
        </w:rPr>
        <w:t xml:space="preserve"> </w:t>
      </w:r>
      <w:r w:rsidR="007D630F">
        <w:rPr>
          <w:rFonts w:asciiTheme="minorHAnsi" w:hAnsiTheme="minorHAnsi" w:cstheme="minorHAnsi"/>
        </w:rPr>
        <w:t xml:space="preserve">a to </w:t>
      </w:r>
      <w:r w:rsidR="00A34946" w:rsidRPr="007B1F8A">
        <w:rPr>
          <w:rFonts w:asciiTheme="minorHAnsi" w:hAnsiTheme="minorHAnsi" w:cstheme="minorHAnsi"/>
        </w:rPr>
        <w:t xml:space="preserve"> </w:t>
      </w:r>
      <w:r w:rsidR="00681565" w:rsidRPr="007B1F8A">
        <w:rPr>
          <w:rFonts w:asciiTheme="minorHAnsi" w:hAnsiTheme="minorHAnsi" w:cstheme="minorHAnsi"/>
        </w:rPr>
        <w:t>v</w:t>
      </w:r>
      <w:r w:rsidR="00681565">
        <w:rPr>
          <w:rFonts w:asciiTheme="minorHAnsi" w:hAnsiTheme="minorHAnsi" w:cstheme="minorHAnsi"/>
        </w:rPr>
        <w:t xml:space="preserve">o </w:t>
      </w:r>
      <w:r w:rsidR="00681565" w:rsidRPr="00B50C22">
        <w:rPr>
          <w:rFonts w:asciiTheme="minorHAnsi" w:hAnsiTheme="minorHAnsi" w:cstheme="minorHAnsi"/>
        </w:rPr>
        <w:t xml:space="preserve">vecne </w:t>
      </w:r>
      <w:r w:rsidR="00A34946" w:rsidRPr="00B50C22">
        <w:rPr>
          <w:rFonts w:asciiTheme="minorHAnsi" w:hAnsiTheme="minorHAnsi" w:cstheme="minorHAnsi"/>
        </w:rPr>
        <w:t>neobmedzenom rozsahu</w:t>
      </w:r>
      <w:r w:rsidR="00CA1D35" w:rsidRPr="007B1F8A">
        <w:rPr>
          <w:rFonts w:asciiTheme="minorHAnsi" w:hAnsiTheme="minorHAnsi" w:cstheme="minorHAnsi"/>
        </w:rPr>
        <w:t xml:space="preserve">, </w:t>
      </w:r>
      <w:r w:rsidR="00021E72" w:rsidRPr="007B1F8A">
        <w:rPr>
          <w:rFonts w:asciiTheme="minorHAnsi" w:hAnsiTheme="minorHAnsi" w:cstheme="minorHAnsi"/>
        </w:rPr>
        <w:t>vrátane</w:t>
      </w:r>
      <w:r w:rsidR="00CA1D35" w:rsidRPr="007B1F8A">
        <w:rPr>
          <w:rFonts w:asciiTheme="minorHAnsi" w:hAnsiTheme="minorHAnsi" w:cstheme="minorHAnsi"/>
        </w:rPr>
        <w:t xml:space="preserve"> vyhotoveni</w:t>
      </w:r>
      <w:r w:rsidR="00021E72" w:rsidRPr="007B1F8A">
        <w:rPr>
          <w:rFonts w:asciiTheme="minorHAnsi" w:hAnsiTheme="minorHAnsi" w:cstheme="minorHAnsi"/>
        </w:rPr>
        <w:t>a</w:t>
      </w:r>
      <w:r w:rsidR="00CA1D35" w:rsidRPr="007B1F8A">
        <w:rPr>
          <w:rFonts w:asciiTheme="minorHAnsi" w:hAnsiTheme="minorHAnsi" w:cstheme="minorHAnsi"/>
        </w:rPr>
        <w:t xml:space="preserve"> rozmnoženín </w:t>
      </w:r>
      <w:r w:rsidR="00021E72" w:rsidRPr="007B1F8A">
        <w:rPr>
          <w:rFonts w:asciiTheme="minorHAnsi" w:hAnsiTheme="minorHAnsi" w:cstheme="minorHAnsi"/>
        </w:rPr>
        <w:t xml:space="preserve">autorského </w:t>
      </w:r>
      <w:r w:rsidR="00CA1D35" w:rsidRPr="007B1F8A">
        <w:rPr>
          <w:rFonts w:asciiTheme="minorHAnsi" w:hAnsiTheme="minorHAnsi" w:cstheme="minorHAnsi"/>
        </w:rPr>
        <w:t>diel</w:t>
      </w:r>
      <w:r w:rsidR="00021E72" w:rsidRPr="007B1F8A">
        <w:rPr>
          <w:rFonts w:asciiTheme="minorHAnsi" w:hAnsiTheme="minorHAnsi" w:cstheme="minorHAnsi"/>
        </w:rPr>
        <w:t>a</w:t>
      </w:r>
      <w:r w:rsidR="00CA1D35" w:rsidRPr="007B1F8A">
        <w:rPr>
          <w:rFonts w:asciiTheme="minorHAnsi" w:hAnsiTheme="minorHAnsi" w:cstheme="minorHAnsi"/>
        </w:rPr>
        <w:t xml:space="preserve">, a to </w:t>
      </w:r>
      <w:r w:rsidR="00CA1D35" w:rsidRPr="00B50C22">
        <w:rPr>
          <w:rFonts w:asciiTheme="minorHAnsi" w:hAnsiTheme="minorHAnsi" w:cstheme="minorHAnsi"/>
        </w:rPr>
        <w:t>v</w:t>
      </w:r>
      <w:r w:rsidR="007D630F" w:rsidRPr="00B50C22">
        <w:rPr>
          <w:rFonts w:asciiTheme="minorHAnsi" w:hAnsiTheme="minorHAnsi" w:cstheme="minorHAnsi"/>
        </w:rPr>
        <w:t xml:space="preserve"> ich </w:t>
      </w:r>
      <w:r w:rsidR="00CA1D35" w:rsidRPr="00B50C22">
        <w:rPr>
          <w:rFonts w:asciiTheme="minorHAnsi" w:hAnsiTheme="minorHAnsi" w:cstheme="minorHAnsi"/>
        </w:rPr>
        <w:t xml:space="preserve">tlačenej </w:t>
      </w:r>
      <w:r w:rsidR="00681565" w:rsidRPr="00B50C22">
        <w:rPr>
          <w:rFonts w:asciiTheme="minorHAnsi" w:hAnsiTheme="minorHAnsi" w:cstheme="minorHAnsi"/>
        </w:rPr>
        <w:t>a/alebo</w:t>
      </w:r>
      <w:r w:rsidR="00CA1D35" w:rsidRPr="00B50C22">
        <w:rPr>
          <w:rFonts w:asciiTheme="minorHAnsi" w:hAnsiTheme="minorHAnsi" w:cstheme="minorHAnsi"/>
        </w:rPr>
        <w:t xml:space="preserve"> elektronickej podobe,</w:t>
      </w:r>
      <w:r w:rsidR="00CA1D35" w:rsidRPr="007B1F8A">
        <w:rPr>
          <w:rFonts w:asciiTheme="minorHAnsi" w:hAnsiTheme="minorHAnsi" w:cstheme="minorHAnsi"/>
        </w:rPr>
        <w:t xml:space="preserve"> verejné rozširovanie originálov </w:t>
      </w:r>
      <w:r w:rsidR="00021E72" w:rsidRPr="007B1F8A">
        <w:rPr>
          <w:rFonts w:asciiTheme="minorHAnsi" w:hAnsiTheme="minorHAnsi" w:cstheme="minorHAnsi"/>
        </w:rPr>
        <w:t xml:space="preserve">autorských </w:t>
      </w:r>
      <w:r w:rsidR="00CA1D35" w:rsidRPr="007B1F8A">
        <w:rPr>
          <w:rFonts w:asciiTheme="minorHAnsi" w:hAnsiTheme="minorHAnsi" w:cstheme="minorHAnsi"/>
        </w:rPr>
        <w:t xml:space="preserve">diel </w:t>
      </w:r>
      <w:r w:rsidR="00021E72" w:rsidRPr="007B1F8A">
        <w:rPr>
          <w:rFonts w:asciiTheme="minorHAnsi" w:hAnsiTheme="minorHAnsi" w:cstheme="minorHAnsi"/>
        </w:rPr>
        <w:t>a/</w:t>
      </w:r>
      <w:r w:rsidR="00CA1D35" w:rsidRPr="007B1F8A">
        <w:rPr>
          <w:rFonts w:asciiTheme="minorHAnsi" w:hAnsiTheme="minorHAnsi" w:cstheme="minorHAnsi"/>
        </w:rPr>
        <w:t xml:space="preserve">alebo </w:t>
      </w:r>
      <w:r w:rsidR="00021E72" w:rsidRPr="007B1F8A">
        <w:rPr>
          <w:rFonts w:asciiTheme="minorHAnsi" w:hAnsiTheme="minorHAnsi" w:cstheme="minorHAnsi"/>
        </w:rPr>
        <w:t xml:space="preserve">jebo </w:t>
      </w:r>
      <w:r w:rsidR="00CA1D35" w:rsidRPr="007B1F8A">
        <w:rPr>
          <w:rFonts w:asciiTheme="minorHAnsi" w:hAnsiTheme="minorHAnsi" w:cstheme="minorHAnsi"/>
        </w:rPr>
        <w:t xml:space="preserve">rozmnoženín,  verejný prenos, spracovanie </w:t>
      </w:r>
      <w:r w:rsidR="00021E72" w:rsidRPr="007B1F8A">
        <w:rPr>
          <w:rFonts w:asciiTheme="minorHAnsi" w:hAnsiTheme="minorHAnsi" w:cstheme="minorHAnsi"/>
        </w:rPr>
        <w:t xml:space="preserve">autorských </w:t>
      </w:r>
      <w:r w:rsidR="00CA1D35" w:rsidRPr="007B1F8A">
        <w:rPr>
          <w:rFonts w:asciiTheme="minorHAnsi" w:hAnsiTheme="minorHAnsi" w:cstheme="minorHAnsi"/>
        </w:rPr>
        <w:t xml:space="preserve">diel, verejné vystavenie </w:t>
      </w:r>
      <w:r w:rsidR="0024096B" w:rsidRPr="007B1F8A">
        <w:rPr>
          <w:rFonts w:asciiTheme="minorHAnsi" w:hAnsiTheme="minorHAnsi" w:cstheme="minorHAnsi"/>
        </w:rPr>
        <w:t xml:space="preserve">autorských </w:t>
      </w:r>
      <w:r w:rsidR="00CA1D35" w:rsidRPr="007B1F8A">
        <w:rPr>
          <w:rFonts w:asciiTheme="minorHAnsi" w:hAnsiTheme="minorHAnsi" w:cstheme="minorHAnsi"/>
        </w:rPr>
        <w:t>diel, nakladanie s</w:t>
      </w:r>
      <w:r w:rsidR="0024096B" w:rsidRPr="007B1F8A">
        <w:rPr>
          <w:rFonts w:asciiTheme="minorHAnsi" w:hAnsiTheme="minorHAnsi" w:cstheme="minorHAnsi"/>
        </w:rPr>
        <w:t xml:space="preserve"> autorskými </w:t>
      </w:r>
      <w:r w:rsidR="00CA1D35" w:rsidRPr="007B1F8A">
        <w:rPr>
          <w:rFonts w:asciiTheme="minorHAnsi" w:hAnsiTheme="minorHAnsi" w:cstheme="minorHAnsi"/>
        </w:rPr>
        <w:t xml:space="preserve">dielami ako s celkom a ich jednotlivými časťami, na prispôsobovanie </w:t>
      </w:r>
      <w:r w:rsidR="0024096B" w:rsidRPr="007B1F8A">
        <w:rPr>
          <w:rFonts w:asciiTheme="minorHAnsi" w:hAnsiTheme="minorHAnsi" w:cstheme="minorHAnsi"/>
        </w:rPr>
        <w:t xml:space="preserve">autorských </w:t>
      </w:r>
      <w:r w:rsidR="00CA1D35" w:rsidRPr="007B1F8A">
        <w:rPr>
          <w:rFonts w:asciiTheme="minorHAnsi" w:hAnsiTheme="minorHAnsi" w:cstheme="minorHAnsi"/>
        </w:rPr>
        <w:t xml:space="preserve">diel, modifikáciu </w:t>
      </w:r>
      <w:r w:rsidR="0024096B" w:rsidRPr="007B1F8A">
        <w:rPr>
          <w:rFonts w:asciiTheme="minorHAnsi" w:hAnsiTheme="minorHAnsi" w:cstheme="minorHAnsi"/>
        </w:rPr>
        <w:t xml:space="preserve">autorských </w:t>
      </w:r>
      <w:r w:rsidR="00CA1D35" w:rsidRPr="007B1F8A">
        <w:rPr>
          <w:rFonts w:asciiTheme="minorHAnsi" w:hAnsiTheme="minorHAnsi" w:cstheme="minorHAnsi"/>
        </w:rPr>
        <w:t xml:space="preserve">diel, začleňovanie </w:t>
      </w:r>
      <w:r w:rsidR="0024096B" w:rsidRPr="007B1F8A">
        <w:rPr>
          <w:rFonts w:asciiTheme="minorHAnsi" w:hAnsiTheme="minorHAnsi" w:cstheme="minorHAnsi"/>
        </w:rPr>
        <w:t xml:space="preserve">autorských </w:t>
      </w:r>
      <w:r w:rsidR="00CA1D35" w:rsidRPr="007B1F8A">
        <w:rPr>
          <w:rFonts w:asciiTheme="minorHAnsi" w:hAnsiTheme="minorHAnsi" w:cstheme="minorHAnsi"/>
        </w:rPr>
        <w:t xml:space="preserve">diel ako celku alebo ich jednotlivých častí do iných </w:t>
      </w:r>
      <w:r w:rsidR="0024096B" w:rsidRPr="007B1F8A">
        <w:rPr>
          <w:rFonts w:asciiTheme="minorHAnsi" w:hAnsiTheme="minorHAnsi" w:cstheme="minorHAnsi"/>
        </w:rPr>
        <w:t xml:space="preserve">autorských </w:t>
      </w:r>
      <w:r w:rsidR="00CA1D35" w:rsidRPr="007B1F8A">
        <w:rPr>
          <w:rFonts w:asciiTheme="minorHAnsi" w:hAnsiTheme="minorHAnsi" w:cstheme="minorHAnsi"/>
        </w:rPr>
        <w:t>diel,</w:t>
      </w:r>
    </w:p>
    <w:p w14:paraId="46206A9C" w14:textId="1E52305C" w:rsidR="00CA1D35" w:rsidRPr="00FF28CF" w:rsidRDefault="007B1F8A" w:rsidP="00255211">
      <w:pPr>
        <w:pStyle w:val="Odsekzoznamu"/>
        <w:numPr>
          <w:ilvl w:val="1"/>
          <w:numId w:val="14"/>
        </w:numPr>
        <w:tabs>
          <w:tab w:val="left" w:pos="1687"/>
        </w:tabs>
        <w:spacing w:before="66"/>
        <w:ind w:right="1242"/>
        <w:rPr>
          <w:rFonts w:asciiTheme="minorHAnsi" w:hAnsiTheme="minorHAnsi" w:cstheme="minorHAnsi"/>
        </w:rPr>
      </w:pPr>
      <w:r w:rsidRPr="007B1F8A">
        <w:rPr>
          <w:rFonts w:asciiTheme="minorHAnsi" w:hAnsiTheme="minorHAnsi" w:cstheme="minorHAnsi"/>
        </w:rPr>
        <w:t xml:space="preserve">udelí SZRB </w:t>
      </w:r>
      <w:r w:rsidR="00CA1D35" w:rsidRPr="007B1F8A">
        <w:rPr>
          <w:rFonts w:asciiTheme="minorHAnsi" w:hAnsiTheme="minorHAnsi" w:cstheme="minorHAnsi"/>
        </w:rPr>
        <w:t xml:space="preserve">licenciu </w:t>
      </w:r>
      <w:r w:rsidR="00FF28CF" w:rsidRPr="00FF28CF">
        <w:rPr>
          <w:rFonts w:asciiTheme="minorHAnsi" w:hAnsiTheme="minorHAnsi" w:cstheme="minorHAnsi"/>
        </w:rPr>
        <w:t>na obdobie minimálne 1 roka</w:t>
      </w:r>
      <w:r w:rsidR="00CA1D35" w:rsidRPr="00FF28CF">
        <w:rPr>
          <w:rFonts w:asciiTheme="minorHAnsi" w:hAnsiTheme="minorHAnsi" w:cstheme="minorHAnsi"/>
        </w:rPr>
        <w:t xml:space="preserve"> </w:t>
      </w:r>
      <w:r w:rsidR="00FF28CF" w:rsidRPr="00FF28CF">
        <w:rPr>
          <w:rFonts w:asciiTheme="minorHAnsi" w:hAnsiTheme="minorHAnsi" w:cstheme="minorHAnsi"/>
        </w:rPr>
        <w:t xml:space="preserve">platnú </w:t>
      </w:r>
      <w:r w:rsidR="00681565" w:rsidRPr="00FF28CF">
        <w:rPr>
          <w:rFonts w:asciiTheme="minorHAnsi" w:hAnsiTheme="minorHAnsi" w:cstheme="minorHAnsi"/>
        </w:rPr>
        <w:t>v </w:t>
      </w:r>
      <w:r w:rsidR="00933DF9" w:rsidRPr="00FF28CF">
        <w:rPr>
          <w:rFonts w:asciiTheme="minorHAnsi" w:hAnsiTheme="minorHAnsi" w:cstheme="minorHAnsi"/>
        </w:rPr>
        <w:t>rozsahu dohodnutom</w:t>
      </w:r>
      <w:r w:rsidR="00244295">
        <w:rPr>
          <w:rFonts w:asciiTheme="minorHAnsi" w:hAnsiTheme="minorHAnsi" w:cstheme="minorHAnsi"/>
        </w:rPr>
        <w:t xml:space="preserve"> </w:t>
      </w:r>
      <w:r w:rsidR="000157B6">
        <w:rPr>
          <w:rFonts w:asciiTheme="minorHAnsi" w:hAnsiTheme="minorHAnsi" w:cstheme="minorHAnsi"/>
        </w:rPr>
        <w:t>v</w:t>
      </w:r>
      <w:r w:rsidR="00073913">
        <w:rPr>
          <w:rFonts w:asciiTheme="minorHAnsi" w:hAnsiTheme="minorHAnsi" w:cstheme="minorHAnsi"/>
        </w:rPr>
        <w:t> konkrétnej licenčnej zmluv</w:t>
      </w:r>
      <w:r w:rsidR="000157B6">
        <w:rPr>
          <w:rFonts w:asciiTheme="minorHAnsi" w:hAnsiTheme="minorHAnsi" w:cstheme="minorHAnsi"/>
        </w:rPr>
        <w:t>e</w:t>
      </w:r>
      <w:r w:rsidR="00D57464">
        <w:rPr>
          <w:rFonts w:asciiTheme="minorHAnsi" w:hAnsiTheme="minorHAnsi" w:cstheme="minorHAnsi"/>
        </w:rPr>
        <w:t xml:space="preserve"> v súlade s konkrétnou objednávkou</w:t>
      </w:r>
      <w:r w:rsidR="000157B6">
        <w:rPr>
          <w:rFonts w:asciiTheme="minorHAnsi" w:hAnsiTheme="minorHAnsi" w:cstheme="minorHAnsi"/>
        </w:rPr>
        <w:t>,</w:t>
      </w:r>
    </w:p>
    <w:p w14:paraId="64A6B158" w14:textId="1F94B93E" w:rsidR="00CA1D35" w:rsidRPr="007B1F8A" w:rsidRDefault="007B1F8A" w:rsidP="00255211">
      <w:pPr>
        <w:pStyle w:val="Odsekzoznamu"/>
        <w:numPr>
          <w:ilvl w:val="1"/>
          <w:numId w:val="14"/>
        </w:numPr>
        <w:tabs>
          <w:tab w:val="left" w:pos="1687"/>
        </w:tabs>
        <w:spacing w:before="66"/>
        <w:ind w:right="1242"/>
        <w:rPr>
          <w:rFonts w:asciiTheme="minorHAnsi" w:hAnsiTheme="minorHAnsi" w:cstheme="minorHAnsi"/>
        </w:rPr>
      </w:pPr>
      <w:r w:rsidRPr="007B1F8A">
        <w:rPr>
          <w:rFonts w:asciiTheme="minorHAnsi" w:hAnsiTheme="minorHAnsi" w:cstheme="minorHAnsi"/>
        </w:rPr>
        <w:t xml:space="preserve">udelí SZRB </w:t>
      </w:r>
      <w:r w:rsidR="00CA1D35" w:rsidRPr="00FF28CF">
        <w:rPr>
          <w:rFonts w:asciiTheme="minorHAnsi" w:hAnsiTheme="minorHAnsi" w:cstheme="minorHAnsi"/>
        </w:rPr>
        <w:t>licenciu</w:t>
      </w:r>
      <w:r w:rsidR="00681565" w:rsidRPr="00FF28CF">
        <w:rPr>
          <w:rFonts w:asciiTheme="minorHAnsi" w:hAnsiTheme="minorHAnsi" w:cstheme="minorHAnsi"/>
        </w:rPr>
        <w:t xml:space="preserve"> </w:t>
      </w:r>
      <w:r w:rsidR="00063A66" w:rsidRPr="00FF28CF">
        <w:rPr>
          <w:rFonts w:asciiTheme="minorHAnsi" w:hAnsiTheme="minorHAnsi" w:cstheme="minorHAnsi"/>
        </w:rPr>
        <w:t xml:space="preserve">vždy písomne </w:t>
      </w:r>
      <w:r w:rsidR="00681565" w:rsidRPr="00FF28CF">
        <w:rPr>
          <w:rFonts w:asciiTheme="minorHAnsi" w:hAnsiTheme="minorHAnsi" w:cstheme="minorHAnsi"/>
          <w:b/>
        </w:rPr>
        <w:t>ako výhradnú</w:t>
      </w:r>
      <w:r w:rsidR="00CA1D35" w:rsidRPr="007B1F8A">
        <w:rPr>
          <w:rFonts w:asciiTheme="minorHAnsi" w:hAnsiTheme="minorHAnsi" w:cstheme="minorHAnsi"/>
        </w:rPr>
        <w:t xml:space="preserve">, pričom sa zaväzuje, že nesmie udeliť licenciu na spôsob použitia </w:t>
      </w:r>
      <w:r w:rsidR="009621C5" w:rsidRPr="007B1F8A">
        <w:rPr>
          <w:rFonts w:asciiTheme="minorHAnsi" w:hAnsiTheme="minorHAnsi" w:cstheme="minorHAnsi"/>
        </w:rPr>
        <w:t xml:space="preserve">autorských </w:t>
      </w:r>
      <w:r w:rsidR="00CA1D35" w:rsidRPr="007B1F8A">
        <w:rPr>
          <w:rFonts w:asciiTheme="minorHAnsi" w:hAnsiTheme="minorHAnsi" w:cstheme="minorHAnsi"/>
        </w:rPr>
        <w:t xml:space="preserve">diel tretej osobe a sám je povinný sa zdržať použitia </w:t>
      </w:r>
      <w:r w:rsidR="009621C5" w:rsidRPr="007B1F8A">
        <w:rPr>
          <w:rFonts w:asciiTheme="minorHAnsi" w:hAnsiTheme="minorHAnsi" w:cstheme="minorHAnsi"/>
        </w:rPr>
        <w:t xml:space="preserve">autorských </w:t>
      </w:r>
      <w:r w:rsidR="00CA1D35" w:rsidRPr="007B1F8A">
        <w:rPr>
          <w:rFonts w:asciiTheme="minorHAnsi" w:hAnsiTheme="minorHAnsi" w:cstheme="minorHAnsi"/>
        </w:rPr>
        <w:t>diel spôsobom, na ktorý udelil SZRB výhradnú licenciu,</w:t>
      </w:r>
    </w:p>
    <w:p w14:paraId="69EE7287" w14:textId="430DDFED" w:rsidR="00CA1D35" w:rsidRPr="007B1F8A" w:rsidRDefault="007B1F8A" w:rsidP="00255211">
      <w:pPr>
        <w:pStyle w:val="Odsekzoznamu"/>
        <w:numPr>
          <w:ilvl w:val="1"/>
          <w:numId w:val="14"/>
        </w:numPr>
        <w:tabs>
          <w:tab w:val="left" w:pos="1687"/>
        </w:tabs>
        <w:spacing w:before="66"/>
        <w:ind w:right="1242"/>
        <w:rPr>
          <w:rFonts w:asciiTheme="minorHAnsi" w:hAnsiTheme="minorHAnsi" w:cstheme="minorHAnsi"/>
        </w:rPr>
      </w:pPr>
      <w:r w:rsidRPr="007B1F8A">
        <w:rPr>
          <w:rFonts w:asciiTheme="minorHAnsi" w:hAnsiTheme="minorHAnsi" w:cstheme="minorHAnsi"/>
        </w:rPr>
        <w:t xml:space="preserve">udelí SZRB </w:t>
      </w:r>
      <w:r w:rsidR="00CA1D35" w:rsidRPr="007B1F8A">
        <w:rPr>
          <w:rFonts w:asciiTheme="minorHAnsi" w:hAnsiTheme="minorHAnsi" w:cstheme="minorHAnsi"/>
        </w:rPr>
        <w:t xml:space="preserve">súhlas, že SZRB je oprávnená udeliť tretej osobe súhlas na použitie </w:t>
      </w:r>
      <w:r w:rsidR="009621C5" w:rsidRPr="007B1F8A">
        <w:rPr>
          <w:rFonts w:asciiTheme="minorHAnsi" w:hAnsiTheme="minorHAnsi" w:cstheme="minorHAnsi"/>
        </w:rPr>
        <w:t xml:space="preserve">autorských </w:t>
      </w:r>
      <w:r w:rsidR="00CA1D35" w:rsidRPr="007B1F8A">
        <w:rPr>
          <w:rFonts w:asciiTheme="minorHAnsi" w:hAnsiTheme="minorHAnsi" w:cstheme="minorHAnsi"/>
        </w:rPr>
        <w:t xml:space="preserve">diel, t. j. </w:t>
      </w:r>
      <w:r w:rsidR="00063A66">
        <w:rPr>
          <w:rFonts w:asciiTheme="minorHAnsi" w:hAnsiTheme="minorHAnsi" w:cstheme="minorHAnsi"/>
        </w:rPr>
        <w:t xml:space="preserve">právo, aby banka mohla </w:t>
      </w:r>
      <w:r w:rsidR="00CA1D35" w:rsidRPr="00FF28CF">
        <w:rPr>
          <w:rFonts w:asciiTheme="minorHAnsi" w:hAnsiTheme="minorHAnsi" w:cstheme="minorHAnsi"/>
        </w:rPr>
        <w:t>udeliť sublicenciu</w:t>
      </w:r>
      <w:r w:rsidR="00CA1D35" w:rsidRPr="007B1F8A">
        <w:rPr>
          <w:rFonts w:asciiTheme="minorHAnsi" w:hAnsiTheme="minorHAnsi" w:cstheme="minorHAnsi"/>
        </w:rPr>
        <w:t xml:space="preserve"> </w:t>
      </w:r>
      <w:r w:rsidR="00063A66">
        <w:rPr>
          <w:rFonts w:asciiTheme="minorHAnsi" w:hAnsiTheme="minorHAnsi" w:cstheme="minorHAnsi"/>
        </w:rPr>
        <w:t xml:space="preserve">tretej osobe </w:t>
      </w:r>
      <w:r w:rsidR="00CA1D35" w:rsidRPr="007B1F8A">
        <w:rPr>
          <w:rFonts w:asciiTheme="minorHAnsi" w:hAnsiTheme="minorHAnsi" w:cstheme="minorHAnsi"/>
        </w:rPr>
        <w:t>v</w:t>
      </w:r>
      <w:r w:rsidR="00063A66">
        <w:rPr>
          <w:rFonts w:asciiTheme="minorHAnsi" w:hAnsiTheme="minorHAnsi" w:cstheme="minorHAnsi"/>
        </w:rPr>
        <w:t> </w:t>
      </w:r>
      <w:r w:rsidR="00CA1D35" w:rsidRPr="007B1F8A">
        <w:rPr>
          <w:rFonts w:asciiTheme="minorHAnsi" w:hAnsiTheme="minorHAnsi" w:cstheme="minorHAnsi"/>
        </w:rPr>
        <w:t xml:space="preserve">rozsahu </w:t>
      </w:r>
      <w:r w:rsidR="00063A66" w:rsidRPr="007B1F8A">
        <w:rPr>
          <w:rFonts w:asciiTheme="minorHAnsi" w:hAnsiTheme="minorHAnsi" w:cstheme="minorHAnsi"/>
        </w:rPr>
        <w:t>licencie</w:t>
      </w:r>
      <w:r w:rsidR="00063A66">
        <w:rPr>
          <w:rFonts w:asciiTheme="minorHAnsi" w:hAnsiTheme="minorHAnsi" w:cstheme="minorHAnsi"/>
        </w:rPr>
        <w:t xml:space="preserve"> </w:t>
      </w:r>
      <w:r w:rsidR="00063A66" w:rsidRPr="007B1F8A">
        <w:rPr>
          <w:rFonts w:asciiTheme="minorHAnsi" w:hAnsiTheme="minorHAnsi" w:cstheme="minorHAnsi"/>
        </w:rPr>
        <w:t>udelenej</w:t>
      </w:r>
      <w:r w:rsidR="00063A66">
        <w:rPr>
          <w:rFonts w:asciiTheme="minorHAnsi" w:hAnsiTheme="minorHAnsi" w:cstheme="minorHAnsi"/>
        </w:rPr>
        <w:t xml:space="preserve"> banke poskytovateľom</w:t>
      </w:r>
      <w:r w:rsidR="00CA1D35" w:rsidRPr="007B1F8A">
        <w:rPr>
          <w:rFonts w:asciiTheme="minorHAnsi" w:hAnsiTheme="minorHAnsi" w:cstheme="minorHAnsi"/>
        </w:rPr>
        <w:t>,</w:t>
      </w:r>
    </w:p>
    <w:p w14:paraId="7BACA504" w14:textId="21A70830" w:rsidR="00CA1D35" w:rsidRPr="00FF28CF" w:rsidRDefault="007B1F8A" w:rsidP="00255211">
      <w:pPr>
        <w:pStyle w:val="Odsekzoznamu"/>
        <w:numPr>
          <w:ilvl w:val="1"/>
          <w:numId w:val="14"/>
        </w:numPr>
        <w:tabs>
          <w:tab w:val="left" w:pos="1687"/>
        </w:tabs>
        <w:spacing w:before="66"/>
        <w:ind w:right="1242"/>
        <w:rPr>
          <w:rFonts w:asciiTheme="minorHAnsi" w:hAnsiTheme="minorHAnsi" w:cstheme="minorHAnsi"/>
        </w:rPr>
      </w:pPr>
      <w:r w:rsidRPr="007B1F8A">
        <w:rPr>
          <w:rFonts w:asciiTheme="minorHAnsi" w:hAnsiTheme="minorHAnsi" w:cstheme="minorHAnsi"/>
        </w:rPr>
        <w:t xml:space="preserve">udelí SZRB </w:t>
      </w:r>
      <w:r w:rsidR="00CA1D35" w:rsidRPr="007B1F8A">
        <w:rPr>
          <w:rFonts w:asciiTheme="minorHAnsi" w:hAnsiTheme="minorHAnsi" w:cstheme="minorHAnsi"/>
        </w:rPr>
        <w:t xml:space="preserve">súhlas, že takto udelené sublicencie s písomným súhlasom SZRB môžu ďalej tretie subjekty, ktorým boli udelené </w:t>
      </w:r>
      <w:r w:rsidR="00CA1D35" w:rsidRPr="00FF28CF">
        <w:rPr>
          <w:rFonts w:asciiTheme="minorHAnsi" w:hAnsiTheme="minorHAnsi" w:cstheme="minorHAnsi"/>
        </w:rPr>
        <w:t>ďalej prevádzať na ďalšie subjekty v rovnakom rozsahu,</w:t>
      </w:r>
    </w:p>
    <w:p w14:paraId="294393F3" w14:textId="5C52B3EB" w:rsidR="00CA1D35" w:rsidRPr="007B1F8A" w:rsidRDefault="007B1F8A" w:rsidP="00255211">
      <w:pPr>
        <w:pStyle w:val="Odsekzoznamu"/>
        <w:numPr>
          <w:ilvl w:val="1"/>
          <w:numId w:val="14"/>
        </w:numPr>
        <w:tabs>
          <w:tab w:val="left" w:pos="1687"/>
        </w:tabs>
        <w:spacing w:before="66"/>
        <w:ind w:right="1242"/>
        <w:rPr>
          <w:rFonts w:asciiTheme="minorHAnsi" w:hAnsiTheme="minorHAnsi" w:cstheme="minorHAnsi"/>
        </w:rPr>
      </w:pPr>
      <w:r w:rsidRPr="00FF28CF">
        <w:rPr>
          <w:rFonts w:asciiTheme="minorHAnsi" w:hAnsiTheme="minorHAnsi" w:cstheme="minorHAnsi"/>
        </w:rPr>
        <w:t xml:space="preserve">udelí SZRB </w:t>
      </w:r>
      <w:r w:rsidR="00CA1D35" w:rsidRPr="00FF28CF">
        <w:rPr>
          <w:rFonts w:asciiTheme="minorHAnsi" w:hAnsiTheme="minorHAnsi" w:cstheme="minorHAnsi"/>
        </w:rPr>
        <w:t>súhlas, že SZRB je ďalej oprávnená postúpiť licenciu zm</w:t>
      </w:r>
      <w:r w:rsidR="00CA1D35" w:rsidRPr="007B1F8A">
        <w:rPr>
          <w:rFonts w:asciiTheme="minorHAnsi" w:hAnsiTheme="minorHAnsi" w:cstheme="minorHAnsi"/>
        </w:rPr>
        <w:t xml:space="preserve">luvou na tretie osoby, pričom nevyžaduje, aby ho SZRB o postúpení licencie na tretie osoby a osobe postupníka informovala. </w:t>
      </w:r>
    </w:p>
    <w:p w14:paraId="208F90BE" w14:textId="11EB6E91" w:rsidR="00CA1D35" w:rsidRPr="00CA1D35" w:rsidRDefault="008B1776" w:rsidP="008B1776">
      <w:pPr>
        <w:pStyle w:val="Odsekzoznamu"/>
        <w:tabs>
          <w:tab w:val="left" w:pos="1687"/>
        </w:tabs>
        <w:spacing w:before="66"/>
        <w:ind w:right="1242" w:firstLine="0"/>
        <w:rPr>
          <w:rFonts w:asciiTheme="minorHAnsi" w:hAnsiTheme="minorHAnsi" w:cstheme="minorHAnsi"/>
        </w:rPr>
      </w:pPr>
      <w:r>
        <w:rPr>
          <w:rFonts w:asciiTheme="minorHAnsi" w:hAnsiTheme="minorHAnsi" w:cstheme="minorHAnsi"/>
        </w:rPr>
        <w:t xml:space="preserve">9. </w:t>
      </w:r>
      <w:r w:rsidR="00CA1D35" w:rsidRPr="00CA1D35">
        <w:rPr>
          <w:rFonts w:asciiTheme="minorHAnsi" w:hAnsiTheme="minorHAnsi" w:cstheme="minorHAnsi"/>
        </w:rPr>
        <w:t xml:space="preserve">Poskytovateľ vyhlasuje, že poskytnutím služieb v zmysle predmetu zmluvy neporušuje a neporuší práva iných osôb a je oprávnený s prípadnými </w:t>
      </w:r>
      <w:r w:rsidR="00992016">
        <w:rPr>
          <w:rFonts w:asciiTheme="minorHAnsi" w:hAnsiTheme="minorHAnsi" w:cstheme="minorHAnsi"/>
        </w:rPr>
        <w:t>príslušnými</w:t>
      </w:r>
      <w:r w:rsidR="00CA1D35" w:rsidRPr="00CA1D35">
        <w:rPr>
          <w:rFonts w:asciiTheme="minorHAnsi" w:hAnsiTheme="minorHAnsi" w:cstheme="minorHAnsi"/>
        </w:rPr>
        <w:t xml:space="preserve"> právami nakladať</w:t>
      </w:r>
      <w:r w:rsidR="00D763A8">
        <w:rPr>
          <w:rFonts w:asciiTheme="minorHAnsi" w:hAnsiTheme="minorHAnsi" w:cstheme="minorHAnsi"/>
        </w:rPr>
        <w:t>, najmä ak sú autorskými diela</w:t>
      </w:r>
      <w:r w:rsidR="00412441">
        <w:rPr>
          <w:rFonts w:asciiTheme="minorHAnsi" w:hAnsiTheme="minorHAnsi" w:cstheme="minorHAnsi"/>
        </w:rPr>
        <w:t>mi</w:t>
      </w:r>
      <w:r w:rsidR="00CA1D35" w:rsidRPr="00CA1D35">
        <w:rPr>
          <w:rFonts w:asciiTheme="minorHAnsi" w:hAnsiTheme="minorHAnsi" w:cstheme="minorHAnsi"/>
        </w:rPr>
        <w:t>.</w:t>
      </w:r>
    </w:p>
    <w:p w14:paraId="3EB09D18" w14:textId="49D9CC9B" w:rsidR="00CA1D35" w:rsidRPr="00CA1D35" w:rsidRDefault="008B1776" w:rsidP="008B1776">
      <w:pPr>
        <w:pStyle w:val="Odsekzoznamu"/>
        <w:tabs>
          <w:tab w:val="left" w:pos="1687"/>
        </w:tabs>
        <w:spacing w:before="66"/>
        <w:ind w:right="1242" w:firstLine="0"/>
        <w:rPr>
          <w:rFonts w:asciiTheme="minorHAnsi" w:hAnsiTheme="minorHAnsi" w:cstheme="minorHAnsi"/>
        </w:rPr>
      </w:pPr>
      <w:r>
        <w:rPr>
          <w:rFonts w:asciiTheme="minorHAnsi" w:hAnsiTheme="minorHAnsi" w:cstheme="minorHAnsi"/>
        </w:rPr>
        <w:t xml:space="preserve">10. </w:t>
      </w:r>
      <w:r w:rsidR="00CA1D35" w:rsidRPr="00CA1D35">
        <w:rPr>
          <w:rFonts w:asciiTheme="minorHAnsi" w:hAnsiTheme="minorHAnsi" w:cstheme="minorHAnsi"/>
        </w:rPr>
        <w:t>V</w:t>
      </w:r>
      <w:r w:rsidR="00D763A8">
        <w:rPr>
          <w:rFonts w:asciiTheme="minorHAnsi" w:hAnsiTheme="minorHAnsi" w:cstheme="minorHAnsi"/>
        </w:rPr>
        <w:t> </w:t>
      </w:r>
      <w:r w:rsidR="00CA1D35" w:rsidRPr="00CA1D35">
        <w:rPr>
          <w:rFonts w:asciiTheme="minorHAnsi" w:hAnsiTheme="minorHAnsi" w:cstheme="minorHAnsi"/>
        </w:rPr>
        <w:t>prípade</w:t>
      </w:r>
      <w:r w:rsidR="00D763A8">
        <w:rPr>
          <w:rFonts w:asciiTheme="minorHAnsi" w:hAnsiTheme="minorHAnsi" w:cstheme="minorHAnsi"/>
        </w:rPr>
        <w:t xml:space="preserve">, ak by </w:t>
      </w:r>
      <w:r w:rsidR="009B0E0F">
        <w:rPr>
          <w:rFonts w:asciiTheme="minorHAnsi" w:hAnsiTheme="minorHAnsi" w:cstheme="minorHAnsi"/>
        </w:rPr>
        <w:t xml:space="preserve">poskytovateľ </w:t>
      </w:r>
      <w:r w:rsidR="00D763A8">
        <w:rPr>
          <w:rFonts w:asciiTheme="minorHAnsi" w:hAnsiTheme="minorHAnsi" w:cstheme="minorHAnsi"/>
        </w:rPr>
        <w:t xml:space="preserve">nevedome opomenul svoje povinnosti  </w:t>
      </w:r>
      <w:r w:rsidR="009B0E0F">
        <w:rPr>
          <w:rFonts w:asciiTheme="minorHAnsi" w:hAnsiTheme="minorHAnsi" w:cstheme="minorHAnsi"/>
        </w:rPr>
        <w:t xml:space="preserve">z tejto zmluvy </w:t>
      </w:r>
      <w:r w:rsidR="00D763A8">
        <w:rPr>
          <w:rFonts w:asciiTheme="minorHAnsi" w:hAnsiTheme="minorHAnsi" w:cstheme="minorHAnsi"/>
        </w:rPr>
        <w:t xml:space="preserve">najmä </w:t>
      </w:r>
      <w:r w:rsidR="00D763A8" w:rsidRPr="00247FF2">
        <w:rPr>
          <w:rFonts w:asciiTheme="minorHAnsi" w:hAnsiTheme="minorHAnsi" w:cstheme="minorHAnsi"/>
        </w:rPr>
        <w:t xml:space="preserve">v odseku </w:t>
      </w:r>
      <w:r w:rsidR="000A0E17" w:rsidRPr="00247FF2">
        <w:rPr>
          <w:rFonts w:asciiTheme="minorHAnsi" w:hAnsiTheme="minorHAnsi" w:cstheme="minorHAnsi"/>
        </w:rPr>
        <w:t>9</w:t>
      </w:r>
      <w:r w:rsidR="00D763A8">
        <w:rPr>
          <w:rFonts w:asciiTheme="minorHAnsi" w:hAnsiTheme="minorHAnsi" w:cstheme="minorHAnsi"/>
        </w:rPr>
        <w:t xml:space="preserve"> tohto článku tejto zmluvy</w:t>
      </w:r>
      <w:r w:rsidR="00CA1D35" w:rsidRPr="00CA1D35">
        <w:rPr>
          <w:rFonts w:asciiTheme="minorHAnsi" w:hAnsiTheme="minorHAnsi" w:cstheme="minorHAnsi"/>
        </w:rPr>
        <w:t xml:space="preserve">, </w:t>
      </w:r>
      <w:r w:rsidR="00D763A8">
        <w:rPr>
          <w:rFonts w:asciiTheme="minorHAnsi" w:hAnsiTheme="minorHAnsi" w:cstheme="minorHAnsi"/>
        </w:rPr>
        <w:t xml:space="preserve">v dôsledku čoho by </w:t>
      </w:r>
      <w:r w:rsidR="00CA1D35" w:rsidRPr="00CA1D35">
        <w:rPr>
          <w:rFonts w:asciiTheme="minorHAnsi" w:hAnsiTheme="minorHAnsi" w:cstheme="minorHAnsi"/>
        </w:rPr>
        <w:t xml:space="preserve"> akákoľvek tretia osoba, vrátane </w:t>
      </w:r>
      <w:r w:rsidR="00CA1D35" w:rsidRPr="00525DE8">
        <w:rPr>
          <w:rFonts w:asciiTheme="minorHAnsi" w:hAnsiTheme="minorHAnsi" w:cstheme="minorHAnsi"/>
        </w:rPr>
        <w:t xml:space="preserve">zamestnancov poskytovateľa a/alebo subdodávateľov, </w:t>
      </w:r>
      <w:r w:rsidR="00B30128" w:rsidRPr="00525DE8">
        <w:rPr>
          <w:rFonts w:asciiTheme="minorHAnsi" w:hAnsiTheme="minorHAnsi" w:cstheme="minorHAnsi"/>
        </w:rPr>
        <w:t xml:space="preserve">mala </w:t>
      </w:r>
      <w:r w:rsidR="00CA1D35" w:rsidRPr="00525DE8">
        <w:rPr>
          <w:rFonts w:asciiTheme="minorHAnsi" w:hAnsiTheme="minorHAnsi" w:cstheme="minorHAnsi"/>
        </w:rPr>
        <w:t>akýkoľvek nárok voči SZRB z titulu porušenia jej autorských práv a/alebo práv priemyselného a/alebo iného duševného vlastníctva alebo akékoľvek iné nároky v akejkoľvek súvislosti s plnením poskytnutým poskytovateľom podľa tejto zmluvy, poskytovateľ sa zaväzuje bezodkladne obstarať na svoje vlastné náklady a výdavky od takejto tretej osoby súhlas</w:t>
      </w:r>
      <w:r w:rsidR="00CA1D35" w:rsidRPr="00CA1D35">
        <w:rPr>
          <w:rFonts w:asciiTheme="minorHAnsi" w:hAnsiTheme="minorHAnsi" w:cstheme="minorHAnsi"/>
        </w:rPr>
        <w:t xml:space="preserve"> na používanie jednotlivých plnení dodaných, poskytnutých, vykonaných a/alebo vytvorených poskytovateľom, subdodávateľom alebo tretími osobami pre SZRB, alebo upraviť jednotlivé plnenie(a) dodané, poskytnuté, vykonané a/alebo vytvorené poskytovateľom subdodávateľom alebo tretími osobami pre SZRB tak, aby už ďalej neporušovali autorské práva a/alebo práva priemyselného a/alebo iného duševného vlastníctva tretej osoby, alebo nahradiť jednotlivé plnenie(a) dodané, poskytnuté, vykonané a/alebo vytvorené poskytovateľom, subdodávateľom alebo tretími osobami pre SZRB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 poskytnúť SZRB akúkoľvek a všetku účinnú pomoc a uhradiť akékoľvek a všetky náklady a výdavky, ktoré vznikli/vzniknú SZRB v súvislosti s uplatnením vyššie uvedeného nároku tretej osoby; a nahradiť SZRB akúkoľvek a všetku škodu, ktorá vznikne SZRB v dôsledku uplatnenia vyššie uvedeného nároku tretej osoby, a to v plnej výške a bez akéhokoľvek obmedzenia.</w:t>
      </w:r>
    </w:p>
    <w:p w14:paraId="188773EB" w14:textId="37CB0260" w:rsidR="00CA1D35" w:rsidRPr="00CA1D35" w:rsidRDefault="008B1776" w:rsidP="008B1776">
      <w:pPr>
        <w:pStyle w:val="Odsekzoznamu"/>
        <w:tabs>
          <w:tab w:val="left" w:pos="1687"/>
        </w:tabs>
        <w:spacing w:before="66"/>
        <w:ind w:right="1242" w:firstLine="0"/>
        <w:rPr>
          <w:rFonts w:asciiTheme="minorHAnsi" w:hAnsiTheme="minorHAnsi" w:cstheme="minorHAnsi"/>
        </w:rPr>
      </w:pPr>
      <w:r>
        <w:rPr>
          <w:rFonts w:asciiTheme="minorHAnsi" w:hAnsiTheme="minorHAnsi" w:cstheme="minorHAnsi"/>
        </w:rPr>
        <w:t xml:space="preserve">11. </w:t>
      </w:r>
      <w:r w:rsidR="00CA1D35" w:rsidRPr="00CA1D35">
        <w:rPr>
          <w:rFonts w:asciiTheme="minorHAnsi" w:hAnsiTheme="minorHAnsi" w:cstheme="minorHAnsi"/>
        </w:rPr>
        <w:t xml:space="preserve">SZRB sa zaväzuje o každom nároku vznesenom osobou v zmysle </w:t>
      </w:r>
      <w:r w:rsidR="00206D07" w:rsidRPr="00247FF2">
        <w:rPr>
          <w:rFonts w:asciiTheme="minorHAnsi" w:hAnsiTheme="minorHAnsi" w:cstheme="minorHAnsi"/>
        </w:rPr>
        <w:t>odseku</w:t>
      </w:r>
      <w:r w:rsidR="00CA1D35" w:rsidRPr="00247FF2">
        <w:rPr>
          <w:rFonts w:asciiTheme="minorHAnsi" w:hAnsiTheme="minorHAnsi" w:cstheme="minorHAnsi"/>
        </w:rPr>
        <w:t xml:space="preserve"> </w:t>
      </w:r>
      <w:r w:rsidR="000A0E17" w:rsidRPr="00247FF2">
        <w:rPr>
          <w:rFonts w:asciiTheme="minorHAnsi" w:hAnsiTheme="minorHAnsi" w:cstheme="minorHAnsi"/>
        </w:rPr>
        <w:t>10</w:t>
      </w:r>
      <w:r w:rsidR="00CA1D35" w:rsidRPr="00CA1D35">
        <w:rPr>
          <w:rFonts w:asciiTheme="minorHAnsi" w:hAnsiTheme="minorHAnsi" w:cstheme="minorHAnsi"/>
        </w:rPr>
        <w:t xml:space="preserve"> tohto článku bez zbytočného odkladu informovať poskytovateľa</w:t>
      </w:r>
      <w:r w:rsidR="00BC460B">
        <w:rPr>
          <w:rFonts w:asciiTheme="minorHAnsi" w:hAnsiTheme="minorHAnsi" w:cstheme="minorHAnsi"/>
        </w:rPr>
        <w:t xml:space="preserve">. </w:t>
      </w:r>
      <w:r w:rsidR="00BC460B" w:rsidRPr="00247FF2">
        <w:rPr>
          <w:rFonts w:asciiTheme="minorHAnsi" w:hAnsiTheme="minorHAnsi" w:cstheme="minorHAnsi"/>
        </w:rPr>
        <w:t>Banka a poskytovateľ sa dohodli</w:t>
      </w:r>
      <w:r w:rsidR="001966B1" w:rsidRPr="00247FF2">
        <w:rPr>
          <w:rFonts w:asciiTheme="minorHAnsi" w:hAnsiTheme="minorHAnsi" w:cstheme="minorHAnsi"/>
        </w:rPr>
        <w:t>,</w:t>
      </w:r>
      <w:r w:rsidR="00BC460B" w:rsidRPr="00247FF2">
        <w:rPr>
          <w:rFonts w:asciiTheme="minorHAnsi" w:hAnsiTheme="minorHAnsi" w:cstheme="minorHAnsi"/>
        </w:rPr>
        <w:t xml:space="preserve">  že v </w:t>
      </w:r>
      <w:r w:rsidR="00CA1D35" w:rsidRPr="00247FF2">
        <w:rPr>
          <w:rFonts w:asciiTheme="minorHAnsi" w:hAnsiTheme="minorHAnsi" w:cstheme="minorHAnsi"/>
        </w:rPr>
        <w:t xml:space="preserve">súvislosti s takým nárokom </w:t>
      </w:r>
      <w:r w:rsidR="00BC460B" w:rsidRPr="00247FF2">
        <w:rPr>
          <w:rFonts w:asciiTheme="minorHAnsi" w:hAnsiTheme="minorHAnsi" w:cstheme="minorHAnsi"/>
        </w:rPr>
        <w:t xml:space="preserve">budú </w:t>
      </w:r>
      <w:r w:rsidR="001966B1" w:rsidRPr="00247FF2">
        <w:rPr>
          <w:rFonts w:asciiTheme="minorHAnsi" w:hAnsiTheme="minorHAnsi" w:cstheme="minorHAnsi"/>
        </w:rPr>
        <w:t xml:space="preserve">zmluvné strany </w:t>
      </w:r>
      <w:r w:rsidR="00CA1D35" w:rsidRPr="00247FF2">
        <w:rPr>
          <w:rFonts w:asciiTheme="minorHAnsi" w:hAnsiTheme="minorHAnsi" w:cstheme="minorHAnsi"/>
        </w:rPr>
        <w:t xml:space="preserve">postupovať </w:t>
      </w:r>
      <w:r w:rsidR="001966B1" w:rsidRPr="00247FF2">
        <w:rPr>
          <w:rFonts w:asciiTheme="minorHAnsi" w:hAnsiTheme="minorHAnsi" w:cstheme="minorHAnsi"/>
        </w:rPr>
        <w:t xml:space="preserve">spoločne  a </w:t>
      </w:r>
      <w:r w:rsidR="00BC460B" w:rsidRPr="00247FF2">
        <w:rPr>
          <w:rFonts w:asciiTheme="minorHAnsi" w:hAnsiTheme="minorHAnsi" w:cstheme="minorHAnsi"/>
        </w:rPr>
        <w:t>koordinovane,</w:t>
      </w:r>
      <w:r w:rsidR="00CA1D35" w:rsidRPr="00247FF2">
        <w:rPr>
          <w:rFonts w:asciiTheme="minorHAnsi" w:hAnsiTheme="minorHAnsi" w:cstheme="minorHAnsi"/>
        </w:rPr>
        <w:t xml:space="preserve"> </w:t>
      </w:r>
      <w:r w:rsidR="00BC460B" w:rsidRPr="00247FF2">
        <w:rPr>
          <w:rFonts w:asciiTheme="minorHAnsi" w:hAnsiTheme="minorHAnsi" w:cstheme="minorHAnsi"/>
        </w:rPr>
        <w:t>ak sa SZRB nerozhodne inak  s cieľom</w:t>
      </w:r>
      <w:r w:rsidR="00CA1D35" w:rsidRPr="00247FF2">
        <w:rPr>
          <w:rFonts w:asciiTheme="minorHAnsi" w:hAnsiTheme="minorHAnsi" w:cstheme="minorHAnsi"/>
        </w:rPr>
        <w:t>, aby sa predišlo vzniku a prípadne zvýšeniu škôd</w:t>
      </w:r>
      <w:r w:rsidR="00BC460B" w:rsidRPr="00247FF2">
        <w:rPr>
          <w:rFonts w:asciiTheme="minorHAnsi" w:hAnsiTheme="minorHAnsi" w:cstheme="minorHAnsi"/>
        </w:rPr>
        <w:t xml:space="preserve"> banky. SZRB a </w:t>
      </w:r>
      <w:r w:rsidR="00CA1D35" w:rsidRPr="00247FF2">
        <w:rPr>
          <w:rFonts w:asciiTheme="minorHAnsi" w:hAnsiTheme="minorHAnsi" w:cstheme="minorHAnsi"/>
        </w:rPr>
        <w:t>poskytovateľ</w:t>
      </w:r>
      <w:r w:rsidR="00BC460B" w:rsidRPr="00247FF2">
        <w:rPr>
          <w:rFonts w:asciiTheme="minorHAnsi" w:hAnsiTheme="minorHAnsi" w:cstheme="minorHAnsi"/>
        </w:rPr>
        <w:t xml:space="preserve"> sa dohodnú</w:t>
      </w:r>
      <w:r w:rsidR="001966B1" w:rsidRPr="00247FF2">
        <w:rPr>
          <w:rFonts w:asciiTheme="minorHAnsi" w:hAnsiTheme="minorHAnsi" w:cstheme="minorHAnsi"/>
        </w:rPr>
        <w:t>,</w:t>
      </w:r>
      <w:r w:rsidR="00BC460B" w:rsidRPr="00247FF2">
        <w:rPr>
          <w:rFonts w:asciiTheme="minorHAnsi" w:hAnsiTheme="minorHAnsi" w:cstheme="minorHAnsi"/>
        </w:rPr>
        <w:t xml:space="preserve"> či SZRB</w:t>
      </w:r>
      <w:r w:rsidR="00CA1D35" w:rsidRPr="00247FF2">
        <w:rPr>
          <w:rFonts w:asciiTheme="minorHAnsi" w:hAnsiTheme="minorHAnsi" w:cstheme="minorHAnsi"/>
        </w:rPr>
        <w:t xml:space="preserve"> vystaví </w:t>
      </w:r>
      <w:r w:rsidR="00BC460B" w:rsidRPr="00247FF2">
        <w:rPr>
          <w:rFonts w:asciiTheme="minorHAnsi" w:hAnsiTheme="minorHAnsi" w:cstheme="minorHAnsi"/>
        </w:rPr>
        <w:t xml:space="preserve">poskytovateľovi </w:t>
      </w:r>
      <w:r w:rsidR="00CA1D35" w:rsidRPr="00247FF2">
        <w:rPr>
          <w:rFonts w:asciiTheme="minorHAnsi" w:hAnsiTheme="minorHAnsi" w:cstheme="minorHAnsi"/>
        </w:rPr>
        <w:t xml:space="preserve"> plnú moc </w:t>
      </w:r>
      <w:r w:rsidR="00703672" w:rsidRPr="00247FF2">
        <w:rPr>
          <w:rFonts w:asciiTheme="minorHAnsi" w:hAnsiTheme="minorHAnsi" w:cstheme="minorHAnsi"/>
        </w:rPr>
        <w:t>a v</w:t>
      </w:r>
      <w:r w:rsidR="00703672">
        <w:rPr>
          <w:rFonts w:asciiTheme="minorHAnsi" w:hAnsiTheme="minorHAnsi" w:cstheme="minorHAnsi"/>
        </w:rPr>
        <w:t> akom rozsahu</w:t>
      </w:r>
      <w:r w:rsidR="001966B1">
        <w:rPr>
          <w:rFonts w:asciiTheme="minorHAnsi" w:hAnsiTheme="minorHAnsi" w:cstheme="minorHAnsi"/>
        </w:rPr>
        <w:t xml:space="preserve"> </w:t>
      </w:r>
      <w:r w:rsidR="00CA1D35" w:rsidRPr="00CA1D35">
        <w:rPr>
          <w:rFonts w:asciiTheme="minorHAnsi" w:hAnsiTheme="minorHAnsi" w:cstheme="minorHAnsi"/>
        </w:rPr>
        <w:t xml:space="preserve">v záujme ochrany práv </w:t>
      </w:r>
      <w:r w:rsidR="00703672">
        <w:rPr>
          <w:rFonts w:asciiTheme="minorHAnsi" w:hAnsiTheme="minorHAnsi" w:cstheme="minorHAnsi"/>
        </w:rPr>
        <w:t>SZRB</w:t>
      </w:r>
      <w:r w:rsidR="00CA1D35" w:rsidRPr="00CA1D35">
        <w:rPr>
          <w:rFonts w:asciiTheme="minorHAnsi" w:hAnsiTheme="minorHAnsi" w:cstheme="minorHAnsi"/>
        </w:rPr>
        <w:t>.</w:t>
      </w:r>
      <w:r w:rsidR="009502FA">
        <w:rPr>
          <w:rFonts w:asciiTheme="minorHAnsi" w:hAnsiTheme="minorHAnsi" w:cstheme="minorHAnsi"/>
        </w:rPr>
        <w:t xml:space="preserve"> </w:t>
      </w:r>
      <w:r w:rsidR="00BC460B">
        <w:rPr>
          <w:rFonts w:asciiTheme="minorHAnsi" w:hAnsiTheme="minorHAnsi" w:cstheme="minorHAnsi"/>
        </w:rPr>
        <w:t xml:space="preserve">Poskytovateľ sa </w:t>
      </w:r>
      <w:r w:rsidR="001966B1">
        <w:rPr>
          <w:rFonts w:asciiTheme="minorHAnsi" w:hAnsiTheme="minorHAnsi" w:cstheme="minorHAnsi"/>
        </w:rPr>
        <w:t xml:space="preserve">týmto </w:t>
      </w:r>
      <w:r w:rsidR="00BC460B">
        <w:rPr>
          <w:rFonts w:asciiTheme="minorHAnsi" w:hAnsiTheme="minorHAnsi" w:cstheme="minorHAnsi"/>
        </w:rPr>
        <w:t xml:space="preserve">zaväzuje </w:t>
      </w:r>
      <w:r w:rsidR="00703672">
        <w:rPr>
          <w:rFonts w:asciiTheme="minorHAnsi" w:hAnsiTheme="minorHAnsi" w:cstheme="minorHAnsi"/>
        </w:rPr>
        <w:t xml:space="preserve">v súvislosti </w:t>
      </w:r>
      <w:r w:rsidR="001966B1">
        <w:rPr>
          <w:rFonts w:asciiTheme="minorHAnsi" w:hAnsiTheme="minorHAnsi" w:cstheme="minorHAnsi"/>
        </w:rPr>
        <w:t xml:space="preserve">s prípadnými </w:t>
      </w:r>
      <w:r w:rsidR="00703672">
        <w:rPr>
          <w:rFonts w:asciiTheme="minorHAnsi" w:hAnsiTheme="minorHAnsi" w:cstheme="minorHAnsi"/>
        </w:rPr>
        <w:t xml:space="preserve">nárokmi tretích osôb najmä v súvislosti s autorskými právami </w:t>
      </w:r>
      <w:r w:rsidR="001966B1">
        <w:rPr>
          <w:rFonts w:asciiTheme="minorHAnsi" w:hAnsiTheme="minorHAnsi" w:cstheme="minorHAnsi"/>
        </w:rPr>
        <w:t xml:space="preserve">v budúcnosti </w:t>
      </w:r>
      <w:r w:rsidR="00BC460B">
        <w:rPr>
          <w:rFonts w:asciiTheme="minorHAnsi" w:hAnsiTheme="minorHAnsi" w:cstheme="minorHAnsi"/>
        </w:rPr>
        <w:t xml:space="preserve">poskytovať </w:t>
      </w:r>
      <w:r w:rsidR="00703672">
        <w:rPr>
          <w:rFonts w:asciiTheme="minorHAnsi" w:hAnsiTheme="minorHAnsi" w:cstheme="minorHAnsi"/>
        </w:rPr>
        <w:t xml:space="preserve">SZRB bezodkladne </w:t>
      </w:r>
      <w:r w:rsidR="00BC460B">
        <w:rPr>
          <w:rFonts w:asciiTheme="minorHAnsi" w:hAnsiTheme="minorHAnsi" w:cstheme="minorHAnsi"/>
        </w:rPr>
        <w:t xml:space="preserve">súčinnosť </w:t>
      </w:r>
      <w:r w:rsidR="00703672">
        <w:rPr>
          <w:rFonts w:asciiTheme="minorHAnsi" w:hAnsiTheme="minorHAnsi" w:cstheme="minorHAnsi"/>
        </w:rPr>
        <w:lastRenderedPageBreak/>
        <w:t>v</w:t>
      </w:r>
      <w:r w:rsidR="001966B1">
        <w:rPr>
          <w:rFonts w:asciiTheme="minorHAnsi" w:hAnsiTheme="minorHAnsi" w:cstheme="minorHAnsi"/>
        </w:rPr>
        <w:t> </w:t>
      </w:r>
      <w:r w:rsidR="00703672">
        <w:rPr>
          <w:rFonts w:asciiTheme="minorHAnsi" w:hAnsiTheme="minorHAnsi" w:cstheme="minorHAnsi"/>
        </w:rPr>
        <w:t>zmysle</w:t>
      </w:r>
      <w:r w:rsidR="001966B1">
        <w:rPr>
          <w:rFonts w:asciiTheme="minorHAnsi" w:hAnsiTheme="minorHAnsi" w:cstheme="minorHAnsi"/>
        </w:rPr>
        <w:t xml:space="preserve"> konkrétnych </w:t>
      </w:r>
      <w:r w:rsidR="00703672">
        <w:rPr>
          <w:rFonts w:asciiTheme="minorHAnsi" w:hAnsiTheme="minorHAnsi" w:cstheme="minorHAnsi"/>
        </w:rPr>
        <w:t xml:space="preserve">požiadaviek </w:t>
      </w:r>
      <w:r w:rsidR="00BC460B">
        <w:rPr>
          <w:rFonts w:asciiTheme="minorHAnsi" w:hAnsiTheme="minorHAnsi" w:cstheme="minorHAnsi"/>
        </w:rPr>
        <w:t>bank</w:t>
      </w:r>
      <w:r w:rsidR="00703672">
        <w:rPr>
          <w:rFonts w:asciiTheme="minorHAnsi" w:hAnsiTheme="minorHAnsi" w:cstheme="minorHAnsi"/>
        </w:rPr>
        <w:t>y.</w:t>
      </w:r>
      <w:r w:rsidR="00BC460B">
        <w:rPr>
          <w:rFonts w:asciiTheme="minorHAnsi" w:hAnsiTheme="minorHAnsi" w:cstheme="minorHAnsi"/>
        </w:rPr>
        <w:t xml:space="preserve"> </w:t>
      </w:r>
    </w:p>
    <w:p w14:paraId="0DC81959" w14:textId="1B16E566" w:rsidR="00575748" w:rsidRPr="00575748" w:rsidRDefault="008B1776" w:rsidP="008B1776">
      <w:pPr>
        <w:pStyle w:val="Odsekzoznamu"/>
        <w:tabs>
          <w:tab w:val="left" w:pos="1687"/>
        </w:tabs>
        <w:spacing w:before="66"/>
        <w:ind w:right="1242" w:firstLine="0"/>
        <w:rPr>
          <w:rFonts w:asciiTheme="minorHAnsi" w:hAnsiTheme="minorHAnsi" w:cstheme="minorHAnsi"/>
        </w:rPr>
      </w:pPr>
      <w:r>
        <w:rPr>
          <w:rFonts w:asciiTheme="minorHAnsi" w:hAnsiTheme="minorHAnsi" w:cstheme="minorHAnsi"/>
        </w:rPr>
        <w:t xml:space="preserve">12. </w:t>
      </w:r>
      <w:r w:rsidR="00575748" w:rsidRPr="00575748">
        <w:rPr>
          <w:rFonts w:asciiTheme="minorHAnsi" w:hAnsiTheme="minorHAnsi" w:cstheme="minorHAnsi"/>
        </w:rPr>
        <w:t>Zmluvné strany sa dohodli, že zánikom tejto zmluvy z akéhokoľvek dôvodu nie sú dotknuté práva SZRB k autorskému dielu alebo zhotovenej časti autorského diela podľa tohto článku tejto zmluvy</w:t>
      </w:r>
      <w:r w:rsidR="00703672">
        <w:rPr>
          <w:rFonts w:asciiTheme="minorHAnsi" w:hAnsiTheme="minorHAnsi" w:cstheme="minorHAnsi"/>
        </w:rPr>
        <w:t xml:space="preserve"> a/alebo v zmysle príslušnej konkrétnej objednávky</w:t>
      </w:r>
      <w:r w:rsidR="00575748" w:rsidRPr="00575748">
        <w:rPr>
          <w:rFonts w:asciiTheme="minorHAnsi" w:hAnsiTheme="minorHAnsi" w:cstheme="minorHAnsi"/>
        </w:rPr>
        <w:t>.</w:t>
      </w:r>
    </w:p>
    <w:p w14:paraId="1A19297D" w14:textId="4B503C67" w:rsidR="00575748" w:rsidRDefault="00575748" w:rsidP="00CD37A5">
      <w:pPr>
        <w:pStyle w:val="Odsekzoznamu"/>
        <w:tabs>
          <w:tab w:val="left" w:pos="1687"/>
        </w:tabs>
        <w:spacing w:before="66"/>
        <w:ind w:right="5288" w:firstLine="0"/>
        <w:rPr>
          <w:rFonts w:asciiTheme="minorHAnsi" w:hAnsiTheme="minorHAnsi" w:cstheme="minorHAnsi"/>
          <w:b/>
        </w:rPr>
      </w:pPr>
    </w:p>
    <w:p w14:paraId="602A1841" w14:textId="77777777" w:rsidR="003B0DCB" w:rsidRDefault="003B0DCB" w:rsidP="00CD37A5">
      <w:pPr>
        <w:pStyle w:val="Odsekzoznamu"/>
        <w:tabs>
          <w:tab w:val="left" w:pos="1687"/>
        </w:tabs>
        <w:spacing w:before="66"/>
        <w:ind w:right="5288" w:firstLine="0"/>
        <w:rPr>
          <w:rFonts w:asciiTheme="minorHAnsi" w:hAnsiTheme="minorHAnsi" w:cstheme="minorHAnsi"/>
          <w:b/>
        </w:rPr>
      </w:pPr>
    </w:p>
    <w:p w14:paraId="161BB4E6" w14:textId="77777777" w:rsidR="00575748" w:rsidRPr="00CA1D35" w:rsidRDefault="00575748" w:rsidP="00CA1D35">
      <w:pPr>
        <w:ind w:left="2058" w:right="2055"/>
        <w:jc w:val="center"/>
        <w:rPr>
          <w:rFonts w:asciiTheme="minorHAnsi" w:hAnsiTheme="minorHAnsi" w:cstheme="minorHAnsi"/>
          <w:b/>
        </w:rPr>
      </w:pPr>
      <w:r w:rsidRPr="00CA1D35">
        <w:rPr>
          <w:rFonts w:asciiTheme="minorHAnsi" w:hAnsiTheme="minorHAnsi" w:cstheme="minorHAnsi"/>
          <w:b/>
        </w:rPr>
        <w:t xml:space="preserve">Článok X </w:t>
      </w:r>
      <w:r w:rsidRPr="00CA1D35">
        <w:rPr>
          <w:rFonts w:asciiTheme="minorHAnsi" w:hAnsiTheme="minorHAnsi" w:cstheme="minorHAnsi"/>
          <w:b/>
        </w:rPr>
        <w:br/>
        <w:t>Sankcie</w:t>
      </w:r>
    </w:p>
    <w:p w14:paraId="17CDA458" w14:textId="77777777" w:rsidR="0045290F" w:rsidRPr="00553A80" w:rsidRDefault="0045290F">
      <w:pPr>
        <w:pStyle w:val="Zkladntext"/>
        <w:spacing w:before="1"/>
        <w:ind w:left="0" w:firstLine="0"/>
        <w:jc w:val="left"/>
        <w:rPr>
          <w:rFonts w:asciiTheme="minorHAnsi" w:hAnsiTheme="minorHAnsi" w:cstheme="minorHAnsi"/>
          <w:b/>
        </w:rPr>
      </w:pPr>
    </w:p>
    <w:p w14:paraId="47268202" w14:textId="0ECCAD36" w:rsidR="0045290F" w:rsidRPr="00553A80" w:rsidRDefault="00E47653">
      <w:pPr>
        <w:pStyle w:val="Odsekzoznamu"/>
        <w:numPr>
          <w:ilvl w:val="0"/>
          <w:numId w:val="6"/>
        </w:numPr>
        <w:tabs>
          <w:tab w:val="left" w:pos="1687"/>
        </w:tabs>
        <w:spacing w:before="1"/>
        <w:rPr>
          <w:rFonts w:asciiTheme="minorHAnsi" w:hAnsiTheme="minorHAnsi" w:cstheme="minorHAnsi"/>
        </w:rPr>
      </w:pPr>
      <w:r w:rsidRPr="00553A80">
        <w:rPr>
          <w:rFonts w:asciiTheme="minorHAnsi" w:hAnsiTheme="minorHAnsi" w:cstheme="minorHAnsi"/>
        </w:rPr>
        <w:t>V</w:t>
      </w:r>
      <w:r w:rsidRPr="00553A80">
        <w:rPr>
          <w:rFonts w:asciiTheme="minorHAnsi" w:hAnsiTheme="minorHAnsi" w:cstheme="minorHAnsi"/>
          <w:spacing w:val="-2"/>
        </w:rPr>
        <w:t xml:space="preserve"> </w:t>
      </w:r>
      <w:r w:rsidRPr="00553A80">
        <w:rPr>
          <w:rFonts w:asciiTheme="minorHAnsi" w:hAnsiTheme="minorHAnsi" w:cstheme="minorHAnsi"/>
        </w:rPr>
        <w:t>prípade</w:t>
      </w:r>
      <w:r w:rsidRPr="00553A80">
        <w:rPr>
          <w:rFonts w:asciiTheme="minorHAnsi" w:hAnsiTheme="minorHAnsi" w:cstheme="minorHAnsi"/>
          <w:spacing w:val="40"/>
        </w:rPr>
        <w:t xml:space="preserve"> </w:t>
      </w:r>
      <w:r w:rsidRPr="00553A80">
        <w:rPr>
          <w:rFonts w:asciiTheme="minorHAnsi" w:hAnsiTheme="minorHAnsi" w:cstheme="minorHAnsi"/>
        </w:rPr>
        <w:t>porušenia</w:t>
      </w:r>
      <w:r w:rsidRPr="00553A80">
        <w:rPr>
          <w:rFonts w:asciiTheme="minorHAnsi" w:hAnsiTheme="minorHAnsi" w:cstheme="minorHAnsi"/>
          <w:spacing w:val="40"/>
        </w:rPr>
        <w:t xml:space="preserve"> </w:t>
      </w:r>
      <w:r w:rsidRPr="00553A80">
        <w:rPr>
          <w:rFonts w:asciiTheme="minorHAnsi" w:hAnsiTheme="minorHAnsi" w:cstheme="minorHAnsi"/>
        </w:rPr>
        <w:t>povinností</w:t>
      </w:r>
      <w:r w:rsidRPr="00553A80">
        <w:rPr>
          <w:rFonts w:asciiTheme="minorHAnsi" w:hAnsiTheme="minorHAnsi" w:cstheme="minorHAnsi"/>
          <w:spacing w:val="40"/>
        </w:rPr>
        <w:t xml:space="preserve"> </w:t>
      </w:r>
      <w:r w:rsidRPr="00553A80">
        <w:rPr>
          <w:rFonts w:asciiTheme="minorHAnsi" w:hAnsiTheme="minorHAnsi" w:cstheme="minorHAnsi"/>
        </w:rPr>
        <w:t>vyplývajúcich</w:t>
      </w:r>
      <w:r w:rsidRPr="00553A80">
        <w:rPr>
          <w:rFonts w:asciiTheme="minorHAnsi" w:hAnsiTheme="minorHAnsi" w:cstheme="minorHAnsi"/>
          <w:spacing w:val="40"/>
        </w:rPr>
        <w:t xml:space="preserve"> </w:t>
      </w:r>
      <w:r w:rsidRPr="00553A80">
        <w:rPr>
          <w:rFonts w:asciiTheme="minorHAnsi" w:hAnsiTheme="minorHAnsi" w:cstheme="minorHAnsi"/>
        </w:rPr>
        <w:t>z tejto</w:t>
      </w:r>
      <w:r w:rsidRPr="00553A80">
        <w:rPr>
          <w:rFonts w:asciiTheme="minorHAnsi" w:hAnsiTheme="minorHAnsi" w:cstheme="minorHAnsi"/>
          <w:spacing w:val="40"/>
        </w:rPr>
        <w:t xml:space="preserve"> </w:t>
      </w:r>
      <w:r w:rsidRPr="00553A80">
        <w:rPr>
          <w:rFonts w:asciiTheme="minorHAnsi" w:hAnsiTheme="minorHAnsi" w:cstheme="minorHAnsi"/>
        </w:rPr>
        <w:t>zmluvy</w:t>
      </w:r>
      <w:r w:rsidRPr="00553A80">
        <w:rPr>
          <w:rFonts w:asciiTheme="minorHAnsi" w:hAnsiTheme="minorHAnsi" w:cstheme="minorHAnsi"/>
          <w:spacing w:val="40"/>
        </w:rPr>
        <w:t xml:space="preserve"> </w:t>
      </w:r>
      <w:r w:rsidRPr="00553A80">
        <w:rPr>
          <w:rFonts w:asciiTheme="minorHAnsi" w:hAnsiTheme="minorHAnsi" w:cstheme="minorHAnsi"/>
        </w:rPr>
        <w:t>zodpovedá</w:t>
      </w:r>
      <w:r w:rsidRPr="00553A80">
        <w:rPr>
          <w:rFonts w:asciiTheme="minorHAnsi" w:hAnsiTheme="minorHAnsi" w:cstheme="minorHAnsi"/>
          <w:spacing w:val="40"/>
        </w:rPr>
        <w:t xml:space="preserve"> </w:t>
      </w:r>
      <w:r w:rsidRPr="00553A80">
        <w:rPr>
          <w:rFonts w:asciiTheme="minorHAnsi" w:hAnsiTheme="minorHAnsi" w:cstheme="minorHAnsi"/>
        </w:rPr>
        <w:t>poskytovateľ</w:t>
      </w:r>
      <w:r w:rsidRPr="00553A80">
        <w:rPr>
          <w:rFonts w:asciiTheme="minorHAnsi" w:hAnsiTheme="minorHAnsi" w:cstheme="minorHAnsi"/>
          <w:spacing w:val="40"/>
        </w:rPr>
        <w:t xml:space="preserve"> </w:t>
      </w:r>
      <w:r w:rsidRPr="00553A80">
        <w:rPr>
          <w:rFonts w:asciiTheme="minorHAnsi" w:hAnsiTheme="minorHAnsi" w:cstheme="minorHAnsi"/>
        </w:rPr>
        <w:t xml:space="preserve">v plnom rozsahu za škodu z tohto dôvodu vzniknutú </w:t>
      </w:r>
      <w:r w:rsidR="00480715" w:rsidRPr="00553A80">
        <w:rPr>
          <w:rFonts w:asciiTheme="minorHAnsi" w:hAnsiTheme="minorHAnsi" w:cstheme="minorHAnsi"/>
        </w:rPr>
        <w:t>SZRB</w:t>
      </w:r>
      <w:r w:rsidR="005718DD" w:rsidRPr="005718DD">
        <w:rPr>
          <w:rFonts w:asciiTheme="minorHAnsi" w:hAnsiTheme="minorHAnsi" w:cstheme="minorHAnsi"/>
        </w:rPr>
        <w:t>, resp. tretím osobám</w:t>
      </w:r>
      <w:r w:rsidRPr="00553A80">
        <w:rPr>
          <w:rFonts w:asciiTheme="minorHAnsi" w:hAnsiTheme="minorHAnsi" w:cstheme="minorHAnsi"/>
        </w:rPr>
        <w:t>.</w:t>
      </w:r>
    </w:p>
    <w:p w14:paraId="2B566FDA" w14:textId="1F36C343" w:rsidR="0045290F" w:rsidRPr="00553A80" w:rsidRDefault="00E47653">
      <w:pPr>
        <w:pStyle w:val="Odsekzoznamu"/>
        <w:numPr>
          <w:ilvl w:val="0"/>
          <w:numId w:val="6"/>
        </w:numPr>
        <w:tabs>
          <w:tab w:val="left" w:pos="1687"/>
        </w:tabs>
        <w:ind w:right="1252"/>
        <w:rPr>
          <w:rFonts w:asciiTheme="minorHAnsi" w:hAnsiTheme="minorHAnsi" w:cstheme="minorHAnsi"/>
        </w:rPr>
      </w:pPr>
      <w:r w:rsidRPr="00553A80">
        <w:rPr>
          <w:rFonts w:asciiTheme="minorHAnsi" w:hAnsiTheme="minorHAnsi" w:cstheme="minorHAnsi"/>
        </w:rPr>
        <w:t>V</w:t>
      </w:r>
      <w:r w:rsidRPr="00553A80">
        <w:rPr>
          <w:rFonts w:asciiTheme="minorHAnsi" w:hAnsiTheme="minorHAnsi" w:cstheme="minorHAnsi"/>
          <w:spacing w:val="-3"/>
        </w:rPr>
        <w:t xml:space="preserve"> </w:t>
      </w:r>
      <w:r w:rsidRPr="00553A80">
        <w:rPr>
          <w:rFonts w:asciiTheme="minorHAnsi" w:hAnsiTheme="minorHAnsi" w:cstheme="minorHAnsi"/>
        </w:rPr>
        <w:t>prípade omeškania poskytovateľa s</w:t>
      </w:r>
      <w:r w:rsidRPr="00553A80">
        <w:rPr>
          <w:rFonts w:asciiTheme="minorHAnsi" w:hAnsiTheme="minorHAnsi" w:cstheme="minorHAnsi"/>
          <w:spacing w:val="-5"/>
        </w:rPr>
        <w:t xml:space="preserve"> </w:t>
      </w:r>
      <w:r w:rsidR="00EB13CF" w:rsidRPr="00EB13CF">
        <w:rPr>
          <w:rFonts w:asciiTheme="minorHAnsi" w:hAnsiTheme="minorHAnsi" w:cstheme="minorHAnsi"/>
        </w:rPr>
        <w:t xml:space="preserve">poskytnutím služieb je SZRB oprávnená uplatniť zmluvnú pokutu vo výške 0,1% zo sumy </w:t>
      </w:r>
      <w:r w:rsidR="00EB13CF">
        <w:rPr>
          <w:rFonts w:asciiTheme="minorHAnsi" w:hAnsiTheme="minorHAnsi" w:cstheme="minorHAnsi"/>
        </w:rPr>
        <w:t>uvedenej v článku VI</w:t>
      </w:r>
      <w:r w:rsidR="009679C3">
        <w:rPr>
          <w:rFonts w:asciiTheme="minorHAnsi" w:hAnsiTheme="minorHAnsi" w:cstheme="minorHAnsi"/>
        </w:rPr>
        <w:t>.</w:t>
      </w:r>
      <w:r w:rsidR="00EB13CF">
        <w:rPr>
          <w:rFonts w:asciiTheme="minorHAnsi" w:hAnsiTheme="minorHAnsi" w:cstheme="minorHAnsi"/>
        </w:rPr>
        <w:t xml:space="preserve"> </w:t>
      </w:r>
      <w:r w:rsidR="008E7558">
        <w:rPr>
          <w:rFonts w:asciiTheme="minorHAnsi" w:hAnsiTheme="minorHAnsi" w:cstheme="minorHAnsi"/>
        </w:rPr>
        <w:t>odsek</w:t>
      </w:r>
      <w:r w:rsidR="00EB13CF">
        <w:rPr>
          <w:rFonts w:asciiTheme="minorHAnsi" w:hAnsiTheme="minorHAnsi" w:cstheme="minorHAnsi"/>
        </w:rPr>
        <w:t xml:space="preserve"> 2</w:t>
      </w:r>
      <w:r w:rsidR="00EB13CF" w:rsidRPr="00EB13CF">
        <w:rPr>
          <w:rFonts w:asciiTheme="minorHAnsi" w:hAnsiTheme="minorHAnsi" w:cstheme="minorHAnsi"/>
        </w:rPr>
        <w:t xml:space="preserve"> </w:t>
      </w:r>
      <w:r w:rsidR="00737822">
        <w:rPr>
          <w:rFonts w:asciiTheme="minorHAnsi" w:hAnsiTheme="minorHAnsi" w:cstheme="minorHAnsi"/>
        </w:rPr>
        <w:t xml:space="preserve">tejto zmluvy </w:t>
      </w:r>
      <w:r w:rsidR="00EB13CF" w:rsidRPr="00EB13CF">
        <w:rPr>
          <w:rFonts w:asciiTheme="minorHAnsi" w:hAnsiTheme="minorHAnsi" w:cstheme="minorHAnsi"/>
        </w:rPr>
        <w:t>za každý deň omeškania a poskytovateľ je povinný túto pokutu zaplatiť SZRB do 15 dní od dňa doručenia oznámenia o uplatnení zmluvnej pokuty (ďalej aj ako „zmluvná pokuta“). Zaplatením zmluvnej pokuty nie je dotknutý nárok SZRB na náhradu škody, ktorá vznikla SZRB porušením povinnosti poskytovateľa zabezpečenou zmluvnou pokutou.</w:t>
      </w:r>
    </w:p>
    <w:p w14:paraId="2E0DD1F7" w14:textId="35A8BCED" w:rsidR="0045290F" w:rsidRPr="00553A80" w:rsidRDefault="00E47653">
      <w:pPr>
        <w:pStyle w:val="Odsekzoznamu"/>
        <w:numPr>
          <w:ilvl w:val="0"/>
          <w:numId w:val="6"/>
        </w:numPr>
        <w:tabs>
          <w:tab w:val="left" w:pos="1687"/>
        </w:tabs>
        <w:ind w:right="1252"/>
        <w:rPr>
          <w:rFonts w:asciiTheme="minorHAnsi" w:hAnsiTheme="minorHAnsi" w:cstheme="minorHAnsi"/>
        </w:rPr>
      </w:pPr>
      <w:r w:rsidRPr="00553A80">
        <w:rPr>
          <w:rFonts w:asciiTheme="minorHAnsi" w:hAnsiTheme="minorHAnsi" w:cstheme="minorHAnsi"/>
        </w:rPr>
        <w:t>V</w:t>
      </w:r>
      <w:r w:rsidRPr="00553A80">
        <w:rPr>
          <w:rFonts w:asciiTheme="minorHAnsi" w:hAnsiTheme="minorHAnsi" w:cstheme="minorHAnsi"/>
          <w:spacing w:val="-16"/>
        </w:rPr>
        <w:t xml:space="preserve"> </w:t>
      </w:r>
      <w:r w:rsidRPr="00553A80">
        <w:rPr>
          <w:rFonts w:asciiTheme="minorHAnsi" w:hAnsiTheme="minorHAnsi" w:cstheme="minorHAnsi"/>
        </w:rPr>
        <w:t>prípade</w:t>
      </w:r>
      <w:r w:rsidRPr="00553A80">
        <w:rPr>
          <w:rFonts w:asciiTheme="minorHAnsi" w:hAnsiTheme="minorHAnsi" w:cstheme="minorHAnsi"/>
          <w:spacing w:val="-15"/>
        </w:rPr>
        <w:t xml:space="preserve"> </w:t>
      </w:r>
      <w:r w:rsidR="00EB13CF" w:rsidRPr="00EB13CF">
        <w:rPr>
          <w:rFonts w:asciiTheme="minorHAnsi" w:hAnsiTheme="minorHAnsi" w:cstheme="minorHAnsi"/>
        </w:rPr>
        <w:t>omeškania SZRB s úhradou riadne vystavenej a doručenej faktúry si poskytovateľ môže uplatniť voči SZRB úrok z omeškania vo výške podľa Obchodného zákonníka</w:t>
      </w:r>
      <w:r w:rsidRPr="00553A80">
        <w:rPr>
          <w:rFonts w:asciiTheme="minorHAnsi" w:hAnsiTheme="minorHAnsi" w:cstheme="minorHAnsi"/>
        </w:rPr>
        <w:t>.</w:t>
      </w:r>
    </w:p>
    <w:p w14:paraId="61966610" w14:textId="65D12BDE" w:rsidR="0045290F" w:rsidRDefault="0045290F">
      <w:pPr>
        <w:pStyle w:val="Zkladntext"/>
        <w:spacing w:before="7"/>
        <w:ind w:left="0" w:firstLine="0"/>
        <w:jc w:val="left"/>
        <w:rPr>
          <w:rFonts w:asciiTheme="minorHAnsi" w:hAnsiTheme="minorHAnsi" w:cstheme="minorHAnsi"/>
          <w:sz w:val="21"/>
        </w:rPr>
      </w:pPr>
    </w:p>
    <w:p w14:paraId="248CDEE8" w14:textId="77777777" w:rsidR="003B0DCB" w:rsidRPr="00553A80" w:rsidRDefault="003B0DCB">
      <w:pPr>
        <w:pStyle w:val="Zkladntext"/>
        <w:spacing w:before="7"/>
        <w:ind w:left="0" w:firstLine="0"/>
        <w:jc w:val="left"/>
        <w:rPr>
          <w:rFonts w:asciiTheme="minorHAnsi" w:hAnsiTheme="minorHAnsi" w:cstheme="minorHAnsi"/>
          <w:sz w:val="21"/>
        </w:rPr>
      </w:pPr>
    </w:p>
    <w:p w14:paraId="61D6645A" w14:textId="0EB06E5C" w:rsidR="0045290F" w:rsidRPr="00553A80" w:rsidRDefault="00E47653">
      <w:pPr>
        <w:ind w:left="2058" w:right="2055"/>
        <w:jc w:val="center"/>
        <w:rPr>
          <w:rFonts w:asciiTheme="minorHAnsi" w:hAnsiTheme="minorHAnsi" w:cstheme="minorHAnsi"/>
          <w:b/>
        </w:rPr>
      </w:pPr>
      <w:r w:rsidRPr="00553A80">
        <w:rPr>
          <w:rFonts w:asciiTheme="minorHAnsi" w:hAnsiTheme="minorHAnsi" w:cstheme="minorHAnsi"/>
          <w:b/>
        </w:rPr>
        <w:t>Článok</w:t>
      </w:r>
      <w:r w:rsidRPr="00553A80">
        <w:rPr>
          <w:rFonts w:asciiTheme="minorHAnsi" w:hAnsiTheme="minorHAnsi" w:cstheme="minorHAnsi"/>
          <w:b/>
          <w:spacing w:val="-4"/>
        </w:rPr>
        <w:t xml:space="preserve"> </w:t>
      </w:r>
      <w:r w:rsidR="00EB13CF">
        <w:rPr>
          <w:rFonts w:asciiTheme="minorHAnsi" w:hAnsiTheme="minorHAnsi" w:cstheme="minorHAnsi"/>
          <w:b/>
          <w:spacing w:val="-5"/>
        </w:rPr>
        <w:t>XI</w:t>
      </w:r>
    </w:p>
    <w:p w14:paraId="78D4CA27" w14:textId="77777777" w:rsidR="0045290F" w:rsidRPr="00553A80" w:rsidRDefault="00E47653">
      <w:pPr>
        <w:spacing w:before="1"/>
        <w:ind w:left="2058" w:right="2055"/>
        <w:jc w:val="center"/>
        <w:rPr>
          <w:rFonts w:asciiTheme="minorHAnsi" w:hAnsiTheme="minorHAnsi" w:cstheme="minorHAnsi"/>
          <w:b/>
        </w:rPr>
      </w:pPr>
      <w:r w:rsidRPr="00553A80">
        <w:rPr>
          <w:rFonts w:asciiTheme="minorHAnsi" w:hAnsiTheme="minorHAnsi" w:cstheme="minorHAnsi"/>
          <w:b/>
        </w:rPr>
        <w:t>Osobitné</w:t>
      </w:r>
      <w:r w:rsidRPr="00553A80">
        <w:rPr>
          <w:rFonts w:asciiTheme="minorHAnsi" w:hAnsiTheme="minorHAnsi" w:cstheme="minorHAnsi"/>
          <w:b/>
          <w:spacing w:val="-10"/>
        </w:rPr>
        <w:t xml:space="preserve"> </w:t>
      </w:r>
      <w:r w:rsidRPr="00553A80">
        <w:rPr>
          <w:rFonts w:asciiTheme="minorHAnsi" w:hAnsiTheme="minorHAnsi" w:cstheme="minorHAnsi"/>
          <w:b/>
        </w:rPr>
        <w:t>protikorupčné</w:t>
      </w:r>
      <w:r w:rsidRPr="00553A80">
        <w:rPr>
          <w:rFonts w:asciiTheme="minorHAnsi" w:hAnsiTheme="minorHAnsi" w:cstheme="minorHAnsi"/>
          <w:b/>
          <w:spacing w:val="-10"/>
        </w:rPr>
        <w:t xml:space="preserve"> </w:t>
      </w:r>
      <w:r w:rsidRPr="00553A80">
        <w:rPr>
          <w:rFonts w:asciiTheme="minorHAnsi" w:hAnsiTheme="minorHAnsi" w:cstheme="minorHAnsi"/>
          <w:b/>
          <w:spacing w:val="-2"/>
        </w:rPr>
        <w:t>ustanovenia</w:t>
      </w:r>
    </w:p>
    <w:p w14:paraId="165C24DE" w14:textId="77777777" w:rsidR="0045290F" w:rsidRPr="00553A80" w:rsidRDefault="0045290F">
      <w:pPr>
        <w:pStyle w:val="Zkladntext"/>
        <w:spacing w:before="3"/>
        <w:ind w:left="0" w:firstLine="0"/>
        <w:jc w:val="left"/>
        <w:rPr>
          <w:rFonts w:asciiTheme="minorHAnsi" w:hAnsiTheme="minorHAnsi" w:cstheme="minorHAnsi"/>
          <w:b/>
        </w:rPr>
      </w:pPr>
    </w:p>
    <w:p w14:paraId="67FF254C" w14:textId="77777777" w:rsidR="0045290F" w:rsidRPr="00553A80" w:rsidRDefault="00E47653">
      <w:pPr>
        <w:pStyle w:val="Odsekzoznamu"/>
        <w:numPr>
          <w:ilvl w:val="0"/>
          <w:numId w:val="5"/>
        </w:numPr>
        <w:tabs>
          <w:tab w:val="left" w:pos="1687"/>
        </w:tabs>
        <w:spacing w:before="1"/>
        <w:ind w:right="1254"/>
        <w:rPr>
          <w:rFonts w:asciiTheme="minorHAnsi" w:hAnsiTheme="minorHAnsi" w:cstheme="minorHAnsi"/>
        </w:rPr>
      </w:pPr>
      <w:r w:rsidRPr="00553A80">
        <w:rPr>
          <w:rFonts w:asciiTheme="minorHAnsi" w:hAnsiTheme="minorHAnsi" w:cstheme="minorHAnsi"/>
        </w:rPr>
        <w:t>Zmluvné</w:t>
      </w:r>
      <w:r w:rsidRPr="00553A80">
        <w:rPr>
          <w:rFonts w:asciiTheme="minorHAnsi" w:hAnsiTheme="minorHAnsi" w:cstheme="minorHAnsi"/>
          <w:spacing w:val="-16"/>
        </w:rPr>
        <w:t xml:space="preserve"> </w:t>
      </w:r>
      <w:r w:rsidRPr="00553A80">
        <w:rPr>
          <w:rFonts w:asciiTheme="minorHAnsi" w:hAnsiTheme="minorHAnsi" w:cstheme="minorHAnsi"/>
        </w:rPr>
        <w:t>strany</w:t>
      </w:r>
      <w:r w:rsidRPr="00553A80">
        <w:rPr>
          <w:rFonts w:asciiTheme="minorHAnsi" w:hAnsiTheme="minorHAnsi" w:cstheme="minorHAnsi"/>
          <w:spacing w:val="-15"/>
        </w:rPr>
        <w:t xml:space="preserve"> </w:t>
      </w:r>
      <w:r w:rsidRPr="00553A80">
        <w:rPr>
          <w:rFonts w:asciiTheme="minorHAnsi" w:hAnsiTheme="minorHAnsi" w:cstheme="minorHAnsi"/>
        </w:rPr>
        <w:t>sa</w:t>
      </w:r>
      <w:r w:rsidRPr="00553A80">
        <w:rPr>
          <w:rFonts w:asciiTheme="minorHAnsi" w:hAnsiTheme="minorHAnsi" w:cstheme="minorHAnsi"/>
          <w:spacing w:val="-15"/>
        </w:rPr>
        <w:t xml:space="preserve"> </w:t>
      </w:r>
      <w:r w:rsidRPr="00553A80">
        <w:rPr>
          <w:rFonts w:asciiTheme="minorHAnsi" w:hAnsiTheme="minorHAnsi" w:cstheme="minorHAnsi"/>
        </w:rPr>
        <w:t>nesmú</w:t>
      </w:r>
      <w:r w:rsidRPr="00553A80">
        <w:rPr>
          <w:rFonts w:asciiTheme="minorHAnsi" w:hAnsiTheme="minorHAnsi" w:cstheme="minorHAnsi"/>
          <w:spacing w:val="-16"/>
        </w:rPr>
        <w:t xml:space="preserve"> </w:t>
      </w:r>
      <w:r w:rsidRPr="00553A80">
        <w:rPr>
          <w:rFonts w:asciiTheme="minorHAnsi" w:hAnsiTheme="minorHAnsi" w:cstheme="minorHAnsi"/>
        </w:rPr>
        <w:t>dopustiť,</w:t>
      </w:r>
      <w:r w:rsidRPr="00553A80">
        <w:rPr>
          <w:rFonts w:asciiTheme="minorHAnsi" w:hAnsiTheme="minorHAnsi" w:cstheme="minorHAnsi"/>
          <w:spacing w:val="-13"/>
        </w:rPr>
        <w:t xml:space="preserve"> </w:t>
      </w:r>
      <w:r w:rsidRPr="00553A80">
        <w:rPr>
          <w:rFonts w:asciiTheme="minorHAnsi" w:hAnsiTheme="minorHAnsi" w:cstheme="minorHAnsi"/>
        </w:rPr>
        <w:t>nesmú</w:t>
      </w:r>
      <w:r w:rsidRPr="00553A80">
        <w:rPr>
          <w:rFonts w:asciiTheme="minorHAnsi" w:hAnsiTheme="minorHAnsi" w:cstheme="minorHAnsi"/>
          <w:spacing w:val="-16"/>
        </w:rPr>
        <w:t xml:space="preserve"> </w:t>
      </w:r>
      <w:r w:rsidRPr="00553A80">
        <w:rPr>
          <w:rFonts w:asciiTheme="minorHAnsi" w:hAnsiTheme="minorHAnsi" w:cstheme="minorHAnsi"/>
        </w:rPr>
        <w:t>schváliť,</w:t>
      </w:r>
      <w:r w:rsidRPr="00553A80">
        <w:rPr>
          <w:rFonts w:asciiTheme="minorHAnsi" w:hAnsiTheme="minorHAnsi" w:cstheme="minorHAnsi"/>
          <w:spacing w:val="-13"/>
        </w:rPr>
        <w:t xml:space="preserve"> </w:t>
      </w:r>
      <w:r w:rsidRPr="00553A80">
        <w:rPr>
          <w:rFonts w:asciiTheme="minorHAnsi" w:hAnsiTheme="minorHAnsi" w:cstheme="minorHAnsi"/>
        </w:rPr>
        <w:t>ani</w:t>
      </w:r>
      <w:r w:rsidRPr="00553A80">
        <w:rPr>
          <w:rFonts w:asciiTheme="minorHAnsi" w:hAnsiTheme="minorHAnsi" w:cstheme="minorHAnsi"/>
          <w:spacing w:val="-15"/>
        </w:rPr>
        <w:t xml:space="preserve"> </w:t>
      </w:r>
      <w:r w:rsidRPr="00553A80">
        <w:rPr>
          <w:rFonts w:asciiTheme="minorHAnsi" w:hAnsiTheme="minorHAnsi" w:cstheme="minorHAnsi"/>
        </w:rPr>
        <w:t>povoliť</w:t>
      </w:r>
      <w:r w:rsidRPr="00553A80">
        <w:rPr>
          <w:rFonts w:asciiTheme="minorHAnsi" w:hAnsiTheme="minorHAnsi" w:cstheme="minorHAnsi"/>
          <w:spacing w:val="-13"/>
        </w:rPr>
        <w:t xml:space="preserve"> </w:t>
      </w:r>
      <w:r w:rsidRPr="00553A80">
        <w:rPr>
          <w:rFonts w:asciiTheme="minorHAnsi" w:hAnsiTheme="minorHAnsi" w:cstheme="minorHAnsi"/>
        </w:rPr>
        <w:t>žiadne</w:t>
      </w:r>
      <w:r w:rsidRPr="00553A80">
        <w:rPr>
          <w:rFonts w:asciiTheme="minorHAnsi" w:hAnsiTheme="minorHAnsi" w:cstheme="minorHAnsi"/>
          <w:spacing w:val="-15"/>
        </w:rPr>
        <w:t xml:space="preserve"> </w:t>
      </w:r>
      <w:r w:rsidRPr="00553A80">
        <w:rPr>
          <w:rFonts w:asciiTheme="minorHAnsi" w:hAnsiTheme="minorHAnsi" w:cstheme="minorHAnsi"/>
        </w:rPr>
        <w:t>konanie</w:t>
      </w:r>
      <w:r w:rsidRPr="00553A80">
        <w:rPr>
          <w:rFonts w:asciiTheme="minorHAnsi" w:hAnsiTheme="minorHAnsi" w:cstheme="minorHAnsi"/>
          <w:spacing w:val="-15"/>
        </w:rPr>
        <w:t xml:space="preserve"> </w:t>
      </w:r>
      <w:r w:rsidRPr="00553A80">
        <w:rPr>
          <w:rFonts w:asciiTheme="minorHAnsi" w:hAnsiTheme="minorHAnsi" w:cstheme="minorHAnsi"/>
        </w:rPr>
        <w:t>v</w:t>
      </w:r>
      <w:r w:rsidRPr="00553A80">
        <w:rPr>
          <w:rFonts w:asciiTheme="minorHAnsi" w:hAnsiTheme="minorHAnsi" w:cstheme="minorHAnsi"/>
          <w:spacing w:val="-2"/>
        </w:rPr>
        <w:t xml:space="preserve"> </w:t>
      </w:r>
      <w:r w:rsidRPr="00553A80">
        <w:rPr>
          <w:rFonts w:asciiTheme="minorHAnsi" w:hAnsiTheme="minorHAnsi" w:cstheme="minorHAnsi"/>
        </w:rPr>
        <w:t>súvislosti s dojednávaním, uzatváraním alebo plnením tejto zmluvy, ktoré by spôsobilo, že by zmluvné strany alebo osoby ovládané zmluvnými stranami porušili akékoľvek platné protikorupčné</w:t>
      </w:r>
      <w:r w:rsidRPr="00553A80">
        <w:rPr>
          <w:rFonts w:asciiTheme="minorHAnsi" w:hAnsiTheme="minorHAnsi" w:cstheme="minorHAnsi"/>
          <w:spacing w:val="-10"/>
        </w:rPr>
        <w:t xml:space="preserve"> </w:t>
      </w:r>
      <w:r w:rsidRPr="00553A80">
        <w:rPr>
          <w:rFonts w:asciiTheme="minorHAnsi" w:hAnsiTheme="minorHAnsi" w:cstheme="minorHAnsi"/>
        </w:rPr>
        <w:t>všeobecne</w:t>
      </w:r>
      <w:r w:rsidRPr="00553A80">
        <w:rPr>
          <w:rFonts w:asciiTheme="minorHAnsi" w:hAnsiTheme="minorHAnsi" w:cstheme="minorHAnsi"/>
          <w:spacing w:val="-13"/>
        </w:rPr>
        <w:t xml:space="preserve"> </w:t>
      </w:r>
      <w:r w:rsidRPr="00553A80">
        <w:rPr>
          <w:rFonts w:asciiTheme="minorHAnsi" w:hAnsiTheme="minorHAnsi" w:cstheme="minorHAnsi"/>
        </w:rPr>
        <w:t>záväzné</w:t>
      </w:r>
      <w:r w:rsidRPr="00553A80">
        <w:rPr>
          <w:rFonts w:asciiTheme="minorHAnsi" w:hAnsiTheme="minorHAnsi" w:cstheme="minorHAnsi"/>
          <w:spacing w:val="-10"/>
        </w:rPr>
        <w:t xml:space="preserve"> </w:t>
      </w:r>
      <w:r w:rsidRPr="00553A80">
        <w:rPr>
          <w:rFonts w:asciiTheme="minorHAnsi" w:hAnsiTheme="minorHAnsi" w:cstheme="minorHAnsi"/>
        </w:rPr>
        <w:t>právne</w:t>
      </w:r>
      <w:r w:rsidRPr="00553A80">
        <w:rPr>
          <w:rFonts w:asciiTheme="minorHAnsi" w:hAnsiTheme="minorHAnsi" w:cstheme="minorHAnsi"/>
          <w:spacing w:val="-10"/>
        </w:rPr>
        <w:t xml:space="preserve"> </w:t>
      </w:r>
      <w:r w:rsidRPr="00553A80">
        <w:rPr>
          <w:rFonts w:asciiTheme="minorHAnsi" w:hAnsiTheme="minorHAnsi" w:cstheme="minorHAnsi"/>
        </w:rPr>
        <w:t>predpisy.</w:t>
      </w:r>
      <w:r w:rsidRPr="00553A80">
        <w:rPr>
          <w:rFonts w:asciiTheme="minorHAnsi" w:hAnsiTheme="minorHAnsi" w:cstheme="minorHAnsi"/>
          <w:spacing w:val="-9"/>
        </w:rPr>
        <w:t xml:space="preserve"> </w:t>
      </w:r>
      <w:r w:rsidRPr="00553A80">
        <w:rPr>
          <w:rFonts w:asciiTheme="minorHAnsi" w:hAnsiTheme="minorHAnsi" w:cstheme="minorHAnsi"/>
        </w:rPr>
        <w:t>Táto</w:t>
      </w:r>
      <w:r w:rsidRPr="00553A80">
        <w:rPr>
          <w:rFonts w:asciiTheme="minorHAnsi" w:hAnsiTheme="minorHAnsi" w:cstheme="minorHAnsi"/>
          <w:spacing w:val="-10"/>
        </w:rPr>
        <w:t xml:space="preserve"> </w:t>
      </w:r>
      <w:r w:rsidRPr="00553A80">
        <w:rPr>
          <w:rFonts w:asciiTheme="minorHAnsi" w:hAnsiTheme="minorHAnsi" w:cstheme="minorHAnsi"/>
        </w:rPr>
        <w:t>povinnosť</w:t>
      </w:r>
      <w:r w:rsidRPr="00553A80">
        <w:rPr>
          <w:rFonts w:asciiTheme="minorHAnsi" w:hAnsiTheme="minorHAnsi" w:cstheme="minorHAnsi"/>
          <w:spacing w:val="-10"/>
        </w:rPr>
        <w:t xml:space="preserve"> </w:t>
      </w:r>
      <w:r w:rsidRPr="00553A80">
        <w:rPr>
          <w:rFonts w:asciiTheme="minorHAnsi" w:hAnsiTheme="minorHAnsi" w:cstheme="minorHAnsi"/>
        </w:rPr>
        <w:t>sa</w:t>
      </w:r>
      <w:r w:rsidRPr="00553A80">
        <w:rPr>
          <w:rFonts w:asciiTheme="minorHAnsi" w:hAnsiTheme="minorHAnsi" w:cstheme="minorHAnsi"/>
          <w:spacing w:val="-12"/>
        </w:rPr>
        <w:t xml:space="preserve"> </w:t>
      </w:r>
      <w:r w:rsidRPr="00553A80">
        <w:rPr>
          <w:rFonts w:asciiTheme="minorHAnsi" w:hAnsiTheme="minorHAnsi" w:cstheme="minorHAnsi"/>
        </w:rPr>
        <w:t>vzťahuje</w:t>
      </w:r>
      <w:r w:rsidRPr="00553A80">
        <w:rPr>
          <w:rFonts w:asciiTheme="minorHAnsi" w:hAnsiTheme="minorHAnsi" w:cstheme="minorHAnsi"/>
          <w:spacing w:val="-10"/>
        </w:rPr>
        <w:t xml:space="preserve"> </w:t>
      </w:r>
      <w:r w:rsidRPr="00553A80">
        <w:rPr>
          <w:rFonts w:asciiTheme="minorHAnsi" w:hAnsiTheme="minorHAnsi" w:cstheme="minorHAnsi"/>
        </w:rPr>
        <w:t>najmä</w:t>
      </w:r>
      <w:r w:rsidRPr="00553A80">
        <w:rPr>
          <w:rFonts w:asciiTheme="minorHAnsi" w:hAnsiTheme="minorHAnsi" w:cstheme="minorHAnsi"/>
          <w:spacing w:val="-12"/>
        </w:rPr>
        <w:t xml:space="preserve"> </w:t>
      </w:r>
      <w:r w:rsidRPr="00553A80">
        <w:rPr>
          <w:rFonts w:asciiTheme="minorHAnsi" w:hAnsiTheme="minorHAnsi" w:cstheme="minorHAnsi"/>
        </w:rPr>
        <w:t>na neoprávnené plnenia, vrátane urýchľovacích platieb (</w:t>
      </w:r>
      <w:proofErr w:type="spellStart"/>
      <w:r w:rsidRPr="00553A80">
        <w:rPr>
          <w:rFonts w:asciiTheme="minorHAnsi" w:hAnsiTheme="minorHAnsi" w:cstheme="minorHAnsi"/>
        </w:rPr>
        <w:t>facilitation</w:t>
      </w:r>
      <w:proofErr w:type="spellEnd"/>
      <w:r w:rsidRPr="00553A80">
        <w:rPr>
          <w:rFonts w:asciiTheme="minorHAnsi" w:hAnsiTheme="minorHAnsi" w:cstheme="minorHAnsi"/>
        </w:rPr>
        <w:t xml:space="preserve"> </w:t>
      </w:r>
      <w:proofErr w:type="spellStart"/>
      <w:r w:rsidRPr="00553A80">
        <w:rPr>
          <w:rFonts w:asciiTheme="minorHAnsi" w:hAnsiTheme="minorHAnsi" w:cstheme="minorHAnsi"/>
        </w:rPr>
        <w:t>payments</w:t>
      </w:r>
      <w:proofErr w:type="spellEnd"/>
      <w:r w:rsidRPr="00553A80">
        <w:rPr>
          <w:rFonts w:asciiTheme="minorHAnsi" w:hAnsiTheme="minorHAnsi" w:cstheme="minorHAnsi"/>
        </w:rPr>
        <w:t>) verejným činiteľom, zástupcom alebo zamestnancom orgánov verejnej správy alebo blízkym osobám verejných činiteľov, zástupcov alebo zamestnancov orgánov verejnej správy.</w:t>
      </w:r>
    </w:p>
    <w:p w14:paraId="4246CDD8" w14:textId="77777777" w:rsidR="0045290F" w:rsidRPr="00553A80" w:rsidRDefault="00E47653">
      <w:pPr>
        <w:pStyle w:val="Odsekzoznamu"/>
        <w:numPr>
          <w:ilvl w:val="0"/>
          <w:numId w:val="5"/>
        </w:numPr>
        <w:tabs>
          <w:tab w:val="left" w:pos="1687"/>
        </w:tabs>
        <w:ind w:right="1253"/>
        <w:rPr>
          <w:rFonts w:asciiTheme="minorHAnsi" w:hAnsiTheme="minorHAnsi" w:cstheme="minorHAnsi"/>
        </w:rPr>
      </w:pPr>
      <w:r w:rsidRPr="00553A80">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v súvislosti s dojednávaním, uzatváraním alebo plnením tejto zmluvy.</w:t>
      </w:r>
    </w:p>
    <w:p w14:paraId="3153AD43" w14:textId="77777777" w:rsidR="0045290F" w:rsidRPr="00553A80" w:rsidRDefault="00E47653">
      <w:pPr>
        <w:pStyle w:val="Odsekzoznamu"/>
        <w:numPr>
          <w:ilvl w:val="0"/>
          <w:numId w:val="5"/>
        </w:numPr>
        <w:tabs>
          <w:tab w:val="left" w:pos="1687"/>
        </w:tabs>
        <w:ind w:right="1255"/>
        <w:rPr>
          <w:rFonts w:asciiTheme="minorHAnsi" w:hAnsiTheme="minorHAnsi" w:cstheme="minorHAnsi"/>
        </w:rPr>
      </w:pPr>
      <w:r w:rsidRPr="00553A80">
        <w:rPr>
          <w:rFonts w:asciiTheme="minorHAnsi" w:hAnsiTheme="minorHAnsi" w:cstheme="minorHAnsi"/>
        </w:rPr>
        <w:t>Každá</w:t>
      </w:r>
      <w:r w:rsidRPr="00553A80">
        <w:rPr>
          <w:rFonts w:asciiTheme="minorHAnsi" w:hAnsiTheme="minorHAnsi" w:cstheme="minorHAnsi"/>
          <w:spacing w:val="-9"/>
        </w:rPr>
        <w:t xml:space="preserve"> </w:t>
      </w:r>
      <w:r w:rsidRPr="00553A80">
        <w:rPr>
          <w:rFonts w:asciiTheme="minorHAnsi" w:hAnsiTheme="minorHAnsi" w:cstheme="minorHAnsi"/>
        </w:rPr>
        <w:t>zmluvná</w:t>
      </w:r>
      <w:r w:rsidRPr="00553A80">
        <w:rPr>
          <w:rFonts w:asciiTheme="minorHAnsi" w:hAnsiTheme="minorHAnsi" w:cstheme="minorHAnsi"/>
          <w:spacing w:val="-11"/>
        </w:rPr>
        <w:t xml:space="preserve"> </w:t>
      </w:r>
      <w:r w:rsidRPr="00553A80">
        <w:rPr>
          <w:rFonts w:asciiTheme="minorHAnsi" w:hAnsiTheme="minorHAnsi" w:cstheme="minorHAnsi"/>
        </w:rPr>
        <w:t>strana</w:t>
      </w:r>
      <w:r w:rsidRPr="00553A80">
        <w:rPr>
          <w:rFonts w:asciiTheme="minorHAnsi" w:hAnsiTheme="minorHAnsi" w:cstheme="minorHAnsi"/>
          <w:spacing w:val="-11"/>
        </w:rPr>
        <w:t xml:space="preserve"> </w:t>
      </w:r>
      <w:r w:rsidRPr="00553A80">
        <w:rPr>
          <w:rFonts w:asciiTheme="minorHAnsi" w:hAnsiTheme="minorHAnsi" w:cstheme="minorHAnsi"/>
        </w:rPr>
        <w:t>sa</w:t>
      </w:r>
      <w:r w:rsidRPr="00553A80">
        <w:rPr>
          <w:rFonts w:asciiTheme="minorHAnsi" w:hAnsiTheme="minorHAnsi" w:cstheme="minorHAnsi"/>
          <w:spacing w:val="-12"/>
        </w:rPr>
        <w:t xml:space="preserve"> </w:t>
      </w:r>
      <w:r w:rsidRPr="00553A80">
        <w:rPr>
          <w:rFonts w:asciiTheme="minorHAnsi" w:hAnsiTheme="minorHAnsi" w:cstheme="minorHAnsi"/>
        </w:rPr>
        <w:t>zaväzuje</w:t>
      </w:r>
      <w:r w:rsidRPr="00553A80">
        <w:rPr>
          <w:rFonts w:asciiTheme="minorHAnsi" w:hAnsiTheme="minorHAnsi" w:cstheme="minorHAnsi"/>
          <w:spacing w:val="-11"/>
        </w:rPr>
        <w:t xml:space="preserve"> </w:t>
      </w:r>
      <w:r w:rsidRPr="00553A80">
        <w:rPr>
          <w:rFonts w:asciiTheme="minorHAnsi" w:hAnsiTheme="minorHAnsi" w:cstheme="minorHAnsi"/>
        </w:rPr>
        <w:t>bezodkladne</w:t>
      </w:r>
      <w:r w:rsidRPr="00553A80">
        <w:rPr>
          <w:rFonts w:asciiTheme="minorHAnsi" w:hAnsiTheme="minorHAnsi" w:cstheme="minorHAnsi"/>
          <w:spacing w:val="-11"/>
        </w:rPr>
        <w:t xml:space="preserve"> </w:t>
      </w:r>
      <w:r w:rsidRPr="00553A80">
        <w:rPr>
          <w:rFonts w:asciiTheme="minorHAnsi" w:hAnsiTheme="minorHAnsi" w:cstheme="minorHAnsi"/>
        </w:rPr>
        <w:t>informovať</w:t>
      </w:r>
      <w:r w:rsidRPr="00553A80">
        <w:rPr>
          <w:rFonts w:asciiTheme="minorHAnsi" w:hAnsiTheme="minorHAnsi" w:cstheme="minorHAnsi"/>
          <w:spacing w:val="-10"/>
        </w:rPr>
        <w:t xml:space="preserve"> </w:t>
      </w:r>
      <w:r w:rsidRPr="00553A80">
        <w:rPr>
          <w:rFonts w:asciiTheme="minorHAnsi" w:hAnsiTheme="minorHAnsi" w:cstheme="minorHAnsi"/>
        </w:rPr>
        <w:t>druhú</w:t>
      </w:r>
      <w:r w:rsidRPr="00553A80">
        <w:rPr>
          <w:rFonts w:asciiTheme="minorHAnsi" w:hAnsiTheme="minorHAnsi" w:cstheme="minorHAnsi"/>
          <w:spacing w:val="-11"/>
        </w:rPr>
        <w:t xml:space="preserve"> </w:t>
      </w:r>
      <w:r w:rsidRPr="00553A80">
        <w:rPr>
          <w:rFonts w:asciiTheme="minorHAnsi" w:hAnsiTheme="minorHAnsi" w:cstheme="minorHAnsi"/>
        </w:rPr>
        <w:t>zmluvnú</w:t>
      </w:r>
      <w:r w:rsidRPr="00553A80">
        <w:rPr>
          <w:rFonts w:asciiTheme="minorHAnsi" w:hAnsiTheme="minorHAnsi" w:cstheme="minorHAnsi"/>
          <w:spacing w:val="-11"/>
        </w:rPr>
        <w:t xml:space="preserve"> </w:t>
      </w:r>
      <w:r w:rsidRPr="00553A80">
        <w:rPr>
          <w:rFonts w:asciiTheme="minorHAnsi" w:hAnsiTheme="minorHAnsi" w:cstheme="minorHAnsi"/>
        </w:rPr>
        <w:t>stranu,</w:t>
      </w:r>
      <w:r w:rsidRPr="00553A80">
        <w:rPr>
          <w:rFonts w:asciiTheme="minorHAnsi" w:hAnsiTheme="minorHAnsi" w:cstheme="minorHAnsi"/>
          <w:spacing w:val="-9"/>
        </w:rPr>
        <w:t xml:space="preserve"> </w:t>
      </w:r>
      <w:r w:rsidRPr="00553A80">
        <w:rPr>
          <w:rFonts w:asciiTheme="minorHAnsi" w:hAnsiTheme="minorHAnsi" w:cstheme="minorHAnsi"/>
        </w:rPr>
        <w:t>pokiaľ si bude vedomá alebo bude mať konkrétne podozrenie na korupciu pri dojednávaní, uzatváraní alebo pri plnení tejto zmluvy.</w:t>
      </w:r>
    </w:p>
    <w:p w14:paraId="722ABC5A" w14:textId="77777777" w:rsidR="0045290F" w:rsidRPr="00553A80" w:rsidRDefault="00E47653">
      <w:pPr>
        <w:pStyle w:val="Odsekzoznamu"/>
        <w:numPr>
          <w:ilvl w:val="0"/>
          <w:numId w:val="5"/>
        </w:numPr>
        <w:tabs>
          <w:tab w:val="left" w:pos="1687"/>
        </w:tabs>
        <w:rPr>
          <w:rFonts w:asciiTheme="minorHAnsi" w:hAnsiTheme="minorHAnsi" w:cstheme="minorHAnsi"/>
        </w:rPr>
      </w:pPr>
      <w:r w:rsidRPr="00553A80">
        <w:rPr>
          <w:rFonts w:asciiTheme="minorHAnsi" w:hAnsiTheme="minorHAnsi" w:cstheme="minorHAnsi"/>
        </w:rPr>
        <w:t>V</w:t>
      </w:r>
      <w:r w:rsidRPr="00553A80">
        <w:rPr>
          <w:rFonts w:asciiTheme="minorHAnsi" w:hAnsiTheme="minorHAnsi" w:cstheme="minorHAnsi"/>
          <w:spacing w:val="-9"/>
        </w:rPr>
        <w:t xml:space="preserve"> </w:t>
      </w:r>
      <w:r w:rsidRPr="00553A80">
        <w:rPr>
          <w:rFonts w:asciiTheme="minorHAnsi" w:hAnsiTheme="minorHAnsi" w:cstheme="minorHAnsi"/>
        </w:rPr>
        <w:t>prípade,</w:t>
      </w:r>
      <w:r w:rsidRPr="00553A80">
        <w:rPr>
          <w:rFonts w:asciiTheme="minorHAnsi" w:hAnsiTheme="minorHAnsi" w:cstheme="minorHAnsi"/>
          <w:spacing w:val="-13"/>
        </w:rPr>
        <w:t xml:space="preserve"> </w:t>
      </w:r>
      <w:r w:rsidRPr="00553A80">
        <w:rPr>
          <w:rFonts w:asciiTheme="minorHAnsi" w:hAnsiTheme="minorHAnsi" w:cstheme="minorHAnsi"/>
        </w:rPr>
        <w:t>že</w:t>
      </w:r>
      <w:r w:rsidRPr="00553A80">
        <w:rPr>
          <w:rFonts w:asciiTheme="minorHAnsi" w:hAnsiTheme="minorHAnsi" w:cstheme="minorHAnsi"/>
          <w:spacing w:val="-15"/>
        </w:rPr>
        <w:t xml:space="preserve"> </w:t>
      </w:r>
      <w:r w:rsidRPr="00553A80">
        <w:rPr>
          <w:rFonts w:asciiTheme="minorHAnsi" w:hAnsiTheme="minorHAnsi" w:cstheme="minorHAnsi"/>
        </w:rPr>
        <w:t>akýkoľvek</w:t>
      </w:r>
      <w:r w:rsidRPr="00553A80">
        <w:rPr>
          <w:rFonts w:asciiTheme="minorHAnsi" w:hAnsiTheme="minorHAnsi" w:cstheme="minorHAnsi"/>
          <w:spacing w:val="-16"/>
        </w:rPr>
        <w:t xml:space="preserve"> </w:t>
      </w:r>
      <w:r w:rsidRPr="00553A80">
        <w:rPr>
          <w:rFonts w:asciiTheme="minorHAnsi" w:hAnsiTheme="minorHAnsi" w:cstheme="minorHAnsi"/>
        </w:rPr>
        <w:t>dar</w:t>
      </w:r>
      <w:r w:rsidRPr="00553A80">
        <w:rPr>
          <w:rFonts w:asciiTheme="minorHAnsi" w:hAnsiTheme="minorHAnsi" w:cstheme="minorHAnsi"/>
          <w:spacing w:val="-14"/>
        </w:rPr>
        <w:t xml:space="preserve"> </w:t>
      </w:r>
      <w:r w:rsidRPr="00553A80">
        <w:rPr>
          <w:rFonts w:asciiTheme="minorHAnsi" w:hAnsiTheme="minorHAnsi" w:cstheme="minorHAnsi"/>
        </w:rPr>
        <w:t>alebo</w:t>
      </w:r>
      <w:r w:rsidRPr="00553A80">
        <w:rPr>
          <w:rFonts w:asciiTheme="minorHAnsi" w:hAnsiTheme="minorHAnsi" w:cstheme="minorHAnsi"/>
          <w:spacing w:val="-16"/>
        </w:rPr>
        <w:t xml:space="preserve"> </w:t>
      </w:r>
      <w:r w:rsidRPr="00553A80">
        <w:rPr>
          <w:rFonts w:asciiTheme="minorHAnsi" w:hAnsiTheme="minorHAnsi" w:cstheme="minorHAnsi"/>
        </w:rPr>
        <w:t>výhoda</w:t>
      </w:r>
      <w:r w:rsidRPr="00553A80">
        <w:rPr>
          <w:rFonts w:asciiTheme="minorHAnsi" w:hAnsiTheme="minorHAnsi" w:cstheme="minorHAnsi"/>
          <w:spacing w:val="-15"/>
        </w:rPr>
        <w:t xml:space="preserve"> </w:t>
      </w:r>
      <w:r w:rsidRPr="00553A80">
        <w:rPr>
          <w:rFonts w:asciiTheme="minorHAnsi" w:hAnsiTheme="minorHAnsi" w:cstheme="minorHAnsi"/>
        </w:rPr>
        <w:t>v</w:t>
      </w:r>
      <w:r w:rsidRPr="00553A80">
        <w:rPr>
          <w:rFonts w:asciiTheme="minorHAnsi" w:hAnsiTheme="minorHAnsi" w:cstheme="minorHAnsi"/>
          <w:spacing w:val="-4"/>
        </w:rPr>
        <w:t xml:space="preserve"> </w:t>
      </w:r>
      <w:r w:rsidRPr="00553A80">
        <w:rPr>
          <w:rFonts w:asciiTheme="minorHAnsi" w:hAnsiTheme="minorHAnsi" w:cstheme="minorHAnsi"/>
        </w:rPr>
        <w:t>súvislosti</w:t>
      </w:r>
      <w:r w:rsidRPr="00553A80">
        <w:rPr>
          <w:rFonts w:asciiTheme="minorHAnsi" w:hAnsiTheme="minorHAnsi" w:cstheme="minorHAnsi"/>
          <w:spacing w:val="-15"/>
        </w:rPr>
        <w:t xml:space="preserve"> </w:t>
      </w:r>
      <w:r w:rsidRPr="00553A80">
        <w:rPr>
          <w:rFonts w:asciiTheme="minorHAnsi" w:hAnsiTheme="minorHAnsi" w:cstheme="minorHAnsi"/>
        </w:rPr>
        <w:t>s</w:t>
      </w:r>
      <w:r w:rsidRPr="00553A80">
        <w:rPr>
          <w:rFonts w:asciiTheme="minorHAnsi" w:hAnsiTheme="minorHAnsi" w:cstheme="minorHAnsi"/>
          <w:spacing w:val="-16"/>
        </w:rPr>
        <w:t xml:space="preserve"> </w:t>
      </w:r>
      <w:r w:rsidRPr="00553A80">
        <w:rPr>
          <w:rFonts w:asciiTheme="minorHAnsi" w:hAnsiTheme="minorHAnsi" w:cstheme="minorHAnsi"/>
        </w:rPr>
        <w:t>dojednávaním,</w:t>
      </w:r>
      <w:r w:rsidRPr="00553A80">
        <w:rPr>
          <w:rFonts w:asciiTheme="minorHAnsi" w:hAnsiTheme="minorHAnsi" w:cstheme="minorHAnsi"/>
          <w:spacing w:val="-13"/>
        </w:rPr>
        <w:t xml:space="preserve"> </w:t>
      </w:r>
      <w:r w:rsidRPr="00553A80">
        <w:rPr>
          <w:rFonts w:asciiTheme="minorHAnsi" w:hAnsiTheme="minorHAnsi" w:cstheme="minorHAnsi"/>
        </w:rPr>
        <w:t>uzatváraním</w:t>
      </w:r>
      <w:r w:rsidRPr="00553A80">
        <w:rPr>
          <w:rFonts w:asciiTheme="minorHAnsi" w:hAnsiTheme="minorHAnsi" w:cstheme="minorHAnsi"/>
          <w:spacing w:val="-15"/>
        </w:rPr>
        <w:t xml:space="preserve"> </w:t>
      </w:r>
      <w:r w:rsidRPr="00553A80">
        <w:rPr>
          <w:rFonts w:asciiTheme="minorHAnsi" w:hAnsiTheme="minorHAnsi" w:cstheme="minorHAnsi"/>
        </w:rPr>
        <w:t>alebo plnením</w:t>
      </w:r>
      <w:r w:rsidRPr="00553A80">
        <w:rPr>
          <w:rFonts w:asciiTheme="minorHAnsi" w:hAnsiTheme="minorHAnsi" w:cstheme="minorHAnsi"/>
          <w:spacing w:val="38"/>
        </w:rPr>
        <w:t xml:space="preserve"> </w:t>
      </w:r>
      <w:r w:rsidRPr="00553A80">
        <w:rPr>
          <w:rFonts w:asciiTheme="minorHAnsi" w:hAnsiTheme="minorHAnsi" w:cstheme="minorHAnsi"/>
        </w:rPr>
        <w:t>tejto</w:t>
      </w:r>
      <w:r w:rsidRPr="00553A80">
        <w:rPr>
          <w:rFonts w:asciiTheme="minorHAnsi" w:hAnsiTheme="minorHAnsi" w:cstheme="minorHAnsi"/>
          <w:spacing w:val="35"/>
        </w:rPr>
        <w:t xml:space="preserve"> </w:t>
      </w:r>
      <w:r w:rsidRPr="00553A80">
        <w:rPr>
          <w:rFonts w:asciiTheme="minorHAnsi" w:hAnsiTheme="minorHAnsi" w:cstheme="minorHAnsi"/>
        </w:rPr>
        <w:t>zmluvy</w:t>
      </w:r>
      <w:r w:rsidRPr="00553A80">
        <w:rPr>
          <w:rFonts w:asciiTheme="minorHAnsi" w:hAnsiTheme="minorHAnsi" w:cstheme="minorHAnsi"/>
          <w:spacing w:val="36"/>
        </w:rPr>
        <w:t xml:space="preserve"> </w:t>
      </w:r>
      <w:r w:rsidRPr="00553A80">
        <w:rPr>
          <w:rFonts w:asciiTheme="minorHAnsi" w:hAnsiTheme="minorHAnsi" w:cstheme="minorHAnsi"/>
        </w:rPr>
        <w:t>je</w:t>
      </w:r>
      <w:r w:rsidRPr="00553A80">
        <w:rPr>
          <w:rFonts w:asciiTheme="minorHAnsi" w:hAnsiTheme="minorHAnsi" w:cstheme="minorHAnsi"/>
          <w:spacing w:val="38"/>
        </w:rPr>
        <w:t xml:space="preserve"> </w:t>
      </w:r>
      <w:r w:rsidRPr="00553A80">
        <w:rPr>
          <w:rFonts w:asciiTheme="minorHAnsi" w:hAnsiTheme="minorHAnsi" w:cstheme="minorHAnsi"/>
        </w:rPr>
        <w:t>poskytnutý</w:t>
      </w:r>
      <w:r w:rsidRPr="00553A80">
        <w:rPr>
          <w:rFonts w:asciiTheme="minorHAnsi" w:hAnsiTheme="minorHAnsi" w:cstheme="minorHAnsi"/>
          <w:spacing w:val="36"/>
        </w:rPr>
        <w:t xml:space="preserve"> </w:t>
      </w:r>
      <w:r w:rsidRPr="00553A80">
        <w:rPr>
          <w:rFonts w:asciiTheme="minorHAnsi" w:hAnsiTheme="minorHAnsi" w:cstheme="minorHAnsi"/>
        </w:rPr>
        <w:t>zmluvnej</w:t>
      </w:r>
      <w:r w:rsidRPr="00553A80">
        <w:rPr>
          <w:rFonts w:asciiTheme="minorHAnsi" w:hAnsiTheme="minorHAnsi" w:cstheme="minorHAnsi"/>
          <w:spacing w:val="38"/>
        </w:rPr>
        <w:t xml:space="preserve"> </w:t>
      </w:r>
      <w:r w:rsidRPr="00553A80">
        <w:rPr>
          <w:rFonts w:asciiTheme="minorHAnsi" w:hAnsiTheme="minorHAnsi" w:cstheme="minorHAnsi"/>
        </w:rPr>
        <w:t>strane</w:t>
      </w:r>
      <w:r w:rsidRPr="00553A80">
        <w:rPr>
          <w:rFonts w:asciiTheme="minorHAnsi" w:hAnsiTheme="minorHAnsi" w:cstheme="minorHAnsi"/>
          <w:spacing w:val="38"/>
        </w:rPr>
        <w:t xml:space="preserve"> </w:t>
      </w:r>
      <w:r w:rsidRPr="00553A80">
        <w:rPr>
          <w:rFonts w:asciiTheme="minorHAnsi" w:hAnsiTheme="minorHAnsi" w:cstheme="minorHAnsi"/>
        </w:rPr>
        <w:t>alebo</w:t>
      </w:r>
      <w:r w:rsidRPr="00553A80">
        <w:rPr>
          <w:rFonts w:asciiTheme="minorHAnsi" w:hAnsiTheme="minorHAnsi" w:cstheme="minorHAnsi"/>
          <w:spacing w:val="35"/>
        </w:rPr>
        <w:t xml:space="preserve"> </w:t>
      </w:r>
      <w:r w:rsidRPr="00553A80">
        <w:rPr>
          <w:rFonts w:asciiTheme="minorHAnsi" w:hAnsiTheme="minorHAnsi" w:cstheme="minorHAnsi"/>
        </w:rPr>
        <w:t>zástupcovi</w:t>
      </w:r>
      <w:r w:rsidRPr="00553A80">
        <w:rPr>
          <w:rFonts w:asciiTheme="minorHAnsi" w:hAnsiTheme="minorHAnsi" w:cstheme="minorHAnsi"/>
          <w:spacing w:val="37"/>
        </w:rPr>
        <w:t xml:space="preserve"> </w:t>
      </w:r>
      <w:r w:rsidRPr="00553A80">
        <w:rPr>
          <w:rFonts w:asciiTheme="minorHAnsi" w:hAnsiTheme="minorHAnsi" w:cstheme="minorHAnsi"/>
        </w:rPr>
        <w:t>zmluvnej</w:t>
      </w:r>
      <w:r w:rsidRPr="00553A80">
        <w:rPr>
          <w:rFonts w:asciiTheme="minorHAnsi" w:hAnsiTheme="minorHAnsi" w:cstheme="minorHAnsi"/>
          <w:spacing w:val="38"/>
        </w:rPr>
        <w:t xml:space="preserve"> </w:t>
      </w:r>
      <w:r w:rsidRPr="00553A80">
        <w:rPr>
          <w:rFonts w:asciiTheme="minorHAnsi" w:hAnsiTheme="minorHAnsi" w:cstheme="minorHAnsi"/>
        </w:rPr>
        <w:t>strany v rozpore s týmto článkom zmluvy, môže zmluvná strana od tejto zmluvy odstúpiť.</w:t>
      </w:r>
    </w:p>
    <w:p w14:paraId="6C88C0CE" w14:textId="3218DB2C" w:rsidR="0045290F" w:rsidRDefault="0045290F">
      <w:pPr>
        <w:pStyle w:val="Zkladntext"/>
        <w:ind w:left="0" w:firstLine="0"/>
        <w:jc w:val="left"/>
        <w:rPr>
          <w:rFonts w:asciiTheme="minorHAnsi" w:hAnsiTheme="minorHAnsi" w:cstheme="minorHAnsi"/>
          <w:sz w:val="24"/>
        </w:rPr>
      </w:pPr>
    </w:p>
    <w:p w14:paraId="6DCFEF4F" w14:textId="77777777" w:rsidR="00EB13CF" w:rsidRPr="00EB13CF" w:rsidRDefault="00EB13CF" w:rsidP="00EB13CF">
      <w:pPr>
        <w:ind w:left="2058" w:right="2055"/>
        <w:jc w:val="center"/>
        <w:rPr>
          <w:rFonts w:asciiTheme="minorHAnsi" w:hAnsiTheme="minorHAnsi" w:cstheme="minorHAnsi"/>
          <w:b/>
        </w:rPr>
      </w:pPr>
      <w:r w:rsidRPr="00EB13CF">
        <w:rPr>
          <w:rFonts w:asciiTheme="minorHAnsi" w:hAnsiTheme="minorHAnsi" w:cstheme="minorHAnsi"/>
          <w:b/>
        </w:rPr>
        <w:t>Článok XII</w:t>
      </w:r>
    </w:p>
    <w:p w14:paraId="5D1CADA6" w14:textId="77777777" w:rsidR="00EB13CF" w:rsidRPr="00EB13CF" w:rsidRDefault="00EB13CF" w:rsidP="00EB13CF">
      <w:pPr>
        <w:ind w:left="2058" w:right="2055"/>
        <w:jc w:val="center"/>
        <w:rPr>
          <w:rFonts w:asciiTheme="minorHAnsi" w:hAnsiTheme="minorHAnsi" w:cstheme="minorHAnsi"/>
          <w:b/>
        </w:rPr>
      </w:pPr>
      <w:r w:rsidRPr="00EB13CF">
        <w:rPr>
          <w:rFonts w:asciiTheme="minorHAnsi" w:hAnsiTheme="minorHAnsi" w:cstheme="minorHAnsi"/>
          <w:b/>
        </w:rPr>
        <w:t>Osobitné ustanovenia k DPH</w:t>
      </w:r>
    </w:p>
    <w:p w14:paraId="303E8E33" w14:textId="77777777" w:rsidR="00EB13CF" w:rsidRPr="00EB13CF" w:rsidRDefault="00EB13CF" w:rsidP="00EB13CF">
      <w:pPr>
        <w:pStyle w:val="Zkladntext"/>
        <w:spacing w:before="8"/>
        <w:rPr>
          <w:rFonts w:asciiTheme="minorHAnsi" w:hAnsiTheme="minorHAnsi" w:cstheme="minorHAnsi"/>
          <w:sz w:val="19"/>
        </w:rPr>
      </w:pPr>
    </w:p>
    <w:p w14:paraId="6AE20CA5" w14:textId="6A8BAA34" w:rsidR="00EB13CF" w:rsidRPr="00EB13CF" w:rsidRDefault="003724FD" w:rsidP="00EB13CF">
      <w:pPr>
        <w:pStyle w:val="Odsekzoznamu"/>
        <w:numPr>
          <w:ilvl w:val="0"/>
          <w:numId w:val="15"/>
        </w:numPr>
        <w:tabs>
          <w:tab w:val="left" w:pos="1687"/>
        </w:tabs>
        <w:ind w:right="1253"/>
        <w:rPr>
          <w:rFonts w:asciiTheme="minorHAnsi" w:hAnsiTheme="minorHAnsi" w:cstheme="minorHAnsi"/>
        </w:rPr>
      </w:pPr>
      <w:r w:rsidRPr="003724FD">
        <w:rPr>
          <w:rFonts w:asciiTheme="minorHAnsi" w:hAnsiTheme="minorHAnsi" w:cstheme="minorHAnsi"/>
        </w:rPr>
        <w:tab/>
        <w:t xml:space="preserve">Ak je poskytovateľ povinný platiť DPH podľa § 69 ods. 1 zákona č. 222/2004 Z. z. o dani z pridanej hodnoty v platnom znení, </w:t>
      </w:r>
      <w:r w:rsidR="00EB13CF" w:rsidRPr="00EB13CF">
        <w:rPr>
          <w:rFonts w:asciiTheme="minorHAnsi" w:hAnsiTheme="minorHAnsi" w:cstheme="minorHAnsi"/>
        </w:rPr>
        <w:t xml:space="preserve"> zaväzuje </w:t>
      </w:r>
      <w:r w:rsidRPr="00EB13CF">
        <w:rPr>
          <w:rFonts w:asciiTheme="minorHAnsi" w:hAnsiTheme="minorHAnsi" w:cstheme="minorHAnsi"/>
        </w:rPr>
        <w:t xml:space="preserve">sa </w:t>
      </w:r>
      <w:r w:rsidR="00120DC4">
        <w:rPr>
          <w:rFonts w:asciiTheme="minorHAnsi" w:hAnsiTheme="minorHAnsi" w:cstheme="minorHAnsi"/>
        </w:rPr>
        <w:t xml:space="preserve">poskytovateľ </w:t>
      </w:r>
      <w:r w:rsidR="00EB13CF" w:rsidRPr="00EB13CF">
        <w:rPr>
          <w:rFonts w:asciiTheme="minorHAnsi" w:hAnsiTheme="minorHAnsi" w:cstheme="minorHAnsi"/>
        </w:rPr>
        <w:t>oznámiť SZRB vopred ak je to možné, inak najneskôr do 2 pracovných dní od vzniku oznamovanej skutočnosti že:</w:t>
      </w:r>
    </w:p>
    <w:p w14:paraId="7D0C1923" w14:textId="06FB3B49" w:rsidR="00EB13CF" w:rsidRPr="00EB13CF" w:rsidRDefault="00EB13CF" w:rsidP="00EB13CF">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nezaplatí DPH alebo jej časť súvisiacu s úhradou podľa tejto zmluvy,</w:t>
      </w:r>
    </w:p>
    <w:p w14:paraId="542D5604" w14:textId="290D4378" w:rsidR="00EB13CF" w:rsidRPr="00EB13CF" w:rsidRDefault="00EB13CF" w:rsidP="00EB13CF">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 xml:space="preserve">sa stal/stane neschopným zaplatiť akúkoľvek inú DPH alebo jej časť v zmysle zákona č. 222/2004 </w:t>
      </w:r>
      <w:proofErr w:type="spellStart"/>
      <w:r w:rsidRPr="00EB13CF">
        <w:rPr>
          <w:rFonts w:asciiTheme="minorHAnsi" w:hAnsiTheme="minorHAnsi" w:cstheme="minorHAnsi"/>
        </w:rPr>
        <w:t>Z.z</w:t>
      </w:r>
      <w:proofErr w:type="spellEnd"/>
      <w:r w:rsidRPr="00EB13CF">
        <w:rPr>
          <w:rFonts w:asciiTheme="minorHAnsi" w:hAnsiTheme="minorHAnsi" w:cstheme="minorHAnsi"/>
        </w:rPr>
        <w:t>. o dani z pridanej hodnoty v platnom znení ( ďalej aj ako „zákon o DPH“),</w:t>
      </w:r>
    </w:p>
    <w:p w14:paraId="6A49AC7F" w14:textId="16941F8F" w:rsidR="00EB13CF" w:rsidRPr="00EB13CF" w:rsidRDefault="00EB13CF" w:rsidP="00EB13CF">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lastRenderedPageBreak/>
        <w:t>protihodnota za plnenie uvedená na faktúre je bez ekonomického opodstatnenia neprimerane vysoká alebo neprimerane nízka a/alebo,</w:t>
      </w:r>
    </w:p>
    <w:p w14:paraId="276B6432" w14:textId="66AA3910" w:rsidR="00EB13CF" w:rsidRPr="00EB13CF" w:rsidRDefault="00EB13CF" w:rsidP="00EB13CF">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 xml:space="preserve">zmenil bankový účet, na ktorý má byť zaplatená protihodnota za plnenie alebo jej časť podľa tejto zmluvy a ktorý je zverejnený v Zozname platiteľov DPH s číslami bankových účtov, ktoré používajú na podnikanie, vedenom na webovom sídle Finančného riaditeľstva  SR a/alebo, </w:t>
      </w:r>
    </w:p>
    <w:p w14:paraId="5DEFA6C2" w14:textId="450F5A01" w:rsidR="00EB13CF" w:rsidRPr="00EB13CF" w:rsidRDefault="00EB13CF" w:rsidP="00EB13CF">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je zverejnený v zozname platiteľov dane z pridanej hodnoty, u ktorých nastali dôvody na zrušenie registrácie pre DPH vedenom na webovom sídle  Finančného riaditeľstva  SR.</w:t>
      </w:r>
    </w:p>
    <w:p w14:paraId="4DDD3D16" w14:textId="74A9B16B" w:rsidR="00EB13CF" w:rsidRPr="00EB13CF" w:rsidRDefault="00EB13CF" w:rsidP="00EB13CF">
      <w:pPr>
        <w:pStyle w:val="Odsekzoznamu"/>
        <w:numPr>
          <w:ilvl w:val="0"/>
          <w:numId w:val="15"/>
        </w:numPr>
        <w:tabs>
          <w:tab w:val="left" w:pos="1687"/>
        </w:tabs>
        <w:ind w:right="1253"/>
        <w:rPr>
          <w:rFonts w:asciiTheme="minorHAnsi" w:hAnsiTheme="minorHAnsi" w:cstheme="minorHAnsi"/>
        </w:rPr>
      </w:pPr>
      <w:r w:rsidRPr="00EB13CF">
        <w:rPr>
          <w:rFonts w:asciiTheme="minorHAnsi" w:hAnsiTheme="minorHAnsi" w:cstheme="minorHAnsi"/>
        </w:rPr>
        <w:t xml:space="preserve">Skutočnosti uvedené podľa predchádzajúceho </w:t>
      </w:r>
      <w:r w:rsidR="008E7558">
        <w:rPr>
          <w:rFonts w:asciiTheme="minorHAnsi" w:hAnsiTheme="minorHAnsi" w:cstheme="minorHAnsi"/>
        </w:rPr>
        <w:t>odseku</w:t>
      </w:r>
      <w:r w:rsidRPr="00EB13CF">
        <w:rPr>
          <w:rFonts w:asciiTheme="minorHAnsi" w:hAnsiTheme="minorHAnsi" w:cstheme="minorHAnsi"/>
        </w:rPr>
        <w:t xml:space="preserve"> je poskytovateľ povinný oznámiť SZRB zároveň pri:</w:t>
      </w:r>
    </w:p>
    <w:p w14:paraId="3B7D6250" w14:textId="368BD7A4" w:rsidR="00EB13CF" w:rsidRPr="00EB13CF" w:rsidRDefault="00EB13CF" w:rsidP="00396FD1">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dodaní predmetu zmluvy alebo jej časti, a/alebo,</w:t>
      </w:r>
    </w:p>
    <w:p w14:paraId="5431716D" w14:textId="175A59EF" w:rsidR="00EB13CF" w:rsidRPr="00EB13CF" w:rsidRDefault="00EB13CF" w:rsidP="00396FD1">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aj pri doručení faktúry /daňového dokladu, na základe ktorého má byť zaplatená cena za služby.</w:t>
      </w:r>
    </w:p>
    <w:p w14:paraId="07D93EB0" w14:textId="33A72887" w:rsidR="00EB13CF" w:rsidRPr="00EB13CF" w:rsidRDefault="00EB13CF" w:rsidP="00EB13CF">
      <w:pPr>
        <w:pStyle w:val="Odsekzoznamu"/>
        <w:numPr>
          <w:ilvl w:val="0"/>
          <w:numId w:val="15"/>
        </w:numPr>
        <w:tabs>
          <w:tab w:val="left" w:pos="1687"/>
        </w:tabs>
        <w:ind w:right="1253"/>
        <w:rPr>
          <w:rFonts w:asciiTheme="minorHAnsi" w:hAnsiTheme="minorHAnsi" w:cstheme="minorHAnsi"/>
        </w:rPr>
      </w:pPr>
      <w:r w:rsidRPr="00EB13CF">
        <w:rPr>
          <w:rFonts w:asciiTheme="minorHAnsi" w:hAnsiTheme="minorHAnsi" w:cstheme="minorHAnsi"/>
        </w:rPr>
        <w:t>V prípade, ak:</w:t>
      </w:r>
    </w:p>
    <w:p w14:paraId="3446A27B" w14:textId="49E7F017" w:rsidR="00EB13CF" w:rsidRPr="00EB13CF" w:rsidRDefault="00EB13CF" w:rsidP="00396FD1">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 xml:space="preserve">Poskytovateľ nedodrží svoj záväzok podľa prvého </w:t>
      </w:r>
      <w:r w:rsidR="008E7558">
        <w:rPr>
          <w:rFonts w:asciiTheme="minorHAnsi" w:hAnsiTheme="minorHAnsi" w:cstheme="minorHAnsi"/>
        </w:rPr>
        <w:t>odseku</w:t>
      </w:r>
      <w:r w:rsidRPr="00EB13CF">
        <w:rPr>
          <w:rFonts w:asciiTheme="minorHAnsi" w:hAnsiTheme="minorHAnsi" w:cstheme="minorHAnsi"/>
        </w:rPr>
        <w:t xml:space="preserve"> tohto článku tejto zmluvy a/alebo,</w:t>
      </w:r>
    </w:p>
    <w:p w14:paraId="14D41989" w14:textId="1305F91E" w:rsidR="00EB13CF" w:rsidRPr="00EB13CF" w:rsidRDefault="00EB13CF" w:rsidP="00396FD1">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nastane akákoľvek skutočnosť, na základe ktorej vznikne SZRB zákonné ručenie za poskytovateľa podľa zákona o DPH a /alebo,</w:t>
      </w:r>
    </w:p>
    <w:p w14:paraId="27E44FDF" w14:textId="22521E3C" w:rsidR="00EB13CF" w:rsidRPr="00EB13CF" w:rsidRDefault="00EB13CF" w:rsidP="00396FD1">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podľa zistenia SZRB má byť protihodnota za plnenie alebo jej časť zaplatená na iný bankový účet ako bankový účet poskytovateľa, ktorý je zverejnený v Zozname platiteľov DPH s číslami bankových účtov, ktoré používajú na podnikanie vedenom na webovom sídle Finančného riaditeľstva SR a/alebo</w:t>
      </w:r>
    </w:p>
    <w:p w14:paraId="7CD8F334" w14:textId="31D30EB9" w:rsidR="00EB13CF" w:rsidRPr="00EB13CF" w:rsidRDefault="00EB13CF" w:rsidP="00396FD1">
      <w:pPr>
        <w:pStyle w:val="Odsekzoznamu"/>
        <w:numPr>
          <w:ilvl w:val="1"/>
          <w:numId w:val="15"/>
        </w:numPr>
        <w:tabs>
          <w:tab w:val="left" w:pos="1687"/>
        </w:tabs>
        <w:ind w:right="1253"/>
        <w:rPr>
          <w:rFonts w:asciiTheme="minorHAnsi" w:hAnsiTheme="minorHAnsi" w:cstheme="minorHAnsi"/>
        </w:rPr>
      </w:pPr>
      <w:r w:rsidRPr="00EB13CF">
        <w:rPr>
          <w:rFonts w:asciiTheme="minorHAnsi" w:hAnsiTheme="minorHAnsi" w:cstheme="minorHAnsi"/>
        </w:rPr>
        <w:t>podľa zistenia SZRB je poskytovateľ zverejnený v zozname platiteľov dane z pridanej hodnoty, u ktorých nastali dôvody na zrušenie registrácie pre DPH vedenom na webovom sídle Finančného riaditeľstva SR,</w:t>
      </w:r>
    </w:p>
    <w:p w14:paraId="29F6FFE3" w14:textId="77777777" w:rsidR="00EB13CF" w:rsidRPr="00396FD1" w:rsidRDefault="00EB13CF" w:rsidP="00396FD1">
      <w:pPr>
        <w:pStyle w:val="Odsekzoznamu"/>
        <w:tabs>
          <w:tab w:val="left" w:pos="1687"/>
        </w:tabs>
        <w:ind w:right="1253" w:firstLine="0"/>
        <w:rPr>
          <w:rFonts w:asciiTheme="minorHAnsi" w:hAnsiTheme="minorHAnsi" w:cstheme="minorHAnsi"/>
          <w:u w:val="single"/>
        </w:rPr>
      </w:pPr>
      <w:r w:rsidRPr="00396FD1">
        <w:rPr>
          <w:rFonts w:asciiTheme="minorHAnsi" w:hAnsiTheme="minorHAnsi" w:cstheme="minorHAnsi"/>
          <w:u w:val="single"/>
        </w:rPr>
        <w:t>SZRB:</w:t>
      </w:r>
    </w:p>
    <w:p w14:paraId="03C373D2" w14:textId="7BA0DE45" w:rsidR="00EB13CF" w:rsidRPr="00EB13CF" w:rsidRDefault="00EB13CF" w:rsidP="00396FD1">
      <w:pPr>
        <w:pStyle w:val="Odsekzoznamu"/>
        <w:numPr>
          <w:ilvl w:val="0"/>
          <w:numId w:val="16"/>
        </w:numPr>
        <w:tabs>
          <w:tab w:val="left" w:pos="1687"/>
        </w:tabs>
        <w:ind w:right="1253"/>
        <w:rPr>
          <w:rFonts w:asciiTheme="minorHAnsi" w:hAnsiTheme="minorHAnsi" w:cstheme="minorHAnsi"/>
        </w:rPr>
      </w:pPr>
      <w:r w:rsidRPr="00EB13CF">
        <w:rPr>
          <w:rFonts w:asciiTheme="minorHAnsi" w:hAnsiTheme="minorHAnsi" w:cstheme="minorHAnsi"/>
        </w:rPr>
        <w:t>nie je povinná prevziať predmet zmluvy alebo jej časť podľa zmluvy, pričom sa zmluvné strany dohodli, že zo strany SZRB nedôjde k porušeniu zmluvy, nedostane sa do omeškania s plnením akejkoľvek povinnosti podľa tejto zmluvy a poskytovateľ nie je oprávnený uplatniť voči SZRB žiadne zmluvné alebo zákonné sankcie a/alebo zodpovednosť za škodu a /alebo,</w:t>
      </w:r>
    </w:p>
    <w:p w14:paraId="7C3EF648" w14:textId="7B82F62E" w:rsidR="00EB13CF" w:rsidRPr="00EB13CF" w:rsidRDefault="00EB13CF" w:rsidP="00396FD1">
      <w:pPr>
        <w:pStyle w:val="Odsekzoznamu"/>
        <w:numPr>
          <w:ilvl w:val="0"/>
          <w:numId w:val="16"/>
        </w:numPr>
        <w:tabs>
          <w:tab w:val="left" w:pos="1687"/>
        </w:tabs>
        <w:ind w:right="1253"/>
        <w:rPr>
          <w:rFonts w:asciiTheme="minorHAnsi" w:hAnsiTheme="minorHAnsi" w:cstheme="minorHAnsi"/>
        </w:rPr>
      </w:pPr>
      <w:r w:rsidRPr="00EB13CF">
        <w:rPr>
          <w:rFonts w:asciiTheme="minorHAnsi" w:hAnsiTheme="minorHAnsi" w:cstheme="minorHAnsi"/>
        </w:rPr>
        <w:t>je oprávnená od zmluvy odstúpiť s okamžitou účinnosťou a/alebo,</w:t>
      </w:r>
    </w:p>
    <w:p w14:paraId="167B34CD" w14:textId="2EA6E2D9" w:rsidR="00EB13CF" w:rsidRPr="00EB13CF" w:rsidRDefault="00EB13CF" w:rsidP="00396FD1">
      <w:pPr>
        <w:pStyle w:val="Odsekzoznamu"/>
        <w:numPr>
          <w:ilvl w:val="0"/>
          <w:numId w:val="16"/>
        </w:numPr>
        <w:tabs>
          <w:tab w:val="left" w:pos="1687"/>
        </w:tabs>
        <w:ind w:right="1253"/>
        <w:rPr>
          <w:rFonts w:asciiTheme="minorHAnsi" w:hAnsiTheme="minorHAnsi" w:cstheme="minorHAnsi"/>
        </w:rPr>
      </w:pPr>
      <w:r w:rsidRPr="00EB13CF">
        <w:rPr>
          <w:rFonts w:asciiTheme="minorHAnsi" w:hAnsiTheme="minorHAnsi" w:cstheme="minorHAnsi"/>
        </w:rPr>
        <w:t>nie je povinná zaplatiť vyhotovenú a/alebo doručenú faktúru podľa tejto zmluvy, pričom sa zmluvné strany dohodli, že zo strany SZRB nedôjde k porušeniu zmluvy, nedostane sa do omeškania s plnením akejkoľvek povinnosti podľa tejto zmluvy a poskytovateľ nie je oprávnený uplatniť voči SZRB žiadne zmluvné alebo zákonné sankcie a/alebo zodpovednosť za škodu a/alebo,</w:t>
      </w:r>
    </w:p>
    <w:p w14:paraId="0FA54DB4" w14:textId="51E67313" w:rsidR="00EB13CF" w:rsidRPr="00EB13CF" w:rsidRDefault="00EB13CF" w:rsidP="00396FD1">
      <w:pPr>
        <w:pStyle w:val="Odsekzoznamu"/>
        <w:numPr>
          <w:ilvl w:val="0"/>
          <w:numId w:val="16"/>
        </w:numPr>
        <w:tabs>
          <w:tab w:val="left" w:pos="1687"/>
        </w:tabs>
        <w:ind w:right="1253"/>
        <w:rPr>
          <w:rFonts w:asciiTheme="minorHAnsi" w:hAnsiTheme="minorHAnsi" w:cstheme="minorHAnsi"/>
        </w:rPr>
      </w:pPr>
      <w:r w:rsidRPr="00EB13CF">
        <w:rPr>
          <w:rFonts w:asciiTheme="minorHAnsi" w:hAnsiTheme="minorHAnsi" w:cstheme="minorHAnsi"/>
        </w:rPr>
        <w:t>je oprávnená žiadať od poskytovateľa zaplatenie zmluvnej pokuty vo výške zodpovedajúcej výške fakturovanej ceny za služby bez DPH a/alebo,</w:t>
      </w:r>
    </w:p>
    <w:p w14:paraId="53A2B2D4" w14:textId="1FBD0BE2" w:rsidR="00EB13CF" w:rsidRPr="00EB13CF" w:rsidRDefault="00EB13CF" w:rsidP="00396FD1">
      <w:pPr>
        <w:pStyle w:val="Odsekzoznamu"/>
        <w:numPr>
          <w:ilvl w:val="0"/>
          <w:numId w:val="16"/>
        </w:numPr>
        <w:tabs>
          <w:tab w:val="left" w:pos="1687"/>
        </w:tabs>
        <w:ind w:right="1253"/>
        <w:rPr>
          <w:rFonts w:asciiTheme="minorHAnsi" w:hAnsiTheme="minorHAnsi" w:cstheme="minorHAnsi"/>
        </w:rPr>
      </w:pPr>
      <w:r w:rsidRPr="00EB13CF">
        <w:rPr>
          <w:rFonts w:asciiTheme="minorHAnsi" w:hAnsiTheme="minorHAnsi" w:cstheme="minorHAnsi"/>
        </w:rPr>
        <w:t xml:space="preserve">je oprávnená poukázať poskytovateľovi na účet iba dohodnutú cenu zmluvného plnenia bez DPH. V tomto prípade SZRB sumu zodpovedajúcu výške DPH z ceny zmluvného plnenia uvedenú na faktúre poukáže </w:t>
      </w:r>
    </w:p>
    <w:p w14:paraId="23B350F3" w14:textId="510E0E18" w:rsidR="00EB13CF" w:rsidRPr="00EB13CF" w:rsidRDefault="00EB13CF" w:rsidP="00396FD1">
      <w:pPr>
        <w:pStyle w:val="Odsekzoznamu"/>
        <w:numPr>
          <w:ilvl w:val="2"/>
          <w:numId w:val="15"/>
        </w:numPr>
        <w:tabs>
          <w:tab w:val="left" w:pos="1687"/>
        </w:tabs>
        <w:ind w:right="1253"/>
        <w:rPr>
          <w:rFonts w:asciiTheme="minorHAnsi" w:hAnsiTheme="minorHAnsi" w:cstheme="minorHAnsi"/>
        </w:rPr>
      </w:pPr>
      <w:r w:rsidRPr="00EB13CF">
        <w:rPr>
          <w:rFonts w:asciiTheme="minorHAnsi" w:hAnsiTheme="minorHAnsi" w:cstheme="minorHAnsi"/>
        </w:rPr>
        <w:t xml:space="preserve">v zákonom stanovenej lehote splatnosti dane alebo </w:t>
      </w:r>
    </w:p>
    <w:p w14:paraId="31353D44" w14:textId="46BA18B8" w:rsidR="00EB13CF" w:rsidRPr="00EB13CF" w:rsidRDefault="00EB13CF" w:rsidP="00396FD1">
      <w:pPr>
        <w:pStyle w:val="Odsekzoznamu"/>
        <w:numPr>
          <w:ilvl w:val="2"/>
          <w:numId w:val="15"/>
        </w:numPr>
        <w:tabs>
          <w:tab w:val="left" w:pos="1687"/>
        </w:tabs>
        <w:ind w:right="1253"/>
        <w:rPr>
          <w:rFonts w:asciiTheme="minorHAnsi" w:hAnsiTheme="minorHAnsi" w:cstheme="minorHAnsi"/>
        </w:rPr>
      </w:pPr>
      <w:r w:rsidRPr="00EB13CF">
        <w:rPr>
          <w:rFonts w:asciiTheme="minorHAnsi" w:hAnsiTheme="minorHAnsi" w:cstheme="minorHAnsi"/>
        </w:rPr>
        <w:t xml:space="preserve">po lehote splatnosti dane, avšak pred tým ako je vydané rozhodnutie podľa § 69b zákona o DPH priamo na osobný daňový účet poskytovateľa vedený v Štátnej pokladnici zistený prostredníctvom portálu vedenom daňovou sekciou Finančného riaditeľstva SR. </w:t>
      </w:r>
    </w:p>
    <w:p w14:paraId="627C1C03" w14:textId="5CA4F2DE" w:rsidR="00EB13CF" w:rsidRPr="00EB13CF" w:rsidRDefault="00396FD1" w:rsidP="00396FD1">
      <w:pPr>
        <w:pStyle w:val="Odsekzoznamu"/>
        <w:tabs>
          <w:tab w:val="left" w:pos="1687"/>
        </w:tabs>
        <w:ind w:right="1253"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B13CF" w:rsidRPr="00EB13CF">
        <w:rPr>
          <w:rFonts w:asciiTheme="minorHAnsi" w:hAnsiTheme="minorHAnsi" w:cstheme="minorHAnsi"/>
        </w:rPr>
        <w:t>SZRB platbu DPH na osobný daňový účet poskytovateľa označí náležitým spôsobom podľa všeobecne záväzného predpisu, oznámi správcovi dane číslo faktúry, z ktorej DPH uhrádza a identifikačné číslo poskytovateľa. Pre vylúčenie pochybností úhradou dohodnutej ceny zmluvného plnenia bez DPH na účet poskytovateľa a sumy zodpovedajúcej výške DPH na osobný daňový účet poskytovateľa sa rozumie povinnosť SZRB zaplatiť poskytovateľovi fakturovanú cenu za splnenú.</w:t>
      </w:r>
    </w:p>
    <w:p w14:paraId="4E4B95C7" w14:textId="67228C8B" w:rsidR="00EB13CF" w:rsidRPr="00EB13CF" w:rsidRDefault="00EB13CF" w:rsidP="00EB13CF">
      <w:pPr>
        <w:pStyle w:val="Odsekzoznamu"/>
        <w:numPr>
          <w:ilvl w:val="0"/>
          <w:numId w:val="15"/>
        </w:numPr>
        <w:tabs>
          <w:tab w:val="left" w:pos="1687"/>
        </w:tabs>
        <w:ind w:right="1253"/>
        <w:rPr>
          <w:rFonts w:asciiTheme="minorHAnsi" w:hAnsiTheme="minorHAnsi" w:cstheme="minorHAnsi"/>
        </w:rPr>
      </w:pPr>
      <w:r w:rsidRPr="00EB13CF">
        <w:rPr>
          <w:rFonts w:asciiTheme="minorHAnsi" w:hAnsiTheme="minorHAnsi" w:cstheme="minorHAnsi"/>
        </w:rPr>
        <w:lastRenderedPageBreak/>
        <w:t xml:space="preserve">SZRB je oprávnená na postup podľa predchádzajúceho </w:t>
      </w:r>
      <w:r w:rsidR="008E7558">
        <w:rPr>
          <w:rFonts w:asciiTheme="minorHAnsi" w:hAnsiTheme="minorHAnsi" w:cstheme="minorHAnsi"/>
        </w:rPr>
        <w:t>odseku</w:t>
      </w:r>
      <w:r w:rsidRPr="00EB13CF">
        <w:rPr>
          <w:rFonts w:asciiTheme="minorHAnsi" w:hAnsiTheme="minorHAnsi" w:cstheme="minorHAnsi"/>
        </w:rPr>
        <w:t xml:space="preserve"> 3 tohto článku tejto zmluvy aj vtedy, ak bol dôvod jeho uplatnenia dodatočne odstránený.</w:t>
      </w:r>
    </w:p>
    <w:p w14:paraId="44BDC258" w14:textId="68372774" w:rsidR="00EB13CF" w:rsidRPr="00EB13CF" w:rsidRDefault="00EB13CF" w:rsidP="00EB13CF">
      <w:pPr>
        <w:pStyle w:val="Odsekzoznamu"/>
        <w:numPr>
          <w:ilvl w:val="0"/>
          <w:numId w:val="15"/>
        </w:numPr>
        <w:tabs>
          <w:tab w:val="left" w:pos="1687"/>
        </w:tabs>
        <w:ind w:right="1253"/>
        <w:rPr>
          <w:rFonts w:asciiTheme="minorHAnsi" w:hAnsiTheme="minorHAnsi" w:cstheme="minorHAnsi"/>
        </w:rPr>
      </w:pPr>
      <w:r w:rsidRPr="00EB13CF">
        <w:rPr>
          <w:rFonts w:asciiTheme="minorHAnsi" w:hAnsiTheme="minorHAnsi" w:cstheme="minorHAnsi"/>
        </w:rPr>
        <w:t>Uplatnené zmluvné sankcie nemajú vplyv na povinnosť poskytovateľa vrátiť SZRB to, čo SZRB plnil ako ručiteľ za poskytovateľa podľa zákona o DPH.</w:t>
      </w:r>
    </w:p>
    <w:p w14:paraId="3ED575A6" w14:textId="1B34CF52" w:rsidR="00EB13CF" w:rsidRPr="00EB13CF" w:rsidRDefault="00EB13CF" w:rsidP="00EB13CF">
      <w:pPr>
        <w:pStyle w:val="Odsekzoznamu"/>
        <w:numPr>
          <w:ilvl w:val="0"/>
          <w:numId w:val="15"/>
        </w:numPr>
        <w:tabs>
          <w:tab w:val="left" w:pos="1687"/>
        </w:tabs>
        <w:ind w:right="1253"/>
        <w:rPr>
          <w:rFonts w:asciiTheme="minorHAnsi" w:hAnsiTheme="minorHAnsi" w:cstheme="minorHAnsi"/>
        </w:rPr>
      </w:pPr>
      <w:r w:rsidRPr="00EB13CF">
        <w:rPr>
          <w:rFonts w:asciiTheme="minorHAnsi" w:hAnsiTheme="minorHAnsi" w:cstheme="minorHAnsi"/>
        </w:rPr>
        <w:t>Poskytovateľ sa zaväzuje zaplatiť SZRB v plnom rozsahu sumu, ktorú zaplatí SZRB ako ručiteľ na základe rozhodnutia daňového úradu podľa zákona o DPH (ďalej aj ako „nezaplatená daň“), v lehote 8 (ôsmich) dní od doručenia výzvy SZRB.</w:t>
      </w:r>
    </w:p>
    <w:p w14:paraId="55597F45" w14:textId="10537306" w:rsidR="0045290F" w:rsidRPr="00EB13CF" w:rsidRDefault="00EB13CF" w:rsidP="00EB13CF">
      <w:pPr>
        <w:pStyle w:val="Odsekzoznamu"/>
        <w:numPr>
          <w:ilvl w:val="0"/>
          <w:numId w:val="15"/>
        </w:numPr>
        <w:tabs>
          <w:tab w:val="left" w:pos="1687"/>
        </w:tabs>
        <w:ind w:right="1253"/>
        <w:rPr>
          <w:rFonts w:asciiTheme="minorHAnsi" w:hAnsiTheme="minorHAnsi" w:cstheme="minorHAnsi"/>
        </w:rPr>
      </w:pPr>
      <w:r w:rsidRPr="00EB13CF">
        <w:rPr>
          <w:rFonts w:asciiTheme="minorHAnsi" w:hAnsiTheme="minorHAnsi" w:cstheme="minorHAnsi"/>
        </w:rPr>
        <w:t>V prípade, ak je poskytovateľ v omeškaní s vrátením nezaplatenej dane alebo jej časti SZRB, zaväzuje sa zaplatiť SZRB na základe jeho výzvy úrok z omeškania vo výške podľa platných právnych predpisov.</w:t>
      </w:r>
    </w:p>
    <w:p w14:paraId="2DF9CE32" w14:textId="77777777" w:rsidR="00EB13CF" w:rsidRPr="00553A80" w:rsidRDefault="00EB13CF">
      <w:pPr>
        <w:pStyle w:val="Zkladntext"/>
        <w:spacing w:before="8"/>
        <w:ind w:left="0" w:firstLine="0"/>
        <w:jc w:val="left"/>
        <w:rPr>
          <w:rFonts w:asciiTheme="minorHAnsi" w:hAnsiTheme="minorHAnsi" w:cstheme="minorHAnsi"/>
          <w:sz w:val="19"/>
        </w:rPr>
      </w:pPr>
    </w:p>
    <w:p w14:paraId="71A62A2D" w14:textId="77777777" w:rsidR="0045290F" w:rsidRPr="00553A80" w:rsidRDefault="0045290F">
      <w:pPr>
        <w:pStyle w:val="Zkladntext"/>
        <w:spacing w:before="8"/>
        <w:ind w:left="0" w:firstLine="0"/>
        <w:jc w:val="left"/>
        <w:rPr>
          <w:rFonts w:asciiTheme="minorHAnsi" w:hAnsiTheme="minorHAnsi" w:cstheme="minorHAnsi"/>
          <w:sz w:val="21"/>
        </w:rPr>
      </w:pPr>
    </w:p>
    <w:p w14:paraId="0EAD0726" w14:textId="46FDF26E" w:rsidR="0045290F" w:rsidRPr="00553A80" w:rsidRDefault="00E47653">
      <w:pPr>
        <w:spacing w:before="1"/>
        <w:ind w:left="2058" w:right="2055"/>
        <w:jc w:val="center"/>
        <w:rPr>
          <w:rFonts w:asciiTheme="minorHAnsi" w:hAnsiTheme="minorHAnsi" w:cstheme="minorHAnsi"/>
          <w:b/>
        </w:rPr>
      </w:pPr>
      <w:r w:rsidRPr="00553A80">
        <w:rPr>
          <w:rFonts w:asciiTheme="minorHAnsi" w:hAnsiTheme="minorHAnsi" w:cstheme="minorHAnsi"/>
          <w:b/>
        </w:rPr>
        <w:t>Článok</w:t>
      </w:r>
      <w:r w:rsidRPr="00553A80">
        <w:rPr>
          <w:rFonts w:asciiTheme="minorHAnsi" w:hAnsiTheme="minorHAnsi" w:cstheme="minorHAnsi"/>
          <w:b/>
          <w:spacing w:val="-4"/>
        </w:rPr>
        <w:t xml:space="preserve"> </w:t>
      </w:r>
      <w:r w:rsidRPr="00553A80">
        <w:rPr>
          <w:rFonts w:asciiTheme="minorHAnsi" w:hAnsiTheme="minorHAnsi" w:cstheme="minorHAnsi"/>
          <w:b/>
          <w:spacing w:val="-5"/>
        </w:rPr>
        <w:t>X</w:t>
      </w:r>
      <w:r w:rsidR="00255211">
        <w:rPr>
          <w:rFonts w:asciiTheme="minorHAnsi" w:hAnsiTheme="minorHAnsi" w:cstheme="minorHAnsi"/>
          <w:b/>
          <w:spacing w:val="-5"/>
        </w:rPr>
        <w:t>II</w:t>
      </w:r>
    </w:p>
    <w:p w14:paraId="1EF7E797" w14:textId="5677978D" w:rsidR="0045290F" w:rsidRPr="00553A80" w:rsidRDefault="00255211">
      <w:pPr>
        <w:spacing w:before="1"/>
        <w:ind w:left="2057" w:right="2056"/>
        <w:jc w:val="center"/>
        <w:rPr>
          <w:rFonts w:asciiTheme="minorHAnsi" w:hAnsiTheme="minorHAnsi" w:cstheme="minorHAnsi"/>
          <w:b/>
        </w:rPr>
      </w:pPr>
      <w:r>
        <w:rPr>
          <w:rFonts w:asciiTheme="minorHAnsi" w:hAnsiTheme="minorHAnsi" w:cstheme="minorHAnsi"/>
          <w:b/>
        </w:rPr>
        <w:t>D</w:t>
      </w:r>
      <w:r w:rsidRPr="00553A80">
        <w:rPr>
          <w:rFonts w:asciiTheme="minorHAnsi" w:hAnsiTheme="minorHAnsi" w:cstheme="minorHAnsi"/>
          <w:b/>
        </w:rPr>
        <w:t>ôverné</w:t>
      </w:r>
      <w:r w:rsidRPr="00553A80">
        <w:rPr>
          <w:rFonts w:asciiTheme="minorHAnsi" w:hAnsiTheme="minorHAnsi" w:cstheme="minorHAnsi"/>
          <w:b/>
          <w:spacing w:val="-7"/>
        </w:rPr>
        <w:t xml:space="preserve"> </w:t>
      </w:r>
      <w:r w:rsidRPr="00553A80">
        <w:rPr>
          <w:rFonts w:asciiTheme="minorHAnsi" w:hAnsiTheme="minorHAnsi" w:cstheme="minorHAnsi"/>
          <w:b/>
          <w:spacing w:val="-2"/>
        </w:rPr>
        <w:t>informácie</w:t>
      </w:r>
      <w:r w:rsidRPr="00553A80">
        <w:rPr>
          <w:rFonts w:asciiTheme="minorHAnsi" w:hAnsiTheme="minorHAnsi" w:cstheme="minorHAnsi"/>
          <w:b/>
        </w:rPr>
        <w:t xml:space="preserve"> a</w:t>
      </w:r>
      <w:r w:rsidRPr="00553A80">
        <w:rPr>
          <w:rFonts w:asciiTheme="minorHAnsi" w:hAnsiTheme="minorHAnsi" w:cstheme="minorHAnsi"/>
          <w:b/>
          <w:spacing w:val="-5"/>
        </w:rPr>
        <w:t xml:space="preserve"> </w:t>
      </w:r>
      <w:r>
        <w:rPr>
          <w:rFonts w:asciiTheme="minorHAnsi" w:hAnsiTheme="minorHAnsi" w:cstheme="minorHAnsi"/>
          <w:b/>
        </w:rPr>
        <w:t>m</w:t>
      </w:r>
      <w:r w:rsidR="00E47653" w:rsidRPr="00553A80">
        <w:rPr>
          <w:rFonts w:asciiTheme="minorHAnsi" w:hAnsiTheme="minorHAnsi" w:cstheme="minorHAnsi"/>
          <w:b/>
        </w:rPr>
        <w:t>lčanlivosť</w:t>
      </w:r>
      <w:r w:rsidR="00E47653" w:rsidRPr="00553A80">
        <w:rPr>
          <w:rFonts w:asciiTheme="minorHAnsi" w:hAnsiTheme="minorHAnsi" w:cstheme="minorHAnsi"/>
          <w:b/>
          <w:spacing w:val="-6"/>
        </w:rPr>
        <w:t xml:space="preserve"> </w:t>
      </w:r>
    </w:p>
    <w:p w14:paraId="277C5AD5" w14:textId="77777777" w:rsidR="0045290F" w:rsidRPr="00553A80" w:rsidRDefault="0045290F">
      <w:pPr>
        <w:pStyle w:val="Zkladntext"/>
        <w:spacing w:before="3"/>
        <w:ind w:left="0" w:firstLine="0"/>
        <w:jc w:val="left"/>
        <w:rPr>
          <w:rFonts w:asciiTheme="minorHAnsi" w:hAnsiTheme="minorHAnsi" w:cstheme="minorHAnsi"/>
          <w:b/>
        </w:rPr>
      </w:pPr>
    </w:p>
    <w:p w14:paraId="22A12D19" w14:textId="77777777"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 xml:space="preserve">Poskytovateľ sa zaväzuje, že akékoľvek informácie, ktoré mu boli zverené na základe plnenia tejto zmluvy, nesprístupní tretím osobám bez písomného súhlasu banky a tieto informácie nepoužije pre iné účely, ako na plnenie povinností podľa tejto zmluvy a pre účely, ktoré táto zmluva predpokladá, a to ani po skončení účinnosti tejto zmluvy. </w:t>
      </w:r>
    </w:p>
    <w:p w14:paraId="1C4BD394" w14:textId="77777777"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 xml:space="preserve">Poskytovateľ sa zaväzuje prísne dôverne zaobchádzať so všetkými odbornými a obchodnými podkladmi a informáciami, o ktorých sa dozvedel, alebo ktoré získal pri plnení predmetu tejto zmluvy, a to v písomnej, ústnej, elektronickej alebo akejkoľvek inej forme a zaväzuje sa o nich zachovávať mlčanlivosť, neposkytnúť tieto podklady a informácie tretej osobe a nevyužiť ich na iný účel, ako pre plnenie povinností podľa tejto zmluvy, a to ani po skončení účinnosti tejto zmluvy. Banka považuje tieto podklady a informácie za dôverné pričom prejavuje vôľu ich utajovať  v zmysle príslušných ustanovení Obchodného zákonníka v platnom znení (§ 17 -20 a § 271 Obchodného zákonníka). Poskytovateľ vyhlasuje, že si je vedomý právnych dôsledkov vyplývajúcich z nedodržania povinnosti mlčanlivosti. </w:t>
      </w:r>
    </w:p>
    <w:p w14:paraId="240090C9" w14:textId="6D4B2B09"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Zmluvné strany sa dohodli, že dôverné informácie neposkytnú tretím osobám a prijmú také opatrenia, ktoré znemožnia ich prístupnosť tretím osobám. Ustanovenia predchádzajúcej vety sa nevzťahuje na poskytnutie dôverných informácií:</w:t>
      </w:r>
    </w:p>
    <w:p w14:paraId="44BF3574"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 xml:space="preserve">ak má banka zákonom stanovenú povinnosť takú informáciu sprístupniť alebo zverejniť; </w:t>
      </w:r>
    </w:p>
    <w:p w14:paraId="76727316"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pre účely akéhokoľvek súdneho, rozhodcovského, správneho alebo iného konania, ktorého je príslušná zmluvná strana tejto zmluvy účastníkom;</w:t>
      </w:r>
    </w:p>
    <w:p w14:paraId="1FB60BEE"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odborným poradcom zmluvnej strany (vrátane právnych, účtovných, daňových a iných poradcov), ktorí sú buď viazaní všeobecnou profesionálnou povinnosťou mlčanlivosti alebo ak sa voči príslušnej zmluvnej strane zaviazali povinnosťou mlčanlivosti;</w:t>
      </w:r>
    </w:p>
    <w:p w14:paraId="25F46388"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 xml:space="preserve">ovládajúcej osobe banky prípadne osobe ovládanej bankou, </w:t>
      </w:r>
    </w:p>
    <w:p w14:paraId="2B9B297B"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 xml:space="preserve">sa také informácie stanú verejne prístupné, ak majú zmluvné strany zákonom stanovenú povinnosť takú informáciu sprístupniť alebo zverejniť; a/alebo </w:t>
      </w:r>
    </w:p>
    <w:p w14:paraId="7A931BB0"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 xml:space="preserve">sa také informácie stanú verejne známymi či dostupnými inak, ako porušením povinností vyplývajúcich z tejto zmluvy. </w:t>
      </w:r>
    </w:p>
    <w:p w14:paraId="789A1E21" w14:textId="77777777"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Poskytovateľ sa zaväzuje neobnoviteľným spôsobom zlikvidovať všetky prípadné elektronické, papierové dokumenty, alebo záznamy na iných nosičoch obsahujúce informácie získané počas účinnosti a na základe tejto zmluvy a to do 5 dní od ukončenia účinnosti tejto zmluvy, ak banka nerozhodne inak alebo ak nemá povinnosť v zmysle tejto zmluvy odovzdať ich banke na základe akceptačných protokolov .</w:t>
      </w:r>
    </w:p>
    <w:p w14:paraId="4B82C71B" w14:textId="18390A61"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Poskytovateľ sa zaväzuje:</w:t>
      </w:r>
    </w:p>
    <w:p w14:paraId="731D3F08" w14:textId="5E5C3C6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zabezpečiť riadne a včasné dodanie služieb</w:t>
      </w:r>
      <w:r w:rsidR="00E10239">
        <w:rPr>
          <w:rFonts w:asciiTheme="minorHAnsi" w:hAnsiTheme="minorHAnsi" w:cstheme="minorHAnsi"/>
        </w:rPr>
        <w:t xml:space="preserve"> </w:t>
      </w:r>
      <w:r w:rsidR="00E10239" w:rsidRPr="00E10239">
        <w:rPr>
          <w:rFonts w:asciiTheme="minorHAnsi" w:hAnsiTheme="minorHAnsi" w:cstheme="minorHAnsi"/>
        </w:rPr>
        <w:t xml:space="preserve">(bez </w:t>
      </w:r>
      <w:r w:rsidR="00E10239">
        <w:rPr>
          <w:rFonts w:asciiTheme="minorHAnsi" w:hAnsiTheme="minorHAnsi" w:cstheme="minorHAnsi"/>
        </w:rPr>
        <w:t xml:space="preserve">akýchkoľvek </w:t>
      </w:r>
      <w:r w:rsidR="00E10239" w:rsidRPr="00E10239">
        <w:rPr>
          <w:rFonts w:asciiTheme="minorHAnsi" w:hAnsiTheme="minorHAnsi" w:cstheme="minorHAnsi"/>
        </w:rPr>
        <w:t>právnych a faktických vád)</w:t>
      </w:r>
      <w:r w:rsidRPr="00255211">
        <w:rPr>
          <w:rFonts w:asciiTheme="minorHAnsi" w:hAnsiTheme="minorHAnsi" w:cstheme="minorHAnsi"/>
        </w:rPr>
        <w:t>,</w:t>
      </w:r>
    </w:p>
    <w:p w14:paraId="44080925"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 xml:space="preserve">niesť v plnom rozsahu zodpovednosť za kvalitu poskytnutých služieb  za účelom plnenia záväzkov podľa tejto zmluvy, </w:t>
      </w:r>
    </w:p>
    <w:p w14:paraId="0353B85F"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lastRenderedPageBreak/>
        <w:t>postupovať pri výkone všetkých služieb dohodnutých v zmluve pre banku s odbornou starostlivosťou a v súlade so záujmami banky a podľa pokynov banky, konať tak, aby nedošlo k poškodeniu alebo ohrozeniu dobrého mena a povesti banky a porušeniu povinnosti mlčanlivosti najmä vo vzťahu k osobným údajom a/alebo údajom, ktoré sú predmetom bankového  tajomstva.</w:t>
      </w:r>
    </w:p>
    <w:p w14:paraId="3DD4C584" w14:textId="0513AB4F"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 xml:space="preserve">Za dôverné informácie podľa tejto zmluvy zmluvné strany považujú všetky informácie poskytnuté bankou, a to vedome alebo nevedome, v elektronickej, písomnej aj v ústnej forme, najmä informácie, ktoré sú predmetom bankového tajomstva a/alebo sú osobnými údajmi v zmysle zákona č. 18/2018 Z. z. o ohrane osobných údajov, ktoré sa zmluvné strany dozvedeli v súvislosti s touto zmluvou (ďalej len „dôverné informácie“) okrem tých dôverných informácií, ktoré je banka povinná zverejňovať ako povinná osoba v zmysle </w:t>
      </w:r>
      <w:r w:rsidRPr="001966B1">
        <w:rPr>
          <w:rFonts w:asciiTheme="minorHAnsi" w:hAnsiTheme="minorHAnsi" w:cstheme="minorHAnsi"/>
        </w:rPr>
        <w:t>článku XVI</w:t>
      </w:r>
      <w:r w:rsidR="009679C3" w:rsidRPr="001966B1">
        <w:rPr>
          <w:rFonts w:asciiTheme="minorHAnsi" w:hAnsiTheme="minorHAnsi" w:cstheme="minorHAnsi"/>
        </w:rPr>
        <w:t>.</w:t>
      </w:r>
      <w:r w:rsidRPr="001966B1">
        <w:rPr>
          <w:rFonts w:asciiTheme="minorHAnsi" w:hAnsiTheme="minorHAnsi" w:cstheme="minorHAnsi"/>
        </w:rPr>
        <w:t xml:space="preserve"> </w:t>
      </w:r>
      <w:r w:rsidR="008E7558">
        <w:rPr>
          <w:rFonts w:asciiTheme="minorHAnsi" w:hAnsiTheme="minorHAnsi" w:cstheme="minorHAnsi"/>
        </w:rPr>
        <w:t>odsek</w:t>
      </w:r>
      <w:r w:rsidRPr="001966B1">
        <w:rPr>
          <w:rFonts w:asciiTheme="minorHAnsi" w:hAnsiTheme="minorHAnsi" w:cstheme="minorHAnsi"/>
        </w:rPr>
        <w:t xml:space="preserve"> 4</w:t>
      </w:r>
      <w:r w:rsidRPr="00255211">
        <w:rPr>
          <w:rFonts w:asciiTheme="minorHAnsi" w:hAnsiTheme="minorHAnsi" w:cstheme="minorHAnsi"/>
        </w:rPr>
        <w:t xml:space="preserve">  tejto zmluvy a/alebo v zmysle všeobecne záväzných právnych predpisov.</w:t>
      </w:r>
    </w:p>
    <w:p w14:paraId="26AA2ADB" w14:textId="77777777"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Záväzok mlčanlivosti zmluvných strán o získaných dôverných informáciách ukončením tejto zmluvy nezaniká.</w:t>
      </w:r>
    </w:p>
    <w:p w14:paraId="693ACC21" w14:textId="77777777"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Poskytovateľ :</w:t>
      </w:r>
    </w:p>
    <w:p w14:paraId="0FB5ED27" w14:textId="77777777" w:rsidR="00255211" w:rsidRPr="00255211" w:rsidRDefault="00255211" w:rsidP="00255211">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 xml:space="preserve">potvrdzuje, že bol bankou poučený </w:t>
      </w:r>
    </w:p>
    <w:p w14:paraId="51579881" w14:textId="77777777" w:rsidR="00255211" w:rsidRPr="00255211" w:rsidRDefault="00255211" w:rsidP="00255211">
      <w:pPr>
        <w:pStyle w:val="Odsekzoznamu"/>
        <w:numPr>
          <w:ilvl w:val="2"/>
          <w:numId w:val="2"/>
        </w:numPr>
        <w:tabs>
          <w:tab w:val="left" w:pos="1687"/>
        </w:tabs>
        <w:ind w:right="1251"/>
        <w:rPr>
          <w:rFonts w:asciiTheme="minorHAnsi" w:hAnsiTheme="minorHAnsi" w:cstheme="minorHAnsi"/>
        </w:rPr>
      </w:pPr>
      <w:r w:rsidRPr="00255211">
        <w:rPr>
          <w:rFonts w:asciiTheme="minorHAnsi" w:hAnsiTheme="minorHAnsi" w:cstheme="minorHAnsi"/>
        </w:rPr>
        <w:t>o ochrane údajov charakteru bankového tajomstva v zmysle zákona č. 483/2001 Z. z. o bankách a o zmene a doplnení niektorých zákonov v znení neskorších predpisov a</w:t>
      </w:r>
    </w:p>
    <w:p w14:paraId="28827491" w14:textId="77777777" w:rsidR="00255211" w:rsidRPr="00255211" w:rsidRDefault="00255211" w:rsidP="00255211">
      <w:pPr>
        <w:pStyle w:val="Odsekzoznamu"/>
        <w:numPr>
          <w:ilvl w:val="2"/>
          <w:numId w:val="2"/>
        </w:numPr>
        <w:tabs>
          <w:tab w:val="left" w:pos="1687"/>
        </w:tabs>
        <w:ind w:right="1251"/>
        <w:rPr>
          <w:rFonts w:asciiTheme="minorHAnsi" w:hAnsiTheme="minorHAnsi" w:cstheme="minorHAnsi"/>
        </w:rPr>
      </w:pPr>
      <w:r w:rsidRPr="00255211">
        <w:rPr>
          <w:rFonts w:asciiTheme="minorHAnsi" w:hAnsiTheme="minorHAnsi" w:cstheme="minorHAnsi"/>
        </w:rPr>
        <w:t xml:space="preserve">ako prevádzkovateľom informačných systémov o ochrane osobných údajov v zmysle zákona č. 18/2018 Z. z. o ochrane osobných údajov a o zmene a doplnení niektorých zákonov, </w:t>
      </w:r>
    </w:p>
    <w:p w14:paraId="2FBEA123" w14:textId="77777777" w:rsidR="00255211" w:rsidRPr="00255211" w:rsidRDefault="00255211" w:rsidP="003B0DCB">
      <w:pPr>
        <w:pStyle w:val="Odsekzoznamu"/>
        <w:numPr>
          <w:ilvl w:val="2"/>
          <w:numId w:val="2"/>
        </w:numPr>
        <w:tabs>
          <w:tab w:val="left" w:pos="1687"/>
        </w:tabs>
        <w:ind w:right="1251"/>
        <w:rPr>
          <w:rFonts w:asciiTheme="minorHAnsi" w:hAnsiTheme="minorHAnsi" w:cstheme="minorHAnsi"/>
        </w:rPr>
      </w:pPr>
      <w:r w:rsidRPr="00255211">
        <w:rPr>
          <w:rFonts w:asciiTheme="minorHAnsi" w:hAnsiTheme="minorHAnsi" w:cstheme="minorHAnsi"/>
        </w:rPr>
        <w:t>ako aj o právach a povinnostiach, či sankciách ustanovených vyššie uvedenými zákonmi.</w:t>
      </w:r>
    </w:p>
    <w:p w14:paraId="3F3899FA" w14:textId="77777777" w:rsidR="00255211" w:rsidRPr="00255211" w:rsidRDefault="00255211" w:rsidP="003B0DCB">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zaväzuje sa, že prípadné údaje charakteru bankového tajomstva a osobné údaje, ku ktorým  by mohli mať prístup v rámci plnenia predmetu zmluvy zamestnanci poskytovateľa, či zástupcovia poskytovateľa (ďalej spolu aj ako „zamestnanci poskytovateľa“) nezneužije pre svoje potreby a bez súhlasu banky ich nezverejní a nikomu neposkytne, ani nesprístupní, bude ich chrániť pred odcudzením, stratou, poškodením, neoprávneným prístupom a zmenou,</w:t>
      </w:r>
    </w:p>
    <w:p w14:paraId="7977D2A0" w14:textId="77777777" w:rsidR="00255211" w:rsidRPr="00255211" w:rsidRDefault="00255211" w:rsidP="003B0DCB">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je si vedomý, že povinnosť mlčanlivosti fyzických osôb – zamestnancov poskytovateľa o dôverných informáciách a to najmä o bankovom tajomstve a o osobných údajoch, ku ktorým  by mohli mať prístup v rámci plnenia predmetu zmluvy trvá aj po ukončení zmluvného vzťahu z tejto zmluvy,</w:t>
      </w:r>
    </w:p>
    <w:p w14:paraId="04D836EB" w14:textId="77777777" w:rsidR="00255211" w:rsidRPr="00255211" w:rsidRDefault="00255211" w:rsidP="003B0DCB">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je povinný poučiť o povinnostiach, s ktorými bola oboznámený, najmä však o povinnosti mlčanlivosti všetkých zamestnancov poskytovateľa, prípadne aj ďalšie osoby, ktoré sa podieľajú na realizácii činností v zmysle tejto zmluvy,</w:t>
      </w:r>
    </w:p>
    <w:p w14:paraId="75BF9355" w14:textId="77777777" w:rsidR="00255211" w:rsidRPr="00255211" w:rsidRDefault="00255211" w:rsidP="003B0DCB">
      <w:pPr>
        <w:pStyle w:val="Odsekzoznamu"/>
        <w:numPr>
          <w:ilvl w:val="1"/>
          <w:numId w:val="2"/>
        </w:numPr>
        <w:tabs>
          <w:tab w:val="left" w:pos="1687"/>
        </w:tabs>
        <w:ind w:right="1251"/>
        <w:rPr>
          <w:rFonts w:asciiTheme="minorHAnsi" w:hAnsiTheme="minorHAnsi" w:cstheme="minorHAnsi"/>
        </w:rPr>
      </w:pPr>
      <w:r w:rsidRPr="00255211">
        <w:rPr>
          <w:rFonts w:asciiTheme="minorHAnsi" w:hAnsiTheme="minorHAnsi" w:cstheme="minorHAnsi"/>
        </w:rPr>
        <w:t>berie na vedomie, že za porušenie povinnosti mlčanlivosti fyzických osôb si banka môže  nárokovať úhradu vzniknutej škody.</w:t>
      </w:r>
    </w:p>
    <w:p w14:paraId="51842C66" w14:textId="77777777" w:rsidR="00255211" w:rsidRPr="00255211" w:rsidRDefault="00255211" w:rsidP="00255211">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 xml:space="preserve">V prípade osobných údajov Úrad na ochranu osobných údajov Slovenskej republiky môže danej osobe uložiť pokutu podľa zákona č. 18/2018 Z. z. o ochrane osobných údajov a o zmene a doplnení niektorých zákonov v platnom znení . </w:t>
      </w:r>
    </w:p>
    <w:p w14:paraId="0ECB8CF5" w14:textId="096CBC6B" w:rsidR="0045290F" w:rsidRPr="003B0DCB" w:rsidRDefault="00255211" w:rsidP="003B0DCB">
      <w:pPr>
        <w:pStyle w:val="Odsekzoznamu"/>
        <w:numPr>
          <w:ilvl w:val="0"/>
          <w:numId w:val="2"/>
        </w:numPr>
        <w:tabs>
          <w:tab w:val="left" w:pos="1687"/>
        </w:tabs>
        <w:ind w:right="1251"/>
        <w:rPr>
          <w:rFonts w:asciiTheme="minorHAnsi" w:hAnsiTheme="minorHAnsi" w:cstheme="minorHAnsi"/>
        </w:rPr>
      </w:pPr>
      <w:r w:rsidRPr="00255211">
        <w:rPr>
          <w:rFonts w:asciiTheme="minorHAnsi" w:hAnsiTheme="minorHAnsi" w:cstheme="minorHAnsi"/>
        </w:rPr>
        <w:t xml:space="preserve">Týmto nie je vylúčená prípadná trestnoprávna zodpovednosť, ak konanie bude napĺňať skutkovú podstatu trestné činu podľa ustanovení Trestného zákona. </w:t>
      </w:r>
    </w:p>
    <w:p w14:paraId="31EB4D13" w14:textId="72771432" w:rsidR="0045290F" w:rsidRDefault="0045290F">
      <w:pPr>
        <w:pStyle w:val="Zkladntext"/>
        <w:spacing w:before="7"/>
        <w:ind w:left="0" w:firstLine="0"/>
        <w:jc w:val="left"/>
        <w:rPr>
          <w:rFonts w:asciiTheme="minorHAnsi" w:hAnsiTheme="minorHAnsi" w:cstheme="minorHAnsi"/>
          <w:sz w:val="21"/>
        </w:rPr>
      </w:pPr>
    </w:p>
    <w:p w14:paraId="5D4EC643" w14:textId="77777777" w:rsidR="003B0DCB" w:rsidRPr="00553A80" w:rsidRDefault="003B0DCB">
      <w:pPr>
        <w:pStyle w:val="Zkladntext"/>
        <w:spacing w:before="7"/>
        <w:ind w:left="0" w:firstLine="0"/>
        <w:jc w:val="left"/>
        <w:rPr>
          <w:rFonts w:asciiTheme="minorHAnsi" w:hAnsiTheme="minorHAnsi" w:cstheme="minorHAnsi"/>
          <w:sz w:val="21"/>
        </w:rPr>
      </w:pPr>
    </w:p>
    <w:p w14:paraId="2AF8A2FA" w14:textId="2ABAA334" w:rsidR="0045290F" w:rsidRPr="00553A80" w:rsidRDefault="00E47653">
      <w:pPr>
        <w:ind w:left="2058" w:right="2056"/>
        <w:jc w:val="center"/>
        <w:rPr>
          <w:rFonts w:asciiTheme="minorHAnsi" w:hAnsiTheme="minorHAnsi" w:cstheme="minorHAnsi"/>
          <w:b/>
        </w:rPr>
      </w:pPr>
      <w:r w:rsidRPr="00553A80">
        <w:rPr>
          <w:rFonts w:asciiTheme="minorHAnsi" w:hAnsiTheme="minorHAnsi" w:cstheme="minorHAnsi"/>
          <w:b/>
        </w:rPr>
        <w:t>Článok</w:t>
      </w:r>
      <w:r w:rsidRPr="00553A80">
        <w:rPr>
          <w:rFonts w:asciiTheme="minorHAnsi" w:hAnsiTheme="minorHAnsi" w:cstheme="minorHAnsi"/>
          <w:b/>
          <w:spacing w:val="-4"/>
        </w:rPr>
        <w:t xml:space="preserve"> </w:t>
      </w:r>
      <w:r w:rsidRPr="00553A80">
        <w:rPr>
          <w:rFonts w:asciiTheme="minorHAnsi" w:hAnsiTheme="minorHAnsi" w:cstheme="minorHAnsi"/>
          <w:b/>
          <w:spacing w:val="-10"/>
        </w:rPr>
        <w:t>X</w:t>
      </w:r>
      <w:r w:rsidR="003B0DCB">
        <w:rPr>
          <w:rFonts w:asciiTheme="minorHAnsi" w:hAnsiTheme="minorHAnsi" w:cstheme="minorHAnsi"/>
          <w:b/>
          <w:spacing w:val="-10"/>
        </w:rPr>
        <w:t>IV</w:t>
      </w:r>
    </w:p>
    <w:p w14:paraId="1F9118D4" w14:textId="77777777" w:rsidR="0045290F" w:rsidRPr="00553A80" w:rsidRDefault="00E47653">
      <w:pPr>
        <w:spacing w:before="1"/>
        <w:ind w:left="2056" w:right="2056"/>
        <w:jc w:val="center"/>
        <w:rPr>
          <w:rFonts w:asciiTheme="minorHAnsi" w:hAnsiTheme="minorHAnsi" w:cstheme="minorHAnsi"/>
          <w:b/>
        </w:rPr>
      </w:pPr>
      <w:r w:rsidRPr="00553A80">
        <w:rPr>
          <w:rFonts w:asciiTheme="minorHAnsi" w:hAnsiTheme="minorHAnsi" w:cstheme="minorHAnsi"/>
          <w:b/>
        </w:rPr>
        <w:t>Záverečné</w:t>
      </w:r>
      <w:r w:rsidRPr="00553A80">
        <w:rPr>
          <w:rFonts w:asciiTheme="minorHAnsi" w:hAnsiTheme="minorHAnsi" w:cstheme="minorHAnsi"/>
          <w:b/>
          <w:spacing w:val="-10"/>
        </w:rPr>
        <w:t xml:space="preserve"> </w:t>
      </w:r>
      <w:r w:rsidRPr="00553A80">
        <w:rPr>
          <w:rFonts w:asciiTheme="minorHAnsi" w:hAnsiTheme="minorHAnsi" w:cstheme="minorHAnsi"/>
          <w:b/>
          <w:spacing w:val="-2"/>
        </w:rPr>
        <w:t>ustanovenia</w:t>
      </w:r>
    </w:p>
    <w:p w14:paraId="1C7245D9" w14:textId="77777777" w:rsidR="0045290F" w:rsidRPr="00553A80" w:rsidRDefault="0045290F">
      <w:pPr>
        <w:pStyle w:val="Zkladntext"/>
        <w:spacing w:before="3"/>
        <w:ind w:left="0" w:firstLine="0"/>
        <w:jc w:val="left"/>
        <w:rPr>
          <w:rFonts w:asciiTheme="minorHAnsi" w:hAnsiTheme="minorHAnsi" w:cstheme="minorHAnsi"/>
          <w:b/>
        </w:rPr>
      </w:pPr>
    </w:p>
    <w:p w14:paraId="2FBA8404" w14:textId="77777777" w:rsidR="003B0DCB" w:rsidRPr="003B0DCB" w:rsidRDefault="003B0DCB" w:rsidP="003B0DCB">
      <w:pPr>
        <w:pStyle w:val="Odsekzoznamu"/>
        <w:numPr>
          <w:ilvl w:val="0"/>
          <w:numId w:val="1"/>
        </w:numPr>
        <w:spacing w:before="76"/>
        <w:ind w:right="1259"/>
        <w:rPr>
          <w:rFonts w:asciiTheme="minorHAnsi" w:hAnsiTheme="minorHAnsi" w:cstheme="minorHAnsi"/>
        </w:rPr>
      </w:pPr>
      <w:r w:rsidRPr="003B0DCB">
        <w:rPr>
          <w:rFonts w:asciiTheme="minorHAnsi" w:hAnsiTheme="minorHAnsi" w:cstheme="minorHAnsi"/>
        </w:rPr>
        <w:t>Akékoľvek zmeny tejto zmluvy môžu byť vykonané len vo forme písomného dodatku podpísaného  oprávnenými   zástupcami   obidvoch   zmluvných   strán ak nie je dohodnuté inak,   uzatvoreného v súlade so zákonom o verejnom obstarávaní.</w:t>
      </w:r>
    </w:p>
    <w:p w14:paraId="21676259" w14:textId="77777777" w:rsidR="003B0DCB" w:rsidRPr="003B0DCB" w:rsidRDefault="003B0DCB" w:rsidP="003B0DCB">
      <w:pPr>
        <w:pStyle w:val="Odsekzoznamu"/>
        <w:numPr>
          <w:ilvl w:val="0"/>
          <w:numId w:val="1"/>
        </w:numPr>
        <w:spacing w:before="76"/>
        <w:ind w:right="1259"/>
        <w:rPr>
          <w:rFonts w:asciiTheme="minorHAnsi" w:hAnsiTheme="minorHAnsi" w:cstheme="minorHAnsi"/>
        </w:rPr>
      </w:pPr>
      <w:r w:rsidRPr="003B0DCB">
        <w:rPr>
          <w:rFonts w:asciiTheme="minorHAnsi" w:hAnsiTheme="minorHAnsi" w:cstheme="minorHAnsi"/>
        </w:rPr>
        <w:t xml:space="preserve">Zmluvné vzťahy výslovne neupravené touto zmluvou sa riadia príslušnými ustanoveniami </w:t>
      </w:r>
      <w:r w:rsidRPr="003B0DCB">
        <w:rPr>
          <w:rFonts w:asciiTheme="minorHAnsi" w:hAnsiTheme="minorHAnsi" w:cstheme="minorHAnsi"/>
        </w:rPr>
        <w:lastRenderedPageBreak/>
        <w:t>Obchodného zákonníka a súvisiacimi všeobecne záväznými právnymi predpismi platnými v Slovenskej republike.</w:t>
      </w:r>
    </w:p>
    <w:p w14:paraId="1634C275" w14:textId="77777777" w:rsidR="003B0DCB" w:rsidRPr="003B0DCB" w:rsidRDefault="003B0DCB" w:rsidP="003B0DCB">
      <w:pPr>
        <w:pStyle w:val="Odsekzoznamu"/>
        <w:numPr>
          <w:ilvl w:val="0"/>
          <w:numId w:val="1"/>
        </w:numPr>
        <w:spacing w:before="76"/>
        <w:ind w:right="1259"/>
        <w:rPr>
          <w:rFonts w:asciiTheme="minorHAnsi" w:hAnsiTheme="minorHAnsi" w:cstheme="minorHAnsi"/>
        </w:rPr>
      </w:pPr>
      <w:r w:rsidRPr="003B0DCB">
        <w:rPr>
          <w:rFonts w:asciiTheme="minorHAnsi" w:hAnsiTheme="minorHAnsi" w:cstheme="minorHAnsi"/>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13092AAF" w14:textId="421F1A94" w:rsidR="003B0DCB" w:rsidRPr="003B0DCB" w:rsidRDefault="003B0DCB" w:rsidP="003B0DCB">
      <w:pPr>
        <w:pStyle w:val="Odsekzoznamu"/>
        <w:numPr>
          <w:ilvl w:val="0"/>
          <w:numId w:val="1"/>
        </w:numPr>
        <w:spacing w:before="76"/>
        <w:ind w:right="1259"/>
        <w:rPr>
          <w:rFonts w:asciiTheme="minorHAnsi" w:hAnsiTheme="minorHAnsi" w:cstheme="minorHAnsi"/>
        </w:rPr>
      </w:pPr>
      <w:r w:rsidRPr="003B0DCB">
        <w:rPr>
          <w:rFonts w:asciiTheme="minorHAnsi" w:hAnsiTheme="minorHAnsi" w:cstheme="minorHAnsi"/>
        </w:rPr>
        <w:t>Táto zmluva nadobúda platnosť dňom jej podpísania oboma zmluvnými stranami a účinnosť dňom nasledujúcim po dni jej zverejnenia v Centrálnom registri zmlúv vedenom Úradom vlády Slovenskej republiky. Zmluvné strany sa ďalej dohodli, že zverejnenie zmluvy zabezpečí SZRB bezodkladne, najneskôr do 5 pracovných dní od jej podpísania oboma zmluvnými stranami. Poskytovateľ súhlasí so zverejnením zmluvy v celom jej znení vrátane jej prípadných príloh v zmysle zákona č. 211/2000 Z. z. o slobodnom prístupe k informáciám a o zmene a doplnení niektorých zákonov v znení neskorších právnych predpisov (ďalej aj ako „zákon“), pričom vyhlasuje, že zmluva neobsahuje informácie, ktoré by nebolo možné zverejniť resp. sprístupniť v zmysle zákona a to najmä obchodné tajomstvo, bankové tajomstvo, daňové tajomstvo a pod. a v prípade, že také informácie obsahuje dáva SZRB súhlas tieto informácie v zmysle zákona zverejniť resp. sprístupniť. V prípade, ak zmluvné strany nezverejnia túto zmluvu v zmysle zákona a v zmysle § 47a Občianskeho zákonníka v lehote troch mesiacov odo dňa uzatvorenia tejto zmluvy platí, že k uzatvoreniu tejto zmluvy nedošlo a zmluvné strany nie sú touto zmluvou viazané.</w:t>
      </w:r>
    </w:p>
    <w:p w14:paraId="61B74993" w14:textId="77777777" w:rsidR="003B0DCB" w:rsidRPr="003B0DCB" w:rsidRDefault="003B0DCB" w:rsidP="003B0DCB">
      <w:pPr>
        <w:pStyle w:val="Odsekzoznamu"/>
        <w:numPr>
          <w:ilvl w:val="0"/>
          <w:numId w:val="1"/>
        </w:numPr>
        <w:spacing w:before="76"/>
        <w:ind w:right="1259"/>
        <w:rPr>
          <w:rFonts w:asciiTheme="minorHAnsi" w:hAnsiTheme="minorHAnsi" w:cstheme="minorHAnsi"/>
        </w:rPr>
      </w:pPr>
      <w:r w:rsidRPr="003B0DCB">
        <w:rPr>
          <w:rFonts w:asciiTheme="minorHAnsi" w:hAnsiTheme="minorHAnsi" w:cstheme="minorHAnsi"/>
        </w:rPr>
        <w:t>Zmluva  je  vyhotovená  v troch  rovnopisoch,  pričom  SZRB  obdrží  dve   vyhotovenia  a poskytovateľ jedno vyhotovenie.</w:t>
      </w:r>
    </w:p>
    <w:p w14:paraId="67FF680C" w14:textId="46B52E35" w:rsidR="0045290F" w:rsidRPr="00553A80" w:rsidRDefault="0045290F" w:rsidP="003B0DCB">
      <w:pPr>
        <w:pStyle w:val="Odsekzoznamu"/>
        <w:spacing w:before="76"/>
        <w:ind w:right="1259" w:firstLine="0"/>
        <w:rPr>
          <w:rFonts w:asciiTheme="minorHAnsi" w:hAnsiTheme="minorHAnsi" w:cstheme="minorHAnsi"/>
        </w:rPr>
      </w:pPr>
    </w:p>
    <w:p w14:paraId="4C4775B1" w14:textId="77777777" w:rsidR="0045290F" w:rsidRPr="00553A80" w:rsidRDefault="0045290F">
      <w:pPr>
        <w:pStyle w:val="Zkladntext"/>
        <w:spacing w:before="11"/>
        <w:ind w:left="0" w:firstLine="0"/>
        <w:jc w:val="left"/>
        <w:rPr>
          <w:rFonts w:asciiTheme="minorHAnsi" w:hAnsiTheme="minorHAnsi" w:cstheme="minorHAnsi"/>
          <w:sz w:val="21"/>
        </w:rPr>
      </w:pPr>
    </w:p>
    <w:p w14:paraId="5D612343" w14:textId="4DA2A0E2"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V Bratislave, dňa XX. 0</w:t>
      </w:r>
      <w:r w:rsidR="00FC7B6D">
        <w:rPr>
          <w:rFonts w:asciiTheme="minorHAnsi" w:hAnsiTheme="minorHAnsi" w:cstheme="minorHAnsi"/>
        </w:rPr>
        <w:t>9</w:t>
      </w:r>
      <w:r w:rsidRPr="003B0DCB">
        <w:rPr>
          <w:rFonts w:asciiTheme="minorHAnsi" w:hAnsiTheme="minorHAnsi" w:cstheme="minorHAnsi"/>
        </w:rPr>
        <w:t>. 2022</w:t>
      </w:r>
      <w:r w:rsidRPr="003B0DCB">
        <w:rPr>
          <w:rFonts w:asciiTheme="minorHAnsi" w:hAnsiTheme="minorHAnsi" w:cstheme="minorHAnsi"/>
        </w:rPr>
        <w:tab/>
      </w:r>
      <w:r w:rsidR="001966B1">
        <w:rPr>
          <w:rFonts w:asciiTheme="minorHAnsi" w:hAnsiTheme="minorHAnsi" w:cstheme="minorHAnsi"/>
        </w:rPr>
        <w:t xml:space="preserve">                                           </w:t>
      </w:r>
      <w:r w:rsidRPr="003B0DCB">
        <w:rPr>
          <w:rFonts w:asciiTheme="minorHAnsi" w:hAnsiTheme="minorHAnsi" w:cstheme="minorHAnsi"/>
        </w:rPr>
        <w:t>V Bratislave, dňa XX. 0</w:t>
      </w:r>
      <w:r w:rsidR="00FC7B6D">
        <w:rPr>
          <w:rFonts w:asciiTheme="minorHAnsi" w:hAnsiTheme="minorHAnsi" w:cstheme="minorHAnsi"/>
        </w:rPr>
        <w:t>9</w:t>
      </w:r>
      <w:r w:rsidRPr="003B0DCB">
        <w:rPr>
          <w:rFonts w:asciiTheme="minorHAnsi" w:hAnsiTheme="minorHAnsi" w:cstheme="minorHAnsi"/>
        </w:rPr>
        <w:t>. 2022</w:t>
      </w:r>
    </w:p>
    <w:p w14:paraId="7292A897" w14:textId="77777777" w:rsidR="003B0DCB" w:rsidRPr="003B0DCB" w:rsidRDefault="003B0DCB" w:rsidP="003B0DCB">
      <w:pPr>
        <w:pStyle w:val="Zkladntext"/>
        <w:rPr>
          <w:rFonts w:asciiTheme="minorHAnsi" w:hAnsiTheme="minorHAnsi" w:cstheme="minorHAnsi"/>
        </w:rPr>
      </w:pPr>
    </w:p>
    <w:p w14:paraId="7F5A8E3B" w14:textId="77777777"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Za SZRB:</w:t>
      </w:r>
      <w:r w:rsidRPr="003B0DCB">
        <w:rPr>
          <w:rFonts w:asciiTheme="minorHAnsi" w:hAnsiTheme="minorHAnsi" w:cstheme="minorHAnsi"/>
        </w:rPr>
        <w:tab/>
      </w:r>
      <w:r w:rsidRPr="003B0DCB">
        <w:rPr>
          <w:rFonts w:asciiTheme="minorHAnsi" w:hAnsiTheme="minorHAnsi" w:cstheme="minorHAnsi"/>
        </w:rPr>
        <w:tab/>
      </w:r>
      <w:r w:rsidRPr="003B0DCB">
        <w:rPr>
          <w:rFonts w:asciiTheme="minorHAnsi" w:hAnsiTheme="minorHAnsi" w:cstheme="minorHAnsi"/>
        </w:rPr>
        <w:tab/>
      </w:r>
      <w:r w:rsidRPr="003B0DCB">
        <w:rPr>
          <w:rFonts w:asciiTheme="minorHAnsi" w:hAnsiTheme="minorHAnsi" w:cstheme="minorHAnsi"/>
        </w:rPr>
        <w:tab/>
      </w:r>
      <w:r w:rsidRPr="003B0DCB">
        <w:rPr>
          <w:rFonts w:asciiTheme="minorHAnsi" w:hAnsiTheme="minorHAnsi" w:cstheme="minorHAnsi"/>
        </w:rPr>
        <w:tab/>
      </w:r>
      <w:r w:rsidRPr="003B0DCB">
        <w:rPr>
          <w:rFonts w:asciiTheme="minorHAnsi" w:hAnsiTheme="minorHAnsi" w:cstheme="minorHAnsi"/>
        </w:rPr>
        <w:tab/>
      </w:r>
      <w:r w:rsidRPr="003B0DCB">
        <w:rPr>
          <w:rFonts w:asciiTheme="minorHAnsi" w:hAnsiTheme="minorHAnsi" w:cstheme="minorHAnsi"/>
        </w:rPr>
        <w:tab/>
        <w:t>Za poskytovateľa:</w:t>
      </w:r>
    </w:p>
    <w:p w14:paraId="500F647E" w14:textId="77777777"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ab/>
      </w:r>
    </w:p>
    <w:p w14:paraId="798F27BC" w14:textId="77777777" w:rsidR="003B0DCB" w:rsidRPr="003B0DCB" w:rsidRDefault="003B0DCB" w:rsidP="003B0DCB">
      <w:pPr>
        <w:pStyle w:val="Zkladntext"/>
        <w:rPr>
          <w:rFonts w:asciiTheme="minorHAnsi" w:hAnsiTheme="minorHAnsi" w:cstheme="minorHAnsi"/>
        </w:rPr>
      </w:pPr>
    </w:p>
    <w:p w14:paraId="03F46211" w14:textId="30E0FBA5"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w:t>
      </w:r>
      <w:r w:rsidRPr="003B0DC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B0DCB">
        <w:rPr>
          <w:rFonts w:asciiTheme="minorHAnsi" w:hAnsiTheme="minorHAnsi" w:cstheme="minorHAnsi"/>
        </w:rPr>
        <w:t xml:space="preserve">………………….........……… </w:t>
      </w:r>
    </w:p>
    <w:p w14:paraId="5162E8F0" w14:textId="0380E63C"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Mgr. Bc. Peter Dávid, MBA</w:t>
      </w:r>
      <w:r w:rsidRPr="003B0DC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B0DCB">
        <w:rPr>
          <w:rFonts w:asciiTheme="minorHAnsi" w:hAnsiTheme="minorHAnsi" w:cstheme="minorHAnsi"/>
          <w:i/>
        </w:rPr>
        <w:t>meno konajúcej osoby</w:t>
      </w:r>
      <w:r>
        <w:rPr>
          <w:rFonts w:asciiTheme="minorHAnsi" w:hAnsiTheme="minorHAnsi" w:cstheme="minorHAnsi"/>
        </w:rPr>
        <w:t xml:space="preserve"> </w:t>
      </w:r>
    </w:p>
    <w:p w14:paraId="5A8F12F5" w14:textId="3BD7F58B"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predseda predstavenstva</w:t>
      </w:r>
      <w:r w:rsidRPr="003B0DC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F4E2A">
        <w:rPr>
          <w:rFonts w:asciiTheme="minorHAnsi" w:hAnsiTheme="minorHAnsi" w:cstheme="minorHAnsi"/>
          <w:i/>
        </w:rPr>
        <w:t xml:space="preserve">štatutárna </w:t>
      </w:r>
      <w:r w:rsidR="009621C5">
        <w:rPr>
          <w:rFonts w:asciiTheme="minorHAnsi" w:hAnsiTheme="minorHAnsi" w:cstheme="minorHAnsi"/>
          <w:i/>
        </w:rPr>
        <w:t>funkcia</w:t>
      </w:r>
    </w:p>
    <w:p w14:paraId="3DD71DB1" w14:textId="5E61938B"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 xml:space="preserve">Slovenská záručná a rozvojová banka, a. s.     </w:t>
      </w:r>
      <w:r>
        <w:rPr>
          <w:rFonts w:asciiTheme="minorHAnsi" w:hAnsiTheme="minorHAnsi" w:cstheme="minorHAnsi"/>
        </w:rPr>
        <w:tab/>
      </w:r>
      <w:r>
        <w:rPr>
          <w:rFonts w:asciiTheme="minorHAnsi" w:hAnsiTheme="minorHAnsi" w:cstheme="minorHAnsi"/>
        </w:rPr>
        <w:tab/>
      </w:r>
      <w:r w:rsidR="003724FD" w:rsidRPr="003B0DCB">
        <w:rPr>
          <w:rFonts w:asciiTheme="minorHAnsi" w:hAnsiTheme="minorHAnsi" w:cstheme="minorHAnsi"/>
          <w:i/>
        </w:rPr>
        <w:t>názov</w:t>
      </w:r>
      <w:r w:rsidRPr="003B0DCB">
        <w:rPr>
          <w:rFonts w:asciiTheme="minorHAnsi" w:hAnsiTheme="minorHAnsi" w:cstheme="minorHAnsi"/>
          <w:i/>
        </w:rPr>
        <w:t xml:space="preserve"> spoločnosti</w:t>
      </w:r>
    </w:p>
    <w:p w14:paraId="009ADD3B" w14:textId="77777777" w:rsidR="003B0DCB" w:rsidRPr="003B0DCB" w:rsidRDefault="003B0DCB" w:rsidP="003B0DCB">
      <w:pPr>
        <w:pStyle w:val="Zkladntext"/>
        <w:rPr>
          <w:rFonts w:asciiTheme="minorHAnsi" w:hAnsiTheme="minorHAnsi" w:cstheme="minorHAnsi"/>
        </w:rPr>
      </w:pPr>
    </w:p>
    <w:p w14:paraId="5025D050" w14:textId="77777777" w:rsidR="003B0DCB" w:rsidRPr="003B0DCB" w:rsidRDefault="003B0DCB" w:rsidP="003B0DCB">
      <w:pPr>
        <w:pStyle w:val="Zkladntext"/>
        <w:rPr>
          <w:rFonts w:asciiTheme="minorHAnsi" w:hAnsiTheme="minorHAnsi" w:cstheme="minorHAnsi"/>
        </w:rPr>
      </w:pPr>
    </w:p>
    <w:p w14:paraId="55B56986" w14:textId="77777777" w:rsidR="003B0DCB" w:rsidRPr="003B0DCB" w:rsidRDefault="003B0DCB" w:rsidP="003B0DCB">
      <w:pPr>
        <w:pStyle w:val="Zkladntext"/>
        <w:rPr>
          <w:rFonts w:asciiTheme="minorHAnsi" w:hAnsiTheme="minorHAnsi" w:cstheme="minorHAnsi"/>
        </w:rPr>
      </w:pPr>
    </w:p>
    <w:p w14:paraId="2B9E2487" w14:textId="77777777" w:rsidR="003B0DCB" w:rsidRPr="003B0DCB" w:rsidRDefault="003B0DCB" w:rsidP="003B0DCB">
      <w:pPr>
        <w:pStyle w:val="Zkladntext"/>
        <w:rPr>
          <w:rFonts w:asciiTheme="minorHAnsi" w:hAnsiTheme="minorHAnsi" w:cstheme="minorHAnsi"/>
        </w:rPr>
      </w:pPr>
    </w:p>
    <w:p w14:paraId="6CEC29A1" w14:textId="77777777"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w:t>
      </w:r>
    </w:p>
    <w:p w14:paraId="3B05F67B" w14:textId="77777777"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 xml:space="preserve">Ing. Roland </w:t>
      </w:r>
      <w:proofErr w:type="spellStart"/>
      <w:r w:rsidRPr="003B0DCB">
        <w:rPr>
          <w:rFonts w:asciiTheme="minorHAnsi" w:hAnsiTheme="minorHAnsi" w:cstheme="minorHAnsi"/>
        </w:rPr>
        <w:t>Štadler</w:t>
      </w:r>
      <w:proofErr w:type="spellEnd"/>
    </w:p>
    <w:p w14:paraId="6ECDA339" w14:textId="77777777" w:rsidR="003B0DCB" w:rsidRPr="003B0DCB" w:rsidRDefault="003B0DCB" w:rsidP="003B0DCB">
      <w:pPr>
        <w:pStyle w:val="Zkladntext"/>
        <w:rPr>
          <w:rFonts w:asciiTheme="minorHAnsi" w:hAnsiTheme="minorHAnsi" w:cstheme="minorHAnsi"/>
        </w:rPr>
      </w:pPr>
      <w:r w:rsidRPr="003B0DCB">
        <w:rPr>
          <w:rFonts w:asciiTheme="minorHAnsi" w:hAnsiTheme="minorHAnsi" w:cstheme="minorHAnsi"/>
        </w:rPr>
        <w:t>podpredseda predstavenstva</w:t>
      </w:r>
    </w:p>
    <w:p w14:paraId="12F6F272" w14:textId="70299D32" w:rsidR="0045290F" w:rsidRPr="00553A80" w:rsidRDefault="003B0DCB" w:rsidP="00FC7B6D">
      <w:pPr>
        <w:pStyle w:val="Zkladntext"/>
        <w:ind w:left="538" w:firstLine="720"/>
        <w:jc w:val="left"/>
        <w:rPr>
          <w:rFonts w:asciiTheme="minorHAnsi" w:hAnsiTheme="minorHAnsi" w:cstheme="minorHAnsi"/>
          <w:sz w:val="24"/>
        </w:rPr>
      </w:pPr>
      <w:r w:rsidRPr="003B0DCB">
        <w:rPr>
          <w:rFonts w:asciiTheme="minorHAnsi" w:hAnsiTheme="minorHAnsi" w:cstheme="minorHAnsi"/>
        </w:rPr>
        <w:t>Slovenská záručná a rozvojová banka, a. s.</w:t>
      </w:r>
      <w:r w:rsidR="00FC7B6D" w:rsidRPr="00553A80" w:rsidDel="00FC7B6D">
        <w:rPr>
          <w:rFonts w:asciiTheme="minorHAnsi" w:hAnsiTheme="minorHAnsi" w:cstheme="minorHAnsi"/>
          <w:sz w:val="24"/>
        </w:rPr>
        <w:t xml:space="preserve"> </w:t>
      </w:r>
    </w:p>
    <w:p w14:paraId="7A0955D5" w14:textId="77777777" w:rsidR="0045290F" w:rsidRPr="00553A80" w:rsidRDefault="0045290F" w:rsidP="00FC7B6D">
      <w:pPr>
        <w:pStyle w:val="Zkladntext"/>
        <w:ind w:left="538" w:firstLine="720"/>
        <w:jc w:val="left"/>
        <w:rPr>
          <w:rFonts w:asciiTheme="minorHAnsi" w:hAnsiTheme="minorHAnsi" w:cstheme="minorHAnsi"/>
        </w:rPr>
        <w:sectPr w:rsidR="0045290F" w:rsidRPr="00553A80">
          <w:footerReference w:type="default" r:id="rId10"/>
          <w:pgSz w:w="11910" w:h="16840"/>
          <w:pgMar w:top="1180" w:right="160" w:bottom="1240" w:left="160" w:header="0" w:footer="1053" w:gutter="0"/>
          <w:cols w:space="720"/>
        </w:sectPr>
      </w:pPr>
    </w:p>
    <w:p w14:paraId="5E537B28" w14:textId="2738A1A1" w:rsidR="008F7CB7" w:rsidRDefault="00E47653" w:rsidP="00480715">
      <w:pPr>
        <w:pStyle w:val="Zkladntext"/>
        <w:spacing w:before="76"/>
        <w:ind w:left="1258" w:right="8584" w:firstLine="0"/>
        <w:jc w:val="left"/>
        <w:rPr>
          <w:rFonts w:asciiTheme="minorHAnsi" w:hAnsiTheme="minorHAnsi" w:cstheme="minorHAnsi"/>
        </w:rPr>
      </w:pPr>
      <w:r w:rsidRPr="00553A80">
        <w:rPr>
          <w:rFonts w:asciiTheme="minorHAnsi" w:hAnsiTheme="minorHAnsi" w:cstheme="minorHAnsi"/>
        </w:rPr>
        <w:lastRenderedPageBreak/>
        <w:t>Príloha</w:t>
      </w:r>
      <w:r w:rsidRPr="00553A80">
        <w:rPr>
          <w:rFonts w:asciiTheme="minorHAnsi" w:hAnsiTheme="minorHAnsi" w:cstheme="minorHAnsi"/>
          <w:spacing w:val="-16"/>
        </w:rPr>
        <w:t xml:space="preserve"> </w:t>
      </w:r>
      <w:r w:rsidRPr="00553A80">
        <w:rPr>
          <w:rFonts w:asciiTheme="minorHAnsi" w:hAnsiTheme="minorHAnsi" w:cstheme="minorHAnsi"/>
        </w:rPr>
        <w:t>č.</w:t>
      </w:r>
      <w:r w:rsidRPr="00553A80">
        <w:rPr>
          <w:rFonts w:asciiTheme="minorHAnsi" w:hAnsiTheme="minorHAnsi" w:cstheme="minorHAnsi"/>
          <w:spacing w:val="-14"/>
        </w:rPr>
        <w:t xml:space="preserve"> </w:t>
      </w:r>
      <w:r w:rsidRPr="00553A80">
        <w:rPr>
          <w:rFonts w:asciiTheme="minorHAnsi" w:hAnsiTheme="minorHAnsi" w:cstheme="minorHAnsi"/>
        </w:rPr>
        <w:t xml:space="preserve">1 </w:t>
      </w:r>
    </w:p>
    <w:p w14:paraId="429D7095" w14:textId="4780618C" w:rsidR="005B3773" w:rsidRDefault="005B3773" w:rsidP="00480715">
      <w:pPr>
        <w:pStyle w:val="Zkladntext"/>
        <w:spacing w:before="76"/>
        <w:ind w:left="1258" w:right="8584" w:firstLine="0"/>
        <w:jc w:val="left"/>
        <w:rPr>
          <w:rFonts w:asciiTheme="minorHAnsi" w:hAnsiTheme="minorHAnsi" w:cstheme="minorHAnsi"/>
        </w:rPr>
      </w:pPr>
      <w:r>
        <w:rPr>
          <w:rFonts w:asciiTheme="minorHAnsi" w:hAnsiTheme="minorHAnsi" w:cstheme="minorHAnsi"/>
        </w:rPr>
        <w:t>Cenník</w:t>
      </w:r>
    </w:p>
    <w:p w14:paraId="133908AC" w14:textId="0E0E57FF" w:rsidR="005B3773" w:rsidRDefault="005B3773" w:rsidP="00480715">
      <w:pPr>
        <w:pStyle w:val="Zkladntext"/>
        <w:spacing w:before="76"/>
        <w:ind w:left="1258" w:right="8584" w:firstLine="0"/>
        <w:jc w:val="left"/>
        <w:rPr>
          <w:rFonts w:asciiTheme="minorHAnsi" w:hAnsiTheme="minorHAnsi" w:cstheme="minorHAnsi"/>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91"/>
        <w:gridCol w:w="1417"/>
        <w:gridCol w:w="992"/>
        <w:gridCol w:w="1418"/>
      </w:tblGrid>
      <w:tr w:rsidR="00933DF9" w:rsidRPr="005B3773" w14:paraId="7B922862" w14:textId="77777777" w:rsidTr="0020138C">
        <w:trPr>
          <w:jc w:val="center"/>
        </w:trPr>
        <w:tc>
          <w:tcPr>
            <w:tcW w:w="6091" w:type="dxa"/>
            <w:shd w:val="clear" w:color="auto" w:fill="D9D9D9"/>
            <w:vAlign w:val="center"/>
          </w:tcPr>
          <w:p w14:paraId="4D86799E" w14:textId="77777777" w:rsidR="00933DF9" w:rsidRPr="005B3773" w:rsidRDefault="00933DF9" w:rsidP="005B3773">
            <w:pPr>
              <w:widowControl/>
              <w:autoSpaceDE/>
              <w:autoSpaceDN/>
              <w:jc w:val="center"/>
              <w:rPr>
                <w:rFonts w:eastAsia="Calibri"/>
                <w:b/>
                <w:bCs/>
                <w:sz w:val="20"/>
                <w:szCs w:val="20"/>
                <w:lang w:eastAsia="cs-CZ"/>
              </w:rPr>
            </w:pPr>
          </w:p>
          <w:p w14:paraId="3AF492A4" w14:textId="77777777" w:rsidR="00933DF9" w:rsidRPr="005B3773" w:rsidRDefault="00933DF9" w:rsidP="005B3773">
            <w:pPr>
              <w:widowControl/>
              <w:autoSpaceDE/>
              <w:autoSpaceDN/>
              <w:jc w:val="center"/>
              <w:rPr>
                <w:rFonts w:eastAsia="Calibri"/>
                <w:b/>
                <w:bCs/>
                <w:sz w:val="20"/>
                <w:szCs w:val="20"/>
                <w:lang w:eastAsia="cs-CZ"/>
              </w:rPr>
            </w:pPr>
          </w:p>
        </w:tc>
        <w:tc>
          <w:tcPr>
            <w:tcW w:w="1417" w:type="dxa"/>
            <w:tcBorders>
              <w:bottom w:val="single" w:sz="4" w:space="0" w:color="000000"/>
            </w:tcBorders>
            <w:shd w:val="clear" w:color="auto" w:fill="D9D9D9"/>
            <w:vAlign w:val="center"/>
          </w:tcPr>
          <w:p w14:paraId="53AA7B2A" w14:textId="77777777" w:rsidR="00933DF9" w:rsidRPr="005B3773" w:rsidRDefault="00933DF9" w:rsidP="005B3773">
            <w:pPr>
              <w:widowControl/>
              <w:autoSpaceDE/>
              <w:autoSpaceDN/>
              <w:jc w:val="center"/>
              <w:rPr>
                <w:rFonts w:eastAsia="Calibri"/>
                <w:b/>
                <w:bCs/>
                <w:sz w:val="20"/>
                <w:szCs w:val="20"/>
                <w:lang w:eastAsia="cs-CZ"/>
              </w:rPr>
            </w:pPr>
            <w:r w:rsidRPr="005B3773">
              <w:rPr>
                <w:rFonts w:eastAsia="Calibri"/>
                <w:b/>
                <w:bCs/>
                <w:sz w:val="20"/>
                <w:szCs w:val="20"/>
                <w:lang w:eastAsia="cs-CZ"/>
              </w:rPr>
              <w:t>Jednotková cena bez DPH</w:t>
            </w:r>
          </w:p>
        </w:tc>
        <w:tc>
          <w:tcPr>
            <w:tcW w:w="992" w:type="dxa"/>
            <w:tcBorders>
              <w:left w:val="single" w:sz="4" w:space="0" w:color="auto"/>
              <w:right w:val="single" w:sz="4" w:space="0" w:color="auto"/>
            </w:tcBorders>
            <w:shd w:val="clear" w:color="auto" w:fill="D9D9D9"/>
            <w:vAlign w:val="center"/>
          </w:tcPr>
          <w:p w14:paraId="3BE5D2D4" w14:textId="77777777" w:rsidR="00933DF9" w:rsidRPr="005B3773" w:rsidRDefault="00933DF9" w:rsidP="005B3773">
            <w:pPr>
              <w:widowControl/>
              <w:autoSpaceDE/>
              <w:autoSpaceDN/>
              <w:jc w:val="center"/>
              <w:rPr>
                <w:rFonts w:eastAsia="Calibri"/>
                <w:b/>
                <w:bCs/>
                <w:sz w:val="20"/>
                <w:szCs w:val="20"/>
                <w:lang w:eastAsia="cs-CZ"/>
              </w:rPr>
            </w:pPr>
            <w:r w:rsidRPr="005B3773">
              <w:rPr>
                <w:rFonts w:eastAsia="Calibri"/>
                <w:b/>
                <w:bCs/>
                <w:sz w:val="20"/>
                <w:szCs w:val="20"/>
                <w:lang w:eastAsia="cs-CZ"/>
              </w:rPr>
              <w:t>DPH</w:t>
            </w:r>
          </w:p>
        </w:tc>
        <w:tc>
          <w:tcPr>
            <w:tcW w:w="1418" w:type="dxa"/>
            <w:tcBorders>
              <w:left w:val="single" w:sz="4" w:space="0" w:color="auto"/>
            </w:tcBorders>
            <w:shd w:val="clear" w:color="auto" w:fill="D9D9D9"/>
            <w:vAlign w:val="center"/>
          </w:tcPr>
          <w:p w14:paraId="7AD5EA80" w14:textId="13A7F2BE" w:rsidR="00933DF9" w:rsidRPr="005B3773" w:rsidRDefault="00933DF9" w:rsidP="005B3773">
            <w:pPr>
              <w:widowControl/>
              <w:autoSpaceDE/>
              <w:autoSpaceDN/>
              <w:jc w:val="center"/>
              <w:rPr>
                <w:rFonts w:eastAsia="Calibri"/>
                <w:b/>
                <w:bCs/>
                <w:sz w:val="20"/>
                <w:szCs w:val="20"/>
                <w:lang w:eastAsia="cs-CZ"/>
              </w:rPr>
            </w:pPr>
            <w:r w:rsidRPr="005B3773">
              <w:rPr>
                <w:rFonts w:eastAsia="Calibri"/>
                <w:b/>
                <w:bCs/>
                <w:sz w:val="20"/>
                <w:szCs w:val="20"/>
                <w:lang w:eastAsia="cs-CZ"/>
              </w:rPr>
              <w:t xml:space="preserve">Cena s DPH </w:t>
            </w:r>
          </w:p>
        </w:tc>
      </w:tr>
      <w:tr w:rsidR="00933DF9" w:rsidRPr="005B3773" w14:paraId="22E5815D" w14:textId="77777777" w:rsidTr="0020138C">
        <w:trPr>
          <w:jc w:val="center"/>
        </w:trPr>
        <w:tc>
          <w:tcPr>
            <w:tcW w:w="6091" w:type="dxa"/>
            <w:vAlign w:val="center"/>
          </w:tcPr>
          <w:p w14:paraId="3124296B" w14:textId="63986662" w:rsidR="00933DF9" w:rsidRPr="005B3773" w:rsidRDefault="00933DF9" w:rsidP="0020138C">
            <w:pPr>
              <w:widowControl/>
              <w:autoSpaceDE/>
              <w:autoSpaceDN/>
              <w:ind w:left="720"/>
              <w:jc w:val="both"/>
              <w:outlineLvl w:val="0"/>
              <w:rPr>
                <w:rFonts w:eastAsia="Times New Roman"/>
                <w:bCs/>
                <w:sz w:val="20"/>
                <w:szCs w:val="20"/>
                <w:lang w:eastAsia="cs-CZ"/>
              </w:rPr>
            </w:pPr>
            <w:r w:rsidRPr="005B3773">
              <w:rPr>
                <w:rFonts w:eastAsia="Times New Roman"/>
                <w:bCs/>
                <w:sz w:val="20"/>
                <w:szCs w:val="20"/>
                <w:lang w:eastAsia="cs-CZ"/>
              </w:rPr>
              <w:t xml:space="preserve">Cena za výrobu </w:t>
            </w:r>
            <w:r>
              <w:rPr>
                <w:rFonts w:eastAsia="Times New Roman"/>
                <w:bCs/>
                <w:sz w:val="20"/>
                <w:szCs w:val="20"/>
                <w:lang w:eastAsia="cs-CZ"/>
              </w:rPr>
              <w:t>Video</w:t>
            </w:r>
            <w:r w:rsidRPr="005B3773">
              <w:rPr>
                <w:rFonts w:eastAsia="Times New Roman"/>
                <w:bCs/>
                <w:sz w:val="20"/>
                <w:szCs w:val="20"/>
                <w:lang w:eastAsia="cs-CZ"/>
              </w:rPr>
              <w:t xml:space="preserve"> spotu 30´´</w:t>
            </w:r>
          </w:p>
        </w:tc>
        <w:tc>
          <w:tcPr>
            <w:tcW w:w="1417" w:type="dxa"/>
            <w:tcBorders>
              <w:tr2bl w:val="nil"/>
            </w:tcBorders>
            <w:vAlign w:val="center"/>
          </w:tcPr>
          <w:p w14:paraId="1C5CE87B" w14:textId="636CF3B0"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5C5A4290" w14:textId="5FCBB004"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077B5E83" w14:textId="2DB0CD78" w:rsidR="00933DF9" w:rsidRPr="005B3773" w:rsidRDefault="00933DF9" w:rsidP="00990608">
            <w:pPr>
              <w:widowControl/>
              <w:autoSpaceDE/>
              <w:autoSpaceDN/>
              <w:jc w:val="center"/>
              <w:rPr>
                <w:rFonts w:eastAsia="Calibri"/>
                <w:b/>
                <w:bCs/>
                <w:sz w:val="20"/>
                <w:szCs w:val="20"/>
                <w:lang w:eastAsia="cs-CZ"/>
              </w:rPr>
            </w:pPr>
          </w:p>
        </w:tc>
      </w:tr>
      <w:tr w:rsidR="00933DF9" w:rsidRPr="005B3773" w14:paraId="69736079" w14:textId="77777777" w:rsidTr="0020138C">
        <w:trPr>
          <w:jc w:val="center"/>
        </w:trPr>
        <w:tc>
          <w:tcPr>
            <w:tcW w:w="6091" w:type="dxa"/>
            <w:vAlign w:val="center"/>
          </w:tcPr>
          <w:p w14:paraId="59A081FC" w14:textId="689CA693" w:rsidR="00933DF9" w:rsidRPr="005B3773" w:rsidRDefault="00933DF9" w:rsidP="0020138C">
            <w:pPr>
              <w:widowControl/>
              <w:autoSpaceDE/>
              <w:autoSpaceDN/>
              <w:ind w:left="720"/>
              <w:jc w:val="both"/>
              <w:outlineLvl w:val="0"/>
              <w:rPr>
                <w:rFonts w:eastAsia="Times New Roman"/>
                <w:bCs/>
                <w:sz w:val="20"/>
                <w:szCs w:val="20"/>
                <w:lang w:eastAsia="cs-CZ"/>
              </w:rPr>
            </w:pPr>
            <w:r w:rsidRPr="005B3773">
              <w:rPr>
                <w:rFonts w:eastAsia="Times New Roman"/>
                <w:bCs/>
                <w:sz w:val="20"/>
                <w:szCs w:val="20"/>
                <w:lang w:eastAsia="cs-CZ"/>
              </w:rPr>
              <w:t xml:space="preserve">Cena za výrobu </w:t>
            </w:r>
            <w:r>
              <w:rPr>
                <w:rFonts w:eastAsia="Times New Roman"/>
                <w:bCs/>
                <w:sz w:val="20"/>
                <w:szCs w:val="20"/>
                <w:lang w:eastAsia="cs-CZ"/>
              </w:rPr>
              <w:t>Video</w:t>
            </w:r>
            <w:r w:rsidRPr="005B3773">
              <w:rPr>
                <w:rFonts w:eastAsia="Times New Roman"/>
                <w:bCs/>
                <w:sz w:val="20"/>
                <w:szCs w:val="20"/>
                <w:lang w:eastAsia="cs-CZ"/>
              </w:rPr>
              <w:t xml:space="preserve"> spotu 10´´</w:t>
            </w:r>
          </w:p>
        </w:tc>
        <w:tc>
          <w:tcPr>
            <w:tcW w:w="1417" w:type="dxa"/>
            <w:vAlign w:val="center"/>
          </w:tcPr>
          <w:p w14:paraId="1CDB3BF8" w14:textId="1A560700"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16851C54" w14:textId="0FFD461F"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226074F3" w14:textId="567A3F46" w:rsidR="00933DF9" w:rsidRPr="005B3773" w:rsidRDefault="00933DF9" w:rsidP="00990608">
            <w:pPr>
              <w:widowControl/>
              <w:autoSpaceDE/>
              <w:autoSpaceDN/>
              <w:jc w:val="center"/>
              <w:rPr>
                <w:rFonts w:eastAsia="Calibri"/>
                <w:b/>
                <w:bCs/>
                <w:sz w:val="20"/>
                <w:szCs w:val="20"/>
                <w:lang w:eastAsia="cs-CZ"/>
              </w:rPr>
            </w:pPr>
          </w:p>
        </w:tc>
      </w:tr>
      <w:tr w:rsidR="00933DF9" w:rsidRPr="005B3773" w14:paraId="074F9B75" w14:textId="77777777" w:rsidTr="0020138C">
        <w:trPr>
          <w:jc w:val="center"/>
        </w:trPr>
        <w:tc>
          <w:tcPr>
            <w:tcW w:w="6091" w:type="dxa"/>
            <w:vAlign w:val="center"/>
          </w:tcPr>
          <w:p w14:paraId="0A48E5C4" w14:textId="5CAF4199" w:rsidR="00933DF9" w:rsidRPr="005B3773" w:rsidRDefault="00933DF9" w:rsidP="0020138C">
            <w:pPr>
              <w:widowControl/>
              <w:autoSpaceDE/>
              <w:autoSpaceDN/>
              <w:ind w:left="720"/>
              <w:jc w:val="both"/>
              <w:outlineLvl w:val="0"/>
              <w:rPr>
                <w:rFonts w:eastAsia="Times New Roman"/>
                <w:bCs/>
                <w:sz w:val="20"/>
                <w:szCs w:val="20"/>
                <w:lang w:eastAsia="cs-CZ"/>
              </w:rPr>
            </w:pPr>
            <w:r w:rsidRPr="005B3773">
              <w:rPr>
                <w:rFonts w:eastAsia="Times New Roman"/>
                <w:bCs/>
                <w:sz w:val="20"/>
                <w:szCs w:val="20"/>
                <w:lang w:eastAsia="cs-CZ"/>
              </w:rPr>
              <w:t xml:space="preserve">Cena za výrobu </w:t>
            </w:r>
            <w:r>
              <w:rPr>
                <w:rFonts w:eastAsia="Times New Roman"/>
                <w:bCs/>
                <w:sz w:val="20"/>
                <w:szCs w:val="20"/>
                <w:lang w:eastAsia="cs-CZ"/>
              </w:rPr>
              <w:t>Audio</w:t>
            </w:r>
            <w:r w:rsidRPr="005B3773">
              <w:rPr>
                <w:rFonts w:eastAsia="Times New Roman"/>
                <w:bCs/>
                <w:sz w:val="20"/>
                <w:szCs w:val="20"/>
                <w:lang w:eastAsia="cs-CZ"/>
              </w:rPr>
              <w:t xml:space="preserve"> spotu 30´´</w:t>
            </w:r>
          </w:p>
        </w:tc>
        <w:tc>
          <w:tcPr>
            <w:tcW w:w="1417" w:type="dxa"/>
            <w:tcBorders>
              <w:bottom w:val="single" w:sz="4" w:space="0" w:color="000000"/>
            </w:tcBorders>
            <w:vAlign w:val="center"/>
          </w:tcPr>
          <w:p w14:paraId="7717BF80" w14:textId="3A9764E8"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168E50E3" w14:textId="565FCB44"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39979583" w14:textId="08EDAA20" w:rsidR="00933DF9" w:rsidRPr="005B3773" w:rsidRDefault="00933DF9" w:rsidP="00990608">
            <w:pPr>
              <w:widowControl/>
              <w:autoSpaceDE/>
              <w:autoSpaceDN/>
              <w:jc w:val="center"/>
              <w:rPr>
                <w:rFonts w:eastAsia="Calibri"/>
                <w:b/>
                <w:bCs/>
                <w:sz w:val="20"/>
                <w:szCs w:val="20"/>
                <w:lang w:eastAsia="cs-CZ"/>
              </w:rPr>
            </w:pPr>
          </w:p>
        </w:tc>
      </w:tr>
      <w:tr w:rsidR="00933DF9" w:rsidRPr="005B3773" w14:paraId="02702F8F" w14:textId="77777777" w:rsidTr="0020138C">
        <w:trPr>
          <w:jc w:val="center"/>
        </w:trPr>
        <w:tc>
          <w:tcPr>
            <w:tcW w:w="6091" w:type="dxa"/>
            <w:vAlign w:val="center"/>
          </w:tcPr>
          <w:p w14:paraId="140B9B51" w14:textId="77777777" w:rsidR="00933DF9" w:rsidRPr="005B3773" w:rsidRDefault="00933DF9" w:rsidP="0020138C">
            <w:pPr>
              <w:widowControl/>
              <w:autoSpaceDE/>
              <w:autoSpaceDN/>
              <w:ind w:left="720"/>
              <w:jc w:val="both"/>
              <w:outlineLvl w:val="0"/>
              <w:rPr>
                <w:rFonts w:eastAsia="Times New Roman"/>
                <w:bCs/>
                <w:sz w:val="20"/>
                <w:szCs w:val="20"/>
                <w:lang w:eastAsia="cs-CZ"/>
              </w:rPr>
            </w:pPr>
            <w:r w:rsidRPr="005B3773">
              <w:rPr>
                <w:rFonts w:eastAsia="Times New Roman"/>
                <w:bCs/>
                <w:sz w:val="20"/>
                <w:szCs w:val="20"/>
                <w:lang w:eastAsia="cs-CZ"/>
              </w:rPr>
              <w:t>Cena za fotenie kľúčových vizuálov kampane</w:t>
            </w:r>
          </w:p>
        </w:tc>
        <w:tc>
          <w:tcPr>
            <w:tcW w:w="1417" w:type="dxa"/>
            <w:tcBorders>
              <w:bottom w:val="single" w:sz="4" w:space="0" w:color="000000"/>
            </w:tcBorders>
            <w:vAlign w:val="center"/>
          </w:tcPr>
          <w:p w14:paraId="18BB271E" w14:textId="6EEADC46"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737B58DF" w14:textId="728AA173"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68EDB61C" w14:textId="6F6689D2" w:rsidR="00933DF9" w:rsidRPr="005B3773" w:rsidRDefault="00933DF9" w:rsidP="00990608">
            <w:pPr>
              <w:widowControl/>
              <w:autoSpaceDE/>
              <w:autoSpaceDN/>
              <w:jc w:val="center"/>
              <w:rPr>
                <w:rFonts w:eastAsia="Calibri"/>
                <w:b/>
                <w:bCs/>
                <w:sz w:val="20"/>
                <w:szCs w:val="20"/>
                <w:lang w:eastAsia="cs-CZ"/>
              </w:rPr>
            </w:pPr>
          </w:p>
        </w:tc>
      </w:tr>
      <w:tr w:rsidR="00933DF9" w:rsidRPr="005B3773" w14:paraId="01FA26B5" w14:textId="77777777" w:rsidTr="0020138C">
        <w:trPr>
          <w:jc w:val="center"/>
        </w:trPr>
        <w:tc>
          <w:tcPr>
            <w:tcW w:w="6091" w:type="dxa"/>
            <w:vAlign w:val="center"/>
          </w:tcPr>
          <w:p w14:paraId="24DD3D32" w14:textId="77777777" w:rsidR="00933DF9" w:rsidRPr="005B3773" w:rsidRDefault="00933DF9" w:rsidP="0020138C">
            <w:pPr>
              <w:widowControl/>
              <w:autoSpaceDE/>
              <w:autoSpaceDN/>
              <w:ind w:left="720"/>
              <w:jc w:val="both"/>
              <w:outlineLvl w:val="0"/>
              <w:rPr>
                <w:rFonts w:eastAsia="Times New Roman"/>
                <w:bCs/>
                <w:sz w:val="20"/>
                <w:szCs w:val="20"/>
                <w:lang w:eastAsia="cs-CZ"/>
              </w:rPr>
            </w:pPr>
            <w:r w:rsidRPr="005B3773">
              <w:rPr>
                <w:rFonts w:eastAsia="Times New Roman"/>
                <w:bCs/>
                <w:sz w:val="20"/>
                <w:szCs w:val="20"/>
                <w:lang w:eastAsia="cs-CZ"/>
              </w:rPr>
              <w:t xml:space="preserve">Cena za realizáciu </w:t>
            </w:r>
            <w:proofErr w:type="spellStart"/>
            <w:r w:rsidRPr="005B3773">
              <w:rPr>
                <w:rFonts w:eastAsia="Times New Roman"/>
                <w:bCs/>
                <w:sz w:val="20"/>
                <w:szCs w:val="20"/>
                <w:lang w:eastAsia="cs-CZ"/>
              </w:rPr>
              <w:t>kastingu</w:t>
            </w:r>
            <w:proofErr w:type="spellEnd"/>
            <w:r w:rsidRPr="005B3773">
              <w:rPr>
                <w:rFonts w:eastAsia="Times New Roman"/>
                <w:bCs/>
                <w:sz w:val="20"/>
                <w:szCs w:val="20"/>
                <w:lang w:eastAsia="cs-CZ"/>
              </w:rPr>
              <w:t xml:space="preserve"> a vysporiadanie práv na použitie</w:t>
            </w:r>
          </w:p>
        </w:tc>
        <w:tc>
          <w:tcPr>
            <w:tcW w:w="1417" w:type="dxa"/>
            <w:tcBorders>
              <w:bottom w:val="single" w:sz="4" w:space="0" w:color="000000"/>
            </w:tcBorders>
            <w:vAlign w:val="center"/>
          </w:tcPr>
          <w:p w14:paraId="3BB8ABAB" w14:textId="0EC07595"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4A8A1965" w14:textId="61D0C6B4"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1F9DC0CC" w14:textId="3EF170D6" w:rsidR="00933DF9" w:rsidRPr="005B3773" w:rsidRDefault="00933DF9" w:rsidP="00990608">
            <w:pPr>
              <w:widowControl/>
              <w:autoSpaceDE/>
              <w:autoSpaceDN/>
              <w:jc w:val="center"/>
              <w:rPr>
                <w:rFonts w:eastAsia="Calibri"/>
                <w:b/>
                <w:bCs/>
                <w:sz w:val="20"/>
                <w:szCs w:val="20"/>
                <w:lang w:eastAsia="cs-CZ"/>
              </w:rPr>
            </w:pPr>
          </w:p>
        </w:tc>
      </w:tr>
      <w:tr w:rsidR="00933DF9" w:rsidRPr="005B3773" w14:paraId="28AB112C" w14:textId="77777777" w:rsidTr="0020138C">
        <w:trPr>
          <w:jc w:val="center"/>
        </w:trPr>
        <w:tc>
          <w:tcPr>
            <w:tcW w:w="6091" w:type="dxa"/>
            <w:vAlign w:val="center"/>
          </w:tcPr>
          <w:p w14:paraId="74ABA400" w14:textId="361B5F9A" w:rsidR="00933DF9" w:rsidRPr="005B3773" w:rsidRDefault="00933DF9" w:rsidP="0020138C">
            <w:pPr>
              <w:widowControl/>
              <w:autoSpaceDE/>
              <w:autoSpaceDN/>
              <w:ind w:left="720"/>
              <w:jc w:val="both"/>
              <w:outlineLvl w:val="0"/>
              <w:rPr>
                <w:rFonts w:eastAsia="Times New Roman"/>
                <w:bCs/>
                <w:sz w:val="20"/>
                <w:szCs w:val="20"/>
                <w:lang w:eastAsia="cs-CZ"/>
              </w:rPr>
            </w:pPr>
            <w:r w:rsidRPr="005B3773">
              <w:rPr>
                <w:rFonts w:eastAsia="Times New Roman"/>
                <w:bCs/>
                <w:sz w:val="20"/>
                <w:szCs w:val="20"/>
                <w:lang w:eastAsia="cs-CZ"/>
              </w:rPr>
              <w:t>Cena za výrobu videa</w:t>
            </w:r>
            <w:r>
              <w:rPr>
                <w:rFonts w:eastAsia="Times New Roman"/>
                <w:bCs/>
                <w:sz w:val="20"/>
                <w:szCs w:val="20"/>
                <w:lang w:eastAsia="cs-CZ"/>
              </w:rPr>
              <w:t xml:space="preserve"> „</w:t>
            </w:r>
            <w:proofErr w:type="spellStart"/>
            <w:r w:rsidRPr="00503527">
              <w:rPr>
                <w:rFonts w:eastAsia="Times New Roman"/>
                <w:bCs/>
                <w:sz w:val="20"/>
                <w:szCs w:val="20"/>
                <w:lang w:eastAsia="cs-CZ"/>
              </w:rPr>
              <w:t>employer</w:t>
            </w:r>
            <w:proofErr w:type="spellEnd"/>
            <w:r w:rsidRPr="00503527">
              <w:rPr>
                <w:rFonts w:eastAsia="Times New Roman"/>
                <w:bCs/>
                <w:sz w:val="20"/>
                <w:szCs w:val="20"/>
                <w:lang w:eastAsia="cs-CZ"/>
              </w:rPr>
              <w:t xml:space="preserve"> </w:t>
            </w:r>
            <w:proofErr w:type="spellStart"/>
            <w:r w:rsidRPr="00503527">
              <w:rPr>
                <w:rFonts w:eastAsia="Times New Roman"/>
                <w:bCs/>
                <w:sz w:val="20"/>
                <w:szCs w:val="20"/>
                <w:lang w:eastAsia="cs-CZ"/>
              </w:rPr>
              <w:t>branding</w:t>
            </w:r>
            <w:proofErr w:type="spellEnd"/>
            <w:r>
              <w:rPr>
                <w:rFonts w:eastAsia="Times New Roman"/>
                <w:bCs/>
                <w:sz w:val="20"/>
                <w:szCs w:val="20"/>
                <w:lang w:eastAsia="cs-CZ"/>
              </w:rPr>
              <w:t>“</w:t>
            </w:r>
          </w:p>
        </w:tc>
        <w:tc>
          <w:tcPr>
            <w:tcW w:w="1417" w:type="dxa"/>
            <w:tcBorders>
              <w:bottom w:val="single" w:sz="4" w:space="0" w:color="000000"/>
            </w:tcBorders>
            <w:vAlign w:val="center"/>
          </w:tcPr>
          <w:p w14:paraId="08D11829" w14:textId="2352B23A"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3B6213D3" w14:textId="4AD68C3F"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0879186F" w14:textId="4B57E6BF" w:rsidR="00933DF9" w:rsidRPr="005B3773" w:rsidRDefault="00933DF9" w:rsidP="00990608">
            <w:pPr>
              <w:widowControl/>
              <w:autoSpaceDE/>
              <w:autoSpaceDN/>
              <w:jc w:val="center"/>
              <w:rPr>
                <w:rFonts w:eastAsia="Calibri"/>
                <w:b/>
                <w:bCs/>
                <w:sz w:val="20"/>
                <w:szCs w:val="20"/>
                <w:lang w:eastAsia="cs-CZ"/>
              </w:rPr>
            </w:pPr>
          </w:p>
        </w:tc>
      </w:tr>
      <w:tr w:rsidR="00933DF9" w:rsidRPr="005B3773" w14:paraId="0A2EA7B0" w14:textId="77777777" w:rsidTr="0020138C">
        <w:trPr>
          <w:jc w:val="center"/>
        </w:trPr>
        <w:tc>
          <w:tcPr>
            <w:tcW w:w="6091" w:type="dxa"/>
            <w:vAlign w:val="center"/>
          </w:tcPr>
          <w:p w14:paraId="72565049" w14:textId="6594F547" w:rsidR="00933DF9" w:rsidRPr="005B3773" w:rsidRDefault="00933DF9" w:rsidP="0020138C">
            <w:pPr>
              <w:widowControl/>
              <w:autoSpaceDE/>
              <w:autoSpaceDN/>
              <w:ind w:left="720"/>
              <w:jc w:val="both"/>
              <w:outlineLvl w:val="0"/>
              <w:rPr>
                <w:rFonts w:eastAsia="Times New Roman"/>
                <w:bCs/>
                <w:sz w:val="20"/>
                <w:szCs w:val="20"/>
                <w:lang w:eastAsia="cs-CZ"/>
              </w:rPr>
            </w:pPr>
            <w:r w:rsidRPr="00453C89">
              <w:rPr>
                <w:rFonts w:eastAsia="Times New Roman"/>
                <w:bCs/>
                <w:sz w:val="20"/>
                <w:szCs w:val="20"/>
                <w:lang w:eastAsia="cs-CZ"/>
              </w:rPr>
              <w:t>Cena za fotenie kľúčových vizuálov „</w:t>
            </w:r>
            <w:proofErr w:type="spellStart"/>
            <w:r w:rsidRPr="00453C89">
              <w:rPr>
                <w:rFonts w:eastAsia="Times New Roman"/>
                <w:bCs/>
                <w:sz w:val="20"/>
                <w:szCs w:val="20"/>
                <w:lang w:eastAsia="cs-CZ"/>
              </w:rPr>
              <w:t>employer</w:t>
            </w:r>
            <w:proofErr w:type="spellEnd"/>
            <w:r w:rsidRPr="00453C89">
              <w:rPr>
                <w:rFonts w:eastAsia="Times New Roman"/>
                <w:bCs/>
                <w:sz w:val="20"/>
                <w:szCs w:val="20"/>
                <w:lang w:eastAsia="cs-CZ"/>
              </w:rPr>
              <w:t xml:space="preserve"> </w:t>
            </w:r>
            <w:proofErr w:type="spellStart"/>
            <w:r w:rsidRPr="00453C89">
              <w:rPr>
                <w:rFonts w:eastAsia="Times New Roman"/>
                <w:bCs/>
                <w:sz w:val="20"/>
                <w:szCs w:val="20"/>
                <w:lang w:eastAsia="cs-CZ"/>
              </w:rPr>
              <w:t>branding</w:t>
            </w:r>
            <w:proofErr w:type="spellEnd"/>
            <w:r w:rsidRPr="00453C89">
              <w:rPr>
                <w:rFonts w:eastAsia="Times New Roman"/>
                <w:bCs/>
                <w:sz w:val="20"/>
                <w:szCs w:val="20"/>
                <w:lang w:eastAsia="cs-CZ"/>
              </w:rPr>
              <w:t>“ kampane</w:t>
            </w:r>
          </w:p>
        </w:tc>
        <w:tc>
          <w:tcPr>
            <w:tcW w:w="1417" w:type="dxa"/>
            <w:tcBorders>
              <w:bottom w:val="single" w:sz="4" w:space="0" w:color="000000"/>
            </w:tcBorders>
            <w:vAlign w:val="center"/>
          </w:tcPr>
          <w:p w14:paraId="7452E3B9" w14:textId="77777777"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3C7D689D" w14:textId="77777777"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32232AD3" w14:textId="77777777" w:rsidR="00933DF9" w:rsidRPr="005B3773" w:rsidRDefault="00933DF9" w:rsidP="00990608">
            <w:pPr>
              <w:widowControl/>
              <w:autoSpaceDE/>
              <w:autoSpaceDN/>
              <w:jc w:val="center"/>
              <w:rPr>
                <w:rFonts w:eastAsia="Calibri"/>
                <w:b/>
                <w:bCs/>
                <w:sz w:val="20"/>
                <w:szCs w:val="20"/>
                <w:lang w:eastAsia="cs-CZ"/>
              </w:rPr>
            </w:pPr>
          </w:p>
        </w:tc>
      </w:tr>
      <w:tr w:rsidR="00933DF9" w:rsidRPr="005B3773" w14:paraId="04A21F1B" w14:textId="77777777" w:rsidTr="0020138C">
        <w:trPr>
          <w:jc w:val="center"/>
        </w:trPr>
        <w:tc>
          <w:tcPr>
            <w:tcW w:w="6091" w:type="dxa"/>
            <w:vAlign w:val="center"/>
          </w:tcPr>
          <w:p w14:paraId="6FF3D00A" w14:textId="1E929E7B" w:rsidR="00933DF9" w:rsidRPr="005B3773" w:rsidRDefault="00933DF9" w:rsidP="0020138C">
            <w:pPr>
              <w:widowControl/>
              <w:autoSpaceDE/>
              <w:autoSpaceDN/>
              <w:ind w:left="720"/>
              <w:jc w:val="both"/>
              <w:outlineLvl w:val="0"/>
              <w:rPr>
                <w:rFonts w:eastAsia="Times New Roman"/>
                <w:bCs/>
                <w:sz w:val="20"/>
                <w:szCs w:val="20"/>
                <w:lang w:eastAsia="cs-CZ"/>
              </w:rPr>
            </w:pPr>
            <w:r w:rsidRPr="00453C89">
              <w:rPr>
                <w:rFonts w:eastAsia="Times New Roman"/>
                <w:bCs/>
                <w:sz w:val="20"/>
                <w:szCs w:val="20"/>
                <w:lang w:eastAsia="cs-CZ"/>
              </w:rPr>
              <w:t>Cena za výrobu „</w:t>
            </w:r>
            <w:proofErr w:type="spellStart"/>
            <w:r w:rsidRPr="00453C89">
              <w:rPr>
                <w:rFonts w:eastAsia="Times New Roman"/>
                <w:bCs/>
                <w:sz w:val="20"/>
                <w:szCs w:val="20"/>
                <w:lang w:eastAsia="cs-CZ"/>
              </w:rPr>
              <w:t>sound</w:t>
            </w:r>
            <w:proofErr w:type="spellEnd"/>
            <w:r w:rsidRPr="00453C89">
              <w:rPr>
                <w:rFonts w:eastAsia="Times New Roman"/>
                <w:bCs/>
                <w:sz w:val="20"/>
                <w:szCs w:val="20"/>
                <w:lang w:eastAsia="cs-CZ"/>
              </w:rPr>
              <w:t xml:space="preserve"> </w:t>
            </w:r>
            <w:proofErr w:type="spellStart"/>
            <w:r w:rsidRPr="00453C89">
              <w:rPr>
                <w:rFonts w:eastAsia="Times New Roman"/>
                <w:bCs/>
                <w:sz w:val="20"/>
                <w:szCs w:val="20"/>
                <w:lang w:eastAsia="cs-CZ"/>
              </w:rPr>
              <w:t>brandingu</w:t>
            </w:r>
            <w:proofErr w:type="spellEnd"/>
            <w:r w:rsidRPr="00453C89">
              <w:rPr>
                <w:rFonts w:eastAsia="Times New Roman"/>
                <w:bCs/>
                <w:sz w:val="20"/>
                <w:szCs w:val="20"/>
                <w:lang w:eastAsia="cs-CZ"/>
              </w:rPr>
              <w:t>“</w:t>
            </w:r>
          </w:p>
        </w:tc>
        <w:tc>
          <w:tcPr>
            <w:tcW w:w="1417" w:type="dxa"/>
            <w:tcBorders>
              <w:bottom w:val="single" w:sz="4" w:space="0" w:color="000000"/>
            </w:tcBorders>
            <w:vAlign w:val="center"/>
          </w:tcPr>
          <w:p w14:paraId="77810E69" w14:textId="77777777"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56CCA6CC" w14:textId="77777777"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0427C44B" w14:textId="77777777" w:rsidR="00933DF9" w:rsidRPr="005B3773" w:rsidRDefault="00933DF9" w:rsidP="00990608">
            <w:pPr>
              <w:widowControl/>
              <w:autoSpaceDE/>
              <w:autoSpaceDN/>
              <w:jc w:val="center"/>
              <w:rPr>
                <w:rFonts w:eastAsia="Calibri"/>
                <w:b/>
                <w:bCs/>
                <w:sz w:val="20"/>
                <w:szCs w:val="20"/>
                <w:lang w:eastAsia="cs-CZ"/>
              </w:rPr>
            </w:pPr>
          </w:p>
        </w:tc>
      </w:tr>
      <w:tr w:rsidR="00933DF9" w:rsidRPr="005B3773" w14:paraId="363E4EC1" w14:textId="77777777" w:rsidTr="0020138C">
        <w:trPr>
          <w:jc w:val="center"/>
        </w:trPr>
        <w:tc>
          <w:tcPr>
            <w:tcW w:w="6091" w:type="dxa"/>
            <w:vAlign w:val="center"/>
          </w:tcPr>
          <w:p w14:paraId="72EFD565" w14:textId="337594FF" w:rsidR="00933DF9" w:rsidRPr="00453C89" w:rsidRDefault="00933DF9" w:rsidP="0020138C">
            <w:pPr>
              <w:widowControl/>
              <w:autoSpaceDE/>
              <w:autoSpaceDN/>
              <w:ind w:left="720"/>
              <w:jc w:val="both"/>
              <w:outlineLvl w:val="0"/>
              <w:rPr>
                <w:rFonts w:eastAsia="Times New Roman"/>
                <w:bCs/>
                <w:sz w:val="20"/>
                <w:szCs w:val="20"/>
                <w:lang w:eastAsia="cs-CZ"/>
              </w:rPr>
            </w:pPr>
            <w:r>
              <w:rPr>
                <w:rFonts w:asciiTheme="minorHAnsi" w:hAnsiTheme="minorHAnsi" w:cstheme="minorHAnsi"/>
              </w:rPr>
              <w:t>K</w:t>
            </w:r>
            <w:r w:rsidRPr="001E2051">
              <w:rPr>
                <w:rFonts w:asciiTheme="minorHAnsi" w:hAnsiTheme="minorHAnsi" w:cstheme="minorHAnsi"/>
              </w:rPr>
              <w:t xml:space="preserve">onzultácie a grafické práce k produkcii </w:t>
            </w:r>
            <w:r w:rsidR="005659FB">
              <w:rPr>
                <w:rFonts w:asciiTheme="minorHAnsi" w:hAnsiTheme="minorHAnsi" w:cstheme="minorHAnsi"/>
              </w:rPr>
              <w:t>(1 osobohodina)</w:t>
            </w:r>
            <w:r w:rsidRPr="001E2051">
              <w:rPr>
                <w:rFonts w:asciiTheme="minorHAnsi" w:hAnsiTheme="minorHAnsi" w:cstheme="minorHAnsi"/>
              </w:rPr>
              <w:t xml:space="preserve"> </w:t>
            </w:r>
          </w:p>
        </w:tc>
        <w:tc>
          <w:tcPr>
            <w:tcW w:w="1417" w:type="dxa"/>
            <w:tcBorders>
              <w:bottom w:val="single" w:sz="4" w:space="0" w:color="000000"/>
            </w:tcBorders>
            <w:vAlign w:val="center"/>
          </w:tcPr>
          <w:p w14:paraId="75DA86AA" w14:textId="77777777" w:rsidR="00933DF9" w:rsidRPr="005B3773" w:rsidRDefault="00933DF9" w:rsidP="00990608">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vAlign w:val="center"/>
          </w:tcPr>
          <w:p w14:paraId="46462E72" w14:textId="77777777" w:rsidR="00933DF9" w:rsidRPr="005B3773" w:rsidRDefault="00933DF9" w:rsidP="00990608">
            <w:pPr>
              <w:widowControl/>
              <w:autoSpaceDE/>
              <w:autoSpaceDN/>
              <w:jc w:val="center"/>
              <w:rPr>
                <w:rFonts w:eastAsia="Calibri"/>
                <w:b/>
                <w:bCs/>
                <w:sz w:val="20"/>
                <w:szCs w:val="20"/>
                <w:lang w:eastAsia="cs-CZ"/>
              </w:rPr>
            </w:pPr>
          </w:p>
        </w:tc>
        <w:tc>
          <w:tcPr>
            <w:tcW w:w="1418" w:type="dxa"/>
            <w:tcBorders>
              <w:left w:val="single" w:sz="4" w:space="0" w:color="auto"/>
            </w:tcBorders>
            <w:vAlign w:val="center"/>
          </w:tcPr>
          <w:p w14:paraId="0D70AA34" w14:textId="77777777" w:rsidR="00933DF9" w:rsidRPr="005B3773" w:rsidRDefault="00933DF9" w:rsidP="00990608">
            <w:pPr>
              <w:widowControl/>
              <w:autoSpaceDE/>
              <w:autoSpaceDN/>
              <w:jc w:val="center"/>
              <w:rPr>
                <w:rFonts w:eastAsia="Calibri"/>
                <w:b/>
                <w:bCs/>
                <w:sz w:val="20"/>
                <w:szCs w:val="20"/>
                <w:lang w:eastAsia="cs-CZ"/>
              </w:rPr>
            </w:pPr>
          </w:p>
        </w:tc>
      </w:tr>
      <w:tr w:rsidR="00933DF9" w:rsidRPr="005B3773" w14:paraId="2406780F" w14:textId="77777777" w:rsidTr="0020138C">
        <w:trPr>
          <w:jc w:val="center"/>
        </w:trPr>
        <w:tc>
          <w:tcPr>
            <w:tcW w:w="6091" w:type="dxa"/>
            <w:shd w:val="clear" w:color="auto" w:fill="D9D9D9"/>
            <w:vAlign w:val="center"/>
          </w:tcPr>
          <w:p w14:paraId="45BE9D53" w14:textId="77777777" w:rsidR="00933DF9" w:rsidRPr="005B3773" w:rsidRDefault="00933DF9" w:rsidP="005B3773">
            <w:pPr>
              <w:widowControl/>
              <w:autoSpaceDE/>
              <w:autoSpaceDN/>
              <w:rPr>
                <w:rFonts w:eastAsia="Calibri"/>
                <w:b/>
                <w:bCs/>
                <w:sz w:val="20"/>
                <w:szCs w:val="20"/>
              </w:rPr>
            </w:pPr>
            <w:r w:rsidRPr="005B3773">
              <w:rPr>
                <w:rFonts w:eastAsia="Calibri"/>
                <w:b/>
                <w:bCs/>
                <w:sz w:val="20"/>
                <w:szCs w:val="20"/>
              </w:rPr>
              <w:t>Celková zmluvná cena za predmet zákazky SPOLU (EUR)</w:t>
            </w:r>
          </w:p>
        </w:tc>
        <w:tc>
          <w:tcPr>
            <w:tcW w:w="1417" w:type="dxa"/>
            <w:tcBorders>
              <w:tr2bl w:val="single" w:sz="4" w:space="0" w:color="auto"/>
            </w:tcBorders>
            <w:shd w:val="clear" w:color="auto" w:fill="D9D9D9"/>
            <w:vAlign w:val="center"/>
          </w:tcPr>
          <w:p w14:paraId="3CA658E9" w14:textId="77777777" w:rsidR="00933DF9" w:rsidRPr="005B3773" w:rsidRDefault="00933DF9" w:rsidP="005B3773">
            <w:pPr>
              <w:widowControl/>
              <w:autoSpaceDE/>
              <w:autoSpaceDN/>
              <w:jc w:val="center"/>
              <w:rPr>
                <w:rFonts w:eastAsia="Calibri"/>
                <w:sz w:val="20"/>
                <w:szCs w:val="20"/>
                <w:lang w:eastAsia="cs-CZ"/>
              </w:rPr>
            </w:pPr>
          </w:p>
        </w:tc>
        <w:tc>
          <w:tcPr>
            <w:tcW w:w="992" w:type="dxa"/>
            <w:tcBorders>
              <w:left w:val="single" w:sz="4" w:space="0" w:color="auto"/>
              <w:right w:val="single" w:sz="4" w:space="0" w:color="auto"/>
            </w:tcBorders>
            <w:shd w:val="clear" w:color="auto" w:fill="D9D9D9"/>
            <w:vAlign w:val="center"/>
          </w:tcPr>
          <w:p w14:paraId="7E07BB2A" w14:textId="3AF39E3F" w:rsidR="00933DF9" w:rsidRPr="005B3773" w:rsidRDefault="00933DF9" w:rsidP="005B3773">
            <w:pPr>
              <w:widowControl/>
              <w:autoSpaceDE/>
              <w:autoSpaceDN/>
              <w:jc w:val="center"/>
              <w:rPr>
                <w:rFonts w:eastAsia="Calibri"/>
                <w:b/>
                <w:bCs/>
                <w:sz w:val="20"/>
                <w:szCs w:val="20"/>
                <w:lang w:eastAsia="cs-CZ"/>
              </w:rPr>
            </w:pPr>
          </w:p>
        </w:tc>
        <w:tc>
          <w:tcPr>
            <w:tcW w:w="1418" w:type="dxa"/>
            <w:tcBorders>
              <w:left w:val="single" w:sz="4" w:space="0" w:color="auto"/>
            </w:tcBorders>
            <w:shd w:val="clear" w:color="auto" w:fill="D9D9D9"/>
            <w:vAlign w:val="center"/>
          </w:tcPr>
          <w:p w14:paraId="0F50A63F" w14:textId="1B1EEE78" w:rsidR="00933DF9" w:rsidRPr="005B3773" w:rsidRDefault="00933DF9" w:rsidP="005B3773">
            <w:pPr>
              <w:widowControl/>
              <w:autoSpaceDE/>
              <w:autoSpaceDN/>
              <w:jc w:val="center"/>
              <w:rPr>
                <w:rFonts w:eastAsia="Calibri"/>
                <w:b/>
                <w:bCs/>
                <w:sz w:val="20"/>
                <w:szCs w:val="20"/>
                <w:lang w:eastAsia="cs-CZ"/>
              </w:rPr>
            </w:pPr>
          </w:p>
        </w:tc>
      </w:tr>
    </w:tbl>
    <w:p w14:paraId="57529D3D" w14:textId="77777777" w:rsidR="005B3773" w:rsidRPr="00553A80" w:rsidRDefault="005B3773" w:rsidP="00480715">
      <w:pPr>
        <w:pStyle w:val="Zkladntext"/>
        <w:spacing w:before="76"/>
        <w:ind w:left="1258" w:right="8584" w:firstLine="0"/>
        <w:jc w:val="left"/>
        <w:rPr>
          <w:rFonts w:asciiTheme="minorHAnsi" w:hAnsiTheme="minorHAnsi" w:cstheme="minorHAnsi"/>
        </w:rPr>
      </w:pPr>
      <w:bookmarkStart w:id="9" w:name="_GoBack"/>
      <w:bookmarkEnd w:id="9"/>
    </w:p>
    <w:sectPr w:rsidR="005B3773" w:rsidRPr="00553A80">
      <w:pgSz w:w="11910" w:h="16840"/>
      <w:pgMar w:top="1180" w:right="160" w:bottom="1240" w:left="160" w:header="0" w:footer="105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222" w16cex:dateUtc="2022-09-12T11:26:00Z"/>
  <w16cex:commentExtensible w16cex:durableId="26C9B19F" w16cex:dateUtc="2022-09-12T11:24:00Z"/>
  <w16cex:commentExtensible w16cex:durableId="26C9B1C7" w16cex:dateUtc="2022-09-12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360AA" w14:textId="77777777" w:rsidR="00D107DE" w:rsidRDefault="00D107DE">
      <w:r>
        <w:separator/>
      </w:r>
    </w:p>
  </w:endnote>
  <w:endnote w:type="continuationSeparator" w:id="0">
    <w:p w14:paraId="7BE9E6E6" w14:textId="77777777" w:rsidR="00D107DE" w:rsidRDefault="00D1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57AC" w14:textId="40C7EE1C" w:rsidR="00681565" w:rsidRDefault="00681565">
    <w:pPr>
      <w:pStyle w:val="Zkladntext"/>
      <w:spacing w:line="14" w:lineRule="auto"/>
      <w:ind w:left="0" w:firstLine="0"/>
      <w:jc w:val="left"/>
      <w:rPr>
        <w:sz w:val="20"/>
      </w:rPr>
    </w:pPr>
    <w:r>
      <w:rPr>
        <w:noProof/>
        <w:lang w:eastAsia="sk-SK"/>
      </w:rPr>
      <mc:AlternateContent>
        <mc:Choice Requires="wps">
          <w:drawing>
            <wp:anchor distT="0" distB="0" distL="114300" distR="114300" simplePos="0" relativeHeight="251657728" behindDoc="1" locked="0" layoutInCell="1" allowOverlap="1" wp14:anchorId="69F59D02" wp14:editId="07416335">
              <wp:simplePos x="0" y="0"/>
              <wp:positionH relativeFrom="page">
                <wp:posOffset>6457950</wp:posOffset>
              </wp:positionH>
              <wp:positionV relativeFrom="page">
                <wp:posOffset>9886950</wp:posOffset>
              </wp:positionV>
              <wp:extent cx="247650" cy="194310"/>
              <wp:effectExtent l="0" t="0" r="0" b="1524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8685" w14:textId="6794B70E" w:rsidR="00681565" w:rsidRDefault="00681565">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A125C4">
                            <w:rPr>
                              <w:rFonts w:ascii="Times New Roman"/>
                              <w:noProof/>
                              <w:sz w:val="24"/>
                            </w:rPr>
                            <w:t>15</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9D02" id="_x0000_t202" coordsize="21600,21600" o:spt="202" path="m,l,21600r21600,l21600,xe">
              <v:stroke joinstyle="miter"/>
              <v:path gradientshapeok="t" o:connecttype="rect"/>
            </v:shapetype>
            <v:shape id="docshape1" o:spid="_x0000_s1026" type="#_x0000_t202" style="position:absolute;margin-left:508.5pt;margin-top:778.5pt;width:19.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9TqwIAAKc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" filled="f" stroked="f">
              <v:textbox inset="0,0,0,0">
                <w:txbxContent>
                  <w:p w14:paraId="0E768685" w14:textId="6794B70E" w:rsidR="00681565" w:rsidRDefault="00681565">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A125C4">
                      <w:rPr>
                        <w:rFonts w:ascii="Times New Roman"/>
                        <w:noProof/>
                        <w:sz w:val="24"/>
                      </w:rPr>
                      <w:t>15</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D0E2" w14:textId="77777777" w:rsidR="00D107DE" w:rsidRDefault="00D107DE">
      <w:r>
        <w:separator/>
      </w:r>
    </w:p>
  </w:footnote>
  <w:footnote w:type="continuationSeparator" w:id="0">
    <w:p w14:paraId="444935C1" w14:textId="77777777" w:rsidR="00D107DE" w:rsidRDefault="00D10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71D4"/>
    <w:multiLevelType w:val="hybridMultilevel"/>
    <w:tmpl w:val="48EE29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621B5D"/>
    <w:multiLevelType w:val="hybridMultilevel"/>
    <w:tmpl w:val="FEFE13BC"/>
    <w:lvl w:ilvl="0" w:tplc="041B0019">
      <w:start w:val="1"/>
      <w:numFmt w:val="lowerLetter"/>
      <w:lvlText w:val="%1."/>
      <w:lvlJc w:val="left"/>
      <w:pPr>
        <w:ind w:left="2602" w:hanging="360"/>
      </w:pPr>
    </w:lvl>
    <w:lvl w:ilvl="1" w:tplc="041B0019" w:tentative="1">
      <w:start w:val="1"/>
      <w:numFmt w:val="lowerLetter"/>
      <w:lvlText w:val="%2."/>
      <w:lvlJc w:val="left"/>
      <w:pPr>
        <w:ind w:left="3322" w:hanging="360"/>
      </w:pPr>
    </w:lvl>
    <w:lvl w:ilvl="2" w:tplc="041B001B" w:tentative="1">
      <w:start w:val="1"/>
      <w:numFmt w:val="lowerRoman"/>
      <w:lvlText w:val="%3."/>
      <w:lvlJc w:val="right"/>
      <w:pPr>
        <w:ind w:left="4042" w:hanging="180"/>
      </w:pPr>
    </w:lvl>
    <w:lvl w:ilvl="3" w:tplc="041B000F" w:tentative="1">
      <w:start w:val="1"/>
      <w:numFmt w:val="decimal"/>
      <w:lvlText w:val="%4."/>
      <w:lvlJc w:val="left"/>
      <w:pPr>
        <w:ind w:left="4762" w:hanging="360"/>
      </w:pPr>
    </w:lvl>
    <w:lvl w:ilvl="4" w:tplc="041B0019" w:tentative="1">
      <w:start w:val="1"/>
      <w:numFmt w:val="lowerLetter"/>
      <w:lvlText w:val="%5."/>
      <w:lvlJc w:val="left"/>
      <w:pPr>
        <w:ind w:left="5482" w:hanging="360"/>
      </w:pPr>
    </w:lvl>
    <w:lvl w:ilvl="5" w:tplc="041B001B" w:tentative="1">
      <w:start w:val="1"/>
      <w:numFmt w:val="lowerRoman"/>
      <w:lvlText w:val="%6."/>
      <w:lvlJc w:val="right"/>
      <w:pPr>
        <w:ind w:left="6202" w:hanging="180"/>
      </w:pPr>
    </w:lvl>
    <w:lvl w:ilvl="6" w:tplc="041B000F" w:tentative="1">
      <w:start w:val="1"/>
      <w:numFmt w:val="decimal"/>
      <w:lvlText w:val="%7."/>
      <w:lvlJc w:val="left"/>
      <w:pPr>
        <w:ind w:left="6922" w:hanging="360"/>
      </w:pPr>
    </w:lvl>
    <w:lvl w:ilvl="7" w:tplc="041B0019" w:tentative="1">
      <w:start w:val="1"/>
      <w:numFmt w:val="lowerLetter"/>
      <w:lvlText w:val="%8."/>
      <w:lvlJc w:val="left"/>
      <w:pPr>
        <w:ind w:left="7642" w:hanging="360"/>
      </w:pPr>
    </w:lvl>
    <w:lvl w:ilvl="8" w:tplc="041B001B" w:tentative="1">
      <w:start w:val="1"/>
      <w:numFmt w:val="lowerRoman"/>
      <w:lvlText w:val="%9."/>
      <w:lvlJc w:val="right"/>
      <w:pPr>
        <w:ind w:left="8362" w:hanging="180"/>
      </w:pPr>
    </w:lvl>
  </w:abstractNum>
  <w:abstractNum w:abstractNumId="2" w15:restartNumberingAfterBreak="0">
    <w:nsid w:val="1F30363C"/>
    <w:multiLevelType w:val="hybridMultilevel"/>
    <w:tmpl w:val="BAFAB036"/>
    <w:lvl w:ilvl="0" w:tplc="8246338A">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95BCE444">
      <w:numFmt w:val="bullet"/>
      <w:lvlText w:val="•"/>
      <w:lvlJc w:val="left"/>
      <w:pPr>
        <w:ind w:left="2670" w:hanging="428"/>
      </w:pPr>
      <w:rPr>
        <w:rFonts w:hint="default"/>
        <w:lang w:val="sk-SK" w:eastAsia="en-US" w:bidi="ar-SA"/>
      </w:rPr>
    </w:lvl>
    <w:lvl w:ilvl="2" w:tplc="7F6611B0">
      <w:numFmt w:val="bullet"/>
      <w:lvlText w:val="•"/>
      <w:lvlJc w:val="left"/>
      <w:pPr>
        <w:ind w:left="3661" w:hanging="428"/>
      </w:pPr>
      <w:rPr>
        <w:rFonts w:hint="default"/>
        <w:lang w:val="sk-SK" w:eastAsia="en-US" w:bidi="ar-SA"/>
      </w:rPr>
    </w:lvl>
    <w:lvl w:ilvl="3" w:tplc="E8AC8E02">
      <w:numFmt w:val="bullet"/>
      <w:lvlText w:val="•"/>
      <w:lvlJc w:val="left"/>
      <w:pPr>
        <w:ind w:left="4651" w:hanging="428"/>
      </w:pPr>
      <w:rPr>
        <w:rFonts w:hint="default"/>
        <w:lang w:val="sk-SK" w:eastAsia="en-US" w:bidi="ar-SA"/>
      </w:rPr>
    </w:lvl>
    <w:lvl w:ilvl="4" w:tplc="62FCF6AE">
      <w:numFmt w:val="bullet"/>
      <w:lvlText w:val="•"/>
      <w:lvlJc w:val="left"/>
      <w:pPr>
        <w:ind w:left="5642" w:hanging="428"/>
      </w:pPr>
      <w:rPr>
        <w:rFonts w:hint="default"/>
        <w:lang w:val="sk-SK" w:eastAsia="en-US" w:bidi="ar-SA"/>
      </w:rPr>
    </w:lvl>
    <w:lvl w:ilvl="5" w:tplc="F3105B22">
      <w:numFmt w:val="bullet"/>
      <w:lvlText w:val="•"/>
      <w:lvlJc w:val="left"/>
      <w:pPr>
        <w:ind w:left="6633" w:hanging="428"/>
      </w:pPr>
      <w:rPr>
        <w:rFonts w:hint="default"/>
        <w:lang w:val="sk-SK" w:eastAsia="en-US" w:bidi="ar-SA"/>
      </w:rPr>
    </w:lvl>
    <w:lvl w:ilvl="6" w:tplc="B64C0452">
      <w:numFmt w:val="bullet"/>
      <w:lvlText w:val="•"/>
      <w:lvlJc w:val="left"/>
      <w:pPr>
        <w:ind w:left="7623" w:hanging="428"/>
      </w:pPr>
      <w:rPr>
        <w:rFonts w:hint="default"/>
        <w:lang w:val="sk-SK" w:eastAsia="en-US" w:bidi="ar-SA"/>
      </w:rPr>
    </w:lvl>
    <w:lvl w:ilvl="7" w:tplc="1054E868">
      <w:numFmt w:val="bullet"/>
      <w:lvlText w:val="•"/>
      <w:lvlJc w:val="left"/>
      <w:pPr>
        <w:ind w:left="8614" w:hanging="428"/>
      </w:pPr>
      <w:rPr>
        <w:rFonts w:hint="default"/>
        <w:lang w:val="sk-SK" w:eastAsia="en-US" w:bidi="ar-SA"/>
      </w:rPr>
    </w:lvl>
    <w:lvl w:ilvl="8" w:tplc="89A2925E">
      <w:numFmt w:val="bullet"/>
      <w:lvlText w:val="•"/>
      <w:lvlJc w:val="left"/>
      <w:pPr>
        <w:ind w:left="9605" w:hanging="428"/>
      </w:pPr>
      <w:rPr>
        <w:rFonts w:hint="default"/>
        <w:lang w:val="sk-SK" w:eastAsia="en-US" w:bidi="ar-SA"/>
      </w:rPr>
    </w:lvl>
  </w:abstractNum>
  <w:abstractNum w:abstractNumId="3" w15:restartNumberingAfterBreak="0">
    <w:nsid w:val="244F1AF7"/>
    <w:multiLevelType w:val="hybridMultilevel"/>
    <w:tmpl w:val="EF1E0F60"/>
    <w:lvl w:ilvl="0" w:tplc="7138D076">
      <w:start w:val="27"/>
      <w:numFmt w:val="bullet"/>
      <w:lvlText w:val="-"/>
      <w:lvlJc w:val="left"/>
      <w:pPr>
        <w:ind w:left="2338" w:hanging="360"/>
      </w:pPr>
      <w:rPr>
        <w:rFonts w:ascii="Calibri" w:eastAsia="Arial" w:hAnsi="Calibri" w:cs="Calibri" w:hint="default"/>
      </w:rPr>
    </w:lvl>
    <w:lvl w:ilvl="1" w:tplc="041B0003" w:tentative="1">
      <w:start w:val="1"/>
      <w:numFmt w:val="bullet"/>
      <w:lvlText w:val="o"/>
      <w:lvlJc w:val="left"/>
      <w:pPr>
        <w:ind w:left="3058" w:hanging="360"/>
      </w:pPr>
      <w:rPr>
        <w:rFonts w:ascii="Courier New" w:hAnsi="Courier New" w:cs="Courier New" w:hint="default"/>
      </w:rPr>
    </w:lvl>
    <w:lvl w:ilvl="2" w:tplc="041B0005" w:tentative="1">
      <w:start w:val="1"/>
      <w:numFmt w:val="bullet"/>
      <w:lvlText w:val=""/>
      <w:lvlJc w:val="left"/>
      <w:pPr>
        <w:ind w:left="3778" w:hanging="360"/>
      </w:pPr>
      <w:rPr>
        <w:rFonts w:ascii="Wingdings" w:hAnsi="Wingdings" w:hint="default"/>
      </w:rPr>
    </w:lvl>
    <w:lvl w:ilvl="3" w:tplc="041B0001" w:tentative="1">
      <w:start w:val="1"/>
      <w:numFmt w:val="bullet"/>
      <w:lvlText w:val=""/>
      <w:lvlJc w:val="left"/>
      <w:pPr>
        <w:ind w:left="4498" w:hanging="360"/>
      </w:pPr>
      <w:rPr>
        <w:rFonts w:ascii="Symbol" w:hAnsi="Symbol" w:hint="default"/>
      </w:rPr>
    </w:lvl>
    <w:lvl w:ilvl="4" w:tplc="041B0003" w:tentative="1">
      <w:start w:val="1"/>
      <w:numFmt w:val="bullet"/>
      <w:lvlText w:val="o"/>
      <w:lvlJc w:val="left"/>
      <w:pPr>
        <w:ind w:left="5218" w:hanging="360"/>
      </w:pPr>
      <w:rPr>
        <w:rFonts w:ascii="Courier New" w:hAnsi="Courier New" w:cs="Courier New" w:hint="default"/>
      </w:rPr>
    </w:lvl>
    <w:lvl w:ilvl="5" w:tplc="041B0005" w:tentative="1">
      <w:start w:val="1"/>
      <w:numFmt w:val="bullet"/>
      <w:lvlText w:val=""/>
      <w:lvlJc w:val="left"/>
      <w:pPr>
        <w:ind w:left="5938" w:hanging="360"/>
      </w:pPr>
      <w:rPr>
        <w:rFonts w:ascii="Wingdings" w:hAnsi="Wingdings" w:hint="default"/>
      </w:rPr>
    </w:lvl>
    <w:lvl w:ilvl="6" w:tplc="041B0001" w:tentative="1">
      <w:start w:val="1"/>
      <w:numFmt w:val="bullet"/>
      <w:lvlText w:val=""/>
      <w:lvlJc w:val="left"/>
      <w:pPr>
        <w:ind w:left="6658" w:hanging="360"/>
      </w:pPr>
      <w:rPr>
        <w:rFonts w:ascii="Symbol" w:hAnsi="Symbol" w:hint="default"/>
      </w:rPr>
    </w:lvl>
    <w:lvl w:ilvl="7" w:tplc="041B0003" w:tentative="1">
      <w:start w:val="1"/>
      <w:numFmt w:val="bullet"/>
      <w:lvlText w:val="o"/>
      <w:lvlJc w:val="left"/>
      <w:pPr>
        <w:ind w:left="7378" w:hanging="360"/>
      </w:pPr>
      <w:rPr>
        <w:rFonts w:ascii="Courier New" w:hAnsi="Courier New" w:cs="Courier New" w:hint="default"/>
      </w:rPr>
    </w:lvl>
    <w:lvl w:ilvl="8" w:tplc="041B0005" w:tentative="1">
      <w:start w:val="1"/>
      <w:numFmt w:val="bullet"/>
      <w:lvlText w:val=""/>
      <w:lvlJc w:val="left"/>
      <w:pPr>
        <w:ind w:left="8098" w:hanging="360"/>
      </w:pPr>
      <w:rPr>
        <w:rFonts w:ascii="Wingdings" w:hAnsi="Wingdings" w:hint="default"/>
      </w:rPr>
    </w:lvl>
  </w:abstractNum>
  <w:abstractNum w:abstractNumId="4" w15:restartNumberingAfterBreak="0">
    <w:nsid w:val="32452E9B"/>
    <w:multiLevelType w:val="hybridMultilevel"/>
    <w:tmpl w:val="35B6DC44"/>
    <w:lvl w:ilvl="0" w:tplc="D0B076A2">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C1902F4A">
      <w:start w:val="1"/>
      <w:numFmt w:val="lowerLetter"/>
      <w:lvlText w:val="%2)"/>
      <w:lvlJc w:val="left"/>
      <w:pPr>
        <w:ind w:left="1686" w:hanging="428"/>
      </w:pPr>
      <w:rPr>
        <w:rFonts w:ascii="Arial" w:eastAsia="Arial" w:hAnsi="Arial" w:cs="Arial" w:hint="default"/>
        <w:b w:val="0"/>
        <w:bCs w:val="0"/>
        <w:i w:val="0"/>
        <w:iCs w:val="0"/>
        <w:spacing w:val="-1"/>
        <w:w w:val="100"/>
        <w:sz w:val="22"/>
        <w:szCs w:val="22"/>
        <w:lang w:val="sk-SK" w:eastAsia="en-US" w:bidi="ar-SA"/>
      </w:rPr>
    </w:lvl>
    <w:lvl w:ilvl="2" w:tplc="7E8E6B70">
      <w:numFmt w:val="bullet"/>
      <w:lvlText w:val="•"/>
      <w:lvlJc w:val="left"/>
      <w:pPr>
        <w:ind w:left="3661" w:hanging="428"/>
      </w:pPr>
      <w:rPr>
        <w:rFonts w:hint="default"/>
        <w:lang w:val="sk-SK" w:eastAsia="en-US" w:bidi="ar-SA"/>
      </w:rPr>
    </w:lvl>
    <w:lvl w:ilvl="3" w:tplc="3F8431A0">
      <w:numFmt w:val="bullet"/>
      <w:lvlText w:val="•"/>
      <w:lvlJc w:val="left"/>
      <w:pPr>
        <w:ind w:left="4651" w:hanging="428"/>
      </w:pPr>
      <w:rPr>
        <w:rFonts w:hint="default"/>
        <w:lang w:val="sk-SK" w:eastAsia="en-US" w:bidi="ar-SA"/>
      </w:rPr>
    </w:lvl>
    <w:lvl w:ilvl="4" w:tplc="1FBE36EA">
      <w:numFmt w:val="bullet"/>
      <w:lvlText w:val="•"/>
      <w:lvlJc w:val="left"/>
      <w:pPr>
        <w:ind w:left="5642" w:hanging="428"/>
      </w:pPr>
      <w:rPr>
        <w:rFonts w:hint="default"/>
        <w:lang w:val="sk-SK" w:eastAsia="en-US" w:bidi="ar-SA"/>
      </w:rPr>
    </w:lvl>
    <w:lvl w:ilvl="5" w:tplc="0AF0EBE8">
      <w:numFmt w:val="bullet"/>
      <w:lvlText w:val="•"/>
      <w:lvlJc w:val="left"/>
      <w:pPr>
        <w:ind w:left="6633" w:hanging="428"/>
      </w:pPr>
      <w:rPr>
        <w:rFonts w:hint="default"/>
        <w:lang w:val="sk-SK" w:eastAsia="en-US" w:bidi="ar-SA"/>
      </w:rPr>
    </w:lvl>
    <w:lvl w:ilvl="6" w:tplc="BF021FD0">
      <w:numFmt w:val="bullet"/>
      <w:lvlText w:val="•"/>
      <w:lvlJc w:val="left"/>
      <w:pPr>
        <w:ind w:left="7623" w:hanging="428"/>
      </w:pPr>
      <w:rPr>
        <w:rFonts w:hint="default"/>
        <w:lang w:val="sk-SK" w:eastAsia="en-US" w:bidi="ar-SA"/>
      </w:rPr>
    </w:lvl>
    <w:lvl w:ilvl="7" w:tplc="EC7E2CD8">
      <w:numFmt w:val="bullet"/>
      <w:lvlText w:val="•"/>
      <w:lvlJc w:val="left"/>
      <w:pPr>
        <w:ind w:left="8614" w:hanging="428"/>
      </w:pPr>
      <w:rPr>
        <w:rFonts w:hint="default"/>
        <w:lang w:val="sk-SK" w:eastAsia="en-US" w:bidi="ar-SA"/>
      </w:rPr>
    </w:lvl>
    <w:lvl w:ilvl="8" w:tplc="D854C072">
      <w:numFmt w:val="bullet"/>
      <w:lvlText w:val="•"/>
      <w:lvlJc w:val="left"/>
      <w:pPr>
        <w:ind w:left="9605" w:hanging="428"/>
      </w:pPr>
      <w:rPr>
        <w:rFonts w:hint="default"/>
        <w:lang w:val="sk-SK" w:eastAsia="en-US" w:bidi="ar-SA"/>
      </w:rPr>
    </w:lvl>
  </w:abstractNum>
  <w:abstractNum w:abstractNumId="5" w15:restartNumberingAfterBreak="0">
    <w:nsid w:val="3FF71648"/>
    <w:multiLevelType w:val="hybridMultilevel"/>
    <w:tmpl w:val="AF92E05A"/>
    <w:lvl w:ilvl="0" w:tplc="FDB0FD2E">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8D5A62A8">
      <w:start w:val="1"/>
      <w:numFmt w:val="lowerLetter"/>
      <w:lvlText w:val="%2."/>
      <w:lvlJc w:val="left"/>
      <w:pPr>
        <w:ind w:left="1966" w:hanging="281"/>
      </w:pPr>
      <w:rPr>
        <w:rFonts w:ascii="Arial" w:eastAsia="Arial" w:hAnsi="Arial" w:cs="Arial" w:hint="default"/>
        <w:b w:val="0"/>
        <w:bCs w:val="0"/>
        <w:i w:val="0"/>
        <w:iCs w:val="0"/>
        <w:spacing w:val="-1"/>
        <w:w w:val="100"/>
        <w:sz w:val="22"/>
        <w:szCs w:val="22"/>
        <w:lang w:val="sk-SK" w:eastAsia="en-US" w:bidi="ar-SA"/>
      </w:rPr>
    </w:lvl>
    <w:lvl w:ilvl="2" w:tplc="DE726BAE">
      <w:numFmt w:val="bullet"/>
      <w:lvlText w:val="•"/>
      <w:lvlJc w:val="left"/>
      <w:pPr>
        <w:ind w:left="3029" w:hanging="281"/>
      </w:pPr>
      <w:rPr>
        <w:rFonts w:hint="default"/>
        <w:lang w:val="sk-SK" w:eastAsia="en-US" w:bidi="ar-SA"/>
      </w:rPr>
    </w:lvl>
    <w:lvl w:ilvl="3" w:tplc="8F2E6AE8">
      <w:numFmt w:val="bullet"/>
      <w:lvlText w:val="•"/>
      <w:lvlJc w:val="left"/>
      <w:pPr>
        <w:ind w:left="4099" w:hanging="281"/>
      </w:pPr>
      <w:rPr>
        <w:rFonts w:hint="default"/>
        <w:lang w:val="sk-SK" w:eastAsia="en-US" w:bidi="ar-SA"/>
      </w:rPr>
    </w:lvl>
    <w:lvl w:ilvl="4" w:tplc="E30CC3BA">
      <w:numFmt w:val="bullet"/>
      <w:lvlText w:val="•"/>
      <w:lvlJc w:val="left"/>
      <w:pPr>
        <w:ind w:left="5168" w:hanging="281"/>
      </w:pPr>
      <w:rPr>
        <w:rFonts w:hint="default"/>
        <w:lang w:val="sk-SK" w:eastAsia="en-US" w:bidi="ar-SA"/>
      </w:rPr>
    </w:lvl>
    <w:lvl w:ilvl="5" w:tplc="5720FF0A">
      <w:numFmt w:val="bullet"/>
      <w:lvlText w:val="•"/>
      <w:lvlJc w:val="left"/>
      <w:pPr>
        <w:ind w:left="6238" w:hanging="281"/>
      </w:pPr>
      <w:rPr>
        <w:rFonts w:hint="default"/>
        <w:lang w:val="sk-SK" w:eastAsia="en-US" w:bidi="ar-SA"/>
      </w:rPr>
    </w:lvl>
    <w:lvl w:ilvl="6" w:tplc="CAF6D4D6">
      <w:numFmt w:val="bullet"/>
      <w:lvlText w:val="•"/>
      <w:lvlJc w:val="left"/>
      <w:pPr>
        <w:ind w:left="7308" w:hanging="281"/>
      </w:pPr>
      <w:rPr>
        <w:rFonts w:hint="default"/>
        <w:lang w:val="sk-SK" w:eastAsia="en-US" w:bidi="ar-SA"/>
      </w:rPr>
    </w:lvl>
    <w:lvl w:ilvl="7" w:tplc="93F83B74">
      <w:numFmt w:val="bullet"/>
      <w:lvlText w:val="•"/>
      <w:lvlJc w:val="left"/>
      <w:pPr>
        <w:ind w:left="8377" w:hanging="281"/>
      </w:pPr>
      <w:rPr>
        <w:rFonts w:hint="default"/>
        <w:lang w:val="sk-SK" w:eastAsia="en-US" w:bidi="ar-SA"/>
      </w:rPr>
    </w:lvl>
    <w:lvl w:ilvl="8" w:tplc="52B689A2">
      <w:numFmt w:val="bullet"/>
      <w:lvlText w:val="•"/>
      <w:lvlJc w:val="left"/>
      <w:pPr>
        <w:ind w:left="9447" w:hanging="281"/>
      </w:pPr>
      <w:rPr>
        <w:rFonts w:hint="default"/>
        <w:lang w:val="sk-SK" w:eastAsia="en-US" w:bidi="ar-SA"/>
      </w:rPr>
    </w:lvl>
  </w:abstractNum>
  <w:abstractNum w:abstractNumId="6" w15:restartNumberingAfterBreak="0">
    <w:nsid w:val="43F016B3"/>
    <w:multiLevelType w:val="hybridMultilevel"/>
    <w:tmpl w:val="F93E678C"/>
    <w:lvl w:ilvl="0" w:tplc="DC02CB8C">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2EACE974">
      <w:numFmt w:val="bullet"/>
      <w:lvlText w:val="•"/>
      <w:lvlJc w:val="left"/>
      <w:pPr>
        <w:ind w:left="2670" w:hanging="428"/>
      </w:pPr>
      <w:rPr>
        <w:rFonts w:hint="default"/>
        <w:lang w:val="sk-SK" w:eastAsia="en-US" w:bidi="ar-SA"/>
      </w:rPr>
    </w:lvl>
    <w:lvl w:ilvl="2" w:tplc="A20E66EE">
      <w:numFmt w:val="bullet"/>
      <w:lvlText w:val="•"/>
      <w:lvlJc w:val="left"/>
      <w:pPr>
        <w:ind w:left="3661" w:hanging="428"/>
      </w:pPr>
      <w:rPr>
        <w:rFonts w:hint="default"/>
        <w:lang w:val="sk-SK" w:eastAsia="en-US" w:bidi="ar-SA"/>
      </w:rPr>
    </w:lvl>
    <w:lvl w:ilvl="3" w:tplc="4CF831C0">
      <w:numFmt w:val="bullet"/>
      <w:lvlText w:val="•"/>
      <w:lvlJc w:val="left"/>
      <w:pPr>
        <w:ind w:left="4651" w:hanging="428"/>
      </w:pPr>
      <w:rPr>
        <w:rFonts w:hint="default"/>
        <w:lang w:val="sk-SK" w:eastAsia="en-US" w:bidi="ar-SA"/>
      </w:rPr>
    </w:lvl>
    <w:lvl w:ilvl="4" w:tplc="0A7E01DC">
      <w:numFmt w:val="bullet"/>
      <w:lvlText w:val="•"/>
      <w:lvlJc w:val="left"/>
      <w:pPr>
        <w:ind w:left="5642" w:hanging="428"/>
      </w:pPr>
      <w:rPr>
        <w:rFonts w:hint="default"/>
        <w:lang w:val="sk-SK" w:eastAsia="en-US" w:bidi="ar-SA"/>
      </w:rPr>
    </w:lvl>
    <w:lvl w:ilvl="5" w:tplc="A27CF2F2">
      <w:numFmt w:val="bullet"/>
      <w:lvlText w:val="•"/>
      <w:lvlJc w:val="left"/>
      <w:pPr>
        <w:ind w:left="6633" w:hanging="428"/>
      </w:pPr>
      <w:rPr>
        <w:rFonts w:hint="default"/>
        <w:lang w:val="sk-SK" w:eastAsia="en-US" w:bidi="ar-SA"/>
      </w:rPr>
    </w:lvl>
    <w:lvl w:ilvl="6" w:tplc="DCBE0CB2">
      <w:numFmt w:val="bullet"/>
      <w:lvlText w:val="•"/>
      <w:lvlJc w:val="left"/>
      <w:pPr>
        <w:ind w:left="7623" w:hanging="428"/>
      </w:pPr>
      <w:rPr>
        <w:rFonts w:hint="default"/>
        <w:lang w:val="sk-SK" w:eastAsia="en-US" w:bidi="ar-SA"/>
      </w:rPr>
    </w:lvl>
    <w:lvl w:ilvl="7" w:tplc="7882713C">
      <w:numFmt w:val="bullet"/>
      <w:lvlText w:val="•"/>
      <w:lvlJc w:val="left"/>
      <w:pPr>
        <w:ind w:left="8614" w:hanging="428"/>
      </w:pPr>
      <w:rPr>
        <w:rFonts w:hint="default"/>
        <w:lang w:val="sk-SK" w:eastAsia="en-US" w:bidi="ar-SA"/>
      </w:rPr>
    </w:lvl>
    <w:lvl w:ilvl="8" w:tplc="AB0C6B8E">
      <w:numFmt w:val="bullet"/>
      <w:lvlText w:val="•"/>
      <w:lvlJc w:val="left"/>
      <w:pPr>
        <w:ind w:left="9605" w:hanging="428"/>
      </w:pPr>
      <w:rPr>
        <w:rFonts w:hint="default"/>
        <w:lang w:val="sk-SK" w:eastAsia="en-US" w:bidi="ar-SA"/>
      </w:rPr>
    </w:lvl>
  </w:abstractNum>
  <w:abstractNum w:abstractNumId="7" w15:restartNumberingAfterBreak="0">
    <w:nsid w:val="491A3992"/>
    <w:multiLevelType w:val="hybridMultilevel"/>
    <w:tmpl w:val="9E86FE64"/>
    <w:lvl w:ilvl="0" w:tplc="0A805656">
      <w:start w:val="1"/>
      <w:numFmt w:val="lowerLetter"/>
      <w:lvlText w:val="%1."/>
      <w:lvlJc w:val="left"/>
      <w:pPr>
        <w:ind w:left="1978" w:hanging="293"/>
        <w:jc w:val="right"/>
      </w:pPr>
      <w:rPr>
        <w:rFonts w:ascii="Arial" w:eastAsia="Arial" w:hAnsi="Arial" w:cs="Arial" w:hint="default"/>
        <w:b w:val="0"/>
        <w:bCs w:val="0"/>
        <w:i w:val="0"/>
        <w:iCs w:val="0"/>
        <w:spacing w:val="-1"/>
        <w:w w:val="100"/>
        <w:sz w:val="22"/>
        <w:szCs w:val="22"/>
        <w:lang w:val="sk-SK" w:eastAsia="en-US" w:bidi="ar-SA"/>
      </w:rPr>
    </w:lvl>
    <w:lvl w:ilvl="1" w:tplc="B7FA95AE">
      <w:numFmt w:val="bullet"/>
      <w:lvlText w:val="•"/>
      <w:lvlJc w:val="left"/>
      <w:pPr>
        <w:ind w:left="2940" w:hanging="293"/>
      </w:pPr>
      <w:rPr>
        <w:rFonts w:hint="default"/>
        <w:lang w:val="sk-SK" w:eastAsia="en-US" w:bidi="ar-SA"/>
      </w:rPr>
    </w:lvl>
    <w:lvl w:ilvl="2" w:tplc="D8385620">
      <w:numFmt w:val="bullet"/>
      <w:lvlText w:val="•"/>
      <w:lvlJc w:val="left"/>
      <w:pPr>
        <w:ind w:left="3901" w:hanging="293"/>
      </w:pPr>
      <w:rPr>
        <w:rFonts w:hint="default"/>
        <w:lang w:val="sk-SK" w:eastAsia="en-US" w:bidi="ar-SA"/>
      </w:rPr>
    </w:lvl>
    <w:lvl w:ilvl="3" w:tplc="729A0DE6">
      <w:numFmt w:val="bullet"/>
      <w:lvlText w:val="•"/>
      <w:lvlJc w:val="left"/>
      <w:pPr>
        <w:ind w:left="4861" w:hanging="293"/>
      </w:pPr>
      <w:rPr>
        <w:rFonts w:hint="default"/>
        <w:lang w:val="sk-SK" w:eastAsia="en-US" w:bidi="ar-SA"/>
      </w:rPr>
    </w:lvl>
    <w:lvl w:ilvl="4" w:tplc="861C7E76">
      <w:numFmt w:val="bullet"/>
      <w:lvlText w:val="•"/>
      <w:lvlJc w:val="left"/>
      <w:pPr>
        <w:ind w:left="5822" w:hanging="293"/>
      </w:pPr>
      <w:rPr>
        <w:rFonts w:hint="default"/>
        <w:lang w:val="sk-SK" w:eastAsia="en-US" w:bidi="ar-SA"/>
      </w:rPr>
    </w:lvl>
    <w:lvl w:ilvl="5" w:tplc="DDBE690E">
      <w:numFmt w:val="bullet"/>
      <w:lvlText w:val="•"/>
      <w:lvlJc w:val="left"/>
      <w:pPr>
        <w:ind w:left="6783" w:hanging="293"/>
      </w:pPr>
      <w:rPr>
        <w:rFonts w:hint="default"/>
        <w:lang w:val="sk-SK" w:eastAsia="en-US" w:bidi="ar-SA"/>
      </w:rPr>
    </w:lvl>
    <w:lvl w:ilvl="6" w:tplc="B3C412E6">
      <w:numFmt w:val="bullet"/>
      <w:lvlText w:val="•"/>
      <w:lvlJc w:val="left"/>
      <w:pPr>
        <w:ind w:left="7743" w:hanging="293"/>
      </w:pPr>
      <w:rPr>
        <w:rFonts w:hint="default"/>
        <w:lang w:val="sk-SK" w:eastAsia="en-US" w:bidi="ar-SA"/>
      </w:rPr>
    </w:lvl>
    <w:lvl w:ilvl="7" w:tplc="4E4C1F3E">
      <w:numFmt w:val="bullet"/>
      <w:lvlText w:val="•"/>
      <w:lvlJc w:val="left"/>
      <w:pPr>
        <w:ind w:left="8704" w:hanging="293"/>
      </w:pPr>
      <w:rPr>
        <w:rFonts w:hint="default"/>
        <w:lang w:val="sk-SK" w:eastAsia="en-US" w:bidi="ar-SA"/>
      </w:rPr>
    </w:lvl>
    <w:lvl w:ilvl="8" w:tplc="058AB908">
      <w:numFmt w:val="bullet"/>
      <w:lvlText w:val="•"/>
      <w:lvlJc w:val="left"/>
      <w:pPr>
        <w:ind w:left="9665" w:hanging="293"/>
      </w:pPr>
      <w:rPr>
        <w:rFonts w:hint="default"/>
        <w:lang w:val="sk-SK" w:eastAsia="en-US" w:bidi="ar-SA"/>
      </w:rPr>
    </w:lvl>
  </w:abstractNum>
  <w:abstractNum w:abstractNumId="8" w15:restartNumberingAfterBreak="0">
    <w:nsid w:val="4BDE4FFE"/>
    <w:multiLevelType w:val="hybridMultilevel"/>
    <w:tmpl w:val="18E46B9E"/>
    <w:lvl w:ilvl="0" w:tplc="098A5F58">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1C7C243C">
      <w:numFmt w:val="bullet"/>
      <w:lvlText w:val="•"/>
      <w:lvlJc w:val="left"/>
      <w:pPr>
        <w:ind w:left="2670" w:hanging="428"/>
      </w:pPr>
      <w:rPr>
        <w:rFonts w:hint="default"/>
        <w:lang w:val="sk-SK" w:eastAsia="en-US" w:bidi="ar-SA"/>
      </w:rPr>
    </w:lvl>
    <w:lvl w:ilvl="2" w:tplc="60B67F8E">
      <w:numFmt w:val="bullet"/>
      <w:lvlText w:val="•"/>
      <w:lvlJc w:val="left"/>
      <w:pPr>
        <w:ind w:left="3661" w:hanging="428"/>
      </w:pPr>
      <w:rPr>
        <w:rFonts w:hint="default"/>
        <w:lang w:val="sk-SK" w:eastAsia="en-US" w:bidi="ar-SA"/>
      </w:rPr>
    </w:lvl>
    <w:lvl w:ilvl="3" w:tplc="04F0CBEC">
      <w:numFmt w:val="bullet"/>
      <w:lvlText w:val="•"/>
      <w:lvlJc w:val="left"/>
      <w:pPr>
        <w:ind w:left="4651" w:hanging="428"/>
      </w:pPr>
      <w:rPr>
        <w:rFonts w:hint="default"/>
        <w:lang w:val="sk-SK" w:eastAsia="en-US" w:bidi="ar-SA"/>
      </w:rPr>
    </w:lvl>
    <w:lvl w:ilvl="4" w:tplc="D3DA0170">
      <w:numFmt w:val="bullet"/>
      <w:lvlText w:val="•"/>
      <w:lvlJc w:val="left"/>
      <w:pPr>
        <w:ind w:left="5642" w:hanging="428"/>
      </w:pPr>
      <w:rPr>
        <w:rFonts w:hint="default"/>
        <w:lang w:val="sk-SK" w:eastAsia="en-US" w:bidi="ar-SA"/>
      </w:rPr>
    </w:lvl>
    <w:lvl w:ilvl="5" w:tplc="8CF4009A">
      <w:numFmt w:val="bullet"/>
      <w:lvlText w:val="•"/>
      <w:lvlJc w:val="left"/>
      <w:pPr>
        <w:ind w:left="6633" w:hanging="428"/>
      </w:pPr>
      <w:rPr>
        <w:rFonts w:hint="default"/>
        <w:lang w:val="sk-SK" w:eastAsia="en-US" w:bidi="ar-SA"/>
      </w:rPr>
    </w:lvl>
    <w:lvl w:ilvl="6" w:tplc="6BA4D26C">
      <w:numFmt w:val="bullet"/>
      <w:lvlText w:val="•"/>
      <w:lvlJc w:val="left"/>
      <w:pPr>
        <w:ind w:left="7623" w:hanging="428"/>
      </w:pPr>
      <w:rPr>
        <w:rFonts w:hint="default"/>
        <w:lang w:val="sk-SK" w:eastAsia="en-US" w:bidi="ar-SA"/>
      </w:rPr>
    </w:lvl>
    <w:lvl w:ilvl="7" w:tplc="07188612">
      <w:numFmt w:val="bullet"/>
      <w:lvlText w:val="•"/>
      <w:lvlJc w:val="left"/>
      <w:pPr>
        <w:ind w:left="8614" w:hanging="428"/>
      </w:pPr>
      <w:rPr>
        <w:rFonts w:hint="default"/>
        <w:lang w:val="sk-SK" w:eastAsia="en-US" w:bidi="ar-SA"/>
      </w:rPr>
    </w:lvl>
    <w:lvl w:ilvl="8" w:tplc="0AA24C4C">
      <w:numFmt w:val="bullet"/>
      <w:lvlText w:val="•"/>
      <w:lvlJc w:val="left"/>
      <w:pPr>
        <w:ind w:left="9605" w:hanging="428"/>
      </w:pPr>
      <w:rPr>
        <w:rFonts w:hint="default"/>
        <w:lang w:val="sk-SK" w:eastAsia="en-US" w:bidi="ar-SA"/>
      </w:rPr>
    </w:lvl>
  </w:abstractNum>
  <w:abstractNum w:abstractNumId="9" w15:restartNumberingAfterBreak="0">
    <w:nsid w:val="4CE35837"/>
    <w:multiLevelType w:val="hybridMultilevel"/>
    <w:tmpl w:val="32CE7484"/>
    <w:lvl w:ilvl="0" w:tplc="743A6282">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7206C6C6">
      <w:start w:val="1"/>
      <w:numFmt w:val="lowerLetter"/>
      <w:lvlText w:val="%2."/>
      <w:lvlJc w:val="left"/>
      <w:pPr>
        <w:ind w:left="2110" w:hanging="360"/>
      </w:pPr>
      <w:rPr>
        <w:rFonts w:ascii="Arial" w:eastAsia="Arial" w:hAnsi="Arial" w:cs="Arial" w:hint="default"/>
        <w:b w:val="0"/>
        <w:bCs w:val="0"/>
        <w:i w:val="0"/>
        <w:iCs w:val="0"/>
        <w:spacing w:val="-1"/>
        <w:w w:val="100"/>
        <w:sz w:val="22"/>
        <w:szCs w:val="22"/>
        <w:lang w:val="sk-SK" w:eastAsia="en-US" w:bidi="ar-SA"/>
      </w:rPr>
    </w:lvl>
    <w:lvl w:ilvl="2" w:tplc="178CBECC">
      <w:numFmt w:val="bullet"/>
      <w:lvlText w:val="•"/>
      <w:lvlJc w:val="left"/>
      <w:pPr>
        <w:ind w:left="2120" w:hanging="360"/>
      </w:pPr>
      <w:rPr>
        <w:rFonts w:hint="default"/>
        <w:lang w:val="sk-SK" w:eastAsia="en-US" w:bidi="ar-SA"/>
      </w:rPr>
    </w:lvl>
    <w:lvl w:ilvl="3" w:tplc="214EF22A">
      <w:numFmt w:val="bullet"/>
      <w:lvlText w:val="•"/>
      <w:lvlJc w:val="left"/>
      <w:pPr>
        <w:ind w:left="3303" w:hanging="360"/>
      </w:pPr>
      <w:rPr>
        <w:rFonts w:hint="default"/>
        <w:lang w:val="sk-SK" w:eastAsia="en-US" w:bidi="ar-SA"/>
      </w:rPr>
    </w:lvl>
    <w:lvl w:ilvl="4" w:tplc="EF540A7A">
      <w:numFmt w:val="bullet"/>
      <w:lvlText w:val="•"/>
      <w:lvlJc w:val="left"/>
      <w:pPr>
        <w:ind w:left="4486" w:hanging="360"/>
      </w:pPr>
      <w:rPr>
        <w:rFonts w:hint="default"/>
        <w:lang w:val="sk-SK" w:eastAsia="en-US" w:bidi="ar-SA"/>
      </w:rPr>
    </w:lvl>
    <w:lvl w:ilvl="5" w:tplc="4C3CF374">
      <w:numFmt w:val="bullet"/>
      <w:lvlText w:val="•"/>
      <w:lvlJc w:val="left"/>
      <w:pPr>
        <w:ind w:left="5669" w:hanging="360"/>
      </w:pPr>
      <w:rPr>
        <w:rFonts w:hint="default"/>
        <w:lang w:val="sk-SK" w:eastAsia="en-US" w:bidi="ar-SA"/>
      </w:rPr>
    </w:lvl>
    <w:lvl w:ilvl="6" w:tplc="736464DE">
      <w:numFmt w:val="bullet"/>
      <w:lvlText w:val="•"/>
      <w:lvlJc w:val="left"/>
      <w:pPr>
        <w:ind w:left="6853" w:hanging="360"/>
      </w:pPr>
      <w:rPr>
        <w:rFonts w:hint="default"/>
        <w:lang w:val="sk-SK" w:eastAsia="en-US" w:bidi="ar-SA"/>
      </w:rPr>
    </w:lvl>
    <w:lvl w:ilvl="7" w:tplc="ED34A352">
      <w:numFmt w:val="bullet"/>
      <w:lvlText w:val="•"/>
      <w:lvlJc w:val="left"/>
      <w:pPr>
        <w:ind w:left="8036" w:hanging="360"/>
      </w:pPr>
      <w:rPr>
        <w:rFonts w:hint="default"/>
        <w:lang w:val="sk-SK" w:eastAsia="en-US" w:bidi="ar-SA"/>
      </w:rPr>
    </w:lvl>
    <w:lvl w:ilvl="8" w:tplc="0136EF6A">
      <w:numFmt w:val="bullet"/>
      <w:lvlText w:val="•"/>
      <w:lvlJc w:val="left"/>
      <w:pPr>
        <w:ind w:left="9219" w:hanging="360"/>
      </w:pPr>
      <w:rPr>
        <w:rFonts w:hint="default"/>
        <w:lang w:val="sk-SK" w:eastAsia="en-US" w:bidi="ar-SA"/>
      </w:rPr>
    </w:lvl>
  </w:abstractNum>
  <w:abstractNum w:abstractNumId="10" w15:restartNumberingAfterBreak="0">
    <w:nsid w:val="4F4D7A1D"/>
    <w:multiLevelType w:val="hybridMultilevel"/>
    <w:tmpl w:val="BAFAB036"/>
    <w:lvl w:ilvl="0" w:tplc="8246338A">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95BCE444">
      <w:numFmt w:val="bullet"/>
      <w:lvlText w:val="•"/>
      <w:lvlJc w:val="left"/>
      <w:pPr>
        <w:ind w:left="2670" w:hanging="428"/>
      </w:pPr>
      <w:rPr>
        <w:rFonts w:hint="default"/>
        <w:lang w:val="sk-SK" w:eastAsia="en-US" w:bidi="ar-SA"/>
      </w:rPr>
    </w:lvl>
    <w:lvl w:ilvl="2" w:tplc="7F6611B0">
      <w:numFmt w:val="bullet"/>
      <w:lvlText w:val="•"/>
      <w:lvlJc w:val="left"/>
      <w:pPr>
        <w:ind w:left="3661" w:hanging="428"/>
      </w:pPr>
      <w:rPr>
        <w:rFonts w:hint="default"/>
        <w:lang w:val="sk-SK" w:eastAsia="en-US" w:bidi="ar-SA"/>
      </w:rPr>
    </w:lvl>
    <w:lvl w:ilvl="3" w:tplc="E8AC8E02">
      <w:numFmt w:val="bullet"/>
      <w:lvlText w:val="•"/>
      <w:lvlJc w:val="left"/>
      <w:pPr>
        <w:ind w:left="4651" w:hanging="428"/>
      </w:pPr>
      <w:rPr>
        <w:rFonts w:hint="default"/>
        <w:lang w:val="sk-SK" w:eastAsia="en-US" w:bidi="ar-SA"/>
      </w:rPr>
    </w:lvl>
    <w:lvl w:ilvl="4" w:tplc="62FCF6AE">
      <w:numFmt w:val="bullet"/>
      <w:lvlText w:val="•"/>
      <w:lvlJc w:val="left"/>
      <w:pPr>
        <w:ind w:left="5642" w:hanging="428"/>
      </w:pPr>
      <w:rPr>
        <w:rFonts w:hint="default"/>
        <w:lang w:val="sk-SK" w:eastAsia="en-US" w:bidi="ar-SA"/>
      </w:rPr>
    </w:lvl>
    <w:lvl w:ilvl="5" w:tplc="F3105B22">
      <w:numFmt w:val="bullet"/>
      <w:lvlText w:val="•"/>
      <w:lvlJc w:val="left"/>
      <w:pPr>
        <w:ind w:left="6633" w:hanging="428"/>
      </w:pPr>
      <w:rPr>
        <w:rFonts w:hint="default"/>
        <w:lang w:val="sk-SK" w:eastAsia="en-US" w:bidi="ar-SA"/>
      </w:rPr>
    </w:lvl>
    <w:lvl w:ilvl="6" w:tplc="B64C0452">
      <w:numFmt w:val="bullet"/>
      <w:lvlText w:val="•"/>
      <w:lvlJc w:val="left"/>
      <w:pPr>
        <w:ind w:left="7623" w:hanging="428"/>
      </w:pPr>
      <w:rPr>
        <w:rFonts w:hint="default"/>
        <w:lang w:val="sk-SK" w:eastAsia="en-US" w:bidi="ar-SA"/>
      </w:rPr>
    </w:lvl>
    <w:lvl w:ilvl="7" w:tplc="1054E868">
      <w:numFmt w:val="bullet"/>
      <w:lvlText w:val="•"/>
      <w:lvlJc w:val="left"/>
      <w:pPr>
        <w:ind w:left="8614" w:hanging="428"/>
      </w:pPr>
      <w:rPr>
        <w:rFonts w:hint="default"/>
        <w:lang w:val="sk-SK" w:eastAsia="en-US" w:bidi="ar-SA"/>
      </w:rPr>
    </w:lvl>
    <w:lvl w:ilvl="8" w:tplc="89A2925E">
      <w:numFmt w:val="bullet"/>
      <w:lvlText w:val="•"/>
      <w:lvlJc w:val="left"/>
      <w:pPr>
        <w:ind w:left="9605" w:hanging="428"/>
      </w:pPr>
      <w:rPr>
        <w:rFonts w:hint="default"/>
        <w:lang w:val="sk-SK" w:eastAsia="en-US" w:bidi="ar-SA"/>
      </w:rPr>
    </w:lvl>
  </w:abstractNum>
  <w:abstractNum w:abstractNumId="11" w15:restartNumberingAfterBreak="0">
    <w:nsid w:val="54812BFC"/>
    <w:multiLevelType w:val="hybridMultilevel"/>
    <w:tmpl w:val="43B6FD02"/>
    <w:lvl w:ilvl="0" w:tplc="C0EA81D6">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6ACE00B2">
      <w:start w:val="1"/>
      <w:numFmt w:val="lowerLetter"/>
      <w:lvlText w:val="%2)"/>
      <w:lvlJc w:val="left"/>
      <w:pPr>
        <w:ind w:left="1978" w:hanging="360"/>
      </w:pPr>
      <w:rPr>
        <w:rFonts w:ascii="Arial" w:eastAsia="Arial" w:hAnsi="Arial" w:cs="Arial" w:hint="default"/>
        <w:b w:val="0"/>
        <w:bCs w:val="0"/>
        <w:i w:val="0"/>
        <w:iCs w:val="0"/>
        <w:spacing w:val="-1"/>
        <w:w w:val="100"/>
        <w:sz w:val="22"/>
        <w:szCs w:val="22"/>
        <w:lang w:val="sk-SK" w:eastAsia="en-US" w:bidi="ar-SA"/>
      </w:rPr>
    </w:lvl>
    <w:lvl w:ilvl="2" w:tplc="0E8C7368">
      <w:numFmt w:val="bullet"/>
      <w:lvlText w:val="•"/>
      <w:lvlJc w:val="left"/>
      <w:pPr>
        <w:ind w:left="3047" w:hanging="360"/>
      </w:pPr>
      <w:rPr>
        <w:rFonts w:hint="default"/>
        <w:lang w:val="sk-SK" w:eastAsia="en-US" w:bidi="ar-SA"/>
      </w:rPr>
    </w:lvl>
    <w:lvl w:ilvl="3" w:tplc="BA0602C2">
      <w:numFmt w:val="bullet"/>
      <w:lvlText w:val="•"/>
      <w:lvlJc w:val="left"/>
      <w:pPr>
        <w:ind w:left="4114" w:hanging="360"/>
      </w:pPr>
      <w:rPr>
        <w:rFonts w:hint="default"/>
        <w:lang w:val="sk-SK" w:eastAsia="en-US" w:bidi="ar-SA"/>
      </w:rPr>
    </w:lvl>
    <w:lvl w:ilvl="4" w:tplc="151AF6C0">
      <w:numFmt w:val="bullet"/>
      <w:lvlText w:val="•"/>
      <w:lvlJc w:val="left"/>
      <w:pPr>
        <w:ind w:left="5182" w:hanging="360"/>
      </w:pPr>
      <w:rPr>
        <w:rFonts w:hint="default"/>
        <w:lang w:val="sk-SK" w:eastAsia="en-US" w:bidi="ar-SA"/>
      </w:rPr>
    </w:lvl>
    <w:lvl w:ilvl="5" w:tplc="C0ECADE6">
      <w:numFmt w:val="bullet"/>
      <w:lvlText w:val="•"/>
      <w:lvlJc w:val="left"/>
      <w:pPr>
        <w:ind w:left="6249" w:hanging="360"/>
      </w:pPr>
      <w:rPr>
        <w:rFonts w:hint="default"/>
        <w:lang w:val="sk-SK" w:eastAsia="en-US" w:bidi="ar-SA"/>
      </w:rPr>
    </w:lvl>
    <w:lvl w:ilvl="6" w:tplc="D0EEDD56">
      <w:numFmt w:val="bullet"/>
      <w:lvlText w:val="•"/>
      <w:lvlJc w:val="left"/>
      <w:pPr>
        <w:ind w:left="7316" w:hanging="360"/>
      </w:pPr>
      <w:rPr>
        <w:rFonts w:hint="default"/>
        <w:lang w:val="sk-SK" w:eastAsia="en-US" w:bidi="ar-SA"/>
      </w:rPr>
    </w:lvl>
    <w:lvl w:ilvl="7" w:tplc="D5ACCF8E">
      <w:numFmt w:val="bullet"/>
      <w:lvlText w:val="•"/>
      <w:lvlJc w:val="left"/>
      <w:pPr>
        <w:ind w:left="8384" w:hanging="360"/>
      </w:pPr>
      <w:rPr>
        <w:rFonts w:hint="default"/>
        <w:lang w:val="sk-SK" w:eastAsia="en-US" w:bidi="ar-SA"/>
      </w:rPr>
    </w:lvl>
    <w:lvl w:ilvl="8" w:tplc="FFD6388E">
      <w:numFmt w:val="bullet"/>
      <w:lvlText w:val="•"/>
      <w:lvlJc w:val="left"/>
      <w:pPr>
        <w:ind w:left="9451" w:hanging="360"/>
      </w:pPr>
      <w:rPr>
        <w:rFonts w:hint="default"/>
        <w:lang w:val="sk-SK" w:eastAsia="en-US" w:bidi="ar-SA"/>
      </w:rPr>
    </w:lvl>
  </w:abstractNum>
  <w:abstractNum w:abstractNumId="12" w15:restartNumberingAfterBreak="0">
    <w:nsid w:val="59FD090E"/>
    <w:multiLevelType w:val="hybridMultilevel"/>
    <w:tmpl w:val="77A69CCE"/>
    <w:lvl w:ilvl="0" w:tplc="098A5F58">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041B0019">
      <w:start w:val="1"/>
      <w:numFmt w:val="lowerLetter"/>
      <w:lvlText w:val="%2."/>
      <w:lvlJc w:val="left"/>
      <w:pPr>
        <w:ind w:left="2670" w:hanging="428"/>
      </w:pPr>
      <w:rPr>
        <w:rFonts w:hint="default"/>
        <w:lang w:val="sk-SK" w:eastAsia="en-US" w:bidi="ar-SA"/>
      </w:rPr>
    </w:lvl>
    <w:lvl w:ilvl="2" w:tplc="041B001B">
      <w:start w:val="1"/>
      <w:numFmt w:val="lowerRoman"/>
      <w:lvlText w:val="%3."/>
      <w:lvlJc w:val="right"/>
      <w:pPr>
        <w:ind w:left="3661" w:hanging="428"/>
      </w:pPr>
      <w:rPr>
        <w:rFonts w:hint="default"/>
        <w:lang w:val="sk-SK" w:eastAsia="en-US" w:bidi="ar-SA"/>
      </w:rPr>
    </w:lvl>
    <w:lvl w:ilvl="3" w:tplc="04F0CBEC">
      <w:numFmt w:val="bullet"/>
      <w:lvlText w:val="•"/>
      <w:lvlJc w:val="left"/>
      <w:pPr>
        <w:ind w:left="4651" w:hanging="428"/>
      </w:pPr>
      <w:rPr>
        <w:rFonts w:hint="default"/>
        <w:lang w:val="sk-SK" w:eastAsia="en-US" w:bidi="ar-SA"/>
      </w:rPr>
    </w:lvl>
    <w:lvl w:ilvl="4" w:tplc="D3DA0170">
      <w:numFmt w:val="bullet"/>
      <w:lvlText w:val="•"/>
      <w:lvlJc w:val="left"/>
      <w:pPr>
        <w:ind w:left="5642" w:hanging="428"/>
      </w:pPr>
      <w:rPr>
        <w:rFonts w:hint="default"/>
        <w:lang w:val="sk-SK" w:eastAsia="en-US" w:bidi="ar-SA"/>
      </w:rPr>
    </w:lvl>
    <w:lvl w:ilvl="5" w:tplc="8CF4009A">
      <w:numFmt w:val="bullet"/>
      <w:lvlText w:val="•"/>
      <w:lvlJc w:val="left"/>
      <w:pPr>
        <w:ind w:left="6633" w:hanging="428"/>
      </w:pPr>
      <w:rPr>
        <w:rFonts w:hint="default"/>
        <w:lang w:val="sk-SK" w:eastAsia="en-US" w:bidi="ar-SA"/>
      </w:rPr>
    </w:lvl>
    <w:lvl w:ilvl="6" w:tplc="6BA4D26C">
      <w:numFmt w:val="bullet"/>
      <w:lvlText w:val="•"/>
      <w:lvlJc w:val="left"/>
      <w:pPr>
        <w:ind w:left="7623" w:hanging="428"/>
      </w:pPr>
      <w:rPr>
        <w:rFonts w:hint="default"/>
        <w:lang w:val="sk-SK" w:eastAsia="en-US" w:bidi="ar-SA"/>
      </w:rPr>
    </w:lvl>
    <w:lvl w:ilvl="7" w:tplc="07188612">
      <w:numFmt w:val="bullet"/>
      <w:lvlText w:val="•"/>
      <w:lvlJc w:val="left"/>
      <w:pPr>
        <w:ind w:left="8614" w:hanging="428"/>
      </w:pPr>
      <w:rPr>
        <w:rFonts w:hint="default"/>
        <w:lang w:val="sk-SK" w:eastAsia="en-US" w:bidi="ar-SA"/>
      </w:rPr>
    </w:lvl>
    <w:lvl w:ilvl="8" w:tplc="0AA24C4C">
      <w:numFmt w:val="bullet"/>
      <w:lvlText w:val="•"/>
      <w:lvlJc w:val="left"/>
      <w:pPr>
        <w:ind w:left="9605" w:hanging="428"/>
      </w:pPr>
      <w:rPr>
        <w:rFonts w:hint="default"/>
        <w:lang w:val="sk-SK" w:eastAsia="en-US" w:bidi="ar-SA"/>
      </w:rPr>
    </w:lvl>
  </w:abstractNum>
  <w:abstractNum w:abstractNumId="13" w15:restartNumberingAfterBreak="0">
    <w:nsid w:val="5B272B58"/>
    <w:multiLevelType w:val="hybridMultilevel"/>
    <w:tmpl w:val="20EEC21C"/>
    <w:lvl w:ilvl="0" w:tplc="1D267F4E">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47D2C246">
      <w:numFmt w:val="bullet"/>
      <w:lvlText w:val="•"/>
      <w:lvlJc w:val="left"/>
      <w:pPr>
        <w:ind w:left="2670" w:hanging="428"/>
      </w:pPr>
      <w:rPr>
        <w:rFonts w:hint="default"/>
        <w:lang w:val="sk-SK" w:eastAsia="en-US" w:bidi="ar-SA"/>
      </w:rPr>
    </w:lvl>
    <w:lvl w:ilvl="2" w:tplc="8F6479E6">
      <w:numFmt w:val="bullet"/>
      <w:lvlText w:val="•"/>
      <w:lvlJc w:val="left"/>
      <w:pPr>
        <w:ind w:left="3661" w:hanging="428"/>
      </w:pPr>
      <w:rPr>
        <w:rFonts w:hint="default"/>
        <w:lang w:val="sk-SK" w:eastAsia="en-US" w:bidi="ar-SA"/>
      </w:rPr>
    </w:lvl>
    <w:lvl w:ilvl="3" w:tplc="F0EC41B6">
      <w:numFmt w:val="bullet"/>
      <w:lvlText w:val="•"/>
      <w:lvlJc w:val="left"/>
      <w:pPr>
        <w:ind w:left="4651" w:hanging="428"/>
      </w:pPr>
      <w:rPr>
        <w:rFonts w:hint="default"/>
        <w:lang w:val="sk-SK" w:eastAsia="en-US" w:bidi="ar-SA"/>
      </w:rPr>
    </w:lvl>
    <w:lvl w:ilvl="4" w:tplc="49F01488">
      <w:numFmt w:val="bullet"/>
      <w:lvlText w:val="•"/>
      <w:lvlJc w:val="left"/>
      <w:pPr>
        <w:ind w:left="5642" w:hanging="428"/>
      </w:pPr>
      <w:rPr>
        <w:rFonts w:hint="default"/>
        <w:lang w:val="sk-SK" w:eastAsia="en-US" w:bidi="ar-SA"/>
      </w:rPr>
    </w:lvl>
    <w:lvl w:ilvl="5" w:tplc="093C914C">
      <w:numFmt w:val="bullet"/>
      <w:lvlText w:val="•"/>
      <w:lvlJc w:val="left"/>
      <w:pPr>
        <w:ind w:left="6633" w:hanging="428"/>
      </w:pPr>
      <w:rPr>
        <w:rFonts w:hint="default"/>
        <w:lang w:val="sk-SK" w:eastAsia="en-US" w:bidi="ar-SA"/>
      </w:rPr>
    </w:lvl>
    <w:lvl w:ilvl="6" w:tplc="9848A150">
      <w:numFmt w:val="bullet"/>
      <w:lvlText w:val="•"/>
      <w:lvlJc w:val="left"/>
      <w:pPr>
        <w:ind w:left="7623" w:hanging="428"/>
      </w:pPr>
      <w:rPr>
        <w:rFonts w:hint="default"/>
        <w:lang w:val="sk-SK" w:eastAsia="en-US" w:bidi="ar-SA"/>
      </w:rPr>
    </w:lvl>
    <w:lvl w:ilvl="7" w:tplc="070A7FFC">
      <w:numFmt w:val="bullet"/>
      <w:lvlText w:val="•"/>
      <w:lvlJc w:val="left"/>
      <w:pPr>
        <w:ind w:left="8614" w:hanging="428"/>
      </w:pPr>
      <w:rPr>
        <w:rFonts w:hint="default"/>
        <w:lang w:val="sk-SK" w:eastAsia="en-US" w:bidi="ar-SA"/>
      </w:rPr>
    </w:lvl>
    <w:lvl w:ilvl="8" w:tplc="5F8CF33C">
      <w:numFmt w:val="bullet"/>
      <w:lvlText w:val="•"/>
      <w:lvlJc w:val="left"/>
      <w:pPr>
        <w:ind w:left="9605" w:hanging="428"/>
      </w:pPr>
      <w:rPr>
        <w:rFonts w:hint="default"/>
        <w:lang w:val="sk-SK" w:eastAsia="en-US" w:bidi="ar-SA"/>
      </w:rPr>
    </w:lvl>
  </w:abstractNum>
  <w:abstractNum w:abstractNumId="14" w15:restartNumberingAfterBreak="0">
    <w:nsid w:val="5F5D2D44"/>
    <w:multiLevelType w:val="hybridMultilevel"/>
    <w:tmpl w:val="A4A85D18"/>
    <w:lvl w:ilvl="0" w:tplc="041B000F">
      <w:start w:val="1"/>
      <w:numFmt w:val="decimal"/>
      <w:lvlText w:val="%1."/>
      <w:lvlJc w:val="left"/>
      <w:pPr>
        <w:ind w:left="2698" w:hanging="360"/>
      </w:pPr>
    </w:lvl>
    <w:lvl w:ilvl="1" w:tplc="041B0019" w:tentative="1">
      <w:start w:val="1"/>
      <w:numFmt w:val="lowerLetter"/>
      <w:lvlText w:val="%2."/>
      <w:lvlJc w:val="left"/>
      <w:pPr>
        <w:ind w:left="3418" w:hanging="360"/>
      </w:pPr>
    </w:lvl>
    <w:lvl w:ilvl="2" w:tplc="041B001B" w:tentative="1">
      <w:start w:val="1"/>
      <w:numFmt w:val="lowerRoman"/>
      <w:lvlText w:val="%3."/>
      <w:lvlJc w:val="right"/>
      <w:pPr>
        <w:ind w:left="4138" w:hanging="180"/>
      </w:pPr>
    </w:lvl>
    <w:lvl w:ilvl="3" w:tplc="041B000F" w:tentative="1">
      <w:start w:val="1"/>
      <w:numFmt w:val="decimal"/>
      <w:lvlText w:val="%4."/>
      <w:lvlJc w:val="left"/>
      <w:pPr>
        <w:ind w:left="4858" w:hanging="360"/>
      </w:pPr>
    </w:lvl>
    <w:lvl w:ilvl="4" w:tplc="041B0019" w:tentative="1">
      <w:start w:val="1"/>
      <w:numFmt w:val="lowerLetter"/>
      <w:lvlText w:val="%5."/>
      <w:lvlJc w:val="left"/>
      <w:pPr>
        <w:ind w:left="5578" w:hanging="360"/>
      </w:pPr>
    </w:lvl>
    <w:lvl w:ilvl="5" w:tplc="041B001B" w:tentative="1">
      <w:start w:val="1"/>
      <w:numFmt w:val="lowerRoman"/>
      <w:lvlText w:val="%6."/>
      <w:lvlJc w:val="right"/>
      <w:pPr>
        <w:ind w:left="6298" w:hanging="180"/>
      </w:pPr>
    </w:lvl>
    <w:lvl w:ilvl="6" w:tplc="041B000F" w:tentative="1">
      <w:start w:val="1"/>
      <w:numFmt w:val="decimal"/>
      <w:lvlText w:val="%7."/>
      <w:lvlJc w:val="left"/>
      <w:pPr>
        <w:ind w:left="7018" w:hanging="360"/>
      </w:pPr>
    </w:lvl>
    <w:lvl w:ilvl="7" w:tplc="041B0019" w:tentative="1">
      <w:start w:val="1"/>
      <w:numFmt w:val="lowerLetter"/>
      <w:lvlText w:val="%8."/>
      <w:lvlJc w:val="left"/>
      <w:pPr>
        <w:ind w:left="7738" w:hanging="360"/>
      </w:pPr>
    </w:lvl>
    <w:lvl w:ilvl="8" w:tplc="041B001B" w:tentative="1">
      <w:start w:val="1"/>
      <w:numFmt w:val="lowerRoman"/>
      <w:lvlText w:val="%9."/>
      <w:lvlJc w:val="right"/>
      <w:pPr>
        <w:ind w:left="8458" w:hanging="180"/>
      </w:pPr>
    </w:lvl>
  </w:abstractNum>
  <w:abstractNum w:abstractNumId="15" w15:restartNumberingAfterBreak="0">
    <w:nsid w:val="614C5C2A"/>
    <w:multiLevelType w:val="hybridMultilevel"/>
    <w:tmpl w:val="E9609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4E133C"/>
    <w:multiLevelType w:val="hybridMultilevel"/>
    <w:tmpl w:val="32CE7484"/>
    <w:lvl w:ilvl="0" w:tplc="743A6282">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7206C6C6">
      <w:start w:val="1"/>
      <w:numFmt w:val="lowerLetter"/>
      <w:lvlText w:val="%2."/>
      <w:lvlJc w:val="left"/>
      <w:pPr>
        <w:ind w:left="2110" w:hanging="360"/>
      </w:pPr>
      <w:rPr>
        <w:rFonts w:ascii="Arial" w:eastAsia="Arial" w:hAnsi="Arial" w:cs="Arial" w:hint="default"/>
        <w:b w:val="0"/>
        <w:bCs w:val="0"/>
        <w:i w:val="0"/>
        <w:iCs w:val="0"/>
        <w:spacing w:val="-1"/>
        <w:w w:val="100"/>
        <w:sz w:val="22"/>
        <w:szCs w:val="22"/>
        <w:lang w:val="sk-SK" w:eastAsia="en-US" w:bidi="ar-SA"/>
      </w:rPr>
    </w:lvl>
    <w:lvl w:ilvl="2" w:tplc="178CBECC">
      <w:numFmt w:val="bullet"/>
      <w:lvlText w:val="•"/>
      <w:lvlJc w:val="left"/>
      <w:pPr>
        <w:ind w:left="2120" w:hanging="360"/>
      </w:pPr>
      <w:rPr>
        <w:rFonts w:hint="default"/>
        <w:lang w:val="sk-SK" w:eastAsia="en-US" w:bidi="ar-SA"/>
      </w:rPr>
    </w:lvl>
    <w:lvl w:ilvl="3" w:tplc="214EF22A">
      <w:numFmt w:val="bullet"/>
      <w:lvlText w:val="•"/>
      <w:lvlJc w:val="left"/>
      <w:pPr>
        <w:ind w:left="3303" w:hanging="360"/>
      </w:pPr>
      <w:rPr>
        <w:rFonts w:hint="default"/>
        <w:lang w:val="sk-SK" w:eastAsia="en-US" w:bidi="ar-SA"/>
      </w:rPr>
    </w:lvl>
    <w:lvl w:ilvl="4" w:tplc="EF540A7A">
      <w:numFmt w:val="bullet"/>
      <w:lvlText w:val="•"/>
      <w:lvlJc w:val="left"/>
      <w:pPr>
        <w:ind w:left="4486" w:hanging="360"/>
      </w:pPr>
      <w:rPr>
        <w:rFonts w:hint="default"/>
        <w:lang w:val="sk-SK" w:eastAsia="en-US" w:bidi="ar-SA"/>
      </w:rPr>
    </w:lvl>
    <w:lvl w:ilvl="5" w:tplc="4C3CF374">
      <w:numFmt w:val="bullet"/>
      <w:lvlText w:val="•"/>
      <w:lvlJc w:val="left"/>
      <w:pPr>
        <w:ind w:left="5669" w:hanging="360"/>
      </w:pPr>
      <w:rPr>
        <w:rFonts w:hint="default"/>
        <w:lang w:val="sk-SK" w:eastAsia="en-US" w:bidi="ar-SA"/>
      </w:rPr>
    </w:lvl>
    <w:lvl w:ilvl="6" w:tplc="736464DE">
      <w:numFmt w:val="bullet"/>
      <w:lvlText w:val="•"/>
      <w:lvlJc w:val="left"/>
      <w:pPr>
        <w:ind w:left="6853" w:hanging="360"/>
      </w:pPr>
      <w:rPr>
        <w:rFonts w:hint="default"/>
        <w:lang w:val="sk-SK" w:eastAsia="en-US" w:bidi="ar-SA"/>
      </w:rPr>
    </w:lvl>
    <w:lvl w:ilvl="7" w:tplc="ED34A352">
      <w:numFmt w:val="bullet"/>
      <w:lvlText w:val="•"/>
      <w:lvlJc w:val="left"/>
      <w:pPr>
        <w:ind w:left="8036" w:hanging="360"/>
      </w:pPr>
      <w:rPr>
        <w:rFonts w:hint="default"/>
        <w:lang w:val="sk-SK" w:eastAsia="en-US" w:bidi="ar-SA"/>
      </w:rPr>
    </w:lvl>
    <w:lvl w:ilvl="8" w:tplc="0136EF6A">
      <w:numFmt w:val="bullet"/>
      <w:lvlText w:val="•"/>
      <w:lvlJc w:val="left"/>
      <w:pPr>
        <w:ind w:left="9219" w:hanging="360"/>
      </w:pPr>
      <w:rPr>
        <w:rFonts w:hint="default"/>
        <w:lang w:val="sk-SK" w:eastAsia="en-US" w:bidi="ar-SA"/>
      </w:rPr>
    </w:lvl>
  </w:abstractNum>
  <w:abstractNum w:abstractNumId="17" w15:restartNumberingAfterBreak="0">
    <w:nsid w:val="67782EA6"/>
    <w:multiLevelType w:val="hybridMultilevel"/>
    <w:tmpl w:val="B1A464F2"/>
    <w:lvl w:ilvl="0" w:tplc="FDB0FD2E">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50AA0032">
      <w:start w:val="1"/>
      <w:numFmt w:val="lowerLetter"/>
      <w:lvlText w:val="%2."/>
      <w:lvlJc w:val="left"/>
      <w:pPr>
        <w:ind w:left="1966" w:hanging="281"/>
      </w:pPr>
      <w:rPr>
        <w:rFonts w:ascii="Arial" w:eastAsia="Arial" w:hAnsi="Arial" w:cs="Arial" w:hint="default"/>
        <w:b w:val="0"/>
        <w:bCs w:val="0"/>
        <w:i w:val="0"/>
        <w:iCs w:val="0"/>
        <w:spacing w:val="-1"/>
        <w:w w:val="100"/>
        <w:sz w:val="22"/>
        <w:szCs w:val="22"/>
        <w:lang w:val="sk-SK" w:eastAsia="en-US" w:bidi="ar-SA"/>
      </w:rPr>
    </w:lvl>
    <w:lvl w:ilvl="2" w:tplc="DE726BAE">
      <w:numFmt w:val="bullet"/>
      <w:lvlText w:val="•"/>
      <w:lvlJc w:val="left"/>
      <w:pPr>
        <w:ind w:left="3029" w:hanging="281"/>
      </w:pPr>
      <w:rPr>
        <w:rFonts w:hint="default"/>
        <w:lang w:val="sk-SK" w:eastAsia="en-US" w:bidi="ar-SA"/>
      </w:rPr>
    </w:lvl>
    <w:lvl w:ilvl="3" w:tplc="8F2E6AE8">
      <w:numFmt w:val="bullet"/>
      <w:lvlText w:val="•"/>
      <w:lvlJc w:val="left"/>
      <w:pPr>
        <w:ind w:left="4099" w:hanging="281"/>
      </w:pPr>
      <w:rPr>
        <w:rFonts w:hint="default"/>
        <w:lang w:val="sk-SK" w:eastAsia="en-US" w:bidi="ar-SA"/>
      </w:rPr>
    </w:lvl>
    <w:lvl w:ilvl="4" w:tplc="E30CC3BA">
      <w:numFmt w:val="bullet"/>
      <w:lvlText w:val="•"/>
      <w:lvlJc w:val="left"/>
      <w:pPr>
        <w:ind w:left="5168" w:hanging="281"/>
      </w:pPr>
      <w:rPr>
        <w:rFonts w:hint="default"/>
        <w:lang w:val="sk-SK" w:eastAsia="en-US" w:bidi="ar-SA"/>
      </w:rPr>
    </w:lvl>
    <w:lvl w:ilvl="5" w:tplc="5720FF0A">
      <w:numFmt w:val="bullet"/>
      <w:lvlText w:val="•"/>
      <w:lvlJc w:val="left"/>
      <w:pPr>
        <w:ind w:left="6238" w:hanging="281"/>
      </w:pPr>
      <w:rPr>
        <w:rFonts w:hint="default"/>
        <w:lang w:val="sk-SK" w:eastAsia="en-US" w:bidi="ar-SA"/>
      </w:rPr>
    </w:lvl>
    <w:lvl w:ilvl="6" w:tplc="CAF6D4D6">
      <w:numFmt w:val="bullet"/>
      <w:lvlText w:val="•"/>
      <w:lvlJc w:val="left"/>
      <w:pPr>
        <w:ind w:left="7308" w:hanging="281"/>
      </w:pPr>
      <w:rPr>
        <w:rFonts w:hint="default"/>
        <w:lang w:val="sk-SK" w:eastAsia="en-US" w:bidi="ar-SA"/>
      </w:rPr>
    </w:lvl>
    <w:lvl w:ilvl="7" w:tplc="93F83B74">
      <w:numFmt w:val="bullet"/>
      <w:lvlText w:val="•"/>
      <w:lvlJc w:val="left"/>
      <w:pPr>
        <w:ind w:left="8377" w:hanging="281"/>
      </w:pPr>
      <w:rPr>
        <w:rFonts w:hint="default"/>
        <w:lang w:val="sk-SK" w:eastAsia="en-US" w:bidi="ar-SA"/>
      </w:rPr>
    </w:lvl>
    <w:lvl w:ilvl="8" w:tplc="52B689A2">
      <w:numFmt w:val="bullet"/>
      <w:lvlText w:val="•"/>
      <w:lvlJc w:val="left"/>
      <w:pPr>
        <w:ind w:left="9447" w:hanging="281"/>
      </w:pPr>
      <w:rPr>
        <w:rFonts w:hint="default"/>
        <w:lang w:val="sk-SK" w:eastAsia="en-US" w:bidi="ar-SA"/>
      </w:rPr>
    </w:lvl>
  </w:abstractNum>
  <w:abstractNum w:abstractNumId="18" w15:restartNumberingAfterBreak="0">
    <w:nsid w:val="7AB24521"/>
    <w:multiLevelType w:val="hybridMultilevel"/>
    <w:tmpl w:val="B0F060BC"/>
    <w:lvl w:ilvl="0" w:tplc="6942759A">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041B0019">
      <w:start w:val="1"/>
      <w:numFmt w:val="lowerLetter"/>
      <w:lvlText w:val="%2."/>
      <w:lvlJc w:val="left"/>
      <w:pPr>
        <w:ind w:left="2670" w:hanging="428"/>
      </w:pPr>
      <w:rPr>
        <w:rFonts w:hint="default"/>
        <w:lang w:val="sk-SK" w:eastAsia="en-US" w:bidi="ar-SA"/>
      </w:rPr>
    </w:lvl>
    <w:lvl w:ilvl="2" w:tplc="041B001B">
      <w:start w:val="1"/>
      <w:numFmt w:val="lowerRoman"/>
      <w:lvlText w:val="%3."/>
      <w:lvlJc w:val="right"/>
      <w:pPr>
        <w:ind w:left="3661" w:hanging="428"/>
      </w:pPr>
      <w:rPr>
        <w:rFonts w:hint="default"/>
        <w:lang w:val="sk-SK" w:eastAsia="en-US" w:bidi="ar-SA"/>
      </w:rPr>
    </w:lvl>
    <w:lvl w:ilvl="3" w:tplc="9EB8A0EE">
      <w:numFmt w:val="bullet"/>
      <w:lvlText w:val="•"/>
      <w:lvlJc w:val="left"/>
      <w:pPr>
        <w:ind w:left="4651" w:hanging="428"/>
      </w:pPr>
      <w:rPr>
        <w:rFonts w:hint="default"/>
        <w:lang w:val="sk-SK" w:eastAsia="en-US" w:bidi="ar-SA"/>
      </w:rPr>
    </w:lvl>
    <w:lvl w:ilvl="4" w:tplc="39247BC8">
      <w:numFmt w:val="bullet"/>
      <w:lvlText w:val="•"/>
      <w:lvlJc w:val="left"/>
      <w:pPr>
        <w:ind w:left="5642" w:hanging="428"/>
      </w:pPr>
      <w:rPr>
        <w:rFonts w:hint="default"/>
        <w:lang w:val="sk-SK" w:eastAsia="en-US" w:bidi="ar-SA"/>
      </w:rPr>
    </w:lvl>
    <w:lvl w:ilvl="5" w:tplc="320ED438">
      <w:numFmt w:val="bullet"/>
      <w:lvlText w:val="•"/>
      <w:lvlJc w:val="left"/>
      <w:pPr>
        <w:ind w:left="6633" w:hanging="428"/>
      </w:pPr>
      <w:rPr>
        <w:rFonts w:hint="default"/>
        <w:lang w:val="sk-SK" w:eastAsia="en-US" w:bidi="ar-SA"/>
      </w:rPr>
    </w:lvl>
    <w:lvl w:ilvl="6" w:tplc="E75C6B08">
      <w:numFmt w:val="bullet"/>
      <w:lvlText w:val="•"/>
      <w:lvlJc w:val="left"/>
      <w:pPr>
        <w:ind w:left="7623" w:hanging="428"/>
      </w:pPr>
      <w:rPr>
        <w:rFonts w:hint="default"/>
        <w:lang w:val="sk-SK" w:eastAsia="en-US" w:bidi="ar-SA"/>
      </w:rPr>
    </w:lvl>
    <w:lvl w:ilvl="7" w:tplc="788AE5AA">
      <w:numFmt w:val="bullet"/>
      <w:lvlText w:val="•"/>
      <w:lvlJc w:val="left"/>
      <w:pPr>
        <w:ind w:left="8614" w:hanging="428"/>
      </w:pPr>
      <w:rPr>
        <w:rFonts w:hint="default"/>
        <w:lang w:val="sk-SK" w:eastAsia="en-US" w:bidi="ar-SA"/>
      </w:rPr>
    </w:lvl>
    <w:lvl w:ilvl="8" w:tplc="5C3CBF04">
      <w:numFmt w:val="bullet"/>
      <w:lvlText w:val="•"/>
      <w:lvlJc w:val="left"/>
      <w:pPr>
        <w:ind w:left="9605" w:hanging="428"/>
      </w:pPr>
      <w:rPr>
        <w:rFonts w:hint="default"/>
        <w:lang w:val="sk-SK" w:eastAsia="en-US" w:bidi="ar-SA"/>
      </w:rPr>
    </w:lvl>
  </w:abstractNum>
  <w:abstractNum w:abstractNumId="19" w15:restartNumberingAfterBreak="0">
    <w:nsid w:val="7DE6406A"/>
    <w:multiLevelType w:val="hybridMultilevel"/>
    <w:tmpl w:val="43B6FD02"/>
    <w:lvl w:ilvl="0" w:tplc="C0EA81D6">
      <w:start w:val="1"/>
      <w:numFmt w:val="decimal"/>
      <w:lvlText w:val="%1."/>
      <w:lvlJc w:val="left"/>
      <w:pPr>
        <w:ind w:left="1686" w:hanging="428"/>
      </w:pPr>
      <w:rPr>
        <w:rFonts w:ascii="Arial" w:eastAsia="Arial" w:hAnsi="Arial" w:cs="Arial" w:hint="default"/>
        <w:b w:val="0"/>
        <w:bCs w:val="0"/>
        <w:i w:val="0"/>
        <w:iCs w:val="0"/>
        <w:spacing w:val="-1"/>
        <w:w w:val="100"/>
        <w:sz w:val="22"/>
        <w:szCs w:val="22"/>
        <w:lang w:val="sk-SK" w:eastAsia="en-US" w:bidi="ar-SA"/>
      </w:rPr>
    </w:lvl>
    <w:lvl w:ilvl="1" w:tplc="6ACE00B2">
      <w:start w:val="1"/>
      <w:numFmt w:val="lowerLetter"/>
      <w:lvlText w:val="%2)"/>
      <w:lvlJc w:val="left"/>
      <w:pPr>
        <w:ind w:left="1978" w:hanging="360"/>
      </w:pPr>
      <w:rPr>
        <w:rFonts w:ascii="Arial" w:eastAsia="Arial" w:hAnsi="Arial" w:cs="Arial" w:hint="default"/>
        <w:b w:val="0"/>
        <w:bCs w:val="0"/>
        <w:i w:val="0"/>
        <w:iCs w:val="0"/>
        <w:spacing w:val="-1"/>
        <w:w w:val="100"/>
        <w:sz w:val="22"/>
        <w:szCs w:val="22"/>
        <w:lang w:val="sk-SK" w:eastAsia="en-US" w:bidi="ar-SA"/>
      </w:rPr>
    </w:lvl>
    <w:lvl w:ilvl="2" w:tplc="0E8C7368">
      <w:numFmt w:val="bullet"/>
      <w:lvlText w:val="•"/>
      <w:lvlJc w:val="left"/>
      <w:pPr>
        <w:ind w:left="3047" w:hanging="360"/>
      </w:pPr>
      <w:rPr>
        <w:rFonts w:hint="default"/>
        <w:lang w:val="sk-SK" w:eastAsia="en-US" w:bidi="ar-SA"/>
      </w:rPr>
    </w:lvl>
    <w:lvl w:ilvl="3" w:tplc="BA0602C2">
      <w:numFmt w:val="bullet"/>
      <w:lvlText w:val="•"/>
      <w:lvlJc w:val="left"/>
      <w:pPr>
        <w:ind w:left="4114" w:hanging="360"/>
      </w:pPr>
      <w:rPr>
        <w:rFonts w:hint="default"/>
        <w:lang w:val="sk-SK" w:eastAsia="en-US" w:bidi="ar-SA"/>
      </w:rPr>
    </w:lvl>
    <w:lvl w:ilvl="4" w:tplc="151AF6C0">
      <w:numFmt w:val="bullet"/>
      <w:lvlText w:val="•"/>
      <w:lvlJc w:val="left"/>
      <w:pPr>
        <w:ind w:left="5182" w:hanging="360"/>
      </w:pPr>
      <w:rPr>
        <w:rFonts w:hint="default"/>
        <w:lang w:val="sk-SK" w:eastAsia="en-US" w:bidi="ar-SA"/>
      </w:rPr>
    </w:lvl>
    <w:lvl w:ilvl="5" w:tplc="C0ECADE6">
      <w:numFmt w:val="bullet"/>
      <w:lvlText w:val="•"/>
      <w:lvlJc w:val="left"/>
      <w:pPr>
        <w:ind w:left="6249" w:hanging="360"/>
      </w:pPr>
      <w:rPr>
        <w:rFonts w:hint="default"/>
        <w:lang w:val="sk-SK" w:eastAsia="en-US" w:bidi="ar-SA"/>
      </w:rPr>
    </w:lvl>
    <w:lvl w:ilvl="6" w:tplc="D0EEDD56">
      <w:numFmt w:val="bullet"/>
      <w:lvlText w:val="•"/>
      <w:lvlJc w:val="left"/>
      <w:pPr>
        <w:ind w:left="7316" w:hanging="360"/>
      </w:pPr>
      <w:rPr>
        <w:rFonts w:hint="default"/>
        <w:lang w:val="sk-SK" w:eastAsia="en-US" w:bidi="ar-SA"/>
      </w:rPr>
    </w:lvl>
    <w:lvl w:ilvl="7" w:tplc="D5ACCF8E">
      <w:numFmt w:val="bullet"/>
      <w:lvlText w:val="•"/>
      <w:lvlJc w:val="left"/>
      <w:pPr>
        <w:ind w:left="8384" w:hanging="360"/>
      </w:pPr>
      <w:rPr>
        <w:rFonts w:hint="default"/>
        <w:lang w:val="sk-SK" w:eastAsia="en-US" w:bidi="ar-SA"/>
      </w:rPr>
    </w:lvl>
    <w:lvl w:ilvl="8" w:tplc="FFD6388E">
      <w:numFmt w:val="bullet"/>
      <w:lvlText w:val="•"/>
      <w:lvlJc w:val="left"/>
      <w:pPr>
        <w:ind w:left="9451" w:hanging="360"/>
      </w:pPr>
      <w:rPr>
        <w:rFonts w:hint="default"/>
        <w:lang w:val="sk-SK" w:eastAsia="en-US" w:bidi="ar-SA"/>
      </w:rPr>
    </w:lvl>
  </w:abstractNum>
  <w:num w:numId="1">
    <w:abstractNumId w:val="13"/>
  </w:num>
  <w:num w:numId="2">
    <w:abstractNumId w:val="18"/>
  </w:num>
  <w:num w:numId="3">
    <w:abstractNumId w:val="7"/>
  </w:num>
  <w:num w:numId="4">
    <w:abstractNumId w:val="4"/>
  </w:num>
  <w:num w:numId="5">
    <w:abstractNumId w:val="8"/>
  </w:num>
  <w:num w:numId="6">
    <w:abstractNumId w:val="6"/>
  </w:num>
  <w:num w:numId="7">
    <w:abstractNumId w:val="17"/>
  </w:num>
  <w:num w:numId="8">
    <w:abstractNumId w:val="2"/>
  </w:num>
  <w:num w:numId="9">
    <w:abstractNumId w:val="16"/>
  </w:num>
  <w:num w:numId="10">
    <w:abstractNumId w:val="11"/>
  </w:num>
  <w:num w:numId="11">
    <w:abstractNumId w:val="19"/>
  </w:num>
  <w:num w:numId="12">
    <w:abstractNumId w:val="9"/>
  </w:num>
  <w:num w:numId="13">
    <w:abstractNumId w:val="10"/>
  </w:num>
  <w:num w:numId="14">
    <w:abstractNumId w:val="5"/>
  </w:num>
  <w:num w:numId="15">
    <w:abstractNumId w:val="12"/>
  </w:num>
  <w:num w:numId="16">
    <w:abstractNumId w:val="1"/>
  </w:num>
  <w:num w:numId="17">
    <w:abstractNumId w:val="3"/>
  </w:num>
  <w:num w:numId="18">
    <w:abstractNumId w:val="14"/>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0F"/>
    <w:rsid w:val="000010F1"/>
    <w:rsid w:val="000157B6"/>
    <w:rsid w:val="00021297"/>
    <w:rsid w:val="00021E72"/>
    <w:rsid w:val="00023F2D"/>
    <w:rsid w:val="0005574A"/>
    <w:rsid w:val="00060BAD"/>
    <w:rsid w:val="00063A66"/>
    <w:rsid w:val="00070AF0"/>
    <w:rsid w:val="00073913"/>
    <w:rsid w:val="00080536"/>
    <w:rsid w:val="000A0E17"/>
    <w:rsid w:val="000B7CA5"/>
    <w:rsid w:val="000C4FD7"/>
    <w:rsid w:val="000C7450"/>
    <w:rsid w:val="000D30ED"/>
    <w:rsid w:val="000E3170"/>
    <w:rsid w:val="000E4930"/>
    <w:rsid w:val="000F4660"/>
    <w:rsid w:val="00117F42"/>
    <w:rsid w:val="00120DC4"/>
    <w:rsid w:val="00127E7E"/>
    <w:rsid w:val="00137A26"/>
    <w:rsid w:val="00146FA8"/>
    <w:rsid w:val="00154B28"/>
    <w:rsid w:val="00162109"/>
    <w:rsid w:val="001629A6"/>
    <w:rsid w:val="00171D27"/>
    <w:rsid w:val="0017766E"/>
    <w:rsid w:val="001940E5"/>
    <w:rsid w:val="001966B1"/>
    <w:rsid w:val="001A2C0D"/>
    <w:rsid w:val="001A42FA"/>
    <w:rsid w:val="001A76A5"/>
    <w:rsid w:val="001B0D8F"/>
    <w:rsid w:val="001E1565"/>
    <w:rsid w:val="001E2051"/>
    <w:rsid w:val="001E5822"/>
    <w:rsid w:val="001F03A9"/>
    <w:rsid w:val="001F658E"/>
    <w:rsid w:val="001F7EF1"/>
    <w:rsid w:val="0020138C"/>
    <w:rsid w:val="00206D07"/>
    <w:rsid w:val="00206E67"/>
    <w:rsid w:val="00225277"/>
    <w:rsid w:val="002315AC"/>
    <w:rsid w:val="00231793"/>
    <w:rsid w:val="0024096B"/>
    <w:rsid w:val="00244295"/>
    <w:rsid w:val="00247FF2"/>
    <w:rsid w:val="00252E84"/>
    <w:rsid w:val="00255211"/>
    <w:rsid w:val="00286BDD"/>
    <w:rsid w:val="002C72DF"/>
    <w:rsid w:val="002D5884"/>
    <w:rsid w:val="002F5724"/>
    <w:rsid w:val="003070FF"/>
    <w:rsid w:val="00313F4C"/>
    <w:rsid w:val="0031619A"/>
    <w:rsid w:val="00326BA2"/>
    <w:rsid w:val="00327B2B"/>
    <w:rsid w:val="00331A94"/>
    <w:rsid w:val="00344CEB"/>
    <w:rsid w:val="003724FD"/>
    <w:rsid w:val="00387BE6"/>
    <w:rsid w:val="00396FD1"/>
    <w:rsid w:val="003A6386"/>
    <w:rsid w:val="003B0DCB"/>
    <w:rsid w:val="003B32D7"/>
    <w:rsid w:val="003D6F89"/>
    <w:rsid w:val="003E5BAC"/>
    <w:rsid w:val="003F0E41"/>
    <w:rsid w:val="003F3388"/>
    <w:rsid w:val="003F5AC8"/>
    <w:rsid w:val="00406838"/>
    <w:rsid w:val="00412441"/>
    <w:rsid w:val="00427B05"/>
    <w:rsid w:val="00435176"/>
    <w:rsid w:val="004416DD"/>
    <w:rsid w:val="00451C6B"/>
    <w:rsid w:val="0045290F"/>
    <w:rsid w:val="00453C89"/>
    <w:rsid w:val="00470D90"/>
    <w:rsid w:val="00475879"/>
    <w:rsid w:val="00480715"/>
    <w:rsid w:val="00483FB6"/>
    <w:rsid w:val="004956CB"/>
    <w:rsid w:val="00496394"/>
    <w:rsid w:val="004A69EA"/>
    <w:rsid w:val="004B0343"/>
    <w:rsid w:val="004C496E"/>
    <w:rsid w:val="004D2023"/>
    <w:rsid w:val="004D56C2"/>
    <w:rsid w:val="004F1725"/>
    <w:rsid w:val="004F7265"/>
    <w:rsid w:val="00503527"/>
    <w:rsid w:val="0051379A"/>
    <w:rsid w:val="00521FE5"/>
    <w:rsid w:val="005240DA"/>
    <w:rsid w:val="00525987"/>
    <w:rsid w:val="00525DE8"/>
    <w:rsid w:val="00525EBD"/>
    <w:rsid w:val="00551B1E"/>
    <w:rsid w:val="00553A80"/>
    <w:rsid w:val="005572D6"/>
    <w:rsid w:val="005659FB"/>
    <w:rsid w:val="005718DD"/>
    <w:rsid w:val="00575748"/>
    <w:rsid w:val="0058454E"/>
    <w:rsid w:val="005863DB"/>
    <w:rsid w:val="005938C4"/>
    <w:rsid w:val="005A5116"/>
    <w:rsid w:val="005B3773"/>
    <w:rsid w:val="005B5377"/>
    <w:rsid w:val="005C5A5C"/>
    <w:rsid w:val="005C6EFA"/>
    <w:rsid w:val="005F1727"/>
    <w:rsid w:val="005F222C"/>
    <w:rsid w:val="005F68C1"/>
    <w:rsid w:val="0060357A"/>
    <w:rsid w:val="00606DC9"/>
    <w:rsid w:val="0062154F"/>
    <w:rsid w:val="006317E7"/>
    <w:rsid w:val="00645AA8"/>
    <w:rsid w:val="00653538"/>
    <w:rsid w:val="006763ED"/>
    <w:rsid w:val="00681565"/>
    <w:rsid w:val="00693439"/>
    <w:rsid w:val="006970C6"/>
    <w:rsid w:val="006C1856"/>
    <w:rsid w:val="006C3A37"/>
    <w:rsid w:val="006C4540"/>
    <w:rsid w:val="006D2C40"/>
    <w:rsid w:val="006E1E6E"/>
    <w:rsid w:val="00703672"/>
    <w:rsid w:val="00737822"/>
    <w:rsid w:val="0074114B"/>
    <w:rsid w:val="00766E0B"/>
    <w:rsid w:val="00784ABA"/>
    <w:rsid w:val="00786805"/>
    <w:rsid w:val="0079524B"/>
    <w:rsid w:val="007A2880"/>
    <w:rsid w:val="007A4CF9"/>
    <w:rsid w:val="007B1F8A"/>
    <w:rsid w:val="007B5052"/>
    <w:rsid w:val="007C7A84"/>
    <w:rsid w:val="007D1637"/>
    <w:rsid w:val="007D630F"/>
    <w:rsid w:val="007D7295"/>
    <w:rsid w:val="007E4E50"/>
    <w:rsid w:val="008071A0"/>
    <w:rsid w:val="00815034"/>
    <w:rsid w:val="00822C51"/>
    <w:rsid w:val="0082458E"/>
    <w:rsid w:val="00833AF0"/>
    <w:rsid w:val="00834A23"/>
    <w:rsid w:val="008362DB"/>
    <w:rsid w:val="00850A5D"/>
    <w:rsid w:val="00852589"/>
    <w:rsid w:val="008613AC"/>
    <w:rsid w:val="0086301B"/>
    <w:rsid w:val="008733F2"/>
    <w:rsid w:val="008849E4"/>
    <w:rsid w:val="00891F1D"/>
    <w:rsid w:val="00894839"/>
    <w:rsid w:val="00897C9A"/>
    <w:rsid w:val="008A106A"/>
    <w:rsid w:val="008B1776"/>
    <w:rsid w:val="008B2FCA"/>
    <w:rsid w:val="008B5E6E"/>
    <w:rsid w:val="008D08F3"/>
    <w:rsid w:val="008D4329"/>
    <w:rsid w:val="008D7FC4"/>
    <w:rsid w:val="008E5025"/>
    <w:rsid w:val="008E7558"/>
    <w:rsid w:val="008F4E2A"/>
    <w:rsid w:val="008F7CB7"/>
    <w:rsid w:val="009042D2"/>
    <w:rsid w:val="00921741"/>
    <w:rsid w:val="00933DF9"/>
    <w:rsid w:val="009502FA"/>
    <w:rsid w:val="00950B96"/>
    <w:rsid w:val="009537E3"/>
    <w:rsid w:val="009621C5"/>
    <w:rsid w:val="009679C3"/>
    <w:rsid w:val="00973F78"/>
    <w:rsid w:val="0098063D"/>
    <w:rsid w:val="00990608"/>
    <w:rsid w:val="00992016"/>
    <w:rsid w:val="00994913"/>
    <w:rsid w:val="009A4709"/>
    <w:rsid w:val="009A5212"/>
    <w:rsid w:val="009B0E0F"/>
    <w:rsid w:val="009B1FEB"/>
    <w:rsid w:val="009C2413"/>
    <w:rsid w:val="009E4D8D"/>
    <w:rsid w:val="009F142F"/>
    <w:rsid w:val="009F240A"/>
    <w:rsid w:val="00A03540"/>
    <w:rsid w:val="00A04E35"/>
    <w:rsid w:val="00A125C4"/>
    <w:rsid w:val="00A34946"/>
    <w:rsid w:val="00A46A88"/>
    <w:rsid w:val="00A575B4"/>
    <w:rsid w:val="00A6643C"/>
    <w:rsid w:val="00A8073D"/>
    <w:rsid w:val="00A80FBC"/>
    <w:rsid w:val="00AA73EE"/>
    <w:rsid w:val="00AB1B65"/>
    <w:rsid w:val="00AC26B5"/>
    <w:rsid w:val="00AD6F37"/>
    <w:rsid w:val="00AE2AB1"/>
    <w:rsid w:val="00AE7EC8"/>
    <w:rsid w:val="00AF0A02"/>
    <w:rsid w:val="00AF512A"/>
    <w:rsid w:val="00B05095"/>
    <w:rsid w:val="00B149C1"/>
    <w:rsid w:val="00B17876"/>
    <w:rsid w:val="00B17F74"/>
    <w:rsid w:val="00B27473"/>
    <w:rsid w:val="00B30128"/>
    <w:rsid w:val="00B3133A"/>
    <w:rsid w:val="00B41B63"/>
    <w:rsid w:val="00B50C22"/>
    <w:rsid w:val="00B84636"/>
    <w:rsid w:val="00B9126F"/>
    <w:rsid w:val="00B96F35"/>
    <w:rsid w:val="00BA3432"/>
    <w:rsid w:val="00BB2541"/>
    <w:rsid w:val="00BC460B"/>
    <w:rsid w:val="00BD0331"/>
    <w:rsid w:val="00BD44A4"/>
    <w:rsid w:val="00BE4A2D"/>
    <w:rsid w:val="00BE6DE4"/>
    <w:rsid w:val="00BF2E0B"/>
    <w:rsid w:val="00BF47D2"/>
    <w:rsid w:val="00C247AF"/>
    <w:rsid w:val="00C4742B"/>
    <w:rsid w:val="00C54A6A"/>
    <w:rsid w:val="00C652B6"/>
    <w:rsid w:val="00C659D7"/>
    <w:rsid w:val="00C76BF5"/>
    <w:rsid w:val="00CA1D35"/>
    <w:rsid w:val="00CC010E"/>
    <w:rsid w:val="00CC213F"/>
    <w:rsid w:val="00CD26FA"/>
    <w:rsid w:val="00CD37A5"/>
    <w:rsid w:val="00CE1E4C"/>
    <w:rsid w:val="00CF3C97"/>
    <w:rsid w:val="00CF4CD9"/>
    <w:rsid w:val="00CF5E8A"/>
    <w:rsid w:val="00D071DA"/>
    <w:rsid w:val="00D078B8"/>
    <w:rsid w:val="00D107DE"/>
    <w:rsid w:val="00D14D9F"/>
    <w:rsid w:val="00D210D7"/>
    <w:rsid w:val="00D30540"/>
    <w:rsid w:val="00D30CA0"/>
    <w:rsid w:val="00D45C0B"/>
    <w:rsid w:val="00D56AC7"/>
    <w:rsid w:val="00D57464"/>
    <w:rsid w:val="00D763A8"/>
    <w:rsid w:val="00D801E9"/>
    <w:rsid w:val="00D8787C"/>
    <w:rsid w:val="00D87F29"/>
    <w:rsid w:val="00D97AE9"/>
    <w:rsid w:val="00DA4AE6"/>
    <w:rsid w:val="00DA5021"/>
    <w:rsid w:val="00DA7C3B"/>
    <w:rsid w:val="00DB3934"/>
    <w:rsid w:val="00DD5AD4"/>
    <w:rsid w:val="00E10239"/>
    <w:rsid w:val="00E21CAF"/>
    <w:rsid w:val="00E2531B"/>
    <w:rsid w:val="00E418DC"/>
    <w:rsid w:val="00E451B0"/>
    <w:rsid w:val="00E47653"/>
    <w:rsid w:val="00E521EF"/>
    <w:rsid w:val="00E52F76"/>
    <w:rsid w:val="00E5342C"/>
    <w:rsid w:val="00E60514"/>
    <w:rsid w:val="00E60B55"/>
    <w:rsid w:val="00E76029"/>
    <w:rsid w:val="00E877A9"/>
    <w:rsid w:val="00EA019B"/>
    <w:rsid w:val="00EA3F02"/>
    <w:rsid w:val="00EB13CF"/>
    <w:rsid w:val="00EB6F20"/>
    <w:rsid w:val="00EC6330"/>
    <w:rsid w:val="00ED4FC4"/>
    <w:rsid w:val="00ED57CD"/>
    <w:rsid w:val="00F0043D"/>
    <w:rsid w:val="00F14B3B"/>
    <w:rsid w:val="00F226C3"/>
    <w:rsid w:val="00F31882"/>
    <w:rsid w:val="00F45E4A"/>
    <w:rsid w:val="00F5156E"/>
    <w:rsid w:val="00F53D85"/>
    <w:rsid w:val="00F70963"/>
    <w:rsid w:val="00F751F0"/>
    <w:rsid w:val="00F771B7"/>
    <w:rsid w:val="00F862E6"/>
    <w:rsid w:val="00FA3BF0"/>
    <w:rsid w:val="00FA69E2"/>
    <w:rsid w:val="00FC6502"/>
    <w:rsid w:val="00FC7B6D"/>
    <w:rsid w:val="00FE554D"/>
    <w:rsid w:val="00FF28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A847"/>
  <w15:docId w15:val="{DE356640-147F-CF4F-88A9-A98227AD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link w:val="Nadpis1Char"/>
    <w:uiPriority w:val="9"/>
    <w:qFormat/>
    <w:rsid w:val="00575748"/>
    <w:pPr>
      <w:ind w:left="118" w:right="509"/>
      <w:jc w:val="center"/>
      <w:outlineLvl w:val="0"/>
    </w:pPr>
    <w:rPr>
      <w:b/>
      <w:bCs/>
    </w:rPr>
  </w:style>
  <w:style w:type="paragraph" w:styleId="Nadpis2">
    <w:name w:val="heading 2"/>
    <w:basedOn w:val="Normlny"/>
    <w:next w:val="Normlny"/>
    <w:link w:val="Nadpis2Char"/>
    <w:uiPriority w:val="9"/>
    <w:semiHidden/>
    <w:unhideWhenUsed/>
    <w:qFormat/>
    <w:rsid w:val="00521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uiPriority w:val="1"/>
    <w:qFormat/>
    <w:pPr>
      <w:ind w:left="1686" w:hanging="428"/>
      <w:jc w:val="both"/>
    </w:pPr>
  </w:style>
  <w:style w:type="paragraph" w:styleId="Nzov">
    <w:name w:val="Title"/>
    <w:basedOn w:val="Normlny"/>
    <w:uiPriority w:val="10"/>
    <w:qFormat/>
    <w:pPr>
      <w:spacing w:before="10"/>
      <w:ind w:left="60"/>
    </w:pPr>
    <w:rPr>
      <w:rFonts w:ascii="Times New Roman" w:eastAsia="Times New Roman" w:hAnsi="Times New Roman" w:cs="Times New Roman"/>
      <w:sz w:val="24"/>
      <w:szCs w:val="24"/>
    </w:rPr>
  </w:style>
  <w:style w:type="paragraph" w:styleId="Odsekzoznamu">
    <w:name w:val="List Paragraph"/>
    <w:basedOn w:val="Normlny"/>
    <w:uiPriority w:val="1"/>
    <w:qFormat/>
    <w:pPr>
      <w:ind w:left="1686" w:right="1250" w:hanging="428"/>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850A5D"/>
    <w:pPr>
      <w:tabs>
        <w:tab w:val="center" w:pos="4536"/>
        <w:tab w:val="right" w:pos="9072"/>
      </w:tabs>
    </w:pPr>
  </w:style>
  <w:style w:type="character" w:customStyle="1" w:styleId="HlavikaChar">
    <w:name w:val="Hlavička Char"/>
    <w:basedOn w:val="Predvolenpsmoodseku"/>
    <w:link w:val="Hlavika"/>
    <w:uiPriority w:val="99"/>
    <w:rsid w:val="00850A5D"/>
    <w:rPr>
      <w:rFonts w:ascii="Arial" w:eastAsia="Arial" w:hAnsi="Arial" w:cs="Arial"/>
      <w:lang w:val="sk-SK"/>
    </w:rPr>
  </w:style>
  <w:style w:type="paragraph" w:styleId="Pta">
    <w:name w:val="footer"/>
    <w:basedOn w:val="Normlny"/>
    <w:link w:val="PtaChar"/>
    <w:uiPriority w:val="99"/>
    <w:unhideWhenUsed/>
    <w:rsid w:val="00850A5D"/>
    <w:pPr>
      <w:tabs>
        <w:tab w:val="center" w:pos="4536"/>
        <w:tab w:val="right" w:pos="9072"/>
      </w:tabs>
    </w:pPr>
  </w:style>
  <w:style w:type="character" w:customStyle="1" w:styleId="PtaChar">
    <w:name w:val="Päta Char"/>
    <w:basedOn w:val="Predvolenpsmoodseku"/>
    <w:link w:val="Pta"/>
    <w:uiPriority w:val="99"/>
    <w:rsid w:val="00850A5D"/>
    <w:rPr>
      <w:rFonts w:ascii="Arial" w:eastAsia="Arial" w:hAnsi="Arial" w:cs="Arial"/>
      <w:lang w:val="sk-SK"/>
    </w:rPr>
  </w:style>
  <w:style w:type="character" w:customStyle="1" w:styleId="Nadpis1Char">
    <w:name w:val="Nadpis 1 Char"/>
    <w:basedOn w:val="Predvolenpsmoodseku"/>
    <w:link w:val="Nadpis1"/>
    <w:uiPriority w:val="9"/>
    <w:rsid w:val="00575748"/>
    <w:rPr>
      <w:rFonts w:ascii="Arial" w:eastAsia="Arial" w:hAnsi="Arial" w:cs="Arial"/>
      <w:b/>
      <w:bCs/>
      <w:lang w:val="sk-SK"/>
    </w:rPr>
  </w:style>
  <w:style w:type="character" w:styleId="Odkaznakomentr">
    <w:name w:val="annotation reference"/>
    <w:basedOn w:val="Predvolenpsmoodseku"/>
    <w:uiPriority w:val="99"/>
    <w:semiHidden/>
    <w:unhideWhenUsed/>
    <w:rsid w:val="00575748"/>
    <w:rPr>
      <w:sz w:val="16"/>
      <w:szCs w:val="16"/>
    </w:rPr>
  </w:style>
  <w:style w:type="paragraph" w:styleId="Textkomentra">
    <w:name w:val="annotation text"/>
    <w:basedOn w:val="Normlny"/>
    <w:link w:val="TextkomentraChar"/>
    <w:uiPriority w:val="99"/>
    <w:unhideWhenUsed/>
    <w:rsid w:val="00575748"/>
    <w:rPr>
      <w:sz w:val="20"/>
      <w:szCs w:val="20"/>
    </w:rPr>
  </w:style>
  <w:style w:type="character" w:customStyle="1" w:styleId="TextkomentraChar">
    <w:name w:val="Text komentára Char"/>
    <w:basedOn w:val="Predvolenpsmoodseku"/>
    <w:link w:val="Textkomentra"/>
    <w:uiPriority w:val="99"/>
    <w:rsid w:val="00575748"/>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575748"/>
    <w:rPr>
      <w:b/>
      <w:bCs/>
    </w:rPr>
  </w:style>
  <w:style w:type="character" w:customStyle="1" w:styleId="PredmetkomentraChar">
    <w:name w:val="Predmet komentára Char"/>
    <w:basedOn w:val="TextkomentraChar"/>
    <w:link w:val="Predmetkomentra"/>
    <w:uiPriority w:val="99"/>
    <w:semiHidden/>
    <w:rsid w:val="00575748"/>
    <w:rPr>
      <w:rFonts w:ascii="Arial" w:eastAsia="Arial" w:hAnsi="Arial" w:cs="Arial"/>
      <w:b/>
      <w:bCs/>
      <w:sz w:val="20"/>
      <w:szCs w:val="20"/>
      <w:lang w:val="sk-SK"/>
    </w:rPr>
  </w:style>
  <w:style w:type="paragraph" w:styleId="Textbubliny">
    <w:name w:val="Balloon Text"/>
    <w:basedOn w:val="Normlny"/>
    <w:link w:val="TextbublinyChar"/>
    <w:uiPriority w:val="99"/>
    <w:semiHidden/>
    <w:unhideWhenUsed/>
    <w:rsid w:val="005757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5748"/>
    <w:rPr>
      <w:rFonts w:ascii="Segoe UI" w:eastAsia="Arial" w:hAnsi="Segoe UI" w:cs="Segoe UI"/>
      <w:sz w:val="18"/>
      <w:szCs w:val="18"/>
      <w:lang w:val="sk-SK"/>
    </w:rPr>
  </w:style>
  <w:style w:type="paragraph" w:styleId="Revzia">
    <w:name w:val="Revision"/>
    <w:hidden/>
    <w:uiPriority w:val="99"/>
    <w:semiHidden/>
    <w:rsid w:val="005C5A5C"/>
    <w:pPr>
      <w:widowControl/>
      <w:autoSpaceDE/>
      <w:autoSpaceDN/>
    </w:pPr>
    <w:rPr>
      <w:rFonts w:ascii="Arial" w:eastAsia="Arial" w:hAnsi="Arial" w:cs="Arial"/>
      <w:lang w:val="sk-SK"/>
    </w:rPr>
  </w:style>
  <w:style w:type="character" w:customStyle="1" w:styleId="Nadpis2Char">
    <w:name w:val="Nadpis 2 Char"/>
    <w:basedOn w:val="Predvolenpsmoodseku"/>
    <w:link w:val="Nadpis2"/>
    <w:uiPriority w:val="9"/>
    <w:semiHidden/>
    <w:rsid w:val="00521FE5"/>
    <w:rPr>
      <w:rFonts w:asciiTheme="majorHAnsi" w:eastAsiaTheme="majorEastAsia" w:hAnsiTheme="majorHAnsi" w:cstheme="majorBidi"/>
      <w:color w:val="365F91" w:themeColor="accent1" w:themeShade="BF"/>
      <w:sz w:val="26"/>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2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C896D3A7DE45A97291DA687A8282" ma:contentTypeVersion="4" ma:contentTypeDescription="Create a new document." ma:contentTypeScope="" ma:versionID="59a5e07b9dc2c311ffaf66d3e0715aec">
  <xsd:schema xmlns:xsd="http://www.w3.org/2001/XMLSchema" xmlns:xs="http://www.w3.org/2001/XMLSchema" xmlns:p="http://schemas.microsoft.com/office/2006/metadata/properties" xmlns:ns2="7c9bcfe8-d6bb-43b8-9340-ffc87f3e7796" targetNamespace="http://schemas.microsoft.com/office/2006/metadata/properties" ma:root="true" ma:fieldsID="64cf94aa017cc6ee43890e32bab69eda" ns2:_="">
    <xsd:import namespace="7c9bcfe8-d6bb-43b8-9340-ffc87f3e7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cfe8-d6bb-43b8-9340-ffc87f3e7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A964-F5B6-42D4-9D01-03EB0FF34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cfe8-d6bb-43b8-9340-ffc87f3e7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CDD4-49E9-4BA5-B935-643D589DF6D9}">
  <ds:schemaRefs>
    <ds:schemaRef ds:uri="http://schemas.microsoft.com/sharepoint/v3/contenttype/forms"/>
  </ds:schemaRefs>
</ds:datastoreItem>
</file>

<file path=customXml/itemProps3.xml><?xml version="1.0" encoding="utf-8"?>
<ds:datastoreItem xmlns:ds="http://schemas.openxmlformats.org/officeDocument/2006/customXml" ds:itemID="{8C18578D-EC06-4BD7-BFE2-E99A2183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6877</Words>
  <Characters>39199</Characters>
  <Application>Microsoft Office Word</Application>
  <DocSecurity>0</DocSecurity>
  <Lines>326</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spolupráci</vt:lpstr>
      <vt:lpstr>Zmluva o spolupráci</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dc:title>
  <dc:creator>millerova</dc:creator>
  <cp:lastModifiedBy>Chachalak Igor</cp:lastModifiedBy>
  <cp:revision>3</cp:revision>
  <cp:lastPrinted>2022-08-18T07:59:00Z</cp:lastPrinted>
  <dcterms:created xsi:type="dcterms:W3CDTF">2022-09-13T14:47:00Z</dcterms:created>
  <dcterms:modified xsi:type="dcterms:W3CDTF">2022-09-13T14:49:00Z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2016</vt:lpwstr>
  </property>
  <property fmtid="{D5CDD505-2E9C-101B-9397-08002B2CF9AE}" pid="4" name="LastSaved">
    <vt:filetime>2022-06-16T00:00:00Z</vt:filetime>
  </property>
  <property fmtid="{D5CDD505-2E9C-101B-9397-08002B2CF9AE}" pid="5" name="Producer">
    <vt:lpwstr>Microsoft® Word 2016</vt:lpwstr>
  </property>
</Properties>
</file>