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FE0D" w14:textId="77777777" w:rsidR="00F0403E" w:rsidRPr="00DA54DE" w:rsidRDefault="00F0403E" w:rsidP="00F0403E">
      <w:pPr>
        <w:pStyle w:val="SAPHlavn"/>
        <w:widowControl/>
        <w:ind w:left="0" w:firstLine="0"/>
        <w:rPr>
          <w:rFonts w:ascii="Nudista" w:hAnsi="Nudista"/>
        </w:rPr>
      </w:pPr>
      <w:bookmarkStart w:id="0" w:name="_Toc107493069"/>
      <w:r w:rsidRPr="00DA54DE">
        <w:rPr>
          <w:rFonts w:ascii="Nudista" w:hAnsi="Nudista"/>
        </w:rPr>
        <w:t>Príloha C.1</w:t>
      </w:r>
      <w:r>
        <w:rPr>
          <w:rFonts w:ascii="Nudista" w:hAnsi="Nudista"/>
        </w:rPr>
        <w:tab/>
      </w:r>
      <w:r w:rsidRPr="00DA54DE">
        <w:rPr>
          <w:rFonts w:ascii="Nudista" w:hAnsi="Nudista"/>
        </w:rPr>
        <w:t>Návrh na plnenie kritéria</w:t>
      </w:r>
      <w:bookmarkEnd w:id="0"/>
    </w:p>
    <w:p w14:paraId="5DD3260B" w14:textId="77777777" w:rsidR="00F0403E" w:rsidRPr="00DA54DE" w:rsidRDefault="00F0403E" w:rsidP="00F0403E">
      <w:pPr>
        <w:pStyle w:val="SAPHlavn"/>
        <w:widowControl/>
        <w:ind w:left="1843" w:hanging="1843"/>
        <w:rPr>
          <w:rFonts w:ascii="Nudista" w:hAnsi="Nudista"/>
        </w:rPr>
      </w:pPr>
      <w:r w:rsidRPr="00DA54DE">
        <w:rPr>
          <w:rFonts w:ascii="Nudista" w:hAnsi="Nudista"/>
        </w:rPr>
        <w:t xml:space="preserve"> </w:t>
      </w:r>
    </w:p>
    <w:p w14:paraId="08674E5D" w14:textId="77777777" w:rsidR="00F0403E" w:rsidRPr="00DA54DE" w:rsidRDefault="00F0403E" w:rsidP="00F0403E">
      <w:pPr>
        <w:jc w:val="center"/>
        <w:rPr>
          <w:rFonts w:ascii="Nudista" w:hAnsi="Nudista" w:cs="Proba Pro"/>
          <w:b/>
          <w:sz w:val="28"/>
          <w:szCs w:val="28"/>
        </w:rPr>
      </w:pPr>
      <w:r w:rsidRPr="00DA54DE">
        <w:rPr>
          <w:rFonts w:ascii="Nudista" w:hAnsi="Nudista" w:cs="Proba Pro"/>
          <w:b/>
          <w:sz w:val="28"/>
          <w:szCs w:val="28"/>
        </w:rPr>
        <w:t>NÁVRH NA PLNENIE KRITÉRIA</w:t>
      </w:r>
    </w:p>
    <w:p w14:paraId="7E35FB81" w14:textId="77777777" w:rsidR="00F0403E" w:rsidRPr="00DA54DE" w:rsidRDefault="00F0403E" w:rsidP="00F0403E">
      <w:pPr>
        <w:rPr>
          <w:rFonts w:ascii="Nudista" w:hAnsi="Nudista" w:cs="Proba Pro"/>
          <w:b/>
          <w:sz w:val="20"/>
          <w:szCs w:val="20"/>
        </w:rPr>
      </w:pPr>
    </w:p>
    <w:p w14:paraId="77FE8D21" w14:textId="77777777" w:rsidR="00F0403E" w:rsidRPr="001134E4" w:rsidRDefault="00F0403E" w:rsidP="00F0403E">
      <w:pPr>
        <w:spacing w:after="120"/>
        <w:ind w:left="2160" w:hanging="2160"/>
        <w:jc w:val="both"/>
        <w:rPr>
          <w:rFonts w:ascii="Nudista" w:hAnsi="Nudista" w:cs="Proba Pro"/>
          <w:b/>
          <w:bCs/>
          <w:sz w:val="20"/>
          <w:szCs w:val="20"/>
        </w:rPr>
      </w:pPr>
      <w:r>
        <w:rPr>
          <w:rFonts w:ascii="Nudista" w:hAnsi="Nudista"/>
          <w:bCs/>
          <w:sz w:val="20"/>
          <w:szCs w:val="20"/>
        </w:rPr>
        <w:t>O</w:t>
      </w:r>
      <w:r w:rsidRPr="00DA54DE">
        <w:rPr>
          <w:rFonts w:ascii="Nudista" w:hAnsi="Nudista"/>
          <w:bCs/>
          <w:sz w:val="20"/>
          <w:szCs w:val="20"/>
        </w:rPr>
        <w:t xml:space="preserve">bstarávateľ: </w:t>
      </w:r>
      <w:r w:rsidRPr="00DA54DE">
        <w:rPr>
          <w:rFonts w:ascii="Nudista" w:hAnsi="Nudista"/>
          <w:bCs/>
          <w:sz w:val="20"/>
          <w:szCs w:val="20"/>
        </w:rPr>
        <w:tab/>
      </w:r>
      <w:r>
        <w:rPr>
          <w:rFonts w:ascii="Nudista" w:hAnsi="Nudista" w:cs="Proba Pro"/>
          <w:b/>
          <w:bCs/>
          <w:sz w:val="20"/>
          <w:szCs w:val="20"/>
        </w:rPr>
        <w:t>Východoslovenská vodárenská spoločnosť, a.s., so sídlom Komenského 50, 042 48 Košice, IČO: 36 570 460</w:t>
      </w:r>
    </w:p>
    <w:p w14:paraId="7B792232" w14:textId="77777777" w:rsidR="00F0403E" w:rsidRPr="001F140F" w:rsidRDefault="00F0403E" w:rsidP="00F0403E">
      <w:pPr>
        <w:ind w:left="2160" w:hanging="2124"/>
        <w:jc w:val="both"/>
        <w:rPr>
          <w:rFonts w:ascii="Nudista" w:hAnsi="Nudista"/>
          <w:b/>
          <w:bCs/>
          <w:sz w:val="20"/>
          <w:szCs w:val="20"/>
        </w:rPr>
      </w:pPr>
      <w:r w:rsidRPr="003B7846">
        <w:rPr>
          <w:rFonts w:ascii="Nudista" w:hAnsi="Nudista"/>
          <w:bCs/>
          <w:sz w:val="20"/>
          <w:szCs w:val="20"/>
        </w:rPr>
        <w:t xml:space="preserve">Predmet zákazky: </w:t>
      </w:r>
      <w:r w:rsidRPr="003B7846">
        <w:rPr>
          <w:rFonts w:ascii="Nudista" w:hAnsi="Nudista"/>
          <w:bCs/>
          <w:sz w:val="20"/>
          <w:szCs w:val="20"/>
        </w:rPr>
        <w:tab/>
      </w:r>
      <w:r>
        <w:rPr>
          <w:rFonts w:ascii="Nudista" w:hAnsi="Nudista"/>
          <w:b/>
          <w:bCs/>
          <w:sz w:val="20"/>
          <w:szCs w:val="20"/>
        </w:rPr>
        <w:t>Moravany - kanalizácia</w:t>
      </w:r>
    </w:p>
    <w:p w14:paraId="7121D810" w14:textId="77777777" w:rsidR="00F0403E" w:rsidRPr="00F17356" w:rsidRDefault="00F0403E" w:rsidP="00F0403E">
      <w:pPr>
        <w:ind w:left="2160" w:hanging="2124"/>
        <w:jc w:val="both"/>
        <w:rPr>
          <w:rFonts w:ascii="Nudista" w:hAnsi="Nudista" w:cs="Arial"/>
          <w:i/>
          <w:iCs/>
          <w:sz w:val="20"/>
          <w:szCs w:val="20"/>
        </w:rPr>
      </w:pPr>
    </w:p>
    <w:p w14:paraId="3A6AE06A" w14:textId="77777777" w:rsidR="00F0403E" w:rsidRPr="00DA54DE" w:rsidRDefault="00F0403E" w:rsidP="00F0403E">
      <w:pPr>
        <w:ind w:left="2160" w:hanging="2160"/>
        <w:rPr>
          <w:rFonts w:ascii="Nudista" w:hAnsi="Nudista"/>
          <w:b/>
          <w:sz w:val="20"/>
          <w:szCs w:val="20"/>
        </w:rPr>
      </w:pPr>
    </w:p>
    <w:p w14:paraId="31300D10" w14:textId="77777777" w:rsidR="00F0403E" w:rsidRPr="00DA54DE" w:rsidRDefault="00F0403E" w:rsidP="00F0403E">
      <w:pPr>
        <w:rPr>
          <w:rFonts w:ascii="Nudista" w:hAnsi="Nudista" w:cs="Proba Pro"/>
          <w:b/>
          <w:sz w:val="20"/>
          <w:szCs w:val="20"/>
        </w:rPr>
      </w:pP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20"/>
        <w:gridCol w:w="2309"/>
        <w:gridCol w:w="2310"/>
      </w:tblGrid>
      <w:tr w:rsidR="00F0403E" w:rsidRPr="00DA54DE" w14:paraId="4ACE67F9" w14:textId="77777777" w:rsidTr="006A3E38">
        <w:trPr>
          <w:trHeight w:val="456"/>
        </w:trPr>
        <w:tc>
          <w:tcPr>
            <w:tcW w:w="4520" w:type="dxa"/>
            <w:shd w:val="clear" w:color="auto" w:fill="008998"/>
          </w:tcPr>
          <w:p w14:paraId="1B71EE64" w14:textId="77777777" w:rsidR="00F0403E" w:rsidRPr="00DA54DE" w:rsidRDefault="00F0403E" w:rsidP="006A3E38">
            <w:pPr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Obchodné meno a</w:t>
            </w:r>
            <w:r w:rsidRPr="00DA54DE">
              <w:rPr>
                <w:rFonts w:ascii="Nudista" w:hAnsi="Nudista" w:cs="Calibri"/>
                <w:b/>
                <w:color w:val="FFFFFF"/>
                <w:sz w:val="20"/>
                <w:szCs w:val="20"/>
              </w:rPr>
              <w:t> </w:t>
            </w: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sídlo uchádzača:</w:t>
            </w:r>
          </w:p>
        </w:tc>
        <w:tc>
          <w:tcPr>
            <w:tcW w:w="4619" w:type="dxa"/>
            <w:gridSpan w:val="2"/>
          </w:tcPr>
          <w:p w14:paraId="7CD3220E" w14:textId="77777777" w:rsidR="00F0403E" w:rsidRPr="00DA54DE" w:rsidRDefault="00F0403E" w:rsidP="006A3E38">
            <w:pPr>
              <w:rPr>
                <w:rFonts w:ascii="Nudista" w:hAnsi="Nudista" w:cs="Proba Pro"/>
                <w:i/>
                <w:sz w:val="20"/>
                <w:szCs w:val="20"/>
              </w:rPr>
            </w:pPr>
            <w:r>
              <w:rPr>
                <w:rFonts w:ascii="Nudista" w:hAnsi="Nudista" w:cs="Proba Pro"/>
                <w:i/>
                <w:sz w:val="20"/>
                <w:szCs w:val="20"/>
              </w:rPr>
              <w:t>Metrostav Slovakia a.s., Mlynské Nivy 68, 824 77 Bratislava</w:t>
            </w:r>
          </w:p>
        </w:tc>
      </w:tr>
      <w:tr w:rsidR="00F0403E" w:rsidRPr="00DA54DE" w14:paraId="0275B38F" w14:textId="77777777" w:rsidTr="006A3E38">
        <w:trPr>
          <w:trHeight w:val="559"/>
        </w:trPr>
        <w:tc>
          <w:tcPr>
            <w:tcW w:w="4520" w:type="dxa"/>
            <w:shd w:val="clear" w:color="auto" w:fill="008998"/>
          </w:tcPr>
          <w:p w14:paraId="6B77A315" w14:textId="77777777" w:rsidR="00F0403E" w:rsidRPr="00DA54DE" w:rsidRDefault="00F0403E" w:rsidP="006A3E38">
            <w:pPr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2309" w:type="dxa"/>
          </w:tcPr>
          <w:p w14:paraId="67B83E7C" w14:textId="77777777" w:rsidR="00F0403E" w:rsidRPr="00DA54DE" w:rsidRDefault="00F0403E" w:rsidP="006A3E38">
            <w:pPr>
              <w:rPr>
                <w:rFonts w:ascii="Nudista" w:hAnsi="Nudista" w:cs="Proba Pro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sz w:val="20"/>
                <w:szCs w:val="20"/>
              </w:rPr>
              <w:t>Áno</w:t>
            </w:r>
          </w:p>
          <w:sdt>
            <w:sdtPr>
              <w:rPr>
                <w:rFonts w:ascii="Nudista" w:hAnsi="Nudista" w:cs="Proba Pro"/>
                <w:sz w:val="20"/>
                <w:szCs w:val="20"/>
              </w:rPr>
              <w:id w:val="-225992984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41FD94" w14:textId="77777777" w:rsidR="00F0403E" w:rsidRPr="00DA54DE" w:rsidRDefault="00F0403E" w:rsidP="006A3E38">
                <w:pPr>
                  <w:rPr>
                    <w:rFonts w:ascii="Nudista" w:hAnsi="Nudista" w:cs="Proba Pro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Proba Pro" w:hint="eastAsia"/>
                    <w:sz w:val="20"/>
                    <w:szCs w:val="20"/>
                  </w:rPr>
                  <w:t>☒</w:t>
                </w:r>
              </w:p>
            </w:sdtContent>
          </w:sdt>
        </w:tc>
        <w:tc>
          <w:tcPr>
            <w:tcW w:w="2310" w:type="dxa"/>
          </w:tcPr>
          <w:p w14:paraId="58A9EB22" w14:textId="77777777" w:rsidR="00F0403E" w:rsidRPr="00DA54DE" w:rsidRDefault="00F0403E" w:rsidP="006A3E38">
            <w:pPr>
              <w:rPr>
                <w:rFonts w:ascii="Nudista" w:hAnsi="Nudista" w:cs="Proba Pro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sz w:val="20"/>
                <w:szCs w:val="20"/>
              </w:rPr>
              <w:t>Nie</w:t>
            </w:r>
          </w:p>
          <w:sdt>
            <w:sdtPr>
              <w:rPr>
                <w:rFonts w:ascii="Nudista" w:hAnsi="Nudista" w:cs="Proba Pro"/>
                <w:sz w:val="20"/>
                <w:szCs w:val="20"/>
              </w:rPr>
              <w:id w:val="-995647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AE656D" w14:textId="77777777" w:rsidR="00F0403E" w:rsidRPr="00DA54DE" w:rsidRDefault="00F0403E" w:rsidP="006A3E38">
                <w:pPr>
                  <w:rPr>
                    <w:rFonts w:ascii="Nudista" w:hAnsi="Nudista" w:cs="Proba Pro"/>
                    <w:sz w:val="20"/>
                    <w:szCs w:val="20"/>
                  </w:rPr>
                </w:pPr>
                <w:r w:rsidRPr="00DA54D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F0403E" w:rsidRPr="00DA54DE" w14:paraId="56FB0446" w14:textId="77777777" w:rsidTr="006A3E38">
        <w:trPr>
          <w:trHeight w:val="320"/>
        </w:trPr>
        <w:tc>
          <w:tcPr>
            <w:tcW w:w="4520" w:type="dxa"/>
            <w:shd w:val="clear" w:color="auto" w:fill="008998"/>
          </w:tcPr>
          <w:p w14:paraId="787627D3" w14:textId="77777777" w:rsidR="00F0403E" w:rsidRPr="00DA54DE" w:rsidRDefault="00F0403E" w:rsidP="006A3E38">
            <w:pPr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Kritérium na vyhodnotenie ponúk:</w:t>
            </w:r>
          </w:p>
        </w:tc>
        <w:tc>
          <w:tcPr>
            <w:tcW w:w="4619" w:type="dxa"/>
            <w:gridSpan w:val="2"/>
          </w:tcPr>
          <w:p w14:paraId="67E2B04E" w14:textId="77777777" w:rsidR="00F0403E" w:rsidRPr="00DA54DE" w:rsidRDefault="00F0403E" w:rsidP="006A3E38">
            <w:pPr>
              <w:rPr>
                <w:rFonts w:ascii="Nudista" w:hAnsi="Nudista" w:cs="Proba Pro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sz w:val="20"/>
                <w:szCs w:val="20"/>
              </w:rPr>
              <w:t xml:space="preserve">Najnižšia cena predmetu zákazky </w:t>
            </w:r>
          </w:p>
          <w:p w14:paraId="7E928B68" w14:textId="77777777" w:rsidR="00F0403E" w:rsidRPr="00DA54DE" w:rsidRDefault="00F0403E" w:rsidP="006A3E38">
            <w:pPr>
              <w:rPr>
                <w:rFonts w:ascii="Nudista" w:hAnsi="Nudista" w:cs="Proba Pro"/>
                <w:sz w:val="20"/>
                <w:szCs w:val="20"/>
              </w:rPr>
            </w:pPr>
          </w:p>
        </w:tc>
      </w:tr>
    </w:tbl>
    <w:p w14:paraId="76DFD60E" w14:textId="77777777" w:rsidR="00F0403E" w:rsidRPr="00DA54DE" w:rsidRDefault="00F0403E" w:rsidP="00F0403E">
      <w:pPr>
        <w:rPr>
          <w:rFonts w:ascii="Nudista" w:hAnsi="Nudista" w:cs="Proba Pro"/>
          <w:b/>
          <w:sz w:val="20"/>
          <w:szCs w:val="20"/>
        </w:rPr>
      </w:pPr>
    </w:p>
    <w:p w14:paraId="0423D51F" w14:textId="77777777" w:rsidR="00F0403E" w:rsidRPr="00DA54DE" w:rsidRDefault="00F0403E" w:rsidP="00F0403E">
      <w:pPr>
        <w:rPr>
          <w:rFonts w:ascii="Nudista" w:hAnsi="Nudista" w:cs="Proba Pro"/>
          <w:sz w:val="20"/>
          <w:szCs w:val="20"/>
        </w:rPr>
      </w:pPr>
    </w:p>
    <w:p w14:paraId="6DB3A774" w14:textId="77777777" w:rsidR="00F0403E" w:rsidRPr="00DA54DE" w:rsidRDefault="00F0403E" w:rsidP="00F0403E">
      <w:pPr>
        <w:rPr>
          <w:rFonts w:ascii="Nudista" w:hAnsi="Nudista" w:cs="Proba Pro"/>
          <w:sz w:val="20"/>
          <w:szCs w:val="20"/>
        </w:rPr>
      </w:pPr>
    </w:p>
    <w:tbl>
      <w:tblPr>
        <w:tblW w:w="9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2835"/>
        <w:gridCol w:w="4749"/>
      </w:tblGrid>
      <w:tr w:rsidR="00F0403E" w:rsidRPr="00DA54DE" w14:paraId="59298ABE" w14:textId="77777777" w:rsidTr="006A3E38">
        <w:trPr>
          <w:trHeight w:val="633"/>
        </w:trPr>
        <w:tc>
          <w:tcPr>
            <w:tcW w:w="1555" w:type="dxa"/>
            <w:shd w:val="clear" w:color="auto" w:fill="008998"/>
          </w:tcPr>
          <w:p w14:paraId="202BF8E4" w14:textId="77777777" w:rsidR="00F0403E" w:rsidRPr="00DA54DE" w:rsidRDefault="00F0403E" w:rsidP="006A3E38">
            <w:pPr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Názov kritéria</w:t>
            </w:r>
          </w:p>
        </w:tc>
        <w:tc>
          <w:tcPr>
            <w:tcW w:w="2835" w:type="dxa"/>
            <w:shd w:val="clear" w:color="auto" w:fill="008998"/>
          </w:tcPr>
          <w:p w14:paraId="51F7FE18" w14:textId="77777777" w:rsidR="00F0403E" w:rsidRPr="00DA54DE" w:rsidRDefault="00F0403E" w:rsidP="006A3E38">
            <w:pPr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 xml:space="preserve">Merná jednotka </w:t>
            </w:r>
          </w:p>
        </w:tc>
        <w:tc>
          <w:tcPr>
            <w:tcW w:w="4749" w:type="dxa"/>
            <w:shd w:val="clear" w:color="auto" w:fill="008998"/>
          </w:tcPr>
          <w:p w14:paraId="31DBD28F" w14:textId="77777777" w:rsidR="00F0403E" w:rsidRPr="00DA54DE" w:rsidRDefault="00F0403E" w:rsidP="006A3E38">
            <w:pPr>
              <w:jc w:val="center"/>
              <w:rPr>
                <w:rFonts w:ascii="Nudista" w:hAnsi="Nudista" w:cs="Proba Pro"/>
                <w:b/>
                <w:color w:val="FFFFFF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b/>
                <w:color w:val="FFFFFF"/>
                <w:sz w:val="20"/>
                <w:szCs w:val="20"/>
              </w:rPr>
              <w:t>Návrh uchádzača</w:t>
            </w:r>
          </w:p>
        </w:tc>
      </w:tr>
      <w:tr w:rsidR="00F0403E" w:rsidRPr="00DA54DE" w14:paraId="441D85ED" w14:textId="77777777" w:rsidTr="006A3E38">
        <w:trPr>
          <w:trHeight w:val="983"/>
        </w:trPr>
        <w:tc>
          <w:tcPr>
            <w:tcW w:w="1555" w:type="dxa"/>
          </w:tcPr>
          <w:p w14:paraId="29BC9037" w14:textId="77777777" w:rsidR="00F0403E" w:rsidRPr="00DA54DE" w:rsidRDefault="00F0403E" w:rsidP="006A3E38">
            <w:pPr>
              <w:rPr>
                <w:rFonts w:ascii="Nudista" w:hAnsi="Nudista" w:cs="Proba Pro"/>
                <w:sz w:val="20"/>
                <w:szCs w:val="20"/>
              </w:rPr>
            </w:pPr>
            <w:r w:rsidRPr="00DA54DE">
              <w:rPr>
                <w:rFonts w:ascii="Nudista" w:hAnsi="Nudista" w:cs="Proba Pro"/>
                <w:sz w:val="20"/>
                <w:szCs w:val="20"/>
              </w:rPr>
              <w:t>Najnižšia cena</w:t>
            </w:r>
            <w:r>
              <w:rPr>
                <w:rFonts w:ascii="Nudista" w:hAnsi="Nudista" w:cs="Proba Pro"/>
                <w:sz w:val="20"/>
                <w:szCs w:val="20"/>
              </w:rPr>
              <w:t xml:space="preserve"> predmetu zákazky</w:t>
            </w:r>
          </w:p>
        </w:tc>
        <w:tc>
          <w:tcPr>
            <w:tcW w:w="2835" w:type="dxa"/>
            <w:shd w:val="clear" w:color="auto" w:fill="FFFFFF"/>
          </w:tcPr>
          <w:p w14:paraId="41F544C1" w14:textId="77777777" w:rsidR="00F0403E" w:rsidRPr="00C3364E" w:rsidRDefault="00F0403E" w:rsidP="006A3E38">
            <w:pPr>
              <w:rPr>
                <w:rFonts w:ascii="Nudista" w:hAnsi="Nudista" w:cs="Proba Pro"/>
                <w:sz w:val="20"/>
                <w:szCs w:val="20"/>
              </w:rPr>
            </w:pPr>
            <w:r w:rsidRPr="00C3364E">
              <w:rPr>
                <w:rFonts w:ascii="Nudista" w:hAnsi="Nudista" w:cs="Proba Pro"/>
                <w:sz w:val="20"/>
                <w:szCs w:val="20"/>
              </w:rPr>
              <w:t>Celková cena v</w:t>
            </w:r>
            <w:r w:rsidRPr="00C3364E">
              <w:rPr>
                <w:rFonts w:ascii="Nudista" w:hAnsi="Nudista" w:cs="Calibri"/>
                <w:sz w:val="20"/>
                <w:szCs w:val="20"/>
              </w:rPr>
              <w:t> </w:t>
            </w:r>
            <w:r w:rsidRPr="00C3364E">
              <w:rPr>
                <w:rFonts w:ascii="Nudista" w:hAnsi="Nudista" w:cs="Proba Pro"/>
                <w:sz w:val="20"/>
                <w:szCs w:val="20"/>
              </w:rPr>
              <w:t xml:space="preserve">EUR </w:t>
            </w:r>
            <w:r w:rsidRPr="00C3364E">
              <w:rPr>
                <w:rFonts w:ascii="Nudista" w:hAnsi="Nudista" w:cs="Proba Pro"/>
                <w:sz w:val="20"/>
                <w:szCs w:val="20"/>
                <w:u w:val="single"/>
              </w:rPr>
              <w:t>bez DPH</w:t>
            </w:r>
          </w:p>
        </w:tc>
        <w:tc>
          <w:tcPr>
            <w:tcW w:w="4749" w:type="dxa"/>
            <w:shd w:val="clear" w:color="auto" w:fill="FFFFFF"/>
          </w:tcPr>
          <w:p w14:paraId="795B717B" w14:textId="1394BFE7" w:rsidR="00F0403E" w:rsidRPr="00C3364E" w:rsidRDefault="00A91AFA" w:rsidP="006A3E38">
            <w:pPr>
              <w:rPr>
                <w:rFonts w:ascii="Nudista" w:hAnsi="Nudista" w:cs="Proba Pro"/>
                <w:i/>
                <w:sz w:val="20"/>
                <w:szCs w:val="20"/>
              </w:rPr>
            </w:pPr>
            <w:r w:rsidRPr="00A91AFA">
              <w:rPr>
                <w:rFonts w:ascii="Nudista" w:hAnsi="Nudista" w:cs="Arial"/>
                <w:i/>
                <w:color w:val="auto"/>
                <w:sz w:val="20"/>
                <w:szCs w:val="20"/>
              </w:rPr>
              <w:t>3</w:t>
            </w:r>
            <w:r w:rsidR="00DC34DC">
              <w:rPr>
                <w:rFonts w:ascii="Nudista" w:hAnsi="Nudista" w:cs="Arial"/>
                <w:i/>
                <w:color w:val="auto"/>
                <w:sz w:val="20"/>
                <w:szCs w:val="20"/>
              </w:rPr>
              <w:t> 192 319</w:t>
            </w:r>
            <w:r w:rsidRPr="00A91AFA">
              <w:rPr>
                <w:rFonts w:ascii="Nudista" w:hAnsi="Nudista" w:cs="Arial"/>
                <w:i/>
                <w:color w:val="auto"/>
                <w:sz w:val="20"/>
                <w:szCs w:val="20"/>
              </w:rPr>
              <w:t>,</w:t>
            </w:r>
            <w:r w:rsidR="00DC34DC">
              <w:rPr>
                <w:rFonts w:ascii="Nudista" w:hAnsi="Nudista" w:cs="Arial"/>
                <w:i/>
                <w:color w:val="auto"/>
                <w:sz w:val="20"/>
                <w:szCs w:val="20"/>
              </w:rPr>
              <w:t>87</w:t>
            </w:r>
          </w:p>
        </w:tc>
      </w:tr>
    </w:tbl>
    <w:p w14:paraId="3BA7B3E2" w14:textId="77777777" w:rsidR="00F0403E" w:rsidRPr="00DA54DE" w:rsidRDefault="00F0403E" w:rsidP="00F0403E">
      <w:pPr>
        <w:rPr>
          <w:rFonts w:ascii="Nudista" w:hAnsi="Nudista" w:cs="Proba Pro"/>
          <w:b/>
          <w:sz w:val="20"/>
          <w:szCs w:val="20"/>
        </w:rPr>
      </w:pPr>
    </w:p>
    <w:p w14:paraId="2BACB653" w14:textId="77777777" w:rsidR="00F0403E" w:rsidRPr="00DA54DE" w:rsidRDefault="00F0403E" w:rsidP="00F0403E">
      <w:pPr>
        <w:widowControl w:val="0"/>
        <w:rPr>
          <w:rFonts w:ascii="Nudista" w:eastAsia="Proba Pro" w:hAnsi="Nudista" w:cs="Proba Pro"/>
          <w:sz w:val="20"/>
          <w:szCs w:val="20"/>
        </w:rPr>
      </w:pPr>
    </w:p>
    <w:p w14:paraId="1BDB6419" w14:textId="77777777" w:rsidR="00F0403E" w:rsidRDefault="00F0403E" w:rsidP="00F0403E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4A9BD3AB" w14:textId="77777777" w:rsidR="00F0403E" w:rsidRDefault="00F0403E" w:rsidP="00F0403E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571436FD" w14:textId="5FAB5956" w:rsidR="00F0403E" w:rsidRDefault="00F0403E" w:rsidP="00F0403E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>V</w:t>
      </w:r>
      <w:r>
        <w:rPr>
          <w:rFonts w:ascii="Nudista" w:eastAsia="Proba Pro" w:hAnsi="Nudista" w:cs="Proba Pro"/>
          <w:noProof/>
          <w:sz w:val="20"/>
          <w:szCs w:val="20"/>
        </w:rPr>
        <w:t> Bratislave,</w:t>
      </w: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dňa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</w:t>
      </w:r>
      <w:r w:rsidR="00C617F8">
        <w:rPr>
          <w:rFonts w:ascii="Nudista" w:eastAsia="Proba Pro" w:hAnsi="Nudista" w:cs="Proba Pro"/>
          <w:noProof/>
          <w:sz w:val="20"/>
          <w:szCs w:val="20"/>
        </w:rPr>
        <w:t>04</w:t>
      </w:r>
      <w:r>
        <w:rPr>
          <w:rFonts w:ascii="Nudista" w:eastAsia="Proba Pro" w:hAnsi="Nudista" w:cs="Proba Pro"/>
          <w:noProof/>
          <w:sz w:val="20"/>
          <w:szCs w:val="20"/>
        </w:rPr>
        <w:t>.1</w:t>
      </w:r>
      <w:r w:rsidR="00C617F8">
        <w:rPr>
          <w:rFonts w:ascii="Nudista" w:eastAsia="Proba Pro" w:hAnsi="Nudista" w:cs="Proba Pro"/>
          <w:noProof/>
          <w:sz w:val="20"/>
          <w:szCs w:val="20"/>
        </w:rPr>
        <w:t>1</w:t>
      </w:r>
      <w:r>
        <w:rPr>
          <w:rFonts w:ascii="Nudista" w:eastAsia="Proba Pro" w:hAnsi="Nudista" w:cs="Proba Pro"/>
          <w:noProof/>
          <w:sz w:val="20"/>
          <w:szCs w:val="20"/>
        </w:rPr>
        <w:t>.2022</w:t>
      </w:r>
    </w:p>
    <w:p w14:paraId="3D8E6905" w14:textId="77777777" w:rsidR="00F0403E" w:rsidRPr="003E12C0" w:rsidRDefault="00F0403E" w:rsidP="00F0403E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4FBB8200" w14:textId="77777777" w:rsidR="00F0403E" w:rsidRDefault="00F0403E" w:rsidP="00F0403E">
      <w:pPr>
        <w:widowControl w:val="0"/>
        <w:jc w:val="right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</w:p>
    <w:p w14:paraId="61A229D9" w14:textId="77777777" w:rsidR="00F0403E" w:rsidRDefault="00F0403E" w:rsidP="00F0403E">
      <w:pPr>
        <w:widowControl w:val="0"/>
        <w:jc w:val="right"/>
        <w:rPr>
          <w:rFonts w:ascii="Nudista" w:eastAsia="Proba Pro" w:hAnsi="Nudista" w:cs="Proba Pro"/>
          <w:noProof/>
          <w:sz w:val="20"/>
          <w:szCs w:val="20"/>
        </w:rPr>
      </w:pPr>
    </w:p>
    <w:p w14:paraId="1B5FA7E1" w14:textId="67772A64" w:rsidR="00F0403E" w:rsidRPr="003E12C0" w:rsidRDefault="00F0403E" w:rsidP="00F0403E">
      <w:pPr>
        <w:widowControl w:val="0"/>
        <w:jc w:val="right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  <w:t>_________________________________</w:t>
      </w:r>
    </w:p>
    <w:p w14:paraId="3FB82C05" w14:textId="77777777" w:rsidR="00F0403E" w:rsidRDefault="00F0403E" w:rsidP="00F0403E">
      <w:pPr>
        <w:jc w:val="both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                                                                                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                              </w:t>
      </w: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 </w:t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>
        <w:rPr>
          <w:rFonts w:ascii="Nudista" w:eastAsia="Proba Pro" w:hAnsi="Nudista" w:cs="Proba Pro"/>
          <w:noProof/>
          <w:sz w:val="20"/>
          <w:szCs w:val="20"/>
        </w:rPr>
        <w:t>Ing. Zuzana Majerová</w:t>
      </w:r>
    </w:p>
    <w:p w14:paraId="177D8805" w14:textId="77777777" w:rsidR="00F0403E" w:rsidRDefault="00F0403E" w:rsidP="00F0403E">
      <w:pPr>
        <w:ind w:left="5664"/>
        <w:jc w:val="both"/>
        <w:rPr>
          <w:rFonts w:ascii="Nudista" w:eastAsia="Proba Pro" w:hAnsi="Nudista" w:cs="Proba Pro"/>
          <w:noProof/>
          <w:sz w:val="20"/>
          <w:szCs w:val="20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  Manažér pre verejné obstarávanie</w:t>
      </w:r>
    </w:p>
    <w:p w14:paraId="45D7F73E" w14:textId="77777777" w:rsidR="00F0403E" w:rsidRDefault="00F0403E" w:rsidP="00F0403E">
      <w:pPr>
        <w:ind w:left="5664" w:firstLine="708"/>
        <w:jc w:val="both"/>
        <w:rPr>
          <w:rFonts w:ascii="Nudista" w:eastAsia="Proba Pro" w:hAnsi="Nudista" w:cs="Proba Pro"/>
          <w:noProof/>
          <w:sz w:val="20"/>
          <w:szCs w:val="20"/>
        </w:rPr>
      </w:pPr>
      <w:r>
        <w:rPr>
          <w:rFonts w:ascii="Nudista" w:eastAsia="Proba Pro" w:hAnsi="Nudista" w:cs="Proba Pro"/>
          <w:noProof/>
          <w:sz w:val="20"/>
          <w:szCs w:val="20"/>
        </w:rPr>
        <w:t>na základe plnej moci</w:t>
      </w:r>
    </w:p>
    <w:p w14:paraId="0934CDAF" w14:textId="77777777" w:rsidR="00F0403E" w:rsidRPr="00E031E5" w:rsidRDefault="00F0403E" w:rsidP="00F0403E">
      <w:pPr>
        <w:ind w:left="5664"/>
        <w:jc w:val="both"/>
        <w:rPr>
          <w:rFonts w:ascii="Nudista" w:hAnsi="Nudista" w:cs="Arial"/>
          <w:bCs/>
          <w:i/>
          <w:noProof/>
          <w:sz w:val="20"/>
          <w:szCs w:val="20"/>
          <w:highlight w:val="lightGray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           Metrostav Slovakia a.s.</w:t>
      </w:r>
    </w:p>
    <w:p w14:paraId="49C362FA" w14:textId="77777777" w:rsidR="00F0403E" w:rsidRPr="001C50E3" w:rsidRDefault="00F0403E" w:rsidP="00F0403E">
      <w:pPr>
        <w:rPr>
          <w:rFonts w:ascii="Nudista" w:hAnsi="Nudista"/>
          <w:bCs/>
        </w:rPr>
      </w:pPr>
    </w:p>
    <w:p w14:paraId="67B8F7B2" w14:textId="77777777" w:rsidR="00F0403E" w:rsidRDefault="00F0403E" w:rsidP="00F0403E">
      <w:pPr>
        <w:rPr>
          <w:rFonts w:ascii="Nudista" w:hAnsi="Nudista"/>
          <w:sz w:val="20"/>
          <w:szCs w:val="20"/>
        </w:rPr>
      </w:pPr>
    </w:p>
    <w:p w14:paraId="3E035090" w14:textId="77777777" w:rsidR="00F0403E" w:rsidRDefault="00F0403E" w:rsidP="00F0403E">
      <w:pPr>
        <w:rPr>
          <w:rFonts w:ascii="Nudista" w:hAnsi="Nudista"/>
          <w:sz w:val="20"/>
          <w:szCs w:val="20"/>
        </w:rPr>
      </w:pPr>
    </w:p>
    <w:p w14:paraId="2036898B" w14:textId="77777777" w:rsidR="00F0403E" w:rsidRPr="00DA54DE" w:rsidRDefault="00F0403E" w:rsidP="00F0403E">
      <w:pPr>
        <w:rPr>
          <w:rFonts w:ascii="Nudista" w:hAnsi="Nudista"/>
          <w:sz w:val="20"/>
          <w:szCs w:val="20"/>
        </w:rPr>
      </w:pPr>
    </w:p>
    <w:p w14:paraId="67475C2E" w14:textId="77777777" w:rsidR="00F0403E" w:rsidRDefault="00F0403E" w:rsidP="00F0403E">
      <w:pPr>
        <w:pStyle w:val="SAPHlavn"/>
        <w:rPr>
          <w:rFonts w:ascii="Nudista" w:hAnsi="Nudista"/>
        </w:rPr>
      </w:pPr>
    </w:p>
    <w:p w14:paraId="37A843E0" w14:textId="77777777" w:rsidR="00F0403E" w:rsidRDefault="00F0403E" w:rsidP="00F0403E">
      <w:pPr>
        <w:pStyle w:val="SAPHlavn"/>
        <w:rPr>
          <w:rFonts w:ascii="Nudista" w:hAnsi="Nudista"/>
        </w:rPr>
      </w:pPr>
    </w:p>
    <w:p w14:paraId="4D40C92F" w14:textId="77777777" w:rsidR="00F0403E" w:rsidRDefault="00F0403E" w:rsidP="00F0403E">
      <w:pPr>
        <w:pStyle w:val="SAPHlavn"/>
        <w:rPr>
          <w:rFonts w:ascii="Nudista" w:hAnsi="Nudista"/>
        </w:rPr>
      </w:pPr>
    </w:p>
    <w:p w14:paraId="4972DDA0" w14:textId="77777777" w:rsidR="00F0403E" w:rsidRDefault="00F0403E" w:rsidP="00F0403E">
      <w:pPr>
        <w:pStyle w:val="SAPHlavn"/>
        <w:rPr>
          <w:rFonts w:ascii="Nudista" w:hAnsi="Nudista"/>
        </w:rPr>
      </w:pPr>
    </w:p>
    <w:p w14:paraId="56AD1CE3" w14:textId="77777777" w:rsidR="00F0403E" w:rsidRDefault="00F0403E" w:rsidP="00F0403E">
      <w:pPr>
        <w:pStyle w:val="SAPHlavn"/>
        <w:rPr>
          <w:rFonts w:ascii="Nudista" w:hAnsi="Nudista"/>
        </w:rPr>
      </w:pPr>
    </w:p>
    <w:p w14:paraId="4A3A2188" w14:textId="77777777" w:rsidR="00F0403E" w:rsidRDefault="00F0403E" w:rsidP="00F0403E">
      <w:pPr>
        <w:pStyle w:val="SAPHlavn"/>
        <w:rPr>
          <w:rFonts w:ascii="Nudista" w:hAnsi="Nudista"/>
        </w:rPr>
      </w:pPr>
    </w:p>
    <w:p w14:paraId="33253BEB" w14:textId="77777777" w:rsidR="00F0403E" w:rsidRDefault="00F0403E" w:rsidP="00F0403E">
      <w:pPr>
        <w:pStyle w:val="SAPHlavn"/>
        <w:rPr>
          <w:rFonts w:ascii="Nudista" w:hAnsi="Nudista"/>
        </w:rPr>
      </w:pPr>
    </w:p>
    <w:p w14:paraId="36787439" w14:textId="77777777" w:rsidR="00F0403E" w:rsidRDefault="00F0403E" w:rsidP="00F0403E">
      <w:pPr>
        <w:pStyle w:val="SAPHlavn"/>
        <w:rPr>
          <w:rFonts w:ascii="Nudista" w:hAnsi="Nudista"/>
        </w:rPr>
      </w:pPr>
    </w:p>
    <w:p w14:paraId="460F7DFB" w14:textId="77777777" w:rsidR="00F0403E" w:rsidRDefault="00F0403E" w:rsidP="00F0403E">
      <w:pPr>
        <w:pStyle w:val="SAPHlavn"/>
        <w:rPr>
          <w:rFonts w:ascii="Nudista" w:hAnsi="Nudista"/>
        </w:rPr>
      </w:pPr>
    </w:p>
    <w:p w14:paraId="5B60E6C4" w14:textId="77777777" w:rsidR="00F0403E" w:rsidRDefault="00F0403E" w:rsidP="00F0403E">
      <w:pPr>
        <w:pStyle w:val="SAPHlavn"/>
        <w:rPr>
          <w:rFonts w:ascii="Nudista" w:hAnsi="Nudista"/>
        </w:rPr>
      </w:pPr>
    </w:p>
    <w:p w14:paraId="687A6F66" w14:textId="77777777" w:rsidR="000805D3" w:rsidRDefault="000805D3"/>
    <w:sectPr w:rsidR="00080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Nudista">
    <w:altName w:val="Times New Roman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3E"/>
    <w:rsid w:val="000805D3"/>
    <w:rsid w:val="00A91AFA"/>
    <w:rsid w:val="00C617F8"/>
    <w:rsid w:val="00DC34DC"/>
    <w:rsid w:val="00F0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A706"/>
  <w15:chartTrackingRefBased/>
  <w15:docId w15:val="{C1808113-10F5-4FE6-9609-62874B728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F0403E"/>
    <w:pPr>
      <w:spacing w:after="0" w:line="240" w:lineRule="auto"/>
    </w:pPr>
    <w:rPr>
      <w:rFonts w:ascii="PT Serif" w:eastAsia="PT Serif" w:hAnsi="PT Serif" w:cs="PT Serif"/>
      <w:color w:val="000000" w:themeColor="text1"/>
      <w:sz w:val="16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F040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APHlavn">
    <w:name w:val="SAŽP Hlavný"/>
    <w:basedOn w:val="Nadpis1"/>
    <w:link w:val="SAPHlavnChar"/>
    <w:qFormat/>
    <w:rsid w:val="00F0403E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F0403E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F0403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4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Majerová Zuzana Ing.</dc:creator>
  <cp:keywords/>
  <dc:description/>
  <cp:lastModifiedBy>Majerová Zuzana Ing.</cp:lastModifiedBy>
  <cp:revision>2</cp:revision>
  <dcterms:created xsi:type="dcterms:W3CDTF">2022-11-04T07:18:00Z</dcterms:created>
  <dcterms:modified xsi:type="dcterms:W3CDTF">2022-11-04T07:18:00Z</dcterms:modified>
</cp:coreProperties>
</file>