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18A" w14:textId="77777777" w:rsidR="00890885" w:rsidRPr="00AC08E8" w:rsidRDefault="00890885" w:rsidP="002D06F0">
      <w:pPr>
        <w:jc w:val="center"/>
        <w:rPr>
          <w:b/>
          <w:bCs/>
        </w:rPr>
      </w:pPr>
    </w:p>
    <w:p w14:paraId="55D8B37F" w14:textId="77777777" w:rsidR="00A00A01" w:rsidRPr="00AC08E8" w:rsidRDefault="00A00A01" w:rsidP="00A00A01">
      <w:pPr>
        <w:jc w:val="center"/>
        <w:rPr>
          <w:b/>
          <w:bCs/>
          <w:sz w:val="28"/>
          <w:szCs w:val="28"/>
        </w:rPr>
      </w:pPr>
      <w:r w:rsidRPr="00AC08E8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5417CE96" wp14:editId="305D25C3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08E8">
        <w:rPr>
          <w:b/>
          <w:bCs/>
          <w:sz w:val="28"/>
          <w:szCs w:val="28"/>
        </w:rPr>
        <w:t>Výzva na predloženie cenovej ponuky</w:t>
      </w:r>
    </w:p>
    <w:p w14:paraId="756AFAE1" w14:textId="77777777" w:rsidR="00A00A01" w:rsidRPr="00AC08E8" w:rsidRDefault="00A00A01" w:rsidP="00A00A01"/>
    <w:p w14:paraId="24279196" w14:textId="77777777" w:rsidR="00A00A01" w:rsidRPr="00AC08E8" w:rsidRDefault="00A00A01" w:rsidP="00A00A01">
      <w:pPr>
        <w:jc w:val="center"/>
        <w:rPr>
          <w:b/>
          <w:bCs/>
        </w:rPr>
      </w:pPr>
      <w:r w:rsidRPr="00AC08E8">
        <w:rPr>
          <w:b/>
          <w:bCs/>
        </w:rPr>
        <w:t>pre nie nadlimitnú zákazku na poskytovanie služby zadávanú obstarávateľom.</w:t>
      </w:r>
    </w:p>
    <w:p w14:paraId="1D08E71C" w14:textId="5FFF10F9" w:rsidR="00A00A01" w:rsidRDefault="00A00A01" w:rsidP="00A00A01">
      <w:pPr>
        <w:jc w:val="center"/>
        <w:rPr>
          <w:b/>
          <w:bCs/>
        </w:rPr>
      </w:pPr>
    </w:p>
    <w:p w14:paraId="573AF713" w14:textId="77777777" w:rsidR="00824035" w:rsidRPr="00AC08E8" w:rsidRDefault="00824035" w:rsidP="00A00A01">
      <w:pPr>
        <w:jc w:val="center"/>
        <w:rPr>
          <w:b/>
          <w:bCs/>
        </w:rPr>
      </w:pPr>
    </w:p>
    <w:p w14:paraId="7996D8D0" w14:textId="77777777" w:rsidR="00A00A01" w:rsidRPr="00AC08E8" w:rsidRDefault="00A00A01" w:rsidP="00A00A01">
      <w:pPr>
        <w:jc w:val="both"/>
        <w:rPr>
          <w:b/>
          <w:bCs/>
        </w:rPr>
      </w:pPr>
      <w:r w:rsidRPr="00AC08E8">
        <w:rPr>
          <w:b/>
          <w:bCs/>
        </w:rPr>
        <w:t>1. Identifikácia verejného obstarávateľa</w:t>
      </w:r>
    </w:p>
    <w:p w14:paraId="2B0893E2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Názov:</w:t>
      </w:r>
      <w:r w:rsidRPr="00AC08E8">
        <w:t xml:space="preserve">       Dopravný podnik mesta Košice, akciová spoločnosť  </w:t>
      </w:r>
    </w:p>
    <w:p w14:paraId="031E035F" w14:textId="77777777" w:rsidR="00A00A01" w:rsidRPr="00AC08E8" w:rsidRDefault="00A00A01" w:rsidP="00A00A01">
      <w:pPr>
        <w:jc w:val="both"/>
      </w:pPr>
      <w:r w:rsidRPr="00AC08E8">
        <w:rPr>
          <w:b/>
          <w:bCs/>
        </w:rPr>
        <w:t xml:space="preserve">    Sídlo:</w:t>
      </w:r>
      <w:r w:rsidRPr="00AC08E8">
        <w:t xml:space="preserve">         Bardejovská 6, 043 29 Košice</w:t>
      </w:r>
    </w:p>
    <w:p w14:paraId="317404D1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IČO:</w:t>
      </w:r>
      <w:r w:rsidRPr="00AC08E8">
        <w:t xml:space="preserve">          31 701 914</w:t>
      </w:r>
    </w:p>
    <w:p w14:paraId="4AE98D56" w14:textId="4FC42908" w:rsidR="00A00A01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 xml:space="preserve">DIČ:          </w:t>
      </w:r>
      <w:r w:rsidRPr="00AC08E8">
        <w:t>2020488206</w:t>
      </w:r>
    </w:p>
    <w:p w14:paraId="336704DA" w14:textId="77777777" w:rsidR="00824035" w:rsidRPr="00AC08E8" w:rsidRDefault="00824035" w:rsidP="00A00A01">
      <w:pPr>
        <w:jc w:val="both"/>
      </w:pPr>
    </w:p>
    <w:p w14:paraId="7CDFEAB0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zákazky:</w:t>
      </w:r>
      <w:r w:rsidRPr="00AC08E8">
        <w:t xml:space="preserve"> </w:t>
      </w:r>
    </w:p>
    <w:p w14:paraId="353B68F6" w14:textId="0BA29A46" w:rsidR="00A00A01" w:rsidRPr="00AC08E8" w:rsidRDefault="00A00A01" w:rsidP="00A00A01">
      <w:pPr>
        <w:jc w:val="both"/>
      </w:pPr>
      <w:r w:rsidRPr="00AC08E8">
        <w:t xml:space="preserve">    </w:t>
      </w:r>
      <w:r w:rsidR="00D5246B" w:rsidRPr="00C669D7">
        <w:t>Ing</w:t>
      </w:r>
      <w:r w:rsidR="00D5246B">
        <w:rPr>
          <w:b/>
          <w:bCs/>
        </w:rPr>
        <w:t xml:space="preserve">. </w:t>
      </w:r>
      <w:r w:rsidR="00D5246B">
        <w:rPr>
          <w:bCs/>
        </w:rPr>
        <w:t>Vladimír Eperješi</w:t>
      </w:r>
      <w:r w:rsidRPr="00AC08E8">
        <w:t xml:space="preserve">, </w:t>
      </w:r>
      <w:r w:rsidR="00D5246B">
        <w:t>vedúci odd. centr. dispečingu</w:t>
      </w:r>
    </w:p>
    <w:p w14:paraId="43366522" w14:textId="0D9D08E1" w:rsidR="00A00A01" w:rsidRDefault="00A00A01" w:rsidP="00A00A01">
      <w:pPr>
        <w:jc w:val="both"/>
        <w:rPr>
          <w:bCs/>
        </w:rPr>
      </w:pPr>
      <w:r w:rsidRPr="00AC08E8">
        <w:t xml:space="preserve">    </w:t>
      </w:r>
      <w:r w:rsidR="00D5246B" w:rsidRPr="00312A28">
        <w:rPr>
          <w:bCs/>
        </w:rPr>
        <w:t xml:space="preserve">Telefón: </w:t>
      </w:r>
      <w:r w:rsidR="00D5246B">
        <w:rPr>
          <w:bCs/>
        </w:rPr>
        <w:t xml:space="preserve"> 0</w:t>
      </w:r>
      <w:r w:rsidR="00D5246B">
        <w:t>905 642567</w:t>
      </w:r>
      <w:r w:rsidRPr="00AC08E8">
        <w:t xml:space="preserve">, </w:t>
      </w:r>
      <w:r w:rsidR="00D5246B" w:rsidRPr="00312A28">
        <w:rPr>
          <w:bCs/>
        </w:rPr>
        <w:t xml:space="preserve">E-mail:   </w:t>
      </w:r>
      <w:hyperlink r:id="rId8" w:history="1">
        <w:r w:rsidR="00824035" w:rsidRPr="007D1C39">
          <w:rPr>
            <w:rStyle w:val="Hypertextovprepojenie"/>
            <w:bCs/>
          </w:rPr>
          <w:t>vladimir.eperjesi@dpmk.sk</w:t>
        </w:r>
      </w:hyperlink>
    </w:p>
    <w:p w14:paraId="22C6D8F6" w14:textId="77777777" w:rsidR="00824035" w:rsidRPr="00AC08E8" w:rsidRDefault="00824035" w:rsidP="00A00A01">
      <w:pPr>
        <w:jc w:val="both"/>
      </w:pPr>
    </w:p>
    <w:p w14:paraId="18D292EF" w14:textId="77777777" w:rsidR="00A00A01" w:rsidRPr="00AC08E8" w:rsidRDefault="00A00A01" w:rsidP="00A00A01">
      <w:pPr>
        <w:jc w:val="both"/>
      </w:pPr>
      <w:r w:rsidRPr="00AC08E8">
        <w:t xml:space="preserve">    </w:t>
      </w:r>
      <w:r w:rsidRPr="00AC08E8">
        <w:rPr>
          <w:b/>
          <w:bCs/>
        </w:rPr>
        <w:t>Kontaktná osoba vo veciach obstarávania:</w:t>
      </w:r>
      <w:r w:rsidRPr="00AC08E8">
        <w:t xml:space="preserve">  </w:t>
      </w:r>
    </w:p>
    <w:p w14:paraId="615B9C89" w14:textId="09B75C7A" w:rsidR="00A00A01" w:rsidRPr="00AC08E8" w:rsidRDefault="00A00A01" w:rsidP="00A00A01">
      <w:r w:rsidRPr="00AC08E8">
        <w:t xml:space="preserve">    Viktória Baranová, referent obstarávania </w:t>
      </w:r>
    </w:p>
    <w:p w14:paraId="12911913" w14:textId="77777777" w:rsidR="00A00A01" w:rsidRPr="00AC08E8" w:rsidRDefault="00A00A01" w:rsidP="00A00A01">
      <w:r w:rsidRPr="00AC08E8">
        <w:t xml:space="preserve">    Telefón:  055/640 7801, E-mail: viktoria.baranova@dpmk.sk                                                                           </w:t>
      </w:r>
    </w:p>
    <w:p w14:paraId="637BB78E" w14:textId="7BA55C8F" w:rsidR="00A00A01" w:rsidRDefault="00A00A01" w:rsidP="00A00A01">
      <w:pPr>
        <w:jc w:val="both"/>
      </w:pPr>
      <w:r w:rsidRPr="00AC08E8">
        <w:t xml:space="preserve">                                 </w:t>
      </w:r>
    </w:p>
    <w:p w14:paraId="11DCD4E9" w14:textId="77777777" w:rsidR="00824035" w:rsidRPr="00AC08E8" w:rsidRDefault="00824035" w:rsidP="00A00A01">
      <w:pPr>
        <w:jc w:val="both"/>
      </w:pPr>
    </w:p>
    <w:p w14:paraId="4941E61F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2. Predmet zákazky:</w:t>
      </w:r>
    </w:p>
    <w:p w14:paraId="002616FF" w14:textId="77777777" w:rsidR="00D5246B" w:rsidRPr="00312A28" w:rsidRDefault="00D5246B" w:rsidP="00D5246B">
      <w:pPr>
        <w:jc w:val="both"/>
        <w:rPr>
          <w:b/>
        </w:rPr>
      </w:pPr>
      <w:r w:rsidRPr="00312A28">
        <w:t>2.1 Názov zákazky:</w:t>
      </w:r>
      <w:r w:rsidRPr="00312A28">
        <w:rPr>
          <w:b/>
        </w:rPr>
        <w:t xml:space="preserve"> </w:t>
      </w:r>
      <w:r>
        <w:rPr>
          <w:b/>
        </w:rPr>
        <w:t>Profylaktika kamerového systému</w:t>
      </w:r>
    </w:p>
    <w:p w14:paraId="504CDF0C" w14:textId="77777777" w:rsidR="00D5246B" w:rsidRPr="00312A28" w:rsidRDefault="00D5246B" w:rsidP="00D5246B">
      <w:pPr>
        <w:jc w:val="both"/>
      </w:pPr>
      <w:r w:rsidRPr="00312A28">
        <w:t xml:space="preserve">2.2 Druh zákazky:   Zákazka na </w:t>
      </w:r>
      <w:r>
        <w:t>poskytnutie služby</w:t>
      </w:r>
      <w:r w:rsidRPr="00312A28">
        <w:t xml:space="preserve">  </w:t>
      </w:r>
    </w:p>
    <w:p w14:paraId="3015A1DC" w14:textId="77777777" w:rsidR="00D5246B" w:rsidRPr="00312A28" w:rsidRDefault="00D5246B" w:rsidP="00D5246B">
      <w:pPr>
        <w:jc w:val="both"/>
      </w:pPr>
      <w:r w:rsidRPr="00312A28">
        <w:t xml:space="preserve">2.3 Typ zmluvy:      </w:t>
      </w:r>
      <w:r>
        <w:t xml:space="preserve">Záväzná </w:t>
      </w:r>
      <w:r w:rsidRPr="00312A28">
        <w:t>o</w:t>
      </w:r>
      <w:r>
        <w:t>bjednávka</w:t>
      </w:r>
    </w:p>
    <w:p w14:paraId="48EF3642" w14:textId="77777777" w:rsidR="00D5246B" w:rsidRPr="00312A28" w:rsidRDefault="00D5246B" w:rsidP="00D5246B">
      <w:pPr>
        <w:jc w:val="both"/>
      </w:pPr>
      <w:r w:rsidRPr="00312A28">
        <w:t>2.4 CPV:</w:t>
      </w:r>
      <w:r w:rsidRPr="00312A28">
        <w:tab/>
        <w:t xml:space="preserve">         </w:t>
      </w:r>
      <w:r>
        <w:t>50340000-0 Opravy a údržba audiovizuálnych a optických zariadení</w:t>
      </w:r>
    </w:p>
    <w:p w14:paraId="1C016ACE" w14:textId="5FE0A4F7" w:rsidR="00D5246B" w:rsidRDefault="00D5246B" w:rsidP="00D5246B">
      <w:pPr>
        <w:jc w:val="both"/>
      </w:pPr>
      <w:r w:rsidRPr="00312A28">
        <w:tab/>
        <w:t xml:space="preserve">                     </w:t>
      </w:r>
      <w:r>
        <w:t>32323500-8 Dohľadový videosystém</w:t>
      </w:r>
      <w:r w:rsidRPr="00312A28">
        <w:tab/>
      </w:r>
    </w:p>
    <w:p w14:paraId="48258C05" w14:textId="0E425474" w:rsidR="00824035" w:rsidRDefault="00824035" w:rsidP="00D5246B">
      <w:pPr>
        <w:jc w:val="both"/>
      </w:pPr>
    </w:p>
    <w:p w14:paraId="21AE8D68" w14:textId="77777777" w:rsidR="00824035" w:rsidRPr="00312A28" w:rsidRDefault="00824035" w:rsidP="00D5246B">
      <w:pPr>
        <w:jc w:val="both"/>
      </w:pPr>
    </w:p>
    <w:p w14:paraId="7D6B18BB" w14:textId="77777777" w:rsidR="00D5246B" w:rsidRPr="00312A28" w:rsidRDefault="00D5246B" w:rsidP="00D5246B">
      <w:pPr>
        <w:jc w:val="both"/>
        <w:rPr>
          <w:b/>
          <w:bCs/>
        </w:rPr>
      </w:pPr>
      <w:r w:rsidRPr="00312A28">
        <w:rPr>
          <w:b/>
          <w:bCs/>
        </w:rPr>
        <w:t>3. Miesto a termín dodania predmetu zákazky:</w:t>
      </w:r>
    </w:p>
    <w:p w14:paraId="10A0AB1B" w14:textId="77777777" w:rsidR="00D5246B" w:rsidRDefault="00D5246B" w:rsidP="00D5246B">
      <w:pPr>
        <w:tabs>
          <w:tab w:val="num" w:pos="576"/>
        </w:tabs>
        <w:ind w:left="993" w:hanging="993"/>
      </w:pPr>
      <w:r w:rsidRPr="00312A28">
        <w:t xml:space="preserve">3.1 Miesto dodania predmetu zákazky: </w:t>
      </w:r>
    </w:p>
    <w:p w14:paraId="7ED0F74F" w14:textId="77777777" w:rsidR="00D5246B" w:rsidRDefault="00D5246B" w:rsidP="00D5246B">
      <w:pPr>
        <w:tabs>
          <w:tab w:val="num" w:pos="576"/>
        </w:tabs>
        <w:ind w:left="993" w:hanging="993"/>
      </w:pPr>
      <w:r w:rsidRPr="009564E6">
        <w:t>Dopravný podnik mesta Košice, akciová spoločnosť</w:t>
      </w:r>
      <w:r w:rsidRPr="00312A28">
        <w:t xml:space="preserve"> </w:t>
      </w:r>
    </w:p>
    <w:p w14:paraId="31AC7CFF" w14:textId="77777777" w:rsidR="00D5246B" w:rsidRDefault="00D5246B" w:rsidP="00D5246B">
      <w:pPr>
        <w:tabs>
          <w:tab w:val="num" w:pos="576"/>
        </w:tabs>
      </w:pPr>
      <w:r w:rsidRPr="009564E6">
        <w:t>Štát: Slovenská re</w:t>
      </w:r>
      <w:r>
        <w:t>publika</w:t>
      </w:r>
    </w:p>
    <w:p w14:paraId="414420AC" w14:textId="77777777" w:rsidR="00D5246B" w:rsidRDefault="00D5246B" w:rsidP="00D5246B">
      <w:pPr>
        <w:tabs>
          <w:tab w:val="num" w:pos="576"/>
        </w:tabs>
      </w:pPr>
      <w:r w:rsidRPr="009564E6">
        <w:t>Kraj:  Košick</w:t>
      </w:r>
      <w:r>
        <w:t>ý</w:t>
      </w:r>
    </w:p>
    <w:p w14:paraId="6DA63EBF" w14:textId="77777777" w:rsidR="00D5246B" w:rsidRDefault="00D5246B" w:rsidP="00D5246B">
      <w:pPr>
        <w:tabs>
          <w:tab w:val="num" w:pos="576"/>
        </w:tabs>
        <w:ind w:left="993" w:hanging="993"/>
      </w:pPr>
      <w:r>
        <w:t>Obec: Intravilán na základe umiestnenia kamerového systému</w:t>
      </w:r>
    </w:p>
    <w:p w14:paraId="7174888B" w14:textId="6379720F" w:rsidR="00B7323A" w:rsidRDefault="00D5246B" w:rsidP="00D5246B">
      <w:pPr>
        <w:tabs>
          <w:tab w:val="num" w:pos="576"/>
        </w:tabs>
        <w:jc w:val="both"/>
      </w:pPr>
      <w:r w:rsidRPr="00312A28">
        <w:t xml:space="preserve">3.2 Termín plnenia: </w:t>
      </w:r>
      <w:r>
        <w:t>Jednorazovo – do 6 týždňov od zaslania záväznej objednávky, najneskôr do 31.12.2022</w:t>
      </w:r>
      <w:r w:rsidR="00CA3F18" w:rsidRPr="00AC08E8">
        <w:t>.</w:t>
      </w:r>
    </w:p>
    <w:p w14:paraId="451985E9" w14:textId="40738927" w:rsidR="00824035" w:rsidRDefault="00824035" w:rsidP="00D5246B">
      <w:pPr>
        <w:tabs>
          <w:tab w:val="num" w:pos="576"/>
        </w:tabs>
        <w:jc w:val="both"/>
      </w:pPr>
    </w:p>
    <w:p w14:paraId="2B6163C1" w14:textId="77777777" w:rsidR="00824035" w:rsidRPr="00AC08E8" w:rsidRDefault="00824035" w:rsidP="00D5246B">
      <w:pPr>
        <w:tabs>
          <w:tab w:val="num" w:pos="576"/>
        </w:tabs>
        <w:jc w:val="both"/>
      </w:pPr>
    </w:p>
    <w:p w14:paraId="1EA721BA" w14:textId="77777777" w:rsidR="002D06F0" w:rsidRPr="00AC08E8" w:rsidRDefault="002D06F0" w:rsidP="006C59E5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4. Opis predmetu zákazky a jeho rozsah</w:t>
      </w:r>
    </w:p>
    <w:p w14:paraId="696CC3F6" w14:textId="10F90953" w:rsidR="00D5246B" w:rsidRPr="00312A28" w:rsidRDefault="00D5246B" w:rsidP="00D5246B">
      <w:pPr>
        <w:jc w:val="both"/>
      </w:pPr>
      <w:r w:rsidRPr="00312A28">
        <w:t xml:space="preserve">4.1. Predmetom zákazky je </w:t>
      </w:r>
      <w:r w:rsidR="000C2876">
        <w:t>profylaktika kamerového systému</w:t>
      </w:r>
      <w:r>
        <w:t xml:space="preserve"> pozostávajúc</w:t>
      </w:r>
      <w:r w:rsidR="000C2876">
        <w:t>eho</w:t>
      </w:r>
      <w:r>
        <w:t xml:space="preserve"> z 86 kamier umiestnených na trakčných stĺpoch v meste a na Centrálnom dispečingu DPMK,a.s</w:t>
      </w:r>
      <w:r w:rsidR="00D8109B">
        <w:t>.,</w:t>
      </w:r>
      <w:r w:rsidRPr="00312A28">
        <w:t xml:space="preserve"> </w:t>
      </w:r>
      <w:r w:rsidR="00D8109B">
        <w:t xml:space="preserve">v zmysle Opisu </w:t>
      </w:r>
      <w:r w:rsidR="002346B5">
        <w:t>p</w:t>
      </w:r>
      <w:r w:rsidR="00D8109B">
        <w:t>redmetu zákazky</w:t>
      </w:r>
      <w:r w:rsidRPr="00312A28">
        <w:t xml:space="preserve">, ktorý je súčasťou </w:t>
      </w:r>
      <w:r>
        <w:t>výzvy na pre</w:t>
      </w:r>
      <w:r w:rsidR="00F80EF5">
        <w:t>d</w:t>
      </w:r>
      <w:r>
        <w:t>loženie cenovej ponuky</w:t>
      </w:r>
      <w:r w:rsidR="00B86BAE">
        <w:t xml:space="preserve"> - </w:t>
      </w:r>
      <w:r w:rsidR="00B86BAE" w:rsidRPr="00D8109B">
        <w:t xml:space="preserve">Príloha </w:t>
      </w:r>
      <w:r w:rsidR="00D8109B" w:rsidRPr="00D8109B">
        <w:t xml:space="preserve">      </w:t>
      </w:r>
      <w:r w:rsidR="00B86BAE" w:rsidRPr="00D8109B">
        <w:t xml:space="preserve">č. </w:t>
      </w:r>
      <w:r w:rsidR="00D8109B" w:rsidRPr="00D8109B">
        <w:t>2</w:t>
      </w:r>
      <w:r w:rsidR="00D8109B">
        <w:t>.</w:t>
      </w:r>
    </w:p>
    <w:p w14:paraId="15F7F542" w14:textId="7F331B06" w:rsidR="00D97DE6" w:rsidRDefault="00D5246B" w:rsidP="00D5246B">
      <w:pPr>
        <w:jc w:val="both"/>
      </w:pPr>
      <w:r w:rsidRPr="00312A28">
        <w:t xml:space="preserve">4.2. Predmet zákazky požaduje obstarávateľ oceniť v súlade s tabuľkou na ocenenie predmetu zákazky </w:t>
      </w:r>
      <w:r>
        <w:t xml:space="preserve">komplet </w:t>
      </w:r>
      <w:r w:rsidRPr="00312A28">
        <w:t>- Príloha č. 1</w:t>
      </w:r>
      <w:r w:rsidR="002346B5">
        <w:t>.</w:t>
      </w:r>
    </w:p>
    <w:p w14:paraId="66A0BE26" w14:textId="523C9AA2" w:rsidR="00824035" w:rsidRDefault="00824035" w:rsidP="00D5246B">
      <w:pPr>
        <w:jc w:val="both"/>
      </w:pPr>
    </w:p>
    <w:p w14:paraId="7A05298A" w14:textId="33179A88" w:rsidR="00824035" w:rsidRDefault="00824035" w:rsidP="00D5246B">
      <w:pPr>
        <w:jc w:val="both"/>
      </w:pPr>
    </w:p>
    <w:p w14:paraId="2B900F93" w14:textId="50B24EC5" w:rsidR="00824035" w:rsidRDefault="00824035" w:rsidP="00D5246B">
      <w:pPr>
        <w:jc w:val="both"/>
      </w:pPr>
    </w:p>
    <w:p w14:paraId="6384C9A2" w14:textId="78384588" w:rsidR="00824035" w:rsidRDefault="00824035" w:rsidP="00D5246B">
      <w:pPr>
        <w:jc w:val="both"/>
      </w:pPr>
    </w:p>
    <w:p w14:paraId="21D07203" w14:textId="77777777" w:rsidR="00824035" w:rsidRPr="00AC08E8" w:rsidRDefault="00824035" w:rsidP="00D5246B">
      <w:pPr>
        <w:jc w:val="both"/>
      </w:pPr>
    </w:p>
    <w:p w14:paraId="59465533" w14:textId="48C71683" w:rsidR="005055D0" w:rsidRPr="00AC08E8" w:rsidRDefault="002D06F0" w:rsidP="00D97DE6">
      <w:pPr>
        <w:jc w:val="both"/>
        <w:rPr>
          <w:b/>
        </w:rPr>
      </w:pPr>
      <w:r w:rsidRPr="00AC08E8">
        <w:rPr>
          <w:b/>
          <w:bCs/>
        </w:rPr>
        <w:t xml:space="preserve">5. </w:t>
      </w:r>
      <w:r w:rsidR="005055D0" w:rsidRPr="00AC08E8">
        <w:rPr>
          <w:b/>
        </w:rPr>
        <w:t>Cena a spôsob určenia ceny za poskytované služby</w:t>
      </w:r>
      <w:r w:rsidR="005055D0" w:rsidRPr="00AC08E8">
        <w:rPr>
          <w:b/>
          <w:bCs/>
        </w:rPr>
        <w:t>:</w:t>
      </w:r>
    </w:p>
    <w:p w14:paraId="7A3F5BC4" w14:textId="0F7BDB6F" w:rsidR="00A42EE5" w:rsidRPr="00AC08E8" w:rsidRDefault="005055D0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Navrhovaná cena musí byť stanovená </w:t>
      </w:r>
      <w:r w:rsidR="00083D4E" w:rsidRPr="00AC08E8">
        <w:rPr>
          <w:rFonts w:ascii="Times New Roman" w:hAnsi="Times New Roman"/>
          <w:noProof w:val="0"/>
          <w:sz w:val="24"/>
        </w:rPr>
        <w:t xml:space="preserve">v zmysle </w:t>
      </w:r>
      <w:r w:rsidRPr="00AC08E8">
        <w:rPr>
          <w:rFonts w:ascii="Times New Roman" w:hAnsi="Times New Roman"/>
          <w:noProof w:val="0"/>
          <w:sz w:val="24"/>
        </w:rPr>
        <w:t>zákona č.18/1996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NR SR</w:t>
      </w:r>
      <w:r w:rsidRPr="00AC08E8">
        <w:rPr>
          <w:rFonts w:ascii="Times New Roman" w:hAnsi="Times New Roman"/>
          <w:noProof w:val="0"/>
          <w:sz w:val="24"/>
        </w:rPr>
        <w:t xml:space="preserve"> o</w:t>
      </w:r>
      <w:r w:rsidR="00083D4E" w:rsidRPr="00AC08E8">
        <w:rPr>
          <w:rFonts w:ascii="Times New Roman" w:hAnsi="Times New Roman"/>
          <w:noProof w:val="0"/>
          <w:sz w:val="24"/>
        </w:rPr>
        <w:t> </w:t>
      </w:r>
      <w:r w:rsidRPr="00AC08E8">
        <w:rPr>
          <w:rFonts w:ascii="Times New Roman" w:hAnsi="Times New Roman"/>
          <w:noProof w:val="0"/>
          <w:sz w:val="24"/>
        </w:rPr>
        <w:t>cenách</w:t>
      </w:r>
      <w:r w:rsidR="00083D4E" w:rsidRPr="00AC08E8">
        <w:rPr>
          <w:rFonts w:ascii="Times New Roman" w:hAnsi="Times New Roman"/>
          <w:noProof w:val="0"/>
          <w:sz w:val="24"/>
        </w:rPr>
        <w:t xml:space="preserve">     § 3,</w:t>
      </w:r>
      <w:r w:rsidRPr="00AC08E8">
        <w:rPr>
          <w:rFonts w:ascii="Times New Roman" w:hAnsi="Times New Roman"/>
          <w:noProof w:val="0"/>
          <w:sz w:val="24"/>
        </w:rPr>
        <w:t xml:space="preserve"> v znení neskorších predpisov a vyhlášky č. 87/1996 Z. z.</w:t>
      </w:r>
      <w:r w:rsidR="00083D4E" w:rsidRPr="00AC08E8">
        <w:rPr>
          <w:rFonts w:ascii="Times New Roman" w:hAnsi="Times New Roman"/>
          <w:noProof w:val="0"/>
          <w:sz w:val="24"/>
        </w:rPr>
        <w:t xml:space="preserve"> MF SR,</w:t>
      </w:r>
      <w:r w:rsidRPr="00AC08E8">
        <w:rPr>
          <w:rFonts w:ascii="Times New Roman" w:hAnsi="Times New Roman"/>
          <w:noProof w:val="0"/>
          <w:sz w:val="24"/>
        </w:rPr>
        <w:t xml:space="preserve"> ktorou sa vykonáva zákon  č.18/1996 Z. z. </w:t>
      </w:r>
      <w:r w:rsidR="00083D4E" w:rsidRPr="00AC08E8">
        <w:rPr>
          <w:rFonts w:ascii="Times New Roman" w:hAnsi="Times New Roman"/>
          <w:noProof w:val="0"/>
          <w:sz w:val="24"/>
        </w:rPr>
        <w:t xml:space="preserve">NR SR </w:t>
      </w:r>
      <w:r w:rsidRPr="00AC08E8">
        <w:rPr>
          <w:rFonts w:ascii="Times New Roman" w:hAnsi="Times New Roman"/>
          <w:noProof w:val="0"/>
          <w:sz w:val="24"/>
        </w:rPr>
        <w:t>o cenách v znení neskorších predpisov.</w:t>
      </w:r>
    </w:p>
    <w:p w14:paraId="6BB07107" w14:textId="77777777" w:rsidR="00A42EE5" w:rsidRPr="00AC08E8" w:rsidRDefault="00A42EE5" w:rsidP="00A42EE5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6AECF913" w14:textId="111904E3" w:rsidR="00E234B7" w:rsidRPr="00AC08E8" w:rsidRDefault="0017769B" w:rsidP="004B5EC1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sz w:val="24"/>
        </w:rPr>
        <w:t xml:space="preserve"> </w:t>
      </w:r>
      <w:r w:rsidR="00E234B7" w:rsidRPr="00AC08E8">
        <w:rPr>
          <w:rFonts w:ascii="Times New Roman" w:hAnsi="Times New Roman"/>
          <w:noProof w:val="0"/>
          <w:sz w:val="24"/>
        </w:rPr>
        <w:t>Cena platí počas celého obdobia,</w:t>
      </w:r>
      <w:r w:rsidR="008C7B21">
        <w:rPr>
          <w:rFonts w:ascii="Times New Roman" w:hAnsi="Times New Roman"/>
          <w:noProof w:val="0"/>
          <w:sz w:val="24"/>
        </w:rPr>
        <w:t xml:space="preserve"> plnenia zákazky </w:t>
      </w:r>
      <w:r w:rsidR="00E234B7" w:rsidRPr="00AC08E8">
        <w:rPr>
          <w:rFonts w:ascii="Times New Roman" w:hAnsi="Times New Roman"/>
          <w:noProof w:val="0"/>
          <w:sz w:val="24"/>
        </w:rPr>
        <w:t>a je nemenná.</w:t>
      </w:r>
    </w:p>
    <w:p w14:paraId="376D452C" w14:textId="2D23E25A" w:rsidR="004F1A96" w:rsidRPr="00AC08E8" w:rsidRDefault="005055D0" w:rsidP="00440A49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ind w:left="0" w:firstLine="0"/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noProof w:val="0"/>
          <w:sz w:val="24"/>
        </w:rPr>
        <w:t>Uchádzač  vyplní priloženú tabuľku - Príloha  č.</w:t>
      </w:r>
      <w:r w:rsidR="00A0216B" w:rsidRPr="00AC08E8">
        <w:rPr>
          <w:rFonts w:ascii="Times New Roman" w:hAnsi="Times New Roman"/>
          <w:noProof w:val="0"/>
          <w:sz w:val="24"/>
        </w:rPr>
        <w:t>1 – Návrh na plnenie kritérií</w:t>
      </w:r>
      <w:r w:rsidRPr="00AC08E8">
        <w:rPr>
          <w:rFonts w:ascii="Times New Roman" w:hAnsi="Times New Roman"/>
          <w:noProof w:val="0"/>
          <w:sz w:val="24"/>
        </w:rPr>
        <w:t xml:space="preserve">,  do  ktorej  zapíše  </w:t>
      </w:r>
      <w:r w:rsidR="00EA7A33" w:rsidRPr="00AC08E8">
        <w:rPr>
          <w:rFonts w:ascii="Times New Roman" w:hAnsi="Times New Roman"/>
          <w:noProof w:val="0"/>
          <w:sz w:val="24"/>
        </w:rPr>
        <w:t>svoju</w:t>
      </w:r>
      <w:r w:rsidRPr="00AC08E8">
        <w:rPr>
          <w:rFonts w:ascii="Times New Roman" w:hAnsi="Times New Roman"/>
          <w:noProof w:val="0"/>
          <w:sz w:val="24"/>
        </w:rPr>
        <w:t xml:space="preserve">   cenovú</w:t>
      </w:r>
      <w:r w:rsidR="00BF5391" w:rsidRPr="00AC08E8">
        <w:rPr>
          <w:rFonts w:ascii="Times New Roman" w:hAnsi="Times New Roman"/>
          <w:noProof w:val="0"/>
          <w:sz w:val="24"/>
        </w:rPr>
        <w:t xml:space="preserve"> </w:t>
      </w:r>
      <w:r w:rsidRPr="00AC08E8">
        <w:rPr>
          <w:rFonts w:ascii="Times New Roman" w:hAnsi="Times New Roman"/>
          <w:noProof w:val="0"/>
          <w:sz w:val="24"/>
        </w:rPr>
        <w:t xml:space="preserve"> ponuku </w:t>
      </w:r>
      <w:r w:rsidR="00D5246B">
        <w:rPr>
          <w:rFonts w:ascii="Times New Roman" w:hAnsi="Times New Roman"/>
          <w:noProof w:val="0"/>
          <w:sz w:val="24"/>
        </w:rPr>
        <w:t>n</w:t>
      </w:r>
      <w:r w:rsidRPr="00AC08E8">
        <w:rPr>
          <w:rFonts w:ascii="Times New Roman" w:hAnsi="Times New Roman"/>
          <w:noProof w:val="0"/>
          <w:sz w:val="24"/>
        </w:rPr>
        <w:t xml:space="preserve">a </w:t>
      </w:r>
      <w:r w:rsidR="00BF5391" w:rsidRPr="00AC08E8">
        <w:rPr>
          <w:rFonts w:ascii="Times New Roman" w:hAnsi="Times New Roman"/>
          <w:noProof w:val="0"/>
          <w:sz w:val="24"/>
        </w:rPr>
        <w:t xml:space="preserve"> celý </w:t>
      </w:r>
      <w:r w:rsidRPr="00AC08E8">
        <w:rPr>
          <w:rFonts w:ascii="Times New Roman" w:hAnsi="Times New Roman"/>
          <w:noProof w:val="0"/>
          <w:sz w:val="24"/>
        </w:rPr>
        <w:t>predmet zákazky</w:t>
      </w:r>
      <w:r w:rsidR="00DD50EB">
        <w:rPr>
          <w:rFonts w:ascii="Times New Roman" w:hAnsi="Times New Roman"/>
          <w:noProof w:val="0"/>
          <w:sz w:val="24"/>
        </w:rPr>
        <w:t xml:space="preserve"> komplet</w:t>
      </w:r>
      <w:r w:rsidR="00BF5391" w:rsidRPr="00AC08E8">
        <w:rPr>
          <w:rFonts w:ascii="Times New Roman" w:hAnsi="Times New Roman"/>
          <w:noProof w:val="0"/>
          <w:sz w:val="24"/>
        </w:rPr>
        <w:t>.</w:t>
      </w:r>
      <w:r w:rsidRPr="00AC08E8">
        <w:rPr>
          <w:rFonts w:ascii="Times New Roman" w:hAnsi="Times New Roman"/>
          <w:noProof w:val="0"/>
          <w:sz w:val="24"/>
        </w:rPr>
        <w:t xml:space="preserve"> </w:t>
      </w:r>
    </w:p>
    <w:p w14:paraId="201C3E86" w14:textId="795E72F6" w:rsidR="0048166D" w:rsidRPr="00AC08E8" w:rsidRDefault="005055D0" w:rsidP="004F1A96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b/>
          <w:sz w:val="24"/>
        </w:rPr>
        <w:t xml:space="preserve">Vyhodnocuje sa </w:t>
      </w:r>
      <w:r w:rsidR="005C4F7A" w:rsidRPr="00AC08E8">
        <w:rPr>
          <w:rFonts w:ascii="Times New Roman" w:hAnsi="Times New Roman"/>
          <w:b/>
          <w:sz w:val="24"/>
        </w:rPr>
        <w:t xml:space="preserve">Cena </w:t>
      </w:r>
      <w:r w:rsidR="00622702" w:rsidRPr="00AC08E8">
        <w:rPr>
          <w:rFonts w:ascii="Times New Roman" w:hAnsi="Times New Roman"/>
          <w:b/>
          <w:sz w:val="24"/>
        </w:rPr>
        <w:t>KOMPLET</w:t>
      </w:r>
      <w:r w:rsidR="005C4F7A" w:rsidRPr="00AC08E8">
        <w:rPr>
          <w:rFonts w:ascii="Times New Roman" w:hAnsi="Times New Roman"/>
          <w:b/>
          <w:sz w:val="24"/>
        </w:rPr>
        <w:t xml:space="preserve"> </w:t>
      </w:r>
      <w:r w:rsidR="00622702" w:rsidRPr="00AC08E8">
        <w:rPr>
          <w:rFonts w:ascii="Times New Roman" w:hAnsi="Times New Roman"/>
          <w:b/>
          <w:sz w:val="24"/>
        </w:rPr>
        <w:t>na</w:t>
      </w:r>
      <w:r w:rsidR="006A6161" w:rsidRPr="00AC08E8">
        <w:rPr>
          <w:rFonts w:ascii="Times New Roman" w:hAnsi="Times New Roman"/>
          <w:b/>
          <w:sz w:val="24"/>
        </w:rPr>
        <w:t xml:space="preserve"> celý predmet zákazky </w:t>
      </w:r>
      <w:r w:rsidR="005C4F7A" w:rsidRPr="00AC08E8">
        <w:rPr>
          <w:rFonts w:ascii="Times New Roman" w:hAnsi="Times New Roman"/>
          <w:b/>
          <w:sz w:val="24"/>
        </w:rPr>
        <w:t>v €  bez DPH.</w:t>
      </w:r>
    </w:p>
    <w:p w14:paraId="76974E74" w14:textId="54B29D74" w:rsidR="0016634B" w:rsidRDefault="0016634B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634F461A" w14:textId="77777777" w:rsidR="00824035" w:rsidRPr="00AC08E8" w:rsidRDefault="00824035" w:rsidP="0016634B">
      <w:pPr>
        <w:pStyle w:val="Hlavika"/>
        <w:tabs>
          <w:tab w:val="clear" w:pos="4536"/>
          <w:tab w:val="clear" w:pos="9072"/>
          <w:tab w:val="left" w:pos="426"/>
        </w:tabs>
        <w:ind w:left="360"/>
        <w:jc w:val="both"/>
        <w:rPr>
          <w:rFonts w:ascii="Times New Roman" w:hAnsi="Times New Roman"/>
          <w:noProof w:val="0"/>
          <w:sz w:val="24"/>
        </w:rPr>
      </w:pPr>
    </w:p>
    <w:p w14:paraId="784619FD" w14:textId="0C256CD9" w:rsidR="00D032D5" w:rsidRDefault="005055D0" w:rsidP="00824035">
      <w:pPr>
        <w:pStyle w:val="Hlavika"/>
        <w:tabs>
          <w:tab w:val="clear" w:pos="4536"/>
          <w:tab w:val="clear" w:pos="9072"/>
          <w:tab w:val="left" w:pos="2160"/>
        </w:tabs>
        <w:rPr>
          <w:b/>
          <w:bCs/>
        </w:rPr>
      </w:pPr>
      <w:r w:rsidRPr="00AC08E8">
        <w:rPr>
          <w:rFonts w:ascii="Times New Roman" w:hAnsi="Times New Roman"/>
          <w:b/>
          <w:bCs/>
          <w:noProof w:val="0"/>
          <w:sz w:val="24"/>
        </w:rPr>
        <w:t>6.</w:t>
      </w:r>
      <w:r w:rsidR="00483FD6" w:rsidRPr="00AC08E8">
        <w:rPr>
          <w:rFonts w:ascii="Times New Roman" w:hAnsi="Times New Roman"/>
          <w:b/>
          <w:bCs/>
          <w:noProof w:val="0"/>
          <w:sz w:val="24"/>
        </w:rPr>
        <w:t xml:space="preserve"> </w:t>
      </w:r>
      <w:r w:rsidR="002D06F0" w:rsidRPr="00AC08E8">
        <w:rPr>
          <w:rFonts w:ascii="Times New Roman" w:hAnsi="Times New Roman"/>
          <w:b/>
          <w:bCs/>
          <w:noProof w:val="0"/>
          <w:sz w:val="24"/>
        </w:rPr>
        <w:t>Variantné riešenie:</w:t>
      </w:r>
      <w:r w:rsidR="002D06F0" w:rsidRPr="00AC08E8">
        <w:rPr>
          <w:rFonts w:ascii="Times New Roman" w:hAnsi="Times New Roman"/>
          <w:b/>
          <w:bCs/>
          <w:sz w:val="24"/>
        </w:rPr>
        <w:t xml:space="preserve"> </w:t>
      </w:r>
      <w:r w:rsidR="002D06F0" w:rsidRPr="00AC08E8">
        <w:rPr>
          <w:rFonts w:ascii="Times New Roman" w:hAnsi="Times New Roman"/>
          <w:sz w:val="24"/>
        </w:rPr>
        <w:t>neumožňuje sa</w:t>
      </w:r>
    </w:p>
    <w:p w14:paraId="2964394F" w14:textId="77777777" w:rsidR="00824035" w:rsidRPr="00AC08E8" w:rsidRDefault="00824035" w:rsidP="00D032D5">
      <w:pPr>
        <w:jc w:val="both"/>
        <w:rPr>
          <w:b/>
          <w:bCs/>
        </w:rPr>
      </w:pPr>
    </w:p>
    <w:p w14:paraId="346002EF" w14:textId="261C4688" w:rsidR="002D06F0" w:rsidRPr="00AC08E8" w:rsidRDefault="006B58DF" w:rsidP="002D06F0">
      <w:pPr>
        <w:jc w:val="both"/>
        <w:rPr>
          <w:b/>
          <w:bCs/>
        </w:rPr>
      </w:pPr>
      <w:r w:rsidRPr="00AC08E8">
        <w:rPr>
          <w:b/>
          <w:bCs/>
        </w:rPr>
        <w:t>7</w:t>
      </w:r>
      <w:r w:rsidR="002D06F0" w:rsidRPr="00AC08E8">
        <w:rPr>
          <w:b/>
          <w:bCs/>
        </w:rPr>
        <w:t>. Predpokladaná hodnota zákazky</w:t>
      </w:r>
      <w:r w:rsidR="000F6B37" w:rsidRPr="00AC08E8">
        <w:rPr>
          <w:b/>
          <w:bCs/>
        </w:rPr>
        <w:t xml:space="preserve"> </w:t>
      </w:r>
      <w:r w:rsidR="006538AE" w:rsidRPr="00AC08E8">
        <w:rPr>
          <w:b/>
          <w:bCs/>
        </w:rPr>
        <w:t xml:space="preserve">je </w:t>
      </w:r>
      <w:r w:rsidR="002D06F0" w:rsidRPr="00AC08E8">
        <w:rPr>
          <w:b/>
          <w:bCs/>
        </w:rPr>
        <w:t xml:space="preserve">: </w:t>
      </w:r>
      <w:r w:rsidR="009B0559">
        <w:rPr>
          <w:b/>
          <w:bCs/>
        </w:rPr>
        <w:t>11 400,</w:t>
      </w:r>
      <w:r w:rsidR="00CF62DA" w:rsidRPr="00AC08E8">
        <w:rPr>
          <w:b/>
          <w:bCs/>
        </w:rPr>
        <w:t>- €</w:t>
      </w:r>
      <w:r w:rsidR="006411FC" w:rsidRPr="00AC08E8">
        <w:rPr>
          <w:b/>
          <w:bCs/>
        </w:rPr>
        <w:t xml:space="preserve"> bez DPH</w:t>
      </w:r>
      <w:r w:rsidR="001B5E37" w:rsidRPr="00AC08E8">
        <w:rPr>
          <w:b/>
          <w:bCs/>
        </w:rPr>
        <w:t>.</w:t>
      </w:r>
    </w:p>
    <w:p w14:paraId="625D66C2" w14:textId="04F75F8C" w:rsidR="002D06F0" w:rsidRDefault="002D06F0" w:rsidP="002D06F0">
      <w:pPr>
        <w:jc w:val="both"/>
      </w:pPr>
      <w:r w:rsidRPr="00AC08E8">
        <w:t xml:space="preserve">    </w:t>
      </w:r>
    </w:p>
    <w:p w14:paraId="21193B27" w14:textId="77777777" w:rsidR="00824035" w:rsidRPr="00AC08E8" w:rsidRDefault="00824035" w:rsidP="002D06F0">
      <w:pPr>
        <w:jc w:val="both"/>
      </w:pPr>
    </w:p>
    <w:p w14:paraId="343C1BCF" w14:textId="77777777" w:rsidR="00B047A6" w:rsidRPr="00AC08E8" w:rsidRDefault="00B047A6" w:rsidP="00B047A6">
      <w:pPr>
        <w:jc w:val="both"/>
      </w:pPr>
      <w:r w:rsidRPr="00AC08E8">
        <w:rPr>
          <w:b/>
          <w:bCs/>
        </w:rPr>
        <w:t>8. Predkladanie cenových ponúk</w:t>
      </w:r>
    </w:p>
    <w:p w14:paraId="0103AD4B" w14:textId="79498124" w:rsidR="00B047A6" w:rsidRPr="00AC08E8" w:rsidRDefault="00E05A5D" w:rsidP="00B047A6">
      <w:pPr>
        <w:jc w:val="both"/>
      </w:pPr>
      <w:r w:rsidRPr="00AC08E8">
        <w:t>8.1</w:t>
      </w:r>
      <w:r w:rsidR="00B047A6" w:rsidRPr="00AC08E8">
        <w:t xml:space="preserve"> Cenová   ponuka   predmetu zákazky sa predkladá na celý predmet zákazky</w:t>
      </w:r>
      <w:r w:rsidR="00DD50EB">
        <w:t xml:space="preserve"> komplet</w:t>
      </w:r>
      <w:r w:rsidR="00B047A6" w:rsidRPr="00AC08E8">
        <w:t>.</w:t>
      </w:r>
    </w:p>
    <w:p w14:paraId="051BC89A" w14:textId="7A0B76B9" w:rsidR="00B047A6" w:rsidRPr="00AC08E8" w:rsidRDefault="00E05A5D" w:rsidP="00B047A6">
      <w:pPr>
        <w:jc w:val="both"/>
      </w:pPr>
      <w:r w:rsidRPr="00AC08E8">
        <w:t>8.2</w:t>
      </w:r>
      <w:r w:rsidR="00B047A6" w:rsidRPr="00AC08E8">
        <w:t xml:space="preserve"> Lehota na predloženie cenových ponúk je určená do </w:t>
      </w:r>
      <w:r w:rsidR="00876FC4" w:rsidRPr="00876FC4">
        <w:t>05.10.2022 23:59:00</w:t>
      </w:r>
      <w:r w:rsidR="00876FC4" w:rsidRPr="00876FC4">
        <w:t xml:space="preserve"> </w:t>
      </w:r>
      <w:r w:rsidR="00C31C40" w:rsidRPr="00876FC4">
        <w:t>hod</w:t>
      </w:r>
      <w:r w:rsidR="00B047A6" w:rsidRPr="00876FC4">
        <w:t>.</w:t>
      </w:r>
    </w:p>
    <w:p w14:paraId="15EB71D3" w14:textId="77777777" w:rsidR="00B047A6" w:rsidRPr="00AC08E8" w:rsidRDefault="00B047A6" w:rsidP="00622702">
      <w:pPr>
        <w:jc w:val="both"/>
      </w:pPr>
      <w:r w:rsidRPr="00AC08E8">
        <w:t>8.3  Poskytovanie vysvetlení,   odovzdávanie    podkladov a   komunikácia  ( „ďalej  len komunikácia“) medz</w:t>
      </w:r>
      <w:r w:rsidR="00D2754D" w:rsidRPr="00AC08E8">
        <w:t xml:space="preserve">i </w:t>
      </w:r>
      <w:r w:rsidRPr="00AC08E8">
        <w:t>obstarávateľom/záujemcami   a   uchádzačmi   sa   bude uskutočňovať v štátnom (slovenskom) jazyku a spôsobom, ktorý zabezpečí úplnosť a obsah týchto údajov uvedených v ponuke, podmienkach účasti a zaručí ochranu dôverných a osobných údajov uvedených v týchto dokumentoch.</w:t>
      </w:r>
    </w:p>
    <w:p w14:paraId="047A5B45" w14:textId="7F9C2BDF" w:rsidR="00B047A6" w:rsidRPr="00AC08E8" w:rsidRDefault="00B047A6" w:rsidP="00622702">
      <w:pPr>
        <w:jc w:val="both"/>
      </w:pPr>
      <w:r w:rsidRPr="00AC08E8">
        <w:t>8.4 Ak je doklad</w:t>
      </w:r>
      <w:r w:rsidR="004F1A96" w:rsidRPr="00AC08E8">
        <w:t>,</w:t>
      </w:r>
      <w:r w:rsidRPr="00AC08E8">
        <w:t xml:space="preserve"> alebo dokument vyhotovený v cudzom jazyku, predkladá sa iba spolu s jeho úradným prekladom do štátneho slovenského jazyka. To neplatí pre ponuky, návrhy, doklady a dokumenty vyhotovené v českom jazyku. </w:t>
      </w:r>
    </w:p>
    <w:p w14:paraId="650C0F55" w14:textId="6AF959D7" w:rsidR="00B047A6" w:rsidRPr="00AC08E8" w:rsidRDefault="00B047A6" w:rsidP="00B047A6">
      <w:pPr>
        <w:jc w:val="both"/>
      </w:pPr>
      <w:r w:rsidRPr="00AC08E8">
        <w:t xml:space="preserve">8.5 </w:t>
      </w:r>
      <w:r w:rsidR="0069439C" w:rsidRPr="00AC08E8">
        <w:t>O</w:t>
      </w:r>
      <w:r w:rsidRPr="00AC08E8">
        <w:t xml:space="preserve">bstarávateľ bude pri komunikácii s uchádzačmi resp. záujemcami postupovať v zmysle </w:t>
      </w:r>
      <w:r w:rsidR="004F1A96" w:rsidRPr="00AC08E8">
        <w:t xml:space="preserve">    </w:t>
      </w:r>
      <w:r w:rsidRPr="00AC08E8">
        <w:t>§ 20 zákona o</w:t>
      </w:r>
      <w:r w:rsidR="00F80EF5">
        <w:t xml:space="preserve"> verejnom </w:t>
      </w:r>
      <w:r w:rsidRPr="00AC08E8">
        <w:t xml:space="preserve">obstarávaní prostredníctvom komunikačného rozhrania systému </w:t>
      </w:r>
      <w:r w:rsidR="00D2754D" w:rsidRPr="00AC08E8">
        <w:t xml:space="preserve">IS </w:t>
      </w:r>
      <w:r w:rsidR="0069439C" w:rsidRPr="00AC08E8">
        <w:t>JOSEPHINE</w:t>
      </w:r>
      <w:r w:rsidRPr="00AC08E8">
        <w:t>. Tento spôsob komunikácie sa týka akejkoľvek komunikácie a podaní medzi obstarávateľom a záujemcami, resp. uchádzačmi.</w:t>
      </w:r>
    </w:p>
    <w:p w14:paraId="1AB514CB" w14:textId="77777777" w:rsidR="00B047A6" w:rsidRPr="00AC08E8" w:rsidRDefault="00B047A6" w:rsidP="00B047A6">
      <w:pPr>
        <w:jc w:val="both"/>
      </w:pPr>
      <w:r w:rsidRPr="00AC08E8">
        <w:t>8.6 JOSEPHINE je na účely tohto verejného obstarávania softvér na elektronizáciu zadávania verejných zákaziek. JOSEPHINE je webová aplikácia na doméne https://josephine.proebiz.com.</w:t>
      </w:r>
    </w:p>
    <w:p w14:paraId="2FEB5E6D" w14:textId="77777777" w:rsidR="00B047A6" w:rsidRPr="00AC08E8" w:rsidRDefault="00B047A6" w:rsidP="00B047A6">
      <w:pPr>
        <w:jc w:val="both"/>
      </w:pPr>
      <w:r w:rsidRPr="00AC08E8">
        <w:t>8.7 Na bezproblémové používanie systému JOSEPHINE je nutné používať jeden z podporovaných internetových prehliadačov:</w:t>
      </w:r>
    </w:p>
    <w:p w14:paraId="73925BA7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Microsoft Internet Explorer verzia 11.0 a vyššia, </w:t>
      </w:r>
    </w:p>
    <w:p w14:paraId="50D310A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 xml:space="preserve">- Mozilla Firefox verzia 13.0 a vyššia alebo </w:t>
      </w:r>
    </w:p>
    <w:p w14:paraId="4C31A6D0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Google Chrome</w:t>
      </w:r>
    </w:p>
    <w:p w14:paraId="27D9477D" w14:textId="77777777" w:rsidR="00B047A6" w:rsidRPr="00AC08E8" w:rsidRDefault="00B047A6" w:rsidP="00B047A6">
      <w:pPr>
        <w:jc w:val="both"/>
      </w:pPr>
      <w:r w:rsidRPr="00AC08E8">
        <w:tab/>
      </w:r>
      <w:r w:rsidRPr="00AC08E8">
        <w:tab/>
        <w:t>- Microsoft Edge.</w:t>
      </w:r>
    </w:p>
    <w:p w14:paraId="55985CA7" w14:textId="77777777" w:rsidR="00B047A6" w:rsidRPr="00AC08E8" w:rsidRDefault="00B047A6" w:rsidP="00B047A6">
      <w:pPr>
        <w:jc w:val="both"/>
      </w:pPr>
      <w:r w:rsidRPr="00AC08E8">
        <w:t>8.8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51274F21" w14:textId="4F0A822F" w:rsidR="00B047A6" w:rsidRPr="00AC08E8" w:rsidRDefault="00B047A6" w:rsidP="00B047A6">
      <w:pPr>
        <w:jc w:val="both"/>
      </w:pPr>
      <w:r w:rsidRPr="00AC08E8">
        <w:t>8.9 Ak je odosielateľom zásielky</w:t>
      </w:r>
      <w:r w:rsidR="004F1A96" w:rsidRPr="00AC08E8">
        <w:t xml:space="preserve"> </w:t>
      </w:r>
      <w:r w:rsidRPr="00AC08E8">
        <w:t xml:space="preserve">obstarávateľ, záujemcovi resp. uchádzačovi bude na ním určený kontaktný e-mail/e-maily bezodkladne odoslaná informácia o tom, že k predmetnej zákazke existuje nová zásielka/správa. Záujemca resp. uchádzač sa prihlási do systému a v </w:t>
      </w:r>
      <w:r w:rsidRPr="00AC08E8">
        <w:lastRenderedPageBreak/>
        <w:t>komunikačnom rozhraní zákazky bude mať zobrazený obsah komunikácie – zásielky, správy. Záujemca resp. uchádzač si môže v komunikačnom rozhraní zobraziť celú históriu o svojej komunikácii s</w:t>
      </w:r>
      <w:r w:rsidR="004F1A96" w:rsidRPr="00AC08E8">
        <w:t xml:space="preserve"> </w:t>
      </w:r>
      <w:r w:rsidRPr="00AC08E8">
        <w:t xml:space="preserve">obstarávateľom. </w:t>
      </w:r>
    </w:p>
    <w:p w14:paraId="6C13845F" w14:textId="61F0E605" w:rsidR="00B047A6" w:rsidRPr="00AC08E8" w:rsidRDefault="00B047A6" w:rsidP="00B047A6">
      <w:pPr>
        <w:jc w:val="both"/>
      </w:pPr>
      <w:r w:rsidRPr="00AC08E8">
        <w:t xml:space="preserve">8.10 Ak je odosielateľom zásielky záujemca resp. uchádzač, po prihlásení do systému a k predmetnému obstarávaniu môže prostredníctvom komunikačného rozhrania odosielať správy a potrebné prílohy obstarávateľovi. Takáto zásielka sa považuje za doručenú  obstarávateľovi okamihom jej odoslania v systéme JOSEPHINE v súlade s funkcionalitou systému. </w:t>
      </w:r>
    </w:p>
    <w:p w14:paraId="43CA131E" w14:textId="77777777" w:rsidR="00B047A6" w:rsidRPr="00AC08E8" w:rsidRDefault="00B047A6" w:rsidP="00B047A6">
      <w:pPr>
        <w:jc w:val="both"/>
      </w:pPr>
      <w:r w:rsidRPr="00AC08E8">
        <w:t xml:space="preserve">8.11 </w:t>
      </w:r>
      <w:r w:rsidR="004C7A9B" w:rsidRPr="00AC08E8">
        <w:t>O</w:t>
      </w:r>
      <w:r w:rsidRPr="00AC08E8">
        <w:t xml:space="preserve">bstarávateľ odporúča záujemcom, ktorí chcú byť informovaní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liste záujemcov pri danej zákazke. </w:t>
      </w:r>
    </w:p>
    <w:p w14:paraId="3A4C413D" w14:textId="075CC15E" w:rsidR="00B047A6" w:rsidRPr="00AC08E8" w:rsidRDefault="00B047A6" w:rsidP="00B047A6">
      <w:pPr>
        <w:jc w:val="both"/>
      </w:pPr>
      <w:r w:rsidRPr="00AC08E8">
        <w:t xml:space="preserve">8.12 </w:t>
      </w:r>
      <w:r w:rsidR="00DD4D8C" w:rsidRPr="00AC08E8">
        <w:t>O</w:t>
      </w:r>
      <w:r w:rsidRPr="00AC08E8">
        <w:t>bstarávateľ umožňuje neobmedzený a priamy prístup elektronickými prostriedkami k</w:t>
      </w:r>
      <w:r w:rsidR="004316CB">
        <w:t xml:space="preserve"> Výzve na predloženie cenovej ponuky </w:t>
      </w:r>
      <w:r w:rsidRPr="00AC08E8">
        <w:t xml:space="preserve">a k prípadným všetkým doplňujúcim podkladom. </w:t>
      </w:r>
      <w:r w:rsidR="00DD4D8C" w:rsidRPr="00AC08E8">
        <w:t>O</w:t>
      </w:r>
      <w:r w:rsidRPr="00AC08E8">
        <w:t xml:space="preserve">bstarávateľ tieto všetky podklady / dokumenty bude uverejňovať ako elektronické dokumenty  v príslušnej časti zákazky v systéme JOSEPHINE. </w:t>
      </w:r>
    </w:p>
    <w:p w14:paraId="1A6F84C0" w14:textId="77777777" w:rsidR="00B047A6" w:rsidRPr="00AC08E8" w:rsidRDefault="00B047A6" w:rsidP="00B047A6">
      <w:pPr>
        <w:jc w:val="both"/>
      </w:pPr>
      <w:r w:rsidRPr="00AC08E8">
        <w:t xml:space="preserve"> </w:t>
      </w:r>
    </w:p>
    <w:p w14:paraId="43446715" w14:textId="77777777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9. Registrácia</w:t>
      </w:r>
    </w:p>
    <w:p w14:paraId="32336659" w14:textId="1E0008DC" w:rsidR="00B047A6" w:rsidRPr="00AC08E8" w:rsidRDefault="00B047A6" w:rsidP="00B047A6">
      <w:pPr>
        <w:jc w:val="both"/>
      </w:pPr>
      <w:r w:rsidRPr="00AC08E8">
        <w:t>9.1 Uchádzač má možnosť sa registrovať do systému JOSEPHINE pomocou hesla</w:t>
      </w:r>
      <w:r w:rsidR="00DD4D8C" w:rsidRPr="00AC08E8">
        <w:t>,</w:t>
      </w:r>
      <w:r w:rsidRPr="00AC08E8">
        <w:t xml:space="preserve"> alebo aj pomocou občianskeho preukaz</w:t>
      </w:r>
      <w:r w:rsidR="00D702E9" w:rsidRPr="00AC08E8">
        <w:t>u</w:t>
      </w:r>
      <w:r w:rsidRPr="00AC08E8">
        <w:t xml:space="preserve"> s elektronickým čipom a bezpečnostným osobnostným kódom (eID).</w:t>
      </w:r>
    </w:p>
    <w:p w14:paraId="78EA3660" w14:textId="082D615F" w:rsidR="00B047A6" w:rsidRPr="00AC08E8" w:rsidRDefault="00B047A6" w:rsidP="00B047A6">
      <w:pPr>
        <w:jc w:val="both"/>
      </w:pPr>
      <w:r w:rsidRPr="00AC08E8">
        <w:t xml:space="preserve">9.2 Predkladanie ponúk v postupe </w:t>
      </w:r>
      <w:r w:rsidR="000A32AC" w:rsidRPr="00AC08E8">
        <w:t>–</w:t>
      </w:r>
      <w:r w:rsidRPr="00AC08E8">
        <w:t xml:space="preserve"> </w:t>
      </w:r>
      <w:r w:rsidR="000A32AC" w:rsidRPr="00AC08E8">
        <w:t>Prieskum trhu,</w:t>
      </w:r>
      <w:r w:rsidRPr="00AC08E8">
        <w:t xml:space="preserve">  nevyžaduje autentifikáciu uchádzača, stačí jeho registrácia.</w:t>
      </w:r>
    </w:p>
    <w:p w14:paraId="4C34FD1B" w14:textId="77777777" w:rsidR="00B047A6" w:rsidRPr="00AC08E8" w:rsidRDefault="00B047A6" w:rsidP="00B047A6">
      <w:pPr>
        <w:jc w:val="both"/>
      </w:pPr>
      <w:r w:rsidRPr="00AC08E8">
        <w:t>9.3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27DED4F2" w14:textId="77777777" w:rsidR="00B047A6" w:rsidRPr="00AC08E8" w:rsidRDefault="00B047A6" w:rsidP="00B047A6">
      <w:pPr>
        <w:jc w:val="both"/>
      </w:pPr>
      <w:r w:rsidRPr="00AC08E8">
        <w:t xml:space="preserve">9.4 V prípade otázok týkajúcich sa registrácie a vloženia ponúk do systému JOSEPHINE môže uchádzač kontaktovať správcu systému </w:t>
      </w:r>
      <w:hyperlink r:id="rId9" w:history="1">
        <w:r w:rsidRPr="00AC08E8">
          <w:rPr>
            <w:rStyle w:val="Hypertextovprepojenie"/>
          </w:rPr>
          <w:t>houston@proebiz.com</w:t>
        </w:r>
      </w:hyperlink>
      <w:r w:rsidRPr="00AC08E8">
        <w:t>alebo telefonicky na čísle: +421 220 255 999.</w:t>
      </w:r>
    </w:p>
    <w:p w14:paraId="2A9BFD1D" w14:textId="096671B4" w:rsidR="00B047A6" w:rsidRDefault="00B047A6" w:rsidP="00B047A6">
      <w:pPr>
        <w:jc w:val="both"/>
      </w:pPr>
    </w:p>
    <w:p w14:paraId="3A24C961" w14:textId="77777777" w:rsidR="00C91160" w:rsidRPr="00AC08E8" w:rsidRDefault="00C91160" w:rsidP="00B047A6">
      <w:pPr>
        <w:jc w:val="both"/>
      </w:pPr>
    </w:p>
    <w:p w14:paraId="3D4A1A07" w14:textId="77777777" w:rsidR="00B047A6" w:rsidRPr="00AC08E8" w:rsidRDefault="00B047A6" w:rsidP="00B047A6">
      <w:pPr>
        <w:jc w:val="both"/>
        <w:rPr>
          <w:b/>
        </w:rPr>
      </w:pPr>
      <w:r w:rsidRPr="00AC08E8">
        <w:rPr>
          <w:b/>
        </w:rPr>
        <w:t>10</w:t>
      </w:r>
      <w:r w:rsidR="00AB1415" w:rsidRPr="00AC08E8">
        <w:rPr>
          <w:b/>
        </w:rPr>
        <w:t xml:space="preserve">. Elektronické ponuky </w:t>
      </w:r>
      <w:r w:rsidRPr="00AC08E8">
        <w:rPr>
          <w:b/>
        </w:rPr>
        <w:t>- podávanie ponúk</w:t>
      </w:r>
    </w:p>
    <w:p w14:paraId="5ED545E0" w14:textId="7D5A39C2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.1 Uchádzač predkladá ponuku v elektronickej podobe v lehote na predkladanie ponúk u</w:t>
      </w:r>
      <w:r w:rsidR="00793207" w:rsidRPr="00AC08E8">
        <w:t>vedenej v bode 8.2</w:t>
      </w:r>
      <w:r w:rsidRPr="00AC08E8">
        <w:t xml:space="preserve"> </w:t>
      </w:r>
    </w:p>
    <w:p w14:paraId="7012C70D" w14:textId="6A924963" w:rsidR="00BB2A7C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876FC4">
        <w:t xml:space="preserve">.2 Elektronická ponuka sa vloží vyplnením ponukového formulára a vložením požadovaných dokladov a dokumentov v systéme JOSEPHINE umiestnenom na webovej adrese </w:t>
      </w:r>
      <w:r w:rsidR="001D6797" w:rsidRPr="00876FC4">
        <w:t>https://josephine.proebiz.com/sk/tender/31667/summary</w:t>
      </w:r>
    </w:p>
    <w:p w14:paraId="42C520D3" w14:textId="4AD1DCDC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.3 V predloženej ponuke prostredníctvom systému JOSEPHINE musia byť pripojené:</w:t>
      </w:r>
    </w:p>
    <w:p w14:paraId="1F89236F" w14:textId="6F20ACD9" w:rsidR="00B047A6" w:rsidRPr="00AC08E8" w:rsidRDefault="00B047A6" w:rsidP="00B047A6">
      <w:pPr>
        <w:jc w:val="both"/>
      </w:pPr>
      <w:r w:rsidRPr="00AC08E8">
        <w:t xml:space="preserve">    a)</w:t>
      </w:r>
      <w:r w:rsidRPr="00AC08E8">
        <w:tab/>
        <w:t>požadované naskenované doklady (odporúčaný formát je „PDF“) tak, ako je uvedené v t</w:t>
      </w:r>
      <w:r w:rsidR="004316CB">
        <w:t>ejto</w:t>
      </w:r>
      <w:r w:rsidRPr="00AC08E8">
        <w:t xml:space="preserve"> </w:t>
      </w:r>
      <w:r w:rsidR="004316CB">
        <w:t>Výzve na predloženie cenovej ponuky</w:t>
      </w:r>
      <w:r w:rsidRPr="00AC08E8">
        <w:t xml:space="preserve"> – (bod 1</w:t>
      </w:r>
      <w:r w:rsidR="00A907A6" w:rsidRPr="00AC08E8">
        <w:t>6</w:t>
      </w:r>
      <w:r w:rsidRPr="00AC08E8">
        <w:t>)</w:t>
      </w:r>
    </w:p>
    <w:p w14:paraId="6B211890" w14:textId="54444A96" w:rsidR="00B047A6" w:rsidRPr="00AC08E8" w:rsidRDefault="00B047A6" w:rsidP="00B047A6">
      <w:pPr>
        <w:jc w:val="both"/>
      </w:pPr>
      <w:r w:rsidRPr="00AC08E8">
        <w:t xml:space="preserve">    b)</w:t>
      </w:r>
      <w:r w:rsidRPr="00AC08E8">
        <w:tab/>
        <w:t xml:space="preserve"> vyplnený elektronický formulár, </w:t>
      </w:r>
      <w:r w:rsidRPr="00AC08E8">
        <w:rPr>
          <w:bCs/>
        </w:rPr>
        <w:t>ktorý je zhodný</w:t>
      </w:r>
      <w:r w:rsidRPr="00AC08E8">
        <w:t xml:space="preserve"> s návrhom na plnenie kritérií (Príloha č.</w:t>
      </w:r>
      <w:r w:rsidR="00C6710D" w:rsidRPr="00AC08E8">
        <w:t>1</w:t>
      </w:r>
      <w:r w:rsidRPr="00AC08E8">
        <w:t>) uvedenom v</w:t>
      </w:r>
      <w:r w:rsidR="004316CB">
        <w:t>o</w:t>
      </w:r>
      <w:r w:rsidRPr="00AC08E8">
        <w:t xml:space="preserve"> </w:t>
      </w:r>
      <w:r w:rsidR="004316CB">
        <w:t>Výzve na predloženie cenovej ponuky</w:t>
      </w:r>
      <w:r w:rsidR="00D702E9" w:rsidRPr="00AC08E8">
        <w:t>.</w:t>
      </w:r>
    </w:p>
    <w:p w14:paraId="6FB831D6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 xml:space="preserve">.4 Ak ponuka obsahuje dôverné informácie, uchádzač ich v ponuke viditeľne označí. </w:t>
      </w:r>
    </w:p>
    <w:p w14:paraId="085CE3BE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E99B362" w14:textId="77777777" w:rsidR="00B047A6" w:rsidRPr="00AC08E8" w:rsidRDefault="00B047A6" w:rsidP="00B047A6">
      <w:pPr>
        <w:jc w:val="both"/>
      </w:pPr>
      <w:r w:rsidRPr="00AC08E8">
        <w:lastRenderedPageBreak/>
        <w:t>1</w:t>
      </w:r>
      <w:r w:rsidR="005C497D" w:rsidRPr="00AC08E8">
        <w:t>0</w:t>
      </w:r>
      <w:r w:rsidRPr="00AC08E8">
        <w:t>.6 Po úspešnom nahraní ponuky do systému JOSEPHINE je uchádzačovi odoslaný notifikačný informatívny e-mail (a to na emailovú adresu užívateľa u</w:t>
      </w:r>
      <w:r w:rsidR="00D702E9" w:rsidRPr="00AC08E8">
        <w:t>chádzača, ktorý ponuku nahral).</w:t>
      </w:r>
    </w:p>
    <w:p w14:paraId="19839BC2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.7 Ponuka uchádzača predložená po uplynutí lehoty na predkladanie ponúk sa elektronicky neotvorí.</w:t>
      </w:r>
    </w:p>
    <w:p w14:paraId="68FB1D58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4A197D5" w14:textId="021955D6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.9 Uchádzači sú svojou ponukou viazaní do uplynutia lehoty oznámenej obstarávateľom, resp. predĺženej lehoty viazanosti ponúk podľa rozhod</w:t>
      </w:r>
      <w:r w:rsidR="00AB1415" w:rsidRPr="00AC08E8">
        <w:t>nutia obstarávateľa.</w:t>
      </w:r>
    </w:p>
    <w:p w14:paraId="464A7835" w14:textId="77777777" w:rsidR="00B047A6" w:rsidRPr="00AC08E8" w:rsidRDefault="00B047A6" w:rsidP="00B047A6">
      <w:pPr>
        <w:jc w:val="both"/>
      </w:pPr>
      <w:r w:rsidRPr="00AC08E8">
        <w:t>1</w:t>
      </w:r>
      <w:r w:rsidR="005C497D" w:rsidRPr="00AC08E8">
        <w:t>0</w:t>
      </w:r>
      <w:r w:rsidRPr="00AC08E8">
        <w:t>.10 Prípadné predĺženie lehoty bude uchádzačom dostatočne vopred oznámené formou elektronickej komunikácie v systéme JOSEPHINE.</w:t>
      </w:r>
    </w:p>
    <w:p w14:paraId="31F25B14" w14:textId="77777777" w:rsidR="00B047A6" w:rsidRPr="00AC08E8" w:rsidRDefault="00B047A6" w:rsidP="00B047A6">
      <w:pPr>
        <w:jc w:val="both"/>
      </w:pPr>
    </w:p>
    <w:p w14:paraId="399CCF3B" w14:textId="77777777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</w:rPr>
        <w:t>1</w:t>
      </w:r>
      <w:r w:rsidR="005C497D" w:rsidRPr="00AC08E8">
        <w:rPr>
          <w:b/>
        </w:rPr>
        <w:t>1</w:t>
      </w:r>
      <w:r w:rsidRPr="00AC08E8">
        <w:rPr>
          <w:b/>
        </w:rPr>
        <w:t>.</w:t>
      </w:r>
      <w:r w:rsidRPr="00AC08E8">
        <w:t xml:space="preserve"> </w:t>
      </w:r>
      <w:r w:rsidRPr="00AC08E8">
        <w:rPr>
          <w:b/>
          <w:bCs/>
        </w:rPr>
        <w:t>Lehota viazanosti ponuky</w:t>
      </w:r>
    </w:p>
    <w:p w14:paraId="73A3A793" w14:textId="1953FC49" w:rsidR="005D6706" w:rsidRDefault="005D6706" w:rsidP="005D6706">
      <w:pPr>
        <w:jc w:val="both"/>
        <w:rPr>
          <w:bCs/>
          <w:shd w:val="clear" w:color="auto" w:fill="FFFF00"/>
        </w:rPr>
      </w:pPr>
      <w:r w:rsidRPr="00312A28">
        <w:rPr>
          <w:bCs/>
        </w:rPr>
        <w:t xml:space="preserve">11.1. Cenová ponuka zostáva platná počas lehoty viazanosti ponuky </w:t>
      </w:r>
      <w:r w:rsidRPr="00836778">
        <w:rPr>
          <w:bCs/>
        </w:rPr>
        <w:t>stanovene</w:t>
      </w:r>
      <w:r>
        <w:rPr>
          <w:bCs/>
        </w:rPr>
        <w:t>j</w:t>
      </w:r>
      <w:r w:rsidR="00876FC4">
        <w:rPr>
          <w:bCs/>
        </w:rPr>
        <w:t xml:space="preserve"> do </w:t>
      </w:r>
      <w:r>
        <w:rPr>
          <w:bCs/>
        </w:rPr>
        <w:t xml:space="preserve"> </w:t>
      </w:r>
      <w:r w:rsidR="00876FC4" w:rsidRPr="00876FC4">
        <w:rPr>
          <w:bCs/>
        </w:rPr>
        <w:t>05.</w:t>
      </w:r>
      <w:r w:rsidR="00876FC4">
        <w:rPr>
          <w:bCs/>
        </w:rPr>
        <w:t>04</w:t>
      </w:r>
      <w:r w:rsidR="00876FC4" w:rsidRPr="00876FC4">
        <w:rPr>
          <w:bCs/>
        </w:rPr>
        <w:t>.202</w:t>
      </w:r>
      <w:r w:rsidR="00876FC4">
        <w:rPr>
          <w:bCs/>
        </w:rPr>
        <w:t>3</w:t>
      </w:r>
    </w:p>
    <w:p w14:paraId="19366560" w14:textId="77777777" w:rsidR="00B047A6" w:rsidRPr="00AC08E8" w:rsidRDefault="00B047A6" w:rsidP="00B047A6">
      <w:pPr>
        <w:jc w:val="both"/>
        <w:rPr>
          <w:bCs/>
        </w:rPr>
      </w:pPr>
    </w:p>
    <w:p w14:paraId="56DBD8CF" w14:textId="77777777" w:rsidR="00B047A6" w:rsidRPr="00AC08E8" w:rsidRDefault="00B047A6" w:rsidP="00B047A6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5C497D" w:rsidRPr="00AC08E8">
        <w:rPr>
          <w:b/>
          <w:bCs/>
        </w:rPr>
        <w:t>2</w:t>
      </w:r>
      <w:r w:rsidRPr="00AC08E8">
        <w:rPr>
          <w:b/>
          <w:bCs/>
        </w:rPr>
        <w:t>. Vysvetľovanie požiadaviek uvedených vo výzve</w:t>
      </w:r>
    </w:p>
    <w:p w14:paraId="4B195B3C" w14:textId="04EBEEC6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5C497D" w:rsidRPr="00AC08E8">
        <w:rPr>
          <w:bCs/>
        </w:rPr>
        <w:t>2</w:t>
      </w:r>
      <w:r w:rsidRPr="00AC08E8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26CDE510" w14:textId="0B8CC219" w:rsidR="00B047A6" w:rsidRPr="00AC08E8" w:rsidRDefault="00B047A6" w:rsidP="00B047A6">
      <w:pPr>
        <w:jc w:val="both"/>
        <w:rPr>
          <w:bCs/>
        </w:rPr>
      </w:pPr>
      <w:r w:rsidRPr="00AC08E8">
        <w:rPr>
          <w:bCs/>
        </w:rPr>
        <w:t>1</w:t>
      </w:r>
      <w:r w:rsidR="005C497D" w:rsidRPr="00AC08E8">
        <w:rPr>
          <w:bCs/>
        </w:rPr>
        <w:t>2</w:t>
      </w:r>
      <w:r w:rsidRPr="00AC08E8">
        <w:rPr>
          <w:bCs/>
        </w:rPr>
        <w:t xml:space="preserve">.2 </w:t>
      </w:r>
      <w:r w:rsidR="005F6BF7" w:rsidRPr="00AC08E8">
        <w:rPr>
          <w:bCs/>
        </w:rPr>
        <w:t>O</w:t>
      </w:r>
      <w:r w:rsidRPr="00AC08E8">
        <w:rPr>
          <w:bCs/>
        </w:rPr>
        <w:t>bstarávateľ si vyhradzuje právo predĺžiť lehotu na predkladanie ponúk.</w:t>
      </w:r>
    </w:p>
    <w:p w14:paraId="43D96F9A" w14:textId="304E508D" w:rsidR="00C55427" w:rsidRDefault="00C55427" w:rsidP="00B047A6">
      <w:pPr>
        <w:jc w:val="both"/>
        <w:rPr>
          <w:bCs/>
        </w:rPr>
      </w:pPr>
    </w:p>
    <w:p w14:paraId="4775018C" w14:textId="77777777" w:rsidR="00C91160" w:rsidRPr="00AC08E8" w:rsidRDefault="00C91160" w:rsidP="00B047A6">
      <w:pPr>
        <w:jc w:val="both"/>
        <w:rPr>
          <w:bCs/>
        </w:rPr>
      </w:pPr>
    </w:p>
    <w:p w14:paraId="079B4A27" w14:textId="77777777" w:rsidR="00C55427" w:rsidRPr="00AC08E8" w:rsidRDefault="00C55427" w:rsidP="00C55427">
      <w:pPr>
        <w:jc w:val="both"/>
      </w:pPr>
      <w:r w:rsidRPr="00AC08E8">
        <w:rPr>
          <w:b/>
          <w:bCs/>
        </w:rPr>
        <w:t>1</w:t>
      </w:r>
      <w:r w:rsidR="00FC6F85" w:rsidRPr="00AC08E8">
        <w:rPr>
          <w:b/>
          <w:bCs/>
        </w:rPr>
        <w:t>3</w:t>
      </w:r>
      <w:r w:rsidRPr="00AC08E8">
        <w:rPr>
          <w:b/>
          <w:bCs/>
        </w:rPr>
        <w:t>. Kritérium na hodnotenie cenových ponúk</w:t>
      </w:r>
    </w:p>
    <w:p w14:paraId="6B788086" w14:textId="42810536" w:rsidR="00C55427" w:rsidRPr="00AC08E8" w:rsidRDefault="00C55427" w:rsidP="00AB1415">
      <w:pPr>
        <w:tabs>
          <w:tab w:val="num" w:pos="576"/>
        </w:tabs>
        <w:rPr>
          <w:color w:val="000000"/>
        </w:rPr>
      </w:pPr>
      <w:r w:rsidRPr="00AC08E8">
        <w:rPr>
          <w:color w:val="000000"/>
        </w:rPr>
        <w:t>1</w:t>
      </w:r>
      <w:r w:rsidR="001D2B25" w:rsidRPr="00AC08E8">
        <w:rPr>
          <w:color w:val="000000"/>
        </w:rPr>
        <w:t>3</w:t>
      </w:r>
      <w:r w:rsidRPr="00AC08E8">
        <w:rPr>
          <w:color w:val="000000"/>
        </w:rPr>
        <w:t xml:space="preserve">.1 Kritériom na hodnotenie ponúk je </w:t>
      </w:r>
      <w:r w:rsidR="00FC6F85" w:rsidRPr="00AC08E8">
        <w:rPr>
          <w:color w:val="000000"/>
        </w:rPr>
        <w:t>najnižšia cena za celý predmet zákazky</w:t>
      </w:r>
      <w:r w:rsidR="00572230" w:rsidRPr="00AC08E8">
        <w:rPr>
          <w:color w:val="000000"/>
        </w:rPr>
        <w:t>.</w:t>
      </w:r>
    </w:p>
    <w:p w14:paraId="6047E5BB" w14:textId="77777777" w:rsidR="00AC08E8" w:rsidRPr="00AC08E8" w:rsidRDefault="00AC08E8" w:rsidP="00AC08E8">
      <w:pPr>
        <w:pStyle w:val="Hlavika"/>
        <w:tabs>
          <w:tab w:val="clear" w:pos="4536"/>
          <w:tab w:val="clear" w:pos="9072"/>
          <w:tab w:val="left" w:pos="426"/>
        </w:tabs>
        <w:jc w:val="both"/>
        <w:rPr>
          <w:rFonts w:ascii="Times New Roman" w:hAnsi="Times New Roman"/>
          <w:noProof w:val="0"/>
          <w:sz w:val="24"/>
        </w:rPr>
      </w:pPr>
      <w:r w:rsidRPr="00AC08E8">
        <w:rPr>
          <w:rFonts w:ascii="Times New Roman" w:hAnsi="Times New Roman"/>
          <w:color w:val="000000"/>
          <w:sz w:val="24"/>
        </w:rPr>
        <w:t xml:space="preserve">13.2 </w:t>
      </w:r>
      <w:r w:rsidRPr="00AC08E8">
        <w:rPr>
          <w:rFonts w:ascii="Times New Roman" w:hAnsi="Times New Roman"/>
          <w:bCs/>
          <w:sz w:val="24"/>
        </w:rPr>
        <w:t>Vyhodnocuje sa Cena KOMPLET na celý predmet zákazky v €  bez DPH.</w:t>
      </w:r>
    </w:p>
    <w:p w14:paraId="08E78407" w14:textId="77777777" w:rsidR="00C55427" w:rsidRPr="00AC08E8" w:rsidRDefault="00C55427" w:rsidP="00C55427">
      <w:pPr>
        <w:tabs>
          <w:tab w:val="num" w:pos="576"/>
        </w:tabs>
        <w:jc w:val="both"/>
        <w:rPr>
          <w:b/>
        </w:rPr>
      </w:pPr>
    </w:p>
    <w:p w14:paraId="34C0B106" w14:textId="77777777" w:rsidR="00C55427" w:rsidRPr="00AC08E8" w:rsidRDefault="00C55427" w:rsidP="00C55427">
      <w:pPr>
        <w:tabs>
          <w:tab w:val="num" w:pos="576"/>
        </w:tabs>
        <w:jc w:val="both"/>
        <w:rPr>
          <w:b/>
          <w:bCs/>
        </w:rPr>
      </w:pPr>
      <w:r w:rsidRPr="00AC08E8">
        <w:rPr>
          <w:b/>
          <w:bCs/>
        </w:rPr>
        <w:t>1</w:t>
      </w:r>
      <w:r w:rsidR="009360E8" w:rsidRPr="00AC08E8">
        <w:rPr>
          <w:b/>
          <w:bCs/>
        </w:rPr>
        <w:t>4</w:t>
      </w:r>
      <w:r w:rsidRPr="00AC08E8">
        <w:rPr>
          <w:b/>
          <w:bCs/>
        </w:rPr>
        <w:t xml:space="preserve">. </w:t>
      </w:r>
      <w:r w:rsidRPr="00C11B4C">
        <w:rPr>
          <w:b/>
          <w:bCs/>
        </w:rPr>
        <w:t>Vyhodnocovanie ponúk</w:t>
      </w:r>
    </w:p>
    <w:p w14:paraId="5F53FAA9" w14:textId="77777777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9360E8" w:rsidRPr="00AC08E8">
        <w:rPr>
          <w:bCs/>
        </w:rPr>
        <w:t>4</w:t>
      </w:r>
      <w:r w:rsidRPr="00AC08E8">
        <w:rPr>
          <w:bCs/>
        </w:rPr>
        <w:t xml:space="preserve">.1 </w:t>
      </w:r>
      <w:r w:rsidR="0069439C" w:rsidRPr="00AC08E8">
        <w:rPr>
          <w:bCs/>
        </w:rPr>
        <w:t>O</w:t>
      </w:r>
      <w:r w:rsidRPr="00AC08E8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C08E8">
        <w:rPr>
          <w:bCs/>
        </w:rPr>
        <w:t>.</w:t>
      </w:r>
    </w:p>
    <w:p w14:paraId="33C40A2D" w14:textId="098015C3" w:rsidR="00AB1415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Cs/>
        </w:rPr>
      </w:pPr>
      <w:r w:rsidRPr="00AC08E8">
        <w:rPr>
          <w:bCs/>
        </w:rPr>
        <w:t>1</w:t>
      </w:r>
      <w:r w:rsidR="009360E8" w:rsidRPr="00AC08E8">
        <w:rPr>
          <w:bCs/>
        </w:rPr>
        <w:t>4</w:t>
      </w:r>
      <w:r w:rsidRPr="00AC08E8">
        <w:rPr>
          <w:bCs/>
        </w:rPr>
        <w:t xml:space="preserve">.2 V prípade, ak z predložených dokladov nemožno posúdiť ich platnosť alebo splnenie požiadaviek </w:t>
      </w:r>
      <w:r w:rsidR="0069439C" w:rsidRPr="00AC08E8">
        <w:rPr>
          <w:bCs/>
        </w:rPr>
        <w:t>uvedených v tejto Výzv</w:t>
      </w:r>
      <w:r w:rsidR="00A95E9E">
        <w:rPr>
          <w:bCs/>
        </w:rPr>
        <w:t>e na predloženie cenovej ponuky</w:t>
      </w:r>
      <w:r w:rsidR="0069439C" w:rsidRPr="00AC08E8">
        <w:rPr>
          <w:bCs/>
        </w:rPr>
        <w:t xml:space="preserve">, </w:t>
      </w:r>
      <w:r w:rsidRPr="00AC08E8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  <w:r w:rsidRPr="00AC08E8">
        <w:rPr>
          <w:bCs/>
        </w:rPr>
        <w:br/>
        <w:t>1</w:t>
      </w:r>
      <w:r w:rsidR="009360E8" w:rsidRPr="00AC08E8">
        <w:rPr>
          <w:bCs/>
        </w:rPr>
        <w:t>4</w:t>
      </w:r>
      <w:r w:rsidRPr="00AC08E8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02C71F97" w14:textId="77777777" w:rsidR="00C55427" w:rsidRPr="00AC08E8" w:rsidRDefault="00C55427" w:rsidP="00AB1415">
      <w:pPr>
        <w:autoSpaceDE w:val="0"/>
        <w:autoSpaceDN w:val="0"/>
        <w:adjustRightInd w:val="0"/>
        <w:spacing w:after="69"/>
        <w:jc w:val="both"/>
        <w:rPr>
          <w:b/>
          <w:bCs/>
        </w:rPr>
      </w:pPr>
      <w:r w:rsidRPr="00AC08E8">
        <w:rPr>
          <w:bCs/>
        </w:rPr>
        <w:t>1</w:t>
      </w:r>
      <w:r w:rsidR="009360E8" w:rsidRPr="00AC08E8">
        <w:rPr>
          <w:bCs/>
        </w:rPr>
        <w:t>4</w:t>
      </w:r>
      <w:r w:rsidRPr="00AC08E8">
        <w:rPr>
          <w:bCs/>
        </w:rPr>
        <w:t>.4 Uchádzačom, ktorí nesplnia pož</w:t>
      </w:r>
      <w:r w:rsidR="0069439C" w:rsidRPr="00AC08E8">
        <w:rPr>
          <w:bCs/>
        </w:rPr>
        <w:t xml:space="preserve">iadavky na predmet zákazky zašle </w:t>
      </w:r>
      <w:r w:rsidRPr="00AC08E8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</w:t>
      </w:r>
      <w:r w:rsidRPr="00AC08E8">
        <w:rPr>
          <w:bCs/>
        </w:rPr>
        <w:lastRenderedPageBreak/>
        <w:t xml:space="preserve">prostredníctvom notifikačného e-mailu na e-mailovú adresu zadanú pri registrácii. </w:t>
      </w:r>
      <w:r w:rsidRPr="00AC08E8">
        <w:rPr>
          <w:bCs/>
        </w:rPr>
        <w:br/>
        <w:t>1</w:t>
      </w:r>
      <w:r w:rsidR="009360E8" w:rsidRPr="00AC08E8">
        <w:rPr>
          <w:bCs/>
        </w:rPr>
        <w:t>4</w:t>
      </w:r>
      <w:r w:rsidRPr="00AC08E8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2C13A306" w14:textId="77777777" w:rsidR="00C55427" w:rsidRPr="00AC08E8" w:rsidRDefault="00C55427" w:rsidP="00C55427">
      <w:pPr>
        <w:jc w:val="both"/>
        <w:rPr>
          <w:b/>
          <w:bCs/>
        </w:rPr>
      </w:pPr>
    </w:p>
    <w:p w14:paraId="0861D562" w14:textId="77777777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9360E8" w:rsidRPr="00AC08E8">
        <w:rPr>
          <w:b/>
          <w:bCs/>
        </w:rPr>
        <w:t>5</w:t>
      </w:r>
      <w:r w:rsidRPr="00AC08E8">
        <w:rPr>
          <w:b/>
          <w:bCs/>
        </w:rPr>
        <w:t>. Podmienky financovania predmetu zákazky</w:t>
      </w:r>
    </w:p>
    <w:p w14:paraId="2C43BD8F" w14:textId="77777777" w:rsidR="00C5542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.1</w:t>
      </w:r>
      <w:r w:rsidRPr="00AC08E8">
        <w:t xml:space="preserve"> Predmet  zákazky   bude   financovaný z vlastných prostriedkov obstarávateľa    formou  bezhotovostného platobného styku.</w:t>
      </w:r>
    </w:p>
    <w:p w14:paraId="3DCBF030" w14:textId="77777777" w:rsidR="00C5542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.2</w:t>
      </w:r>
      <w:r w:rsidRPr="00AC08E8">
        <w:t xml:space="preserve"> Zálohy nebudú poskytované.</w:t>
      </w:r>
    </w:p>
    <w:p w14:paraId="53CA4817" w14:textId="35B88754" w:rsidR="00ED456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.3</w:t>
      </w:r>
      <w:r w:rsidRPr="00AC08E8">
        <w:t xml:space="preserve"> 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 Objednávateľ sa zaväzuje zaplatiť cenu za poskytované služby na základe faktúry vystavenej s náležitosťami daňového dokladu, so splatnosťou nie kratšou ako </w:t>
      </w:r>
      <w:r w:rsidR="00684F27" w:rsidRPr="00AC08E8">
        <w:t xml:space="preserve">30 </w:t>
      </w:r>
      <w:r w:rsidRPr="00AC08E8">
        <w:t>dní od vystavenia faktúry.</w:t>
      </w:r>
    </w:p>
    <w:p w14:paraId="123C6E5A" w14:textId="4D616558" w:rsidR="00ED4567" w:rsidRPr="00AC08E8" w:rsidRDefault="00C55427" w:rsidP="00C55427">
      <w:pPr>
        <w:jc w:val="both"/>
      </w:pPr>
      <w:r w:rsidRPr="00AC08E8">
        <w:t>1</w:t>
      </w:r>
      <w:r w:rsidR="009360E8" w:rsidRPr="00AC08E8">
        <w:t>5</w:t>
      </w:r>
      <w:r w:rsidR="00503419" w:rsidRPr="00AC08E8">
        <w:t>.4</w:t>
      </w:r>
      <w:r w:rsidRPr="00AC08E8">
        <w:t xml:space="preserve"> Súčasťou faktúry musí byť</w:t>
      </w:r>
      <w:r w:rsidR="008E674E" w:rsidRPr="00AC08E8">
        <w:t xml:space="preserve"> </w:t>
      </w:r>
      <w:r w:rsidR="00B32079">
        <w:t>dodací list</w:t>
      </w:r>
      <w:r w:rsidR="008E674E" w:rsidRPr="00AC08E8">
        <w:t>.</w:t>
      </w:r>
    </w:p>
    <w:p w14:paraId="33623DED" w14:textId="77777777" w:rsidR="00ED4567" w:rsidRPr="00AC08E8" w:rsidRDefault="00ED4567" w:rsidP="00C55427">
      <w:pPr>
        <w:jc w:val="both"/>
      </w:pPr>
    </w:p>
    <w:p w14:paraId="35612AE6" w14:textId="77777777" w:rsidR="00653815" w:rsidRDefault="00653815" w:rsidP="00C55427">
      <w:pPr>
        <w:jc w:val="both"/>
        <w:rPr>
          <w:b/>
        </w:rPr>
      </w:pPr>
    </w:p>
    <w:p w14:paraId="5AEE6EA9" w14:textId="35811DCE" w:rsidR="00C55427" w:rsidRPr="00AC08E8" w:rsidRDefault="00F56D59" w:rsidP="00C55427">
      <w:pPr>
        <w:jc w:val="both"/>
        <w:rPr>
          <w:b/>
          <w:bCs/>
        </w:rPr>
      </w:pPr>
      <w:r w:rsidRPr="00AC08E8">
        <w:rPr>
          <w:b/>
        </w:rPr>
        <w:t>1</w:t>
      </w:r>
      <w:r w:rsidR="00531AE4" w:rsidRPr="00AC08E8">
        <w:rPr>
          <w:b/>
          <w:bCs/>
        </w:rPr>
        <w:t>6</w:t>
      </w:r>
      <w:r w:rsidR="00C55427" w:rsidRPr="00AC08E8">
        <w:rPr>
          <w:b/>
          <w:bCs/>
        </w:rPr>
        <w:t>. Podmienky účasti uchádzačov</w:t>
      </w:r>
    </w:p>
    <w:p w14:paraId="081820C4" w14:textId="77777777" w:rsidR="000B6CBB" w:rsidRPr="00AC08E8" w:rsidRDefault="00AF066C" w:rsidP="00AF066C">
      <w:pPr>
        <w:jc w:val="both"/>
      </w:pPr>
      <w:r w:rsidRPr="00AC08E8">
        <w:t xml:space="preserve">16.1 </w:t>
      </w:r>
      <w:r w:rsidR="000B6CBB" w:rsidRPr="00AC08E8">
        <w:t xml:space="preserve">Uchádzač je oprávnený podnikať v danom predmete zákazky, čo sa preukazuje  dokladom (kópia) o oprávnení uskutočňovať práce, ktoré zodpovedajú predmetu zákazky. </w:t>
      </w:r>
      <w:r w:rsidR="0069439C" w:rsidRPr="00AC08E8">
        <w:t>O</w:t>
      </w:r>
      <w:r w:rsidR="000B6CBB" w:rsidRPr="00AC08E8">
        <w:t>bstarávateľ si danú skutočnosť overí na príslušných registroch</w:t>
      </w:r>
      <w:r w:rsidRPr="00AC08E8">
        <w:t xml:space="preserve"> </w:t>
      </w:r>
      <w:r w:rsidR="000B6CBB" w:rsidRPr="00AC08E8">
        <w:t>–</w:t>
      </w:r>
      <w:r w:rsidRPr="00AC08E8">
        <w:t xml:space="preserve"> </w:t>
      </w:r>
      <w:r w:rsidR="000B6CBB" w:rsidRPr="00AC08E8">
        <w:t xml:space="preserve">výpis z obchodného registra alebo výpis zo živnostenského registra. </w:t>
      </w:r>
    </w:p>
    <w:p w14:paraId="20ADAABD" w14:textId="64DD231F" w:rsidR="00EC0214" w:rsidRPr="00AC08E8" w:rsidRDefault="00AF066C" w:rsidP="00AF066C">
      <w:pPr>
        <w:jc w:val="both"/>
      </w:pPr>
      <w:r w:rsidRPr="00AC08E8">
        <w:t>1</w:t>
      </w:r>
      <w:r w:rsidR="00392BC3" w:rsidRPr="00AC08E8">
        <w:t>6</w:t>
      </w:r>
      <w:r w:rsidRPr="00AC08E8">
        <w:t xml:space="preserve">.2 Ak je uchádzač zapísaný v </w:t>
      </w:r>
      <w:r w:rsidR="002B3965">
        <w:t>Z</w:t>
      </w:r>
      <w:r w:rsidRPr="00AC08E8">
        <w:t xml:space="preserve">ozname hospodárskych subjektov vedenom </w:t>
      </w:r>
      <w:r w:rsidR="002B3965">
        <w:t xml:space="preserve">                       </w:t>
      </w:r>
      <w:r w:rsidR="00EC0214" w:rsidRPr="00AC08E8">
        <w:t>Úradom pre verejné obstarávanie</w:t>
      </w:r>
      <w:r w:rsidR="008C187D" w:rsidRPr="00AC08E8">
        <w:t>,</w:t>
      </w:r>
      <w:r w:rsidR="00EC0214" w:rsidRPr="00AC08E8">
        <w:t xml:space="preserve"> </w:t>
      </w:r>
      <w:r w:rsidRPr="00AC08E8">
        <w:t xml:space="preserve">nemusí predkladať žiadny doklad podľa predchádzajúceho bodu. </w:t>
      </w:r>
      <w:r w:rsidR="001447C9" w:rsidRPr="00AC08E8">
        <w:t xml:space="preserve">Uvedenú skutočnosť si overí obstarávateľ na menovaných registroch. </w:t>
      </w:r>
    </w:p>
    <w:p w14:paraId="4A553174" w14:textId="6902EE4C" w:rsidR="008C187D" w:rsidRPr="00AC08E8" w:rsidRDefault="00EC0214" w:rsidP="00AF066C">
      <w:pPr>
        <w:jc w:val="both"/>
      </w:pPr>
      <w:r w:rsidRPr="00AC08E8">
        <w:t xml:space="preserve">16.3 </w:t>
      </w:r>
      <w:r w:rsidR="008C187D" w:rsidRPr="00AC08E8">
        <w:t xml:space="preserve">Ak subjekt nebude zapísaný v registroch a doklad, že je uchádzač oprávnený podnikať v danom predmete zákazky pri podaní </w:t>
      </w:r>
      <w:r w:rsidR="005330A0">
        <w:t>ponuky</w:t>
      </w:r>
      <w:r w:rsidR="008C187D" w:rsidRPr="00AC08E8">
        <w:t xml:space="preserve"> nepriloží, v prípade, že sa  umiestni na prvom mieste, obstarávateľ ho v procese vyhodnotenia ponúk vyzve k predloženiu požadovaného dokladu v neodkladnej lehote. Ak aj po tejto výzve požadovaný doklad nepredloží, bude jeho ponuka zo súťaže vyradená.</w:t>
      </w:r>
    </w:p>
    <w:p w14:paraId="47CA7515" w14:textId="0536258E" w:rsidR="00392BC3" w:rsidRPr="00AC08E8" w:rsidRDefault="00AF066C" w:rsidP="00AF066C">
      <w:pPr>
        <w:jc w:val="both"/>
      </w:pPr>
      <w:r w:rsidRPr="00AC08E8">
        <w:t>1</w:t>
      </w:r>
      <w:r w:rsidR="00392BC3" w:rsidRPr="00AC08E8">
        <w:t>6</w:t>
      </w:r>
      <w:r w:rsidR="00B86BEB" w:rsidRPr="00AC08E8">
        <w:t>.4</w:t>
      </w:r>
      <w:r w:rsidRPr="00AC08E8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</w:t>
      </w:r>
      <w:r w:rsidR="00730281">
        <w:t>3</w:t>
      </w:r>
      <w:r w:rsidRPr="00AC08E8">
        <w:t>).</w:t>
      </w:r>
    </w:p>
    <w:p w14:paraId="6F2E03A3" w14:textId="77777777" w:rsidR="00C55427" w:rsidRPr="00AC08E8" w:rsidRDefault="00C55427" w:rsidP="00C55427">
      <w:pPr>
        <w:jc w:val="both"/>
      </w:pPr>
      <w:r w:rsidRPr="00AC08E8">
        <w:t xml:space="preserve">  </w:t>
      </w:r>
    </w:p>
    <w:p w14:paraId="59FD393E" w14:textId="593BBA90" w:rsidR="00C55427" w:rsidRPr="00AC08E8" w:rsidRDefault="00C55427" w:rsidP="00C55427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8668C0" w:rsidRPr="00AC08E8">
        <w:rPr>
          <w:b/>
          <w:bCs/>
        </w:rPr>
        <w:t>7</w:t>
      </w:r>
      <w:r w:rsidRPr="00AC08E8">
        <w:rPr>
          <w:b/>
          <w:bCs/>
        </w:rPr>
        <w:t>. Obsah ponuky</w:t>
      </w:r>
    </w:p>
    <w:p w14:paraId="6289E38D" w14:textId="053E9A62" w:rsidR="00C55427" w:rsidRPr="00AC08E8" w:rsidRDefault="00C55427" w:rsidP="00C55427">
      <w:pPr>
        <w:jc w:val="both"/>
      </w:pPr>
      <w:r w:rsidRPr="00AC08E8">
        <w:t>1</w:t>
      </w:r>
      <w:r w:rsidR="008668C0" w:rsidRPr="00AC08E8">
        <w:t>7</w:t>
      </w:r>
      <w:r w:rsidR="00F5305C" w:rsidRPr="00AC08E8">
        <w:t>.1</w:t>
      </w:r>
      <w:r w:rsidRPr="00AC08E8">
        <w:t xml:space="preserve">  Elektronicky podaná ponuka musí obsahovať:</w:t>
      </w:r>
    </w:p>
    <w:p w14:paraId="5EEB84DE" w14:textId="77777777" w:rsidR="00C55427" w:rsidRPr="003A6B8E" w:rsidRDefault="00C55427" w:rsidP="00C55427">
      <w:pPr>
        <w:numPr>
          <w:ilvl w:val="3"/>
          <w:numId w:val="6"/>
        </w:numPr>
        <w:ind w:left="709" w:hanging="283"/>
        <w:contextualSpacing/>
      </w:pPr>
      <w:r w:rsidRPr="003A6B8E">
        <w:t>Úplne vyplnenú a potvrdenú Prílohu č.</w:t>
      </w:r>
      <w:r w:rsidR="00830D57" w:rsidRPr="003A6B8E">
        <w:t>1</w:t>
      </w:r>
      <w:r w:rsidRPr="003A6B8E">
        <w:t xml:space="preserve"> – Návrh na plnenie kritérií – pdf</w:t>
      </w:r>
    </w:p>
    <w:p w14:paraId="0C552107" w14:textId="2B80AA60" w:rsidR="00C55427" w:rsidRPr="003A6B8E" w:rsidRDefault="00C55427" w:rsidP="00C55427">
      <w:pPr>
        <w:numPr>
          <w:ilvl w:val="3"/>
          <w:numId w:val="6"/>
        </w:numPr>
        <w:ind w:left="709" w:hanging="283"/>
        <w:contextualSpacing/>
      </w:pPr>
      <w:r w:rsidRPr="003A6B8E">
        <w:t>Čestné vyhlásenie</w:t>
      </w:r>
      <w:r w:rsidR="00F11B76" w:rsidRPr="003A6B8E">
        <w:t xml:space="preserve"> (</w:t>
      </w:r>
      <w:r w:rsidRPr="003A6B8E">
        <w:t>Príloha č.</w:t>
      </w:r>
      <w:r w:rsidR="00730281" w:rsidRPr="003A6B8E">
        <w:t>3</w:t>
      </w:r>
      <w:r w:rsidR="00F11B76" w:rsidRPr="003A6B8E">
        <w:t xml:space="preserve">)  </w:t>
      </w:r>
      <w:r w:rsidRPr="003A6B8E">
        <w:t>- pdf</w:t>
      </w:r>
    </w:p>
    <w:p w14:paraId="20E598CF" w14:textId="77777777" w:rsidR="00C55427" w:rsidRPr="00AC08E8" w:rsidRDefault="00C55427" w:rsidP="00C55427">
      <w:pPr>
        <w:ind w:left="851"/>
        <w:contextualSpacing/>
        <w:jc w:val="both"/>
      </w:pPr>
    </w:p>
    <w:p w14:paraId="23240761" w14:textId="77777777" w:rsidR="00C55427" w:rsidRPr="00AC08E8" w:rsidRDefault="00C55427" w:rsidP="00B047A6">
      <w:pPr>
        <w:jc w:val="both"/>
        <w:rPr>
          <w:bCs/>
        </w:rPr>
      </w:pPr>
    </w:p>
    <w:p w14:paraId="383BE756" w14:textId="3E0CAEC7" w:rsidR="007F5308" w:rsidRPr="00AC08E8" w:rsidRDefault="00B7323A" w:rsidP="007F5308">
      <w:pPr>
        <w:jc w:val="both"/>
        <w:rPr>
          <w:b/>
          <w:bCs/>
        </w:rPr>
      </w:pPr>
      <w:r w:rsidRPr="00AC08E8">
        <w:rPr>
          <w:b/>
          <w:bCs/>
        </w:rPr>
        <w:t>1</w:t>
      </w:r>
      <w:r w:rsidR="008668C0" w:rsidRPr="00AC08E8">
        <w:rPr>
          <w:b/>
          <w:bCs/>
        </w:rPr>
        <w:t>8</w:t>
      </w:r>
      <w:r w:rsidR="004E7F7D" w:rsidRPr="00AC08E8">
        <w:rPr>
          <w:b/>
          <w:bCs/>
        </w:rPr>
        <w:t>. Ďalšie informácie</w:t>
      </w:r>
      <w:r w:rsidR="007F5308" w:rsidRPr="00AC08E8">
        <w:rPr>
          <w:b/>
          <w:bCs/>
        </w:rPr>
        <w:t xml:space="preserve"> obstarávateľa</w:t>
      </w:r>
    </w:p>
    <w:p w14:paraId="6D269293" w14:textId="3531A7C6" w:rsidR="007F5308" w:rsidRPr="00AC08E8" w:rsidRDefault="00B7323A" w:rsidP="007F5308">
      <w:pPr>
        <w:jc w:val="both"/>
      </w:pPr>
      <w:r w:rsidRPr="00AC08E8">
        <w:t>1</w:t>
      </w:r>
      <w:r w:rsidR="008668C0" w:rsidRPr="00AC08E8">
        <w:t>8</w:t>
      </w:r>
      <w:r w:rsidR="00F5305C" w:rsidRPr="00AC08E8">
        <w:t>.1</w:t>
      </w:r>
      <w:r w:rsidR="007F5308" w:rsidRPr="00AC08E8">
        <w:t xml:space="preserve"> Po vyhodnotení    cenových    ponúk    budú  uchádzači  elektronicky cez JOSEPHINE   oboznámení  s výsledkom vyhodnotenia.</w:t>
      </w:r>
    </w:p>
    <w:p w14:paraId="7BD2046A" w14:textId="4F3A2062" w:rsidR="007F5308" w:rsidRPr="00AC08E8" w:rsidRDefault="00B7323A" w:rsidP="007F5308">
      <w:pPr>
        <w:ind w:left="993" w:hanging="993"/>
        <w:jc w:val="both"/>
      </w:pPr>
      <w:r w:rsidRPr="00AC08E8">
        <w:t>1</w:t>
      </w:r>
      <w:r w:rsidR="008668C0" w:rsidRPr="00AC08E8">
        <w:t>8</w:t>
      </w:r>
      <w:r w:rsidR="00F5305C" w:rsidRPr="00AC08E8">
        <w:t>.2</w:t>
      </w:r>
      <w:r w:rsidR="007F5308" w:rsidRPr="00AC08E8">
        <w:t xml:space="preserve"> S  úspešným uchádzačom bude uzatvorená  </w:t>
      </w:r>
      <w:r w:rsidR="004360B1" w:rsidRPr="00AC08E8">
        <w:t>Zmluva o poskytovaní služieb.</w:t>
      </w:r>
      <w:r w:rsidR="007F5308" w:rsidRPr="00AC08E8">
        <w:t> </w:t>
      </w:r>
    </w:p>
    <w:p w14:paraId="43004FD1" w14:textId="0A69B233" w:rsidR="007F5308" w:rsidRPr="00AC08E8" w:rsidRDefault="00B7323A" w:rsidP="007F5308">
      <w:pPr>
        <w:jc w:val="both"/>
      </w:pPr>
      <w:r w:rsidRPr="00AC08E8">
        <w:t>1</w:t>
      </w:r>
      <w:r w:rsidR="008668C0" w:rsidRPr="00AC08E8">
        <w:t>8</w:t>
      </w:r>
      <w:r w:rsidR="00F5305C" w:rsidRPr="00AC08E8">
        <w:t>.3</w:t>
      </w:r>
      <w:r w:rsidR="007F5308" w:rsidRPr="00AC08E8">
        <w:t xml:space="preserve"> Ak   úspešný   uchádzač   z   akéhokoľvek   dôvodu    odstúpi   od  podpisu    zmluvy, obstarávateľ môže vyzvať na uzatvorenie zmluvy ďalšieho uchádzača v poradí.</w:t>
      </w:r>
    </w:p>
    <w:p w14:paraId="4708959A" w14:textId="462B3D9D" w:rsidR="00290AE8" w:rsidRPr="00AC08E8" w:rsidRDefault="00B7323A" w:rsidP="002B3965">
      <w:pPr>
        <w:jc w:val="both"/>
      </w:pPr>
      <w:r w:rsidRPr="00AC08E8">
        <w:t>1</w:t>
      </w:r>
      <w:r w:rsidR="008668C0" w:rsidRPr="00AC08E8">
        <w:t>8</w:t>
      </w:r>
      <w:r w:rsidR="00F5305C" w:rsidRPr="00AC08E8">
        <w:t>.4</w:t>
      </w:r>
      <w:r w:rsidR="007F5308" w:rsidRPr="00AC08E8">
        <w:t xml:space="preserve"> </w:t>
      </w:r>
      <w:r w:rsidR="0069439C" w:rsidRPr="00AC08E8">
        <w:t>O</w:t>
      </w:r>
      <w:r w:rsidR="007F5308" w:rsidRPr="00AC08E8">
        <w:t xml:space="preserve">bstarávateľ </w:t>
      </w:r>
      <w:r w:rsidR="002B3965">
        <w:t xml:space="preserve">si vyhradzuje právo neprijať ani jednu z predložených ponúk v prípade, že ani jedna ponuka nespĺňa požiadavky stanovené obstarávateľom. </w:t>
      </w:r>
    </w:p>
    <w:p w14:paraId="48E4F360" w14:textId="77777777" w:rsidR="008668C0" w:rsidRPr="00AC08E8" w:rsidRDefault="008668C0" w:rsidP="00D22B04">
      <w:pPr>
        <w:jc w:val="both"/>
      </w:pPr>
    </w:p>
    <w:p w14:paraId="59C2FD47" w14:textId="1595C5A5" w:rsidR="007F5308" w:rsidRPr="00AC08E8" w:rsidRDefault="00B7323A" w:rsidP="007F5308">
      <w:pPr>
        <w:jc w:val="both"/>
      </w:pPr>
      <w:r w:rsidRPr="00AC08E8">
        <w:t>1</w:t>
      </w:r>
      <w:r w:rsidR="008668C0" w:rsidRPr="00AC08E8">
        <w:t>8</w:t>
      </w:r>
      <w:r w:rsidR="008C3AB8" w:rsidRPr="00AC08E8">
        <w:t>.5</w:t>
      </w:r>
      <w:r w:rsidR="007F5308" w:rsidRPr="00AC08E8">
        <w:t xml:space="preserve"> Všetky   výdavky    spojené  s   prípravou,   predložením   dokladov  a   predložením  cenovej ponuky znáša výhradne uchá</w:t>
      </w:r>
      <w:r w:rsidR="0069439C" w:rsidRPr="00AC08E8">
        <w:t>dzač bez finančného nároku voči</w:t>
      </w:r>
      <w:r w:rsidR="007F5308" w:rsidRPr="00AC08E8">
        <w:t xml:space="preserve"> obstarávateľovi. </w:t>
      </w:r>
    </w:p>
    <w:p w14:paraId="287B8342" w14:textId="3FAB9325" w:rsidR="00CB0871" w:rsidRDefault="00CB0871" w:rsidP="002D06F0">
      <w:pPr>
        <w:jc w:val="both"/>
      </w:pPr>
    </w:p>
    <w:p w14:paraId="3438B607" w14:textId="7EABFE3C" w:rsidR="00824035" w:rsidRDefault="00824035" w:rsidP="002D06F0">
      <w:pPr>
        <w:jc w:val="both"/>
      </w:pPr>
    </w:p>
    <w:p w14:paraId="27453FE1" w14:textId="26B06CC9" w:rsidR="00824035" w:rsidRDefault="00824035" w:rsidP="002D06F0">
      <w:pPr>
        <w:jc w:val="both"/>
      </w:pPr>
    </w:p>
    <w:p w14:paraId="594A30E3" w14:textId="77777777" w:rsidR="00824035" w:rsidRPr="00AC08E8" w:rsidRDefault="00824035" w:rsidP="002D06F0">
      <w:pPr>
        <w:jc w:val="both"/>
      </w:pPr>
    </w:p>
    <w:p w14:paraId="2567351F" w14:textId="77777777" w:rsidR="00115F8E" w:rsidRPr="00AC08E8" w:rsidRDefault="0008041C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č.1:</w:t>
      </w:r>
      <w:r w:rsidR="00F628AB" w:rsidRPr="00AC08E8">
        <w:t xml:space="preserve"> Návrh na plnenie kritérií</w:t>
      </w:r>
    </w:p>
    <w:p w14:paraId="036DBE4E" w14:textId="6766FBD9" w:rsidR="00131BF5" w:rsidRPr="00AC08E8" w:rsidRDefault="00131BF5" w:rsidP="0008041C">
      <w:pPr>
        <w:tabs>
          <w:tab w:val="center" w:pos="4536"/>
          <w:tab w:val="left" w:pos="5355"/>
          <w:tab w:val="right" w:pos="9072"/>
        </w:tabs>
      </w:pPr>
      <w:r w:rsidRPr="00AC08E8">
        <w:t xml:space="preserve">Príloha č.2: </w:t>
      </w:r>
      <w:r w:rsidR="00E47082">
        <w:t>Opis predmetu zákazky</w:t>
      </w:r>
    </w:p>
    <w:p w14:paraId="242A7A39" w14:textId="23DAC0F1" w:rsidR="00594D40" w:rsidRPr="00AC08E8" w:rsidRDefault="00115F8E" w:rsidP="0008041C">
      <w:pPr>
        <w:tabs>
          <w:tab w:val="center" w:pos="4536"/>
          <w:tab w:val="left" w:pos="5355"/>
          <w:tab w:val="right" w:pos="9072"/>
        </w:tabs>
      </w:pPr>
      <w:r w:rsidRPr="00AC08E8">
        <w:t>Príloha č.</w:t>
      </w:r>
      <w:r w:rsidR="00131BF5" w:rsidRPr="00AC08E8">
        <w:t>3</w:t>
      </w:r>
      <w:r w:rsidRPr="00AC08E8">
        <w:t>:</w:t>
      </w:r>
      <w:r w:rsidR="00E47082">
        <w:rPr>
          <w:color w:val="000000"/>
        </w:rPr>
        <w:t xml:space="preserve"> Čestnhé vyhlásenie - vzor</w:t>
      </w:r>
    </w:p>
    <w:p w14:paraId="63ACC73D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76646911" w14:textId="77777777" w:rsidR="00640105" w:rsidRPr="00AC08E8" w:rsidRDefault="00640105" w:rsidP="00375BB7">
      <w:pPr>
        <w:tabs>
          <w:tab w:val="center" w:pos="4536"/>
          <w:tab w:val="left" w:pos="5355"/>
          <w:tab w:val="right" w:pos="9072"/>
        </w:tabs>
      </w:pPr>
    </w:p>
    <w:p w14:paraId="051F9F53" w14:textId="4153A3F5" w:rsidR="00640105" w:rsidRPr="00AC08E8" w:rsidRDefault="00640105" w:rsidP="00640105">
      <w:pPr>
        <w:jc w:val="both"/>
      </w:pPr>
      <w:r w:rsidRPr="00AC08E8">
        <w:t>V Košiciach, dňa</w:t>
      </w:r>
      <w:r w:rsidR="00C110CA" w:rsidRPr="00AC08E8">
        <w:t xml:space="preserve">  </w:t>
      </w:r>
      <w:r w:rsidR="00227BA8">
        <w:t>21. 9.2022</w:t>
      </w:r>
    </w:p>
    <w:p w14:paraId="292FE73B" w14:textId="77777777" w:rsidR="004D7AC4" w:rsidRPr="00AC08E8" w:rsidRDefault="004D7AC4" w:rsidP="00640105">
      <w:pPr>
        <w:jc w:val="both"/>
      </w:pPr>
    </w:p>
    <w:p w14:paraId="2DC67F20" w14:textId="77777777" w:rsidR="00640105" w:rsidRPr="00AC08E8" w:rsidRDefault="00640105" w:rsidP="00640105">
      <w:pPr>
        <w:jc w:val="both"/>
      </w:pPr>
    </w:p>
    <w:p w14:paraId="3307CD69" w14:textId="41F1B531" w:rsidR="00640105" w:rsidRPr="00AC08E8" w:rsidRDefault="00640105" w:rsidP="00640105">
      <w:pPr>
        <w:jc w:val="both"/>
      </w:pPr>
    </w:p>
    <w:p w14:paraId="70C0EB5E" w14:textId="34127BCC" w:rsidR="00A73357" w:rsidRPr="00AC08E8" w:rsidRDefault="00A73357" w:rsidP="00640105">
      <w:pPr>
        <w:jc w:val="both"/>
      </w:pPr>
    </w:p>
    <w:p w14:paraId="44240452" w14:textId="77777777" w:rsidR="00A73357" w:rsidRPr="00AC08E8" w:rsidRDefault="00A73357" w:rsidP="00640105">
      <w:pPr>
        <w:jc w:val="both"/>
      </w:pPr>
    </w:p>
    <w:p w14:paraId="4D60065E" w14:textId="2FB57F8A" w:rsidR="004E7F7D" w:rsidRPr="00AC08E8" w:rsidRDefault="004E7F7D" w:rsidP="004E7F7D">
      <w:pPr>
        <w:rPr>
          <w:i/>
        </w:rPr>
      </w:pPr>
      <w:r w:rsidRPr="00AC08E8">
        <w:t xml:space="preserve">................................................................          </w:t>
      </w:r>
      <w:r w:rsidR="005E143B" w:rsidRPr="00AC08E8">
        <w:t xml:space="preserve">  </w:t>
      </w:r>
      <w:r w:rsidRPr="00AC08E8">
        <w:t xml:space="preserve">        ..................................................................</w:t>
      </w:r>
    </w:p>
    <w:p w14:paraId="77E11A17" w14:textId="77777777" w:rsidR="004E7F7D" w:rsidRPr="00AC08E8" w:rsidRDefault="004E7F7D" w:rsidP="004E7F7D">
      <w:r w:rsidRPr="00AC08E8">
        <w:tab/>
        <w:t xml:space="preserve">    </w:t>
      </w:r>
    </w:p>
    <w:p w14:paraId="11B2CB4F" w14:textId="37D3C9C6" w:rsidR="004E7F7D" w:rsidRPr="00AC08E8" w:rsidRDefault="008D043C" w:rsidP="004E7F7D">
      <w:pPr>
        <w:ind w:firstLine="708"/>
      </w:pPr>
      <w:r>
        <w:t>Ing. Vladimír Eperješi</w:t>
      </w:r>
      <w:r w:rsidR="004E7F7D" w:rsidRPr="00AC08E8">
        <w:tab/>
      </w:r>
      <w:r w:rsidR="004E7F7D" w:rsidRPr="00AC08E8">
        <w:tab/>
      </w:r>
      <w:r w:rsidR="004E7F7D" w:rsidRPr="00AC08E8">
        <w:tab/>
      </w:r>
      <w:r w:rsidR="005E143B" w:rsidRPr="00AC08E8">
        <w:t xml:space="preserve"> </w:t>
      </w:r>
      <w:r>
        <w:tab/>
        <w:t>Ing. Roman Danko</w:t>
      </w:r>
    </w:p>
    <w:p w14:paraId="132E5F5B" w14:textId="35612D7D" w:rsidR="004E7F7D" w:rsidRPr="00AC08E8" w:rsidRDefault="004E7F7D" w:rsidP="004E7F7D">
      <w:r w:rsidRPr="00AC08E8">
        <w:t xml:space="preserve">  </w:t>
      </w:r>
      <w:r w:rsidR="00E716DA">
        <w:t xml:space="preserve">    </w:t>
      </w:r>
      <w:r w:rsidR="00824035">
        <w:t>vedúci odd. centr. dispečingu</w:t>
      </w:r>
      <w:r w:rsidRPr="00AC08E8">
        <w:tab/>
      </w:r>
      <w:r w:rsidRPr="00AC08E8">
        <w:tab/>
      </w:r>
      <w:r w:rsidR="005E143B" w:rsidRPr="00AC08E8">
        <w:t xml:space="preserve">      </w:t>
      </w:r>
      <w:r w:rsidR="00824035">
        <w:t xml:space="preserve">             </w:t>
      </w:r>
      <w:r w:rsidR="005E143B" w:rsidRPr="00AC08E8">
        <w:t xml:space="preserve"> </w:t>
      </w:r>
      <w:r w:rsidR="00824035">
        <w:t>riaditeľ riadenia dopravy</w:t>
      </w:r>
    </w:p>
    <w:p w14:paraId="750CEEB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C2FA9D8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1B938D93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6AB0C89" w14:textId="3C46ED30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08061CF0" w14:textId="6D90D623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873EA55" w14:textId="77777777" w:rsidR="00A73357" w:rsidRPr="00AC08E8" w:rsidRDefault="00A73357" w:rsidP="004E7F7D">
      <w:pPr>
        <w:tabs>
          <w:tab w:val="center" w:pos="4536"/>
          <w:tab w:val="left" w:pos="5355"/>
          <w:tab w:val="right" w:pos="9072"/>
        </w:tabs>
      </w:pPr>
    </w:p>
    <w:p w14:paraId="6B0C85DC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A783B90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</w:p>
    <w:p w14:paraId="5191D9DB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  <w:t xml:space="preserve">                                                                             .....................................................................</w:t>
      </w:r>
    </w:p>
    <w:p w14:paraId="635F7887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Ing. Vladimír Padyšák </w:t>
      </w:r>
    </w:p>
    <w:p w14:paraId="609FC84E" w14:textId="77777777" w:rsidR="004E7F7D" w:rsidRPr="00AC08E8" w:rsidRDefault="004E7F7D" w:rsidP="004E7F7D">
      <w:pPr>
        <w:tabs>
          <w:tab w:val="center" w:pos="4536"/>
          <w:tab w:val="left" w:pos="5355"/>
          <w:tab w:val="right" w:pos="9072"/>
        </w:tabs>
      </w:pPr>
      <w:r w:rsidRPr="00AC08E8">
        <w:tab/>
      </w:r>
      <w:r w:rsidRPr="00AC08E8">
        <w:tab/>
        <w:t xml:space="preserve">        generálny riaditeľ</w:t>
      </w:r>
    </w:p>
    <w:p w14:paraId="6CD43C70" w14:textId="77777777" w:rsidR="00481AFF" w:rsidRPr="00AC08E8" w:rsidRDefault="00481AFF" w:rsidP="00481AFF">
      <w:pPr>
        <w:jc w:val="both"/>
      </w:pPr>
    </w:p>
    <w:p w14:paraId="251F884E" w14:textId="77777777" w:rsidR="00481AFF" w:rsidRPr="00AC08E8" w:rsidRDefault="00481AFF" w:rsidP="00481AFF">
      <w:pPr>
        <w:jc w:val="both"/>
      </w:pPr>
    </w:p>
    <w:p w14:paraId="45BCD64D" w14:textId="77777777" w:rsidR="00481AFF" w:rsidRPr="00AC08E8" w:rsidRDefault="00481AFF" w:rsidP="00481AFF">
      <w:pPr>
        <w:rPr>
          <w:kern w:val="3276"/>
        </w:rPr>
      </w:pPr>
    </w:p>
    <w:sectPr w:rsidR="00481AFF" w:rsidRPr="00AC08E8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7A31" w14:textId="77777777" w:rsidR="00751ED0" w:rsidRDefault="00751ED0" w:rsidP="00CB4968">
      <w:r>
        <w:separator/>
      </w:r>
    </w:p>
  </w:endnote>
  <w:endnote w:type="continuationSeparator" w:id="0">
    <w:p w14:paraId="07A0FF3F" w14:textId="77777777" w:rsidR="00751ED0" w:rsidRDefault="00751ED0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16610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CE7B15">
              <w:rPr>
                <w:bCs/>
                <w:noProof/>
                <w:sz w:val="22"/>
                <w:szCs w:val="22"/>
              </w:rPr>
              <w:t>6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A651B5F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817783"/>
      <w:docPartObj>
        <w:docPartGallery w:val="Page Numbers (Bottom of Page)"/>
        <w:docPartUnique/>
      </w:docPartObj>
    </w:sdtPr>
    <w:sdtContent>
      <w:sdt>
        <w:sdtPr>
          <w:id w:val="-399366037"/>
          <w:docPartObj>
            <w:docPartGallery w:val="Page Numbers (Top of Page)"/>
            <w:docPartUnique/>
          </w:docPartObj>
        </w:sdtPr>
        <w:sdtContent>
          <w:p w14:paraId="51BC435C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CE7B15">
              <w:rPr>
                <w:bCs/>
                <w:noProof/>
              </w:rPr>
              <w:t>6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3E70FFCE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88CF" w14:textId="77777777" w:rsidR="00751ED0" w:rsidRDefault="00751ED0" w:rsidP="00CB4968">
      <w:r>
        <w:separator/>
      </w:r>
    </w:p>
  </w:footnote>
  <w:footnote w:type="continuationSeparator" w:id="0">
    <w:p w14:paraId="60A940A1" w14:textId="77777777" w:rsidR="00751ED0" w:rsidRDefault="00751ED0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55E" w14:textId="79D108BD" w:rsidR="00505CF3" w:rsidRPr="001A4F87" w:rsidRDefault="0054121F">
    <w:pPr>
      <w:pStyle w:val="Hlavika"/>
      <w:rPr>
        <w:i/>
      </w:rPr>
    </w:pPr>
    <w:r w:rsidRPr="0054121F">
      <w:rPr>
        <w:i/>
      </w:rPr>
      <w:t xml:space="preserve">Výzva na predloženie cenovej ponuky  - </w:t>
    </w:r>
    <w:r w:rsidR="003D4FBD" w:rsidRPr="001A4F87">
      <w:rPr>
        <w:i/>
      </w:rPr>
      <w:t>„</w:t>
    </w:r>
    <w:r w:rsidR="001A4F87" w:rsidRPr="001A4F87">
      <w:t>P</w:t>
    </w:r>
    <w:r w:rsidR="00F80EF5">
      <w:t>rofylaktika kamerového systému</w:t>
    </w:r>
    <w:r w:rsidR="003D4FBD" w:rsidRPr="001A4F87">
      <w:rPr>
        <w:i/>
      </w:rPr>
      <w:t>.“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485"/>
    <w:multiLevelType w:val="hybridMultilevel"/>
    <w:tmpl w:val="8A3EE3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77789">
    <w:abstractNumId w:val="3"/>
  </w:num>
  <w:num w:numId="2" w16cid:durableId="1801192403">
    <w:abstractNumId w:val="2"/>
  </w:num>
  <w:num w:numId="3" w16cid:durableId="992175915">
    <w:abstractNumId w:val="1"/>
  </w:num>
  <w:num w:numId="4" w16cid:durableId="1348749253">
    <w:abstractNumId w:val="9"/>
  </w:num>
  <w:num w:numId="5" w16cid:durableId="2037072505">
    <w:abstractNumId w:val="10"/>
  </w:num>
  <w:num w:numId="6" w16cid:durableId="307635688">
    <w:abstractNumId w:val="7"/>
  </w:num>
  <w:num w:numId="7" w16cid:durableId="492918737">
    <w:abstractNumId w:val="8"/>
  </w:num>
  <w:num w:numId="8" w16cid:durableId="391394710">
    <w:abstractNumId w:val="6"/>
  </w:num>
  <w:num w:numId="9" w16cid:durableId="1721856816">
    <w:abstractNumId w:val="4"/>
  </w:num>
  <w:num w:numId="10" w16cid:durableId="1781215264">
    <w:abstractNumId w:val="5"/>
  </w:num>
  <w:num w:numId="11" w16cid:durableId="1620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F0"/>
    <w:rsid w:val="00000104"/>
    <w:rsid w:val="000115EB"/>
    <w:rsid w:val="000133B3"/>
    <w:rsid w:val="0001691A"/>
    <w:rsid w:val="00022E3D"/>
    <w:rsid w:val="000240E5"/>
    <w:rsid w:val="000310EA"/>
    <w:rsid w:val="00032FFF"/>
    <w:rsid w:val="00050991"/>
    <w:rsid w:val="00055F15"/>
    <w:rsid w:val="000614F2"/>
    <w:rsid w:val="00074294"/>
    <w:rsid w:val="000764C0"/>
    <w:rsid w:val="0008041C"/>
    <w:rsid w:val="00080903"/>
    <w:rsid w:val="00083D4E"/>
    <w:rsid w:val="00086280"/>
    <w:rsid w:val="0009140F"/>
    <w:rsid w:val="000926D9"/>
    <w:rsid w:val="00096FE9"/>
    <w:rsid w:val="000A32AC"/>
    <w:rsid w:val="000B2702"/>
    <w:rsid w:val="000B6CBB"/>
    <w:rsid w:val="000C1299"/>
    <w:rsid w:val="000C2876"/>
    <w:rsid w:val="000C2C8D"/>
    <w:rsid w:val="000C5B10"/>
    <w:rsid w:val="000C74FC"/>
    <w:rsid w:val="000D4E5A"/>
    <w:rsid w:val="000D6E28"/>
    <w:rsid w:val="000E186A"/>
    <w:rsid w:val="000E1D32"/>
    <w:rsid w:val="000E4268"/>
    <w:rsid w:val="000E799B"/>
    <w:rsid w:val="000F6B37"/>
    <w:rsid w:val="000F7688"/>
    <w:rsid w:val="000F7C8C"/>
    <w:rsid w:val="00100722"/>
    <w:rsid w:val="001042F5"/>
    <w:rsid w:val="00115F8E"/>
    <w:rsid w:val="00121579"/>
    <w:rsid w:val="0012794C"/>
    <w:rsid w:val="00131BF5"/>
    <w:rsid w:val="00135582"/>
    <w:rsid w:val="00137B1B"/>
    <w:rsid w:val="0014330C"/>
    <w:rsid w:val="001447C9"/>
    <w:rsid w:val="00146D99"/>
    <w:rsid w:val="00153AF0"/>
    <w:rsid w:val="00161900"/>
    <w:rsid w:val="00165618"/>
    <w:rsid w:val="0016634B"/>
    <w:rsid w:val="00173FAD"/>
    <w:rsid w:val="00176B92"/>
    <w:rsid w:val="0017769B"/>
    <w:rsid w:val="001846A4"/>
    <w:rsid w:val="001869C6"/>
    <w:rsid w:val="001924D3"/>
    <w:rsid w:val="00196DFA"/>
    <w:rsid w:val="001A2AA1"/>
    <w:rsid w:val="001A4F87"/>
    <w:rsid w:val="001B4411"/>
    <w:rsid w:val="001B5E37"/>
    <w:rsid w:val="001C2BA7"/>
    <w:rsid w:val="001C4627"/>
    <w:rsid w:val="001C67CC"/>
    <w:rsid w:val="001D2B25"/>
    <w:rsid w:val="001D41E5"/>
    <w:rsid w:val="001D6797"/>
    <w:rsid w:val="001E0018"/>
    <w:rsid w:val="001E2092"/>
    <w:rsid w:val="001E462D"/>
    <w:rsid w:val="001E6B02"/>
    <w:rsid w:val="002058F4"/>
    <w:rsid w:val="0021039C"/>
    <w:rsid w:val="0021694D"/>
    <w:rsid w:val="0022262F"/>
    <w:rsid w:val="0022759D"/>
    <w:rsid w:val="00227BA8"/>
    <w:rsid w:val="00231008"/>
    <w:rsid w:val="002346B5"/>
    <w:rsid w:val="002378C8"/>
    <w:rsid w:val="00240CE7"/>
    <w:rsid w:val="00244240"/>
    <w:rsid w:val="00244F38"/>
    <w:rsid w:val="00252C7F"/>
    <w:rsid w:val="00252D7D"/>
    <w:rsid w:val="0025467A"/>
    <w:rsid w:val="00272B39"/>
    <w:rsid w:val="00273B35"/>
    <w:rsid w:val="00277938"/>
    <w:rsid w:val="00290AE8"/>
    <w:rsid w:val="00291486"/>
    <w:rsid w:val="00292073"/>
    <w:rsid w:val="002A486A"/>
    <w:rsid w:val="002A6836"/>
    <w:rsid w:val="002B1C9F"/>
    <w:rsid w:val="002B3965"/>
    <w:rsid w:val="002B63E3"/>
    <w:rsid w:val="002C186F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349E"/>
    <w:rsid w:val="003360A8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849E4"/>
    <w:rsid w:val="00392BC3"/>
    <w:rsid w:val="00393E54"/>
    <w:rsid w:val="003A0E31"/>
    <w:rsid w:val="003A30E8"/>
    <w:rsid w:val="003A3EA2"/>
    <w:rsid w:val="003A6B8E"/>
    <w:rsid w:val="003B0F77"/>
    <w:rsid w:val="003B7358"/>
    <w:rsid w:val="003C2700"/>
    <w:rsid w:val="003C4B8F"/>
    <w:rsid w:val="003D0F2D"/>
    <w:rsid w:val="003D4FBD"/>
    <w:rsid w:val="003E75E3"/>
    <w:rsid w:val="003F00BD"/>
    <w:rsid w:val="003F0FFD"/>
    <w:rsid w:val="003F6CF0"/>
    <w:rsid w:val="004007B8"/>
    <w:rsid w:val="004127CB"/>
    <w:rsid w:val="0042537B"/>
    <w:rsid w:val="00425AA6"/>
    <w:rsid w:val="004273F2"/>
    <w:rsid w:val="004316CB"/>
    <w:rsid w:val="00431B81"/>
    <w:rsid w:val="00434F71"/>
    <w:rsid w:val="00435C01"/>
    <w:rsid w:val="00435DE4"/>
    <w:rsid w:val="004360B1"/>
    <w:rsid w:val="00440A49"/>
    <w:rsid w:val="00443C74"/>
    <w:rsid w:val="00453CC0"/>
    <w:rsid w:val="00455021"/>
    <w:rsid w:val="0045679E"/>
    <w:rsid w:val="00457124"/>
    <w:rsid w:val="00457307"/>
    <w:rsid w:val="004640FF"/>
    <w:rsid w:val="004750D4"/>
    <w:rsid w:val="0048166D"/>
    <w:rsid w:val="00481AFF"/>
    <w:rsid w:val="00483FD6"/>
    <w:rsid w:val="00496910"/>
    <w:rsid w:val="004A024C"/>
    <w:rsid w:val="004A3256"/>
    <w:rsid w:val="004A4779"/>
    <w:rsid w:val="004A4991"/>
    <w:rsid w:val="004C1BED"/>
    <w:rsid w:val="004C7A9B"/>
    <w:rsid w:val="004D1CD7"/>
    <w:rsid w:val="004D5AF8"/>
    <w:rsid w:val="004D7AC4"/>
    <w:rsid w:val="004E05FD"/>
    <w:rsid w:val="004E4CC9"/>
    <w:rsid w:val="004E7F7D"/>
    <w:rsid w:val="004F1A96"/>
    <w:rsid w:val="00503419"/>
    <w:rsid w:val="005055D0"/>
    <w:rsid w:val="00505CF3"/>
    <w:rsid w:val="00512C92"/>
    <w:rsid w:val="00514E0F"/>
    <w:rsid w:val="00525A44"/>
    <w:rsid w:val="00526537"/>
    <w:rsid w:val="00531AE4"/>
    <w:rsid w:val="00531BA2"/>
    <w:rsid w:val="005330A0"/>
    <w:rsid w:val="0053430D"/>
    <w:rsid w:val="005366EC"/>
    <w:rsid w:val="0054121F"/>
    <w:rsid w:val="005424F8"/>
    <w:rsid w:val="0055769C"/>
    <w:rsid w:val="00567DBC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4D40"/>
    <w:rsid w:val="00597429"/>
    <w:rsid w:val="005A13C8"/>
    <w:rsid w:val="005B32DA"/>
    <w:rsid w:val="005B5777"/>
    <w:rsid w:val="005B5E8F"/>
    <w:rsid w:val="005C0BCC"/>
    <w:rsid w:val="005C128B"/>
    <w:rsid w:val="005C497D"/>
    <w:rsid w:val="005C4F7A"/>
    <w:rsid w:val="005C7A61"/>
    <w:rsid w:val="005D018E"/>
    <w:rsid w:val="005D08E8"/>
    <w:rsid w:val="005D1B24"/>
    <w:rsid w:val="005D6196"/>
    <w:rsid w:val="005D6706"/>
    <w:rsid w:val="005E143B"/>
    <w:rsid w:val="005E1B6A"/>
    <w:rsid w:val="005E6013"/>
    <w:rsid w:val="005E7269"/>
    <w:rsid w:val="005E764B"/>
    <w:rsid w:val="005F43FF"/>
    <w:rsid w:val="005F6BF7"/>
    <w:rsid w:val="005F70FF"/>
    <w:rsid w:val="005F74EB"/>
    <w:rsid w:val="00602150"/>
    <w:rsid w:val="00602413"/>
    <w:rsid w:val="0060393C"/>
    <w:rsid w:val="0060502D"/>
    <w:rsid w:val="00614268"/>
    <w:rsid w:val="00622702"/>
    <w:rsid w:val="006229AF"/>
    <w:rsid w:val="006233F2"/>
    <w:rsid w:val="00625538"/>
    <w:rsid w:val="00637DF9"/>
    <w:rsid w:val="00640105"/>
    <w:rsid w:val="006411FC"/>
    <w:rsid w:val="006445A8"/>
    <w:rsid w:val="00653815"/>
    <w:rsid w:val="006538AE"/>
    <w:rsid w:val="00655016"/>
    <w:rsid w:val="00656760"/>
    <w:rsid w:val="00656786"/>
    <w:rsid w:val="00657C3E"/>
    <w:rsid w:val="0066151B"/>
    <w:rsid w:val="00662B68"/>
    <w:rsid w:val="00663B0E"/>
    <w:rsid w:val="00664601"/>
    <w:rsid w:val="006661FD"/>
    <w:rsid w:val="00674E91"/>
    <w:rsid w:val="006757CA"/>
    <w:rsid w:val="0068390A"/>
    <w:rsid w:val="00684F27"/>
    <w:rsid w:val="00685F58"/>
    <w:rsid w:val="0069439C"/>
    <w:rsid w:val="006A6161"/>
    <w:rsid w:val="006B15A9"/>
    <w:rsid w:val="006B1E98"/>
    <w:rsid w:val="006B58DF"/>
    <w:rsid w:val="006C546A"/>
    <w:rsid w:val="006C59E5"/>
    <w:rsid w:val="006D0167"/>
    <w:rsid w:val="006D53EF"/>
    <w:rsid w:val="006D732F"/>
    <w:rsid w:val="006E24D6"/>
    <w:rsid w:val="006E331B"/>
    <w:rsid w:val="006E4B17"/>
    <w:rsid w:val="006F6D75"/>
    <w:rsid w:val="00703385"/>
    <w:rsid w:val="00703AEE"/>
    <w:rsid w:val="0071143A"/>
    <w:rsid w:val="007115DA"/>
    <w:rsid w:val="00712B20"/>
    <w:rsid w:val="00714623"/>
    <w:rsid w:val="00716608"/>
    <w:rsid w:val="00723451"/>
    <w:rsid w:val="00730281"/>
    <w:rsid w:val="00741D3C"/>
    <w:rsid w:val="007469DF"/>
    <w:rsid w:val="00751ED0"/>
    <w:rsid w:val="0075251A"/>
    <w:rsid w:val="00760DF8"/>
    <w:rsid w:val="00762A54"/>
    <w:rsid w:val="00763D80"/>
    <w:rsid w:val="00770A08"/>
    <w:rsid w:val="00784C02"/>
    <w:rsid w:val="00793207"/>
    <w:rsid w:val="0079550E"/>
    <w:rsid w:val="0079768D"/>
    <w:rsid w:val="007A4DBE"/>
    <w:rsid w:val="007A79E9"/>
    <w:rsid w:val="007C2BA6"/>
    <w:rsid w:val="007C333E"/>
    <w:rsid w:val="007C4B3C"/>
    <w:rsid w:val="007C6F9E"/>
    <w:rsid w:val="007D07BF"/>
    <w:rsid w:val="007D08A8"/>
    <w:rsid w:val="007D34A2"/>
    <w:rsid w:val="007D3692"/>
    <w:rsid w:val="007D4EA5"/>
    <w:rsid w:val="007D5147"/>
    <w:rsid w:val="007E5D41"/>
    <w:rsid w:val="007F5308"/>
    <w:rsid w:val="007F640A"/>
    <w:rsid w:val="007F6A83"/>
    <w:rsid w:val="0080057D"/>
    <w:rsid w:val="008024CB"/>
    <w:rsid w:val="0081606C"/>
    <w:rsid w:val="00824035"/>
    <w:rsid w:val="00830D57"/>
    <w:rsid w:val="0083131B"/>
    <w:rsid w:val="0083301E"/>
    <w:rsid w:val="00840446"/>
    <w:rsid w:val="00840654"/>
    <w:rsid w:val="00850FED"/>
    <w:rsid w:val="00851704"/>
    <w:rsid w:val="008579C3"/>
    <w:rsid w:val="00857D9E"/>
    <w:rsid w:val="00860C5A"/>
    <w:rsid w:val="00861FFF"/>
    <w:rsid w:val="00862685"/>
    <w:rsid w:val="008668C0"/>
    <w:rsid w:val="008754F7"/>
    <w:rsid w:val="00876FC4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6FF7"/>
    <w:rsid w:val="008A7D5C"/>
    <w:rsid w:val="008B0634"/>
    <w:rsid w:val="008B1396"/>
    <w:rsid w:val="008B3A14"/>
    <w:rsid w:val="008C187D"/>
    <w:rsid w:val="008C3AB8"/>
    <w:rsid w:val="008C7B21"/>
    <w:rsid w:val="008D043C"/>
    <w:rsid w:val="008D2171"/>
    <w:rsid w:val="008D7420"/>
    <w:rsid w:val="008E674E"/>
    <w:rsid w:val="008F70EF"/>
    <w:rsid w:val="00901A18"/>
    <w:rsid w:val="009115ED"/>
    <w:rsid w:val="00913CC7"/>
    <w:rsid w:val="00920335"/>
    <w:rsid w:val="0093010D"/>
    <w:rsid w:val="0093431D"/>
    <w:rsid w:val="009360E8"/>
    <w:rsid w:val="00945FBA"/>
    <w:rsid w:val="00946F61"/>
    <w:rsid w:val="00951592"/>
    <w:rsid w:val="0095544A"/>
    <w:rsid w:val="0096001D"/>
    <w:rsid w:val="00961F9F"/>
    <w:rsid w:val="009631A6"/>
    <w:rsid w:val="00974DC7"/>
    <w:rsid w:val="0097557B"/>
    <w:rsid w:val="009755AE"/>
    <w:rsid w:val="00975F7C"/>
    <w:rsid w:val="00984516"/>
    <w:rsid w:val="0098497B"/>
    <w:rsid w:val="00984FF1"/>
    <w:rsid w:val="00990CC2"/>
    <w:rsid w:val="00991947"/>
    <w:rsid w:val="0099195B"/>
    <w:rsid w:val="009A0AA4"/>
    <w:rsid w:val="009A19AA"/>
    <w:rsid w:val="009B0559"/>
    <w:rsid w:val="009B7135"/>
    <w:rsid w:val="009C5137"/>
    <w:rsid w:val="009D0973"/>
    <w:rsid w:val="009D0D2C"/>
    <w:rsid w:val="009D1208"/>
    <w:rsid w:val="009E04B5"/>
    <w:rsid w:val="009F1D70"/>
    <w:rsid w:val="00A00A01"/>
    <w:rsid w:val="00A013B3"/>
    <w:rsid w:val="00A0216B"/>
    <w:rsid w:val="00A07B4B"/>
    <w:rsid w:val="00A10688"/>
    <w:rsid w:val="00A14BE8"/>
    <w:rsid w:val="00A16C3A"/>
    <w:rsid w:val="00A2566D"/>
    <w:rsid w:val="00A30F16"/>
    <w:rsid w:val="00A31B42"/>
    <w:rsid w:val="00A33E0F"/>
    <w:rsid w:val="00A42EE5"/>
    <w:rsid w:val="00A454B6"/>
    <w:rsid w:val="00A45C8D"/>
    <w:rsid w:val="00A46847"/>
    <w:rsid w:val="00A539F6"/>
    <w:rsid w:val="00A67839"/>
    <w:rsid w:val="00A73357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5E9E"/>
    <w:rsid w:val="00A96B7E"/>
    <w:rsid w:val="00AA0D50"/>
    <w:rsid w:val="00AB1415"/>
    <w:rsid w:val="00AB5D51"/>
    <w:rsid w:val="00AB7922"/>
    <w:rsid w:val="00AC08E8"/>
    <w:rsid w:val="00AC532C"/>
    <w:rsid w:val="00AC6EF0"/>
    <w:rsid w:val="00AD07A9"/>
    <w:rsid w:val="00AD2483"/>
    <w:rsid w:val="00AD2F1E"/>
    <w:rsid w:val="00AD7312"/>
    <w:rsid w:val="00AE33CE"/>
    <w:rsid w:val="00AE4737"/>
    <w:rsid w:val="00AE50B6"/>
    <w:rsid w:val="00AF066C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26ADA"/>
    <w:rsid w:val="00B32079"/>
    <w:rsid w:val="00B34729"/>
    <w:rsid w:val="00B37627"/>
    <w:rsid w:val="00B467BB"/>
    <w:rsid w:val="00B560EE"/>
    <w:rsid w:val="00B61D74"/>
    <w:rsid w:val="00B65EED"/>
    <w:rsid w:val="00B70176"/>
    <w:rsid w:val="00B706CC"/>
    <w:rsid w:val="00B7323A"/>
    <w:rsid w:val="00B80D2B"/>
    <w:rsid w:val="00B837DF"/>
    <w:rsid w:val="00B86BAE"/>
    <w:rsid w:val="00B86BEB"/>
    <w:rsid w:val="00B9178F"/>
    <w:rsid w:val="00B919BB"/>
    <w:rsid w:val="00B927ED"/>
    <w:rsid w:val="00B93BC6"/>
    <w:rsid w:val="00B93EAD"/>
    <w:rsid w:val="00B9537B"/>
    <w:rsid w:val="00B96385"/>
    <w:rsid w:val="00B979E5"/>
    <w:rsid w:val="00BA2FB9"/>
    <w:rsid w:val="00BA6701"/>
    <w:rsid w:val="00BA6973"/>
    <w:rsid w:val="00BA71E5"/>
    <w:rsid w:val="00BB2A7C"/>
    <w:rsid w:val="00BB2CFA"/>
    <w:rsid w:val="00BB4AF8"/>
    <w:rsid w:val="00BC16CF"/>
    <w:rsid w:val="00BC7644"/>
    <w:rsid w:val="00BC7DF4"/>
    <w:rsid w:val="00BD4340"/>
    <w:rsid w:val="00BD588B"/>
    <w:rsid w:val="00BD7E66"/>
    <w:rsid w:val="00BE305C"/>
    <w:rsid w:val="00BE4FA8"/>
    <w:rsid w:val="00BE5604"/>
    <w:rsid w:val="00BF0C7A"/>
    <w:rsid w:val="00BF1CDE"/>
    <w:rsid w:val="00BF36F3"/>
    <w:rsid w:val="00BF5391"/>
    <w:rsid w:val="00BF7D4F"/>
    <w:rsid w:val="00C002F1"/>
    <w:rsid w:val="00C00B92"/>
    <w:rsid w:val="00C057C6"/>
    <w:rsid w:val="00C07697"/>
    <w:rsid w:val="00C110CA"/>
    <w:rsid w:val="00C11B4C"/>
    <w:rsid w:val="00C12907"/>
    <w:rsid w:val="00C1416C"/>
    <w:rsid w:val="00C204DF"/>
    <w:rsid w:val="00C2132F"/>
    <w:rsid w:val="00C223AA"/>
    <w:rsid w:val="00C27788"/>
    <w:rsid w:val="00C31C40"/>
    <w:rsid w:val="00C35FF2"/>
    <w:rsid w:val="00C4020D"/>
    <w:rsid w:val="00C419D9"/>
    <w:rsid w:val="00C43AC1"/>
    <w:rsid w:val="00C44513"/>
    <w:rsid w:val="00C55427"/>
    <w:rsid w:val="00C56EE7"/>
    <w:rsid w:val="00C6186E"/>
    <w:rsid w:val="00C6710D"/>
    <w:rsid w:val="00C91160"/>
    <w:rsid w:val="00CA26BE"/>
    <w:rsid w:val="00CA3F18"/>
    <w:rsid w:val="00CA440B"/>
    <w:rsid w:val="00CB0871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56BB"/>
    <w:rsid w:val="00D44325"/>
    <w:rsid w:val="00D5246B"/>
    <w:rsid w:val="00D5388A"/>
    <w:rsid w:val="00D57D76"/>
    <w:rsid w:val="00D632EB"/>
    <w:rsid w:val="00D6426D"/>
    <w:rsid w:val="00D702E9"/>
    <w:rsid w:val="00D747D3"/>
    <w:rsid w:val="00D748AB"/>
    <w:rsid w:val="00D75240"/>
    <w:rsid w:val="00D80106"/>
    <w:rsid w:val="00D8109B"/>
    <w:rsid w:val="00D84272"/>
    <w:rsid w:val="00D854A4"/>
    <w:rsid w:val="00D863B0"/>
    <w:rsid w:val="00D87C81"/>
    <w:rsid w:val="00D920E5"/>
    <w:rsid w:val="00D97DE6"/>
    <w:rsid w:val="00DA4073"/>
    <w:rsid w:val="00DA70F5"/>
    <w:rsid w:val="00DB3412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D4D8C"/>
    <w:rsid w:val="00DD50EB"/>
    <w:rsid w:val="00DE3072"/>
    <w:rsid w:val="00DE4ABF"/>
    <w:rsid w:val="00DE5118"/>
    <w:rsid w:val="00DE6474"/>
    <w:rsid w:val="00DE7023"/>
    <w:rsid w:val="00DF1A2E"/>
    <w:rsid w:val="00DF3A0B"/>
    <w:rsid w:val="00DF3B4B"/>
    <w:rsid w:val="00DF6F6F"/>
    <w:rsid w:val="00E04B69"/>
    <w:rsid w:val="00E05A5D"/>
    <w:rsid w:val="00E0627A"/>
    <w:rsid w:val="00E07229"/>
    <w:rsid w:val="00E179CE"/>
    <w:rsid w:val="00E234B7"/>
    <w:rsid w:val="00E241CC"/>
    <w:rsid w:val="00E401BE"/>
    <w:rsid w:val="00E4389A"/>
    <w:rsid w:val="00E44AE4"/>
    <w:rsid w:val="00E47082"/>
    <w:rsid w:val="00E60294"/>
    <w:rsid w:val="00E60CD3"/>
    <w:rsid w:val="00E61583"/>
    <w:rsid w:val="00E63950"/>
    <w:rsid w:val="00E716DA"/>
    <w:rsid w:val="00E72915"/>
    <w:rsid w:val="00E73599"/>
    <w:rsid w:val="00E75C56"/>
    <w:rsid w:val="00E87447"/>
    <w:rsid w:val="00E9538A"/>
    <w:rsid w:val="00E95D86"/>
    <w:rsid w:val="00E97270"/>
    <w:rsid w:val="00E97A9E"/>
    <w:rsid w:val="00EA0ADF"/>
    <w:rsid w:val="00EA7A33"/>
    <w:rsid w:val="00EA7D59"/>
    <w:rsid w:val="00EB2AB5"/>
    <w:rsid w:val="00EB3809"/>
    <w:rsid w:val="00EC0214"/>
    <w:rsid w:val="00ED4567"/>
    <w:rsid w:val="00ED45D4"/>
    <w:rsid w:val="00ED6020"/>
    <w:rsid w:val="00EE0BD9"/>
    <w:rsid w:val="00EE2547"/>
    <w:rsid w:val="00EE509C"/>
    <w:rsid w:val="00EF545A"/>
    <w:rsid w:val="00EF57DB"/>
    <w:rsid w:val="00F02E07"/>
    <w:rsid w:val="00F11B76"/>
    <w:rsid w:val="00F1493B"/>
    <w:rsid w:val="00F17D26"/>
    <w:rsid w:val="00F23789"/>
    <w:rsid w:val="00F30347"/>
    <w:rsid w:val="00F4192B"/>
    <w:rsid w:val="00F426AB"/>
    <w:rsid w:val="00F5022B"/>
    <w:rsid w:val="00F51266"/>
    <w:rsid w:val="00F5305C"/>
    <w:rsid w:val="00F5330D"/>
    <w:rsid w:val="00F56B36"/>
    <w:rsid w:val="00F56D59"/>
    <w:rsid w:val="00F579CE"/>
    <w:rsid w:val="00F602F3"/>
    <w:rsid w:val="00F628AB"/>
    <w:rsid w:val="00F648CE"/>
    <w:rsid w:val="00F677AD"/>
    <w:rsid w:val="00F73D93"/>
    <w:rsid w:val="00F77D25"/>
    <w:rsid w:val="00F77FEF"/>
    <w:rsid w:val="00F80EF5"/>
    <w:rsid w:val="00F93DC2"/>
    <w:rsid w:val="00F9477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5B4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customStyle="1" w:styleId="Odsekzoznamu2">
    <w:name w:val="Odsek zoznamu2"/>
    <w:basedOn w:val="Normlny"/>
    <w:rsid w:val="00A00A01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5D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7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8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3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eperjesi@dpmk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ouston@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Viktória Baranová</cp:lastModifiedBy>
  <cp:revision>29</cp:revision>
  <cp:lastPrinted>2022-09-21T11:46:00Z</cp:lastPrinted>
  <dcterms:created xsi:type="dcterms:W3CDTF">2022-09-13T07:09:00Z</dcterms:created>
  <dcterms:modified xsi:type="dcterms:W3CDTF">2022-09-21T11:46:00Z</dcterms:modified>
</cp:coreProperties>
</file>