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1FE" w:rsidRDefault="00F121FE"/>
    <w:p w:rsidR="003D2472" w:rsidRPr="003D2472" w:rsidRDefault="003D2472" w:rsidP="003D247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D2472">
        <w:rPr>
          <w:rFonts w:ascii="Arial" w:hAnsi="Arial" w:cs="Arial"/>
          <w:b/>
          <w:sz w:val="24"/>
          <w:szCs w:val="24"/>
          <w:u w:val="single"/>
        </w:rPr>
        <w:t>Cenová ponuka</w:t>
      </w:r>
    </w:p>
    <w:p w:rsidR="003D2472" w:rsidRPr="003D2472" w:rsidRDefault="003D2472">
      <w:pPr>
        <w:rPr>
          <w:rFonts w:ascii="Arial" w:hAnsi="Arial" w:cs="Arial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2547"/>
        <w:gridCol w:w="3259"/>
        <w:gridCol w:w="3687"/>
      </w:tblGrid>
      <w:tr w:rsidR="003D2472" w:rsidRPr="003D2472" w:rsidTr="003D2472"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3D2472" w:rsidRPr="003D2472" w:rsidRDefault="003D2472" w:rsidP="00025400">
            <w:pPr>
              <w:jc w:val="center"/>
              <w:rPr>
                <w:rFonts w:ascii="Arial" w:hAnsi="Arial" w:cs="Arial"/>
                <w:b/>
              </w:rPr>
            </w:pPr>
            <w:r w:rsidRPr="003D2472">
              <w:rPr>
                <w:rFonts w:ascii="Arial" w:hAnsi="Arial" w:cs="Arial"/>
                <w:b/>
              </w:rPr>
              <w:t>Predpokladaný celkový objem zemného plynu v MWh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:rsidR="003D2472" w:rsidRPr="003D2472" w:rsidRDefault="00025400" w:rsidP="002A20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3D2472" w:rsidRPr="003D2472">
              <w:rPr>
                <w:rFonts w:ascii="Arial" w:hAnsi="Arial" w:cs="Arial"/>
                <w:b/>
              </w:rPr>
              <w:t>ena za</w:t>
            </w:r>
            <w:r w:rsidR="002A2063">
              <w:rPr>
                <w:rFonts w:ascii="Arial" w:hAnsi="Arial" w:cs="Arial"/>
                <w:b/>
              </w:rPr>
              <w:t xml:space="preserve"> 1MWh</w:t>
            </w:r>
            <w:r w:rsidR="002A2063" w:rsidRPr="00533DF0">
              <w:rPr>
                <w:rFonts w:ascii="Arial" w:hAnsi="Arial" w:cs="Arial"/>
                <w:b/>
              </w:rPr>
              <w:t xml:space="preserve"> zemného plynu</w:t>
            </w:r>
            <w:r w:rsidR="003D2472" w:rsidRPr="003D2472">
              <w:rPr>
                <w:rFonts w:ascii="Arial" w:hAnsi="Arial" w:cs="Arial"/>
                <w:b/>
              </w:rPr>
              <w:t xml:space="preserve"> za obdobie 01.01.2023 – 01.01.2024 (bez distribučných poplatkov) vyjadrená v EUR bez DPH</w:t>
            </w:r>
          </w:p>
        </w:tc>
        <w:tc>
          <w:tcPr>
            <w:tcW w:w="3687" w:type="dxa"/>
            <w:shd w:val="clear" w:color="auto" w:fill="BFBFBF" w:themeFill="background1" w:themeFillShade="BF"/>
          </w:tcPr>
          <w:p w:rsidR="003D2472" w:rsidRPr="003D2472" w:rsidRDefault="003D2472" w:rsidP="003D2472">
            <w:pPr>
              <w:jc w:val="center"/>
              <w:rPr>
                <w:rFonts w:ascii="Arial" w:hAnsi="Arial" w:cs="Arial"/>
                <w:b/>
              </w:rPr>
            </w:pPr>
            <w:r w:rsidRPr="003D2472">
              <w:rPr>
                <w:rFonts w:ascii="Arial" w:hAnsi="Arial" w:cs="Arial"/>
                <w:b/>
              </w:rPr>
              <w:t>Celková cena za dodávku zemného plynu za obdobie 01.01.2023 – 01.01.2024 (bez distribučných poplatkov) vyjadrená v EUR bez DPH</w:t>
            </w:r>
          </w:p>
        </w:tc>
      </w:tr>
      <w:tr w:rsidR="003D2472" w:rsidRPr="003D2472" w:rsidTr="00025400">
        <w:trPr>
          <w:trHeight w:val="774"/>
        </w:trPr>
        <w:tc>
          <w:tcPr>
            <w:tcW w:w="2547" w:type="dxa"/>
            <w:vAlign w:val="center"/>
          </w:tcPr>
          <w:p w:rsidR="003D2472" w:rsidRPr="00025400" w:rsidRDefault="001C553C" w:rsidP="000254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7820</w:t>
            </w:r>
          </w:p>
        </w:tc>
        <w:tc>
          <w:tcPr>
            <w:tcW w:w="3259" w:type="dxa"/>
          </w:tcPr>
          <w:p w:rsidR="003D2472" w:rsidRPr="003D2472" w:rsidRDefault="003D2472">
            <w:pPr>
              <w:rPr>
                <w:rFonts w:ascii="Arial" w:hAnsi="Arial" w:cs="Arial"/>
              </w:rPr>
            </w:pPr>
          </w:p>
        </w:tc>
        <w:tc>
          <w:tcPr>
            <w:tcW w:w="3687" w:type="dxa"/>
          </w:tcPr>
          <w:p w:rsidR="003D2472" w:rsidRPr="003D2472" w:rsidRDefault="003D2472">
            <w:pPr>
              <w:rPr>
                <w:rFonts w:ascii="Arial" w:hAnsi="Arial" w:cs="Arial"/>
              </w:rPr>
            </w:pPr>
          </w:p>
        </w:tc>
      </w:tr>
    </w:tbl>
    <w:p w:rsidR="003D2472" w:rsidRPr="003D2472" w:rsidRDefault="003D2472">
      <w:pPr>
        <w:rPr>
          <w:rFonts w:ascii="Arial" w:hAnsi="Arial" w:cs="Arial"/>
        </w:rPr>
      </w:pPr>
    </w:p>
    <w:p w:rsidR="0014297F" w:rsidRPr="0014297F" w:rsidRDefault="0014297F" w:rsidP="0014297F">
      <w:pPr>
        <w:rPr>
          <w:rFonts w:ascii="Arial" w:hAnsi="Arial" w:cs="Arial"/>
        </w:rPr>
      </w:pPr>
      <w:r w:rsidRPr="0014297F">
        <w:rPr>
          <w:rFonts w:ascii="Arial" w:hAnsi="Arial" w:cs="Arial"/>
        </w:rPr>
        <w:t>Identifikácia uchádzača</w:t>
      </w:r>
      <w:r w:rsidRPr="0014297F">
        <w:rPr>
          <w:rFonts w:ascii="Arial" w:hAnsi="Arial" w:cs="Arial"/>
        </w:rPr>
        <w:tab/>
      </w:r>
    </w:p>
    <w:p w:rsidR="0014297F" w:rsidRPr="0014297F" w:rsidRDefault="0014297F" w:rsidP="0014297F">
      <w:pPr>
        <w:rPr>
          <w:rFonts w:ascii="Arial" w:hAnsi="Arial" w:cs="Arial"/>
        </w:rPr>
      </w:pPr>
      <w:r w:rsidRPr="0014297F">
        <w:rPr>
          <w:rFonts w:ascii="Arial" w:hAnsi="Arial" w:cs="Arial"/>
        </w:rPr>
        <w:t>Obchodný názov:</w:t>
      </w:r>
      <w:r w:rsidRPr="0014297F">
        <w:rPr>
          <w:rFonts w:ascii="Arial" w:hAnsi="Arial" w:cs="Arial"/>
        </w:rPr>
        <w:tab/>
      </w:r>
      <w:r w:rsidRPr="0014297F">
        <w:rPr>
          <w:rFonts w:ascii="Arial" w:hAnsi="Arial" w:cs="Arial"/>
        </w:rPr>
        <w:tab/>
      </w:r>
    </w:p>
    <w:p w:rsidR="0014297F" w:rsidRPr="0014297F" w:rsidRDefault="0014297F" w:rsidP="0014297F">
      <w:pPr>
        <w:rPr>
          <w:rFonts w:ascii="Arial" w:hAnsi="Arial" w:cs="Arial"/>
        </w:rPr>
      </w:pPr>
      <w:r w:rsidRPr="0014297F">
        <w:rPr>
          <w:rFonts w:ascii="Arial" w:hAnsi="Arial" w:cs="Arial"/>
        </w:rPr>
        <w:t>Adresa sídla:</w:t>
      </w:r>
      <w:r w:rsidRPr="0014297F">
        <w:rPr>
          <w:rFonts w:ascii="Arial" w:hAnsi="Arial" w:cs="Arial"/>
        </w:rPr>
        <w:tab/>
      </w:r>
      <w:r w:rsidRPr="0014297F">
        <w:rPr>
          <w:rFonts w:ascii="Arial" w:hAnsi="Arial" w:cs="Arial"/>
        </w:rPr>
        <w:tab/>
      </w:r>
    </w:p>
    <w:p w:rsidR="0014297F" w:rsidRPr="0014297F" w:rsidRDefault="0014297F" w:rsidP="0014297F">
      <w:pPr>
        <w:rPr>
          <w:rFonts w:ascii="Arial" w:hAnsi="Arial" w:cs="Arial"/>
        </w:rPr>
      </w:pPr>
      <w:r w:rsidRPr="0014297F">
        <w:rPr>
          <w:rFonts w:ascii="Arial" w:hAnsi="Arial" w:cs="Arial"/>
        </w:rPr>
        <w:t>IČO:</w:t>
      </w:r>
      <w:r w:rsidRPr="0014297F">
        <w:rPr>
          <w:rFonts w:ascii="Arial" w:hAnsi="Arial" w:cs="Arial"/>
        </w:rPr>
        <w:tab/>
      </w:r>
      <w:r w:rsidRPr="0014297F">
        <w:rPr>
          <w:rFonts w:ascii="Arial" w:hAnsi="Arial" w:cs="Arial"/>
        </w:rPr>
        <w:tab/>
      </w:r>
    </w:p>
    <w:p w:rsidR="0014297F" w:rsidRPr="0014297F" w:rsidRDefault="0014297F" w:rsidP="0014297F">
      <w:pPr>
        <w:rPr>
          <w:rFonts w:ascii="Arial" w:hAnsi="Arial" w:cs="Arial"/>
        </w:rPr>
      </w:pPr>
      <w:r w:rsidRPr="0014297F">
        <w:rPr>
          <w:rFonts w:ascii="Arial" w:hAnsi="Arial" w:cs="Arial"/>
        </w:rPr>
        <w:t>Kontaktná osoba:</w:t>
      </w:r>
      <w:r w:rsidRPr="0014297F">
        <w:rPr>
          <w:rFonts w:ascii="Arial" w:hAnsi="Arial" w:cs="Arial"/>
        </w:rPr>
        <w:tab/>
      </w:r>
      <w:r w:rsidRPr="0014297F">
        <w:rPr>
          <w:rFonts w:ascii="Arial" w:hAnsi="Arial" w:cs="Arial"/>
        </w:rPr>
        <w:tab/>
      </w:r>
    </w:p>
    <w:p w:rsidR="0014297F" w:rsidRPr="0014297F" w:rsidRDefault="0014297F" w:rsidP="0014297F">
      <w:pPr>
        <w:rPr>
          <w:rFonts w:ascii="Arial" w:hAnsi="Arial" w:cs="Arial"/>
        </w:rPr>
      </w:pPr>
      <w:r w:rsidRPr="0014297F">
        <w:rPr>
          <w:rFonts w:ascii="Arial" w:hAnsi="Arial" w:cs="Arial"/>
        </w:rPr>
        <w:t>Mobil kontaktnej osoby:</w:t>
      </w:r>
      <w:r w:rsidRPr="0014297F">
        <w:rPr>
          <w:rFonts w:ascii="Arial" w:hAnsi="Arial" w:cs="Arial"/>
        </w:rPr>
        <w:tab/>
      </w:r>
      <w:r w:rsidRPr="0014297F">
        <w:rPr>
          <w:rFonts w:ascii="Arial" w:hAnsi="Arial" w:cs="Arial"/>
        </w:rPr>
        <w:tab/>
      </w:r>
    </w:p>
    <w:p w:rsidR="003D2472" w:rsidRPr="003D2472" w:rsidRDefault="0014297F" w:rsidP="0014297F">
      <w:pPr>
        <w:rPr>
          <w:rFonts w:ascii="Arial" w:hAnsi="Arial" w:cs="Arial"/>
        </w:rPr>
      </w:pPr>
      <w:r w:rsidRPr="0014297F">
        <w:rPr>
          <w:rFonts w:ascii="Arial" w:hAnsi="Arial" w:cs="Arial"/>
        </w:rPr>
        <w:t>E-mail kontaktnej osoby:</w:t>
      </w:r>
      <w:r w:rsidRPr="0014297F">
        <w:rPr>
          <w:rFonts w:ascii="Arial" w:hAnsi="Arial" w:cs="Arial"/>
        </w:rPr>
        <w:tab/>
      </w:r>
      <w:r w:rsidRPr="0014297F">
        <w:rPr>
          <w:rFonts w:ascii="Arial" w:hAnsi="Arial" w:cs="Arial"/>
        </w:rPr>
        <w:tab/>
      </w:r>
    </w:p>
    <w:p w:rsidR="003D2472" w:rsidRPr="003D2472" w:rsidRDefault="003D2472">
      <w:pPr>
        <w:rPr>
          <w:rFonts w:ascii="Arial" w:hAnsi="Arial" w:cs="Arial"/>
        </w:rPr>
      </w:pPr>
      <w:bookmarkStart w:id="0" w:name="_GoBack"/>
      <w:bookmarkEnd w:id="0"/>
    </w:p>
    <w:p w:rsidR="003D2472" w:rsidRPr="003D2472" w:rsidRDefault="003D2472">
      <w:pPr>
        <w:rPr>
          <w:rFonts w:ascii="Arial" w:hAnsi="Arial" w:cs="Arial"/>
        </w:rPr>
      </w:pPr>
      <w:r w:rsidRPr="003D2472">
        <w:rPr>
          <w:rFonts w:ascii="Arial" w:hAnsi="Arial" w:cs="Arial"/>
        </w:rPr>
        <w:t>V</w:t>
      </w:r>
      <w:r w:rsidRPr="003D2472">
        <w:rPr>
          <w:rFonts w:ascii="Arial" w:hAnsi="Arial" w:cs="Arial"/>
        </w:rPr>
        <w:tab/>
        <w:t>________________</w:t>
      </w:r>
    </w:p>
    <w:p w:rsidR="003D2472" w:rsidRPr="003D2472" w:rsidRDefault="003D2472">
      <w:pPr>
        <w:rPr>
          <w:rFonts w:ascii="Arial" w:hAnsi="Arial" w:cs="Arial"/>
        </w:rPr>
      </w:pPr>
      <w:r w:rsidRPr="003D2472">
        <w:rPr>
          <w:rFonts w:ascii="Arial" w:hAnsi="Arial" w:cs="Arial"/>
        </w:rPr>
        <w:t xml:space="preserve">Dňa: </w:t>
      </w:r>
      <w:r w:rsidRPr="003D2472">
        <w:rPr>
          <w:rFonts w:ascii="Arial" w:hAnsi="Arial" w:cs="Arial"/>
        </w:rPr>
        <w:tab/>
        <w:t>________________</w:t>
      </w:r>
      <w:r w:rsidRPr="003D2472">
        <w:rPr>
          <w:rFonts w:ascii="Arial" w:hAnsi="Arial" w:cs="Arial"/>
        </w:rPr>
        <w:tab/>
      </w:r>
    </w:p>
    <w:p w:rsidR="003D2472" w:rsidRPr="003D2472" w:rsidRDefault="003D2472">
      <w:pPr>
        <w:rPr>
          <w:rFonts w:ascii="Arial" w:hAnsi="Arial" w:cs="Arial"/>
        </w:rPr>
      </w:pPr>
    </w:p>
    <w:p w:rsidR="003D2472" w:rsidRPr="003D2472" w:rsidRDefault="003D2472">
      <w:pPr>
        <w:rPr>
          <w:rFonts w:ascii="Arial" w:hAnsi="Arial" w:cs="Arial"/>
        </w:rPr>
      </w:pPr>
      <w:r w:rsidRPr="003D2472">
        <w:rPr>
          <w:rFonts w:ascii="Arial" w:hAnsi="Arial" w:cs="Arial"/>
        </w:rPr>
        <w:tab/>
      </w:r>
      <w:r w:rsidRPr="003D2472">
        <w:rPr>
          <w:rFonts w:ascii="Arial" w:hAnsi="Arial" w:cs="Arial"/>
        </w:rPr>
        <w:tab/>
      </w:r>
      <w:r w:rsidRPr="003D2472">
        <w:rPr>
          <w:rFonts w:ascii="Arial" w:hAnsi="Arial" w:cs="Arial"/>
        </w:rPr>
        <w:tab/>
      </w:r>
      <w:r w:rsidRPr="003D2472">
        <w:rPr>
          <w:rFonts w:ascii="Arial" w:hAnsi="Arial" w:cs="Arial"/>
        </w:rPr>
        <w:tab/>
      </w:r>
    </w:p>
    <w:tbl>
      <w:tblPr>
        <w:tblW w:w="412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480"/>
      </w:tblGrid>
      <w:tr w:rsidR="003D2472" w:rsidRPr="003D2472" w:rsidTr="0014297F">
        <w:trPr>
          <w:trHeight w:val="580"/>
          <w:jc w:val="right"/>
        </w:trPr>
        <w:tc>
          <w:tcPr>
            <w:tcW w:w="412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BF1DE"/>
            <w:noWrap/>
            <w:vAlign w:val="center"/>
            <w:hideMark/>
          </w:tcPr>
          <w:p w:rsidR="003D2472" w:rsidRPr="003D2472" w:rsidRDefault="003D2472" w:rsidP="003D24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3D2472">
              <w:rPr>
                <w:rFonts w:ascii="Arial" w:eastAsia="Times New Roman" w:hAnsi="Arial" w:cs="Arial"/>
                <w:lang w:eastAsia="sk-SK"/>
              </w:rPr>
              <w:t> </w:t>
            </w:r>
          </w:p>
        </w:tc>
      </w:tr>
      <w:tr w:rsidR="003D2472" w:rsidRPr="003D2472" w:rsidTr="0014297F">
        <w:trPr>
          <w:trHeight w:val="450"/>
          <w:jc w:val="right"/>
        </w:trPr>
        <w:tc>
          <w:tcPr>
            <w:tcW w:w="41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2472" w:rsidRPr="003D2472" w:rsidRDefault="003D2472" w:rsidP="003D2472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</w:p>
        </w:tc>
      </w:tr>
      <w:tr w:rsidR="003D2472" w:rsidRPr="003D2472" w:rsidTr="0014297F">
        <w:trPr>
          <w:trHeight w:val="288"/>
          <w:jc w:val="right"/>
        </w:trPr>
        <w:tc>
          <w:tcPr>
            <w:tcW w:w="412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472" w:rsidRPr="003D2472" w:rsidRDefault="003D2472" w:rsidP="003D2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3D2472">
              <w:rPr>
                <w:rFonts w:ascii="Arial" w:eastAsia="Times New Roman" w:hAnsi="Arial" w:cs="Arial"/>
                <w:b/>
                <w:bCs/>
                <w:lang w:eastAsia="sk-SK"/>
              </w:rPr>
              <w:t>Podpis osoby oprávnenej konať v mene uchádzača</w:t>
            </w:r>
          </w:p>
        </w:tc>
      </w:tr>
      <w:tr w:rsidR="003D2472" w:rsidRPr="003D2472" w:rsidTr="0014297F">
        <w:trPr>
          <w:trHeight w:val="450"/>
          <w:jc w:val="right"/>
        </w:trPr>
        <w:tc>
          <w:tcPr>
            <w:tcW w:w="412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D2472" w:rsidRPr="003D2472" w:rsidRDefault="003D2472" w:rsidP="003D2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3D2472" w:rsidRPr="003D2472" w:rsidTr="0014297F">
        <w:trPr>
          <w:trHeight w:val="310"/>
          <w:jc w:val="right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472" w:rsidRPr="003D2472" w:rsidRDefault="003D2472" w:rsidP="003D2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472" w:rsidRPr="003D2472" w:rsidRDefault="003D2472" w:rsidP="003D24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3D2472" w:rsidRDefault="003D2472"/>
    <w:sectPr w:rsidR="003D24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5B2" w:rsidRDefault="007E15B2" w:rsidP="003D2472">
      <w:pPr>
        <w:spacing w:after="0" w:line="240" w:lineRule="auto"/>
      </w:pPr>
      <w:r>
        <w:separator/>
      </w:r>
    </w:p>
  </w:endnote>
  <w:endnote w:type="continuationSeparator" w:id="0">
    <w:p w:rsidR="007E15B2" w:rsidRDefault="007E15B2" w:rsidP="003D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5B2" w:rsidRDefault="007E15B2" w:rsidP="003D2472">
      <w:pPr>
        <w:spacing w:after="0" w:line="240" w:lineRule="auto"/>
      </w:pPr>
      <w:r>
        <w:separator/>
      </w:r>
    </w:p>
  </w:footnote>
  <w:footnote w:type="continuationSeparator" w:id="0">
    <w:p w:rsidR="007E15B2" w:rsidRDefault="007E15B2" w:rsidP="003D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472" w:rsidRPr="003D2472" w:rsidRDefault="003D2472" w:rsidP="003D2472">
    <w:pPr>
      <w:pStyle w:val="Hlavika"/>
      <w:jc w:val="right"/>
      <w:rPr>
        <w:rFonts w:ascii="Arial" w:hAnsi="Arial" w:cs="Arial"/>
        <w:b/>
      </w:rPr>
    </w:pPr>
    <w:r w:rsidRPr="003D2472">
      <w:rPr>
        <w:rFonts w:ascii="Arial" w:hAnsi="Arial" w:cs="Arial"/>
        <w:b/>
      </w:rPr>
      <w:t>Príloha č. 2 Súťažných podkladov k výzve „Dodávka zemného plynu na rok 2023“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472"/>
    <w:rsid w:val="00025400"/>
    <w:rsid w:val="00117046"/>
    <w:rsid w:val="0014297F"/>
    <w:rsid w:val="001C553C"/>
    <w:rsid w:val="002A2063"/>
    <w:rsid w:val="003D2472"/>
    <w:rsid w:val="00561F7A"/>
    <w:rsid w:val="006426BF"/>
    <w:rsid w:val="007E15B2"/>
    <w:rsid w:val="008D060D"/>
    <w:rsid w:val="00DF12C1"/>
    <w:rsid w:val="00F1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A9CA8-B938-42F1-96D4-6C76BC10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26B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D2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2472"/>
  </w:style>
  <w:style w:type="paragraph" w:styleId="Pta">
    <w:name w:val="footer"/>
    <w:basedOn w:val="Normlny"/>
    <w:link w:val="PtaChar"/>
    <w:uiPriority w:val="99"/>
    <w:unhideWhenUsed/>
    <w:rsid w:val="003D2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2472"/>
  </w:style>
  <w:style w:type="table" w:styleId="Mriekatabuky">
    <w:name w:val="Table Grid"/>
    <w:basedOn w:val="Normlnatabuka"/>
    <w:uiPriority w:val="39"/>
    <w:rsid w:val="003D2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2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5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2022-09-24T20:49:00Z</dcterms:created>
  <dcterms:modified xsi:type="dcterms:W3CDTF">2022-09-24T20:49:00Z</dcterms:modified>
</cp:coreProperties>
</file>