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1763" w14:textId="77777777" w:rsidR="001770CB" w:rsidRDefault="001770CB" w:rsidP="001770CB">
      <w:pPr>
        <w:spacing w:after="163" w:line="259" w:lineRule="auto"/>
        <w:ind w:left="0" w:firstLine="0"/>
        <w:jc w:val="left"/>
        <w:rPr>
          <w:sz w:val="28"/>
        </w:rPr>
      </w:pPr>
      <w:r>
        <w:rPr>
          <w:noProof/>
        </w:rPr>
        <w:drawing>
          <wp:inline distT="0" distB="0" distL="0" distR="0" wp14:anchorId="22C84052" wp14:editId="77585BFB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Správa zariadení sociálnych služieb</w:t>
      </w:r>
    </w:p>
    <w:p w14:paraId="07342662" w14:textId="77777777" w:rsidR="001770CB" w:rsidRDefault="001770CB" w:rsidP="001770CB">
      <w:pPr>
        <w:spacing w:after="163" w:line="259" w:lineRule="auto"/>
        <w:ind w:left="1599" w:firstLine="0"/>
        <w:jc w:val="left"/>
        <w:rPr>
          <w:sz w:val="28"/>
        </w:rPr>
      </w:pPr>
      <w:r>
        <w:rPr>
          <w:sz w:val="28"/>
        </w:rPr>
        <w:t xml:space="preserve">                             Janského 7, 949 01 Nitra</w:t>
      </w:r>
    </w:p>
    <w:p w14:paraId="76B122FD" w14:textId="5546C359" w:rsidR="001770CB" w:rsidRPr="00993464" w:rsidRDefault="009779B8" w:rsidP="001770CB">
      <w:pPr>
        <w:spacing w:after="163" w:line="259" w:lineRule="auto"/>
        <w:ind w:left="1599" w:firstLine="0"/>
        <w:jc w:val="left"/>
        <w:rPr>
          <w:b/>
          <w:bCs/>
        </w:rPr>
      </w:pPr>
      <w:r>
        <w:rPr>
          <w:b/>
          <w:bCs/>
          <w:sz w:val="28"/>
        </w:rPr>
        <w:t xml:space="preserve">     </w:t>
      </w:r>
      <w:r w:rsidR="001770CB" w:rsidRPr="00993464">
        <w:rPr>
          <w:b/>
          <w:bCs/>
          <w:sz w:val="28"/>
        </w:rPr>
        <w:t>Informácia o výsledku vyhodnotenia ponúk.</w:t>
      </w:r>
    </w:p>
    <w:p w14:paraId="04983641" w14:textId="77777777" w:rsidR="001770CB" w:rsidRDefault="001770CB" w:rsidP="001770CB">
      <w:pPr>
        <w:spacing w:after="335"/>
      </w:pPr>
      <w:r>
        <w:t xml:space="preserve">podľa § 55 ods. 2 zákona č. 343/2015 </w:t>
      </w:r>
      <w:proofErr w:type="spellStart"/>
      <w:r>
        <w:t>Z.z</w:t>
      </w:r>
      <w:proofErr w:type="spellEnd"/>
      <w:r>
        <w:t>. o verejnom obstarávaní a o zmene a doplnení niektorých zákonov .</w:t>
      </w:r>
    </w:p>
    <w:p w14:paraId="5E661648" w14:textId="77777777" w:rsidR="001770CB" w:rsidRPr="009779B8" w:rsidRDefault="001770CB" w:rsidP="001770CB">
      <w:pPr>
        <w:spacing w:after="335"/>
        <w:rPr>
          <w:b/>
          <w:bCs/>
        </w:rPr>
      </w:pPr>
      <w:r w:rsidRPr="009779B8">
        <w:rPr>
          <w:b/>
          <w:bCs/>
        </w:rPr>
        <w:t xml:space="preserve">                             Predmet zákazky: „Nákup potravín pre SZSS v Nitre”</w:t>
      </w:r>
    </w:p>
    <w:p w14:paraId="0D71AA9E" w14:textId="0A6764AE" w:rsidR="001770CB" w:rsidRPr="00193949" w:rsidRDefault="001770CB" w:rsidP="001770CB">
      <w:pPr>
        <w:spacing w:after="335"/>
      </w:pPr>
      <w:r>
        <w:t xml:space="preserve">                                     </w:t>
      </w:r>
      <w:r w:rsidR="009779B8">
        <w:t xml:space="preserve">  </w:t>
      </w:r>
      <w:r>
        <w:t xml:space="preserve">       </w:t>
      </w:r>
      <w:r w:rsidRPr="00DB7BD8">
        <w:rPr>
          <w:b/>
          <w:bCs/>
        </w:rPr>
        <w:t xml:space="preserve">Časť </w:t>
      </w:r>
      <w:r>
        <w:rPr>
          <w:b/>
          <w:bCs/>
        </w:rPr>
        <w:t>5</w:t>
      </w:r>
      <w:r w:rsidRPr="00DB7BD8">
        <w:rPr>
          <w:b/>
          <w:bCs/>
        </w:rPr>
        <w:t xml:space="preserve"> </w:t>
      </w:r>
      <w:r>
        <w:rPr>
          <w:b/>
          <w:bCs/>
        </w:rPr>
        <w:t>:Pekárenské výrobky</w:t>
      </w:r>
    </w:p>
    <w:p w14:paraId="5CAB166F" w14:textId="77777777" w:rsidR="001770CB" w:rsidRPr="00193949" w:rsidRDefault="001770CB" w:rsidP="001770CB">
      <w:pPr>
        <w:spacing w:after="90" w:line="314" w:lineRule="auto"/>
        <w:ind w:left="14"/>
      </w:pPr>
      <w:r>
        <w:t xml:space="preserve">zverejneného v systéme JOSEPHINE a vo Vestníku VO č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42190-MSTzo dňa 3.10.2022 </w:t>
      </w:r>
      <w:r>
        <w:rPr>
          <w:rFonts w:ascii="Arial" w:hAnsi="Arial" w:cs="Arial"/>
        </w:rPr>
        <w:t xml:space="preserve">a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2022/S 189-531913</w:t>
      </w:r>
      <w:r>
        <w:rPr>
          <w:rFonts w:ascii="Arial" w:hAnsi="Arial" w:cs="Arial"/>
        </w:rPr>
        <w:t> </w:t>
      </w:r>
      <w:r>
        <w:rPr>
          <w:color w:val="2C363A"/>
          <w:shd w:val="clear" w:color="auto" w:fill="FFFFFF"/>
        </w:rPr>
        <w:t>– TED Europa.eu</w:t>
      </w:r>
    </w:p>
    <w:p w14:paraId="2A889284" w14:textId="77777777" w:rsidR="001770CB" w:rsidRPr="00DC1905" w:rsidRDefault="001770CB" w:rsidP="001770CB">
      <w:pPr>
        <w:spacing w:after="90" w:line="314" w:lineRule="auto"/>
        <w:ind w:left="14"/>
        <w:rPr>
          <w:b/>
          <w:bCs/>
        </w:rPr>
      </w:pPr>
      <w:r w:rsidRPr="00DC1905">
        <w:rPr>
          <w:b/>
          <w:bCs/>
        </w:rPr>
        <w:t>Záverečné poradie ponúk po vyhodnotení s identifikáciou úspešného uchádzača:</w:t>
      </w:r>
    </w:p>
    <w:p w14:paraId="5469A4E6" w14:textId="77777777" w:rsidR="001770CB" w:rsidRPr="00DC1905" w:rsidRDefault="001770CB" w:rsidP="009779B8">
      <w:pPr>
        <w:spacing w:after="90" w:line="314" w:lineRule="auto"/>
        <w:ind w:left="0" w:firstLine="0"/>
        <w:rPr>
          <w:sz w:val="24"/>
          <w:szCs w:val="24"/>
        </w:rPr>
      </w:pPr>
      <w:r w:rsidRPr="00DC19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a.s.Topoľčany</w:t>
      </w:r>
      <w:proofErr w:type="spellEnd"/>
      <w:r w:rsidRPr="00DC19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DC19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DC1905">
        <w:rPr>
          <w:sz w:val="24"/>
          <w:szCs w:val="24"/>
        </w:rPr>
        <w:t xml:space="preserve">1. miesto             </w:t>
      </w:r>
      <w:r>
        <w:rPr>
          <w:sz w:val="24"/>
          <w:szCs w:val="24"/>
        </w:rPr>
        <w:t>74 674,38</w:t>
      </w:r>
      <w:r w:rsidRPr="00DC19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€ </w:t>
      </w:r>
      <w:r w:rsidRPr="00DC1905">
        <w:rPr>
          <w:sz w:val="24"/>
          <w:szCs w:val="24"/>
        </w:rPr>
        <w:t>s DPH</w:t>
      </w:r>
    </w:p>
    <w:p w14:paraId="0A2DDE18" w14:textId="4B2AA3F7" w:rsidR="00BC211D" w:rsidRDefault="001770CB" w:rsidP="001770CB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Pekáreň </w:t>
      </w:r>
      <w:proofErr w:type="spellStart"/>
      <w:r>
        <w:rPr>
          <w:sz w:val="24"/>
          <w:szCs w:val="24"/>
        </w:rPr>
        <w:t>Delika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 xml:space="preserve">., Rišňovce     </w:t>
      </w:r>
      <w:r w:rsidRPr="00DC1905">
        <w:rPr>
          <w:sz w:val="24"/>
          <w:szCs w:val="24"/>
        </w:rPr>
        <w:t xml:space="preserve">2.miesto       </w:t>
      </w:r>
      <w:r>
        <w:rPr>
          <w:sz w:val="24"/>
          <w:szCs w:val="24"/>
        </w:rPr>
        <w:t xml:space="preserve">       79 300,80 </w:t>
      </w:r>
      <w:r w:rsidRPr="00DC1905">
        <w:rPr>
          <w:sz w:val="24"/>
          <w:szCs w:val="24"/>
        </w:rPr>
        <w:t>-€</w:t>
      </w:r>
      <w:r>
        <w:rPr>
          <w:sz w:val="24"/>
          <w:szCs w:val="24"/>
        </w:rPr>
        <w:t xml:space="preserve"> s DPH</w:t>
      </w:r>
    </w:p>
    <w:p w14:paraId="3DE119BD" w14:textId="77777777" w:rsidR="001770CB" w:rsidRPr="008C53AB" w:rsidRDefault="001770CB" w:rsidP="001770CB">
      <w:pPr>
        <w:spacing w:after="15"/>
        <w:ind w:left="0" w:firstLine="0"/>
        <w:rPr>
          <w:b/>
          <w:bCs/>
          <w:u w:val="single"/>
        </w:rPr>
      </w:pPr>
      <w:r w:rsidRPr="008C53AB">
        <w:rPr>
          <w:b/>
          <w:bCs/>
          <w:u w:val="single"/>
        </w:rPr>
        <w:t xml:space="preserve">Verejný obstarávateľ týmto oznamuje uchádzačovi  </w:t>
      </w:r>
      <w:proofErr w:type="spellStart"/>
      <w:r w:rsidRPr="008C53AB">
        <w:rPr>
          <w:b/>
          <w:bCs/>
          <w:u w:val="single"/>
        </w:rPr>
        <w:t>Topec</w:t>
      </w:r>
      <w:proofErr w:type="spellEnd"/>
      <w:r w:rsidRPr="008C53AB">
        <w:rPr>
          <w:b/>
          <w:bCs/>
          <w:u w:val="single"/>
        </w:rPr>
        <w:t xml:space="preserve"> </w:t>
      </w:r>
      <w:proofErr w:type="spellStart"/>
      <w:r w:rsidRPr="008C53AB">
        <w:rPr>
          <w:b/>
          <w:bCs/>
          <w:u w:val="single"/>
        </w:rPr>
        <w:t>a.s.,Topoľčany</w:t>
      </w:r>
      <w:proofErr w:type="spellEnd"/>
      <w:r w:rsidRPr="008C53AB">
        <w:rPr>
          <w:b/>
          <w:bCs/>
          <w:u w:val="single"/>
        </w:rPr>
        <w:t>, že jeho ponuku</w:t>
      </w:r>
    </w:p>
    <w:p w14:paraId="37067688" w14:textId="09A0AFA1" w:rsidR="001770CB" w:rsidRPr="008C53AB" w:rsidRDefault="001770CB" w:rsidP="001770CB">
      <w:pPr>
        <w:ind w:left="0" w:firstLine="0"/>
        <w:rPr>
          <w:sz w:val="24"/>
          <w:szCs w:val="24"/>
          <w:u w:val="single"/>
        </w:rPr>
      </w:pPr>
      <w:r w:rsidRPr="008C53AB">
        <w:rPr>
          <w:b/>
          <w:bCs/>
          <w:u w:val="single"/>
        </w:rPr>
        <w:t>v celkovej výške 74 674,38€  s DPH            prijíma</w:t>
      </w:r>
    </w:p>
    <w:p w14:paraId="7E5E3AD4" w14:textId="77777777" w:rsidR="001770CB" w:rsidRDefault="001770CB" w:rsidP="001770CB">
      <w:pPr>
        <w:ind w:left="14"/>
      </w:pPr>
      <w:r>
        <w:t>Informácia o charakteristikách a výhodách prijatej ponuky:</w:t>
      </w:r>
    </w:p>
    <w:p w14:paraId="0003C46A" w14:textId="77777777" w:rsidR="001770CB" w:rsidRDefault="001770CB" w:rsidP="001770CB">
      <w:pPr>
        <w:ind w:left="14"/>
      </w:pPr>
      <w:r>
        <w:t>Uchádzač predložil vo svojej ponuke celkovú cenu s DPH za predmet zákazky vo výške 74 674,38 € s DPH, čo bola najnižšia predložená celková cena z predložených cenových ponúk uchádzačov.</w:t>
      </w:r>
    </w:p>
    <w:p w14:paraId="2B92D17A" w14:textId="77777777" w:rsidR="001770CB" w:rsidRDefault="001770CB" w:rsidP="001770CB">
      <w:pPr>
        <w:spacing w:after="271"/>
        <w:ind w:left="14"/>
      </w:pPr>
      <w:r>
        <w:t xml:space="preserve">Komisia konštatovala, že ponuka uchádzača </w:t>
      </w:r>
      <w:proofErr w:type="spellStart"/>
      <w:r>
        <w:t>Topec</w:t>
      </w:r>
      <w:proofErr w:type="spellEnd"/>
      <w:r>
        <w:t xml:space="preserve"> </w:t>
      </w:r>
      <w:proofErr w:type="spellStart"/>
      <w:r>
        <w:t>a.s</w:t>
      </w:r>
      <w:proofErr w:type="spellEnd"/>
      <w:r>
        <w:t xml:space="preserve">., Topoľčany  vyhovuje všetkým požiadavkám a špecifikáciám podľa súťažných podkladov spracovaných k tejto zákazke. </w:t>
      </w:r>
    </w:p>
    <w:p w14:paraId="3A7B0D4A" w14:textId="77777777" w:rsidR="001770CB" w:rsidRDefault="001770CB" w:rsidP="001770CB">
      <w:pPr>
        <w:spacing w:after="327"/>
        <w:ind w:left="14"/>
      </w:pPr>
      <w:r w:rsidRPr="005768BE">
        <w:rPr>
          <w:b/>
          <w:bCs/>
        </w:rPr>
        <w:t xml:space="preserve">Verejný obstarávateľ týmto po skonštatovaní komisie oznamuje uchádzačovi: </w:t>
      </w:r>
      <w:r w:rsidRPr="008C53AB">
        <w:rPr>
          <w:b/>
          <w:bCs/>
        </w:rPr>
        <w:t xml:space="preserve">Pekáreň </w:t>
      </w:r>
      <w:proofErr w:type="spellStart"/>
      <w:r w:rsidRPr="008C53AB">
        <w:rPr>
          <w:b/>
          <w:bCs/>
        </w:rPr>
        <w:t>Delika</w:t>
      </w:r>
      <w:proofErr w:type="spellEnd"/>
      <w:r w:rsidRPr="008C53AB">
        <w:rPr>
          <w:b/>
          <w:bCs/>
        </w:rPr>
        <w:t xml:space="preserve"> </w:t>
      </w:r>
      <w:proofErr w:type="spellStart"/>
      <w:r w:rsidRPr="008C53AB">
        <w:rPr>
          <w:b/>
          <w:bCs/>
        </w:rPr>
        <w:t>s.r.o.,Rišňovce</w:t>
      </w:r>
      <w:proofErr w:type="spellEnd"/>
      <w:r w:rsidRPr="008C53AB">
        <w:rPr>
          <w:b/>
          <w:bCs/>
        </w:rPr>
        <w:t xml:space="preserve"> , </w:t>
      </w:r>
      <w:r>
        <w:t>ponuku uchádzača neprijíma. Ponuka sa umiestnila na 2.mieste</w:t>
      </w:r>
    </w:p>
    <w:p w14:paraId="1DB99AA0" w14:textId="77777777" w:rsidR="001770CB" w:rsidRDefault="001770CB" w:rsidP="001770CB">
      <w:pPr>
        <w:spacing w:after="269"/>
        <w:ind w:left="0" w:firstLine="0"/>
      </w:pPr>
      <w:r w:rsidRPr="00DB7BD8">
        <w:rPr>
          <w:b/>
          <w:bCs/>
        </w:rPr>
        <w:t>Dôvody neprijatia  pon</w:t>
      </w:r>
      <w:r>
        <w:rPr>
          <w:b/>
          <w:bCs/>
        </w:rPr>
        <w:t>uky</w:t>
      </w:r>
      <w:r>
        <w:t>:</w:t>
      </w:r>
      <w:r w:rsidRPr="005768BE">
        <w:t xml:space="preserve"> </w:t>
      </w:r>
      <w:r>
        <w:t>Uchádzač, predložil ponuku s celkovou cenou s DPH za predmet zákazky vyššiu ako celková cena s DPH  úspešného uchádzača</w:t>
      </w:r>
    </w:p>
    <w:p w14:paraId="746DB9E6" w14:textId="77777777" w:rsidR="001770CB" w:rsidRDefault="001770CB" w:rsidP="001770CB">
      <w:pPr>
        <w:ind w:left="14"/>
      </w:pPr>
      <w:r>
        <w:t xml:space="preserve">Uchádzači, ktorých práva mohli byť konaním verejného obstarávateľa dotknuté, majú právo podať námietku v súlade s § 170 zákona o verejnom obstarávaní v lehote 10 dní odo dňa zverejnenia tejto informácie. </w:t>
      </w:r>
    </w:p>
    <w:p w14:paraId="30819B3A" w14:textId="77777777" w:rsidR="001770CB" w:rsidRDefault="001770CB" w:rsidP="001770CB">
      <w:pPr>
        <w:spacing w:after="45" w:line="255" w:lineRule="auto"/>
        <w:ind w:left="110" w:hanging="10"/>
      </w:pPr>
      <w:r>
        <w:rPr>
          <w:sz w:val="20"/>
        </w:rPr>
        <w:t>V Nitre dňa 3.11.2022</w:t>
      </w:r>
    </w:p>
    <w:p w14:paraId="772CBE7C" w14:textId="32578E15" w:rsidR="001770CB" w:rsidRDefault="001770CB" w:rsidP="001770CB">
      <w:pPr>
        <w:spacing w:after="0" w:line="259" w:lineRule="auto"/>
        <w:ind w:left="206" w:firstLine="0"/>
        <w:jc w:val="center"/>
      </w:pPr>
      <w:r>
        <w:t xml:space="preserve">    </w:t>
      </w:r>
      <w:r w:rsidR="008C53AB">
        <w:t xml:space="preserve">      </w:t>
      </w:r>
      <w:r>
        <w:t xml:space="preserve">PhDr. Libuša </w:t>
      </w:r>
      <w:proofErr w:type="spellStart"/>
      <w:r>
        <w:t>Mušáková</w:t>
      </w:r>
      <w:proofErr w:type="spellEnd"/>
      <w:r w:rsidR="008C53AB">
        <w:t xml:space="preserve"> </w:t>
      </w:r>
      <w:proofErr w:type="spellStart"/>
      <w:r w:rsidR="008C53AB">
        <w:t>v.r</w:t>
      </w:r>
      <w:proofErr w:type="spellEnd"/>
      <w:r w:rsidR="008C53AB">
        <w:t>.</w:t>
      </w:r>
    </w:p>
    <w:p w14:paraId="0A9480A7" w14:textId="342A50A7" w:rsidR="001770CB" w:rsidRDefault="001770CB" w:rsidP="001770CB">
      <w:pPr>
        <w:spacing w:after="0" w:line="259" w:lineRule="auto"/>
        <w:ind w:left="206" w:firstLine="0"/>
      </w:pPr>
      <w:r>
        <w:t xml:space="preserve">                                                                   </w:t>
      </w:r>
      <w:r w:rsidR="008C53AB">
        <w:t xml:space="preserve"> </w:t>
      </w:r>
      <w:r>
        <w:t xml:space="preserve">  Riaditeľ príspevkovej organizácie </w:t>
      </w:r>
    </w:p>
    <w:p w14:paraId="7E1845D4" w14:textId="5664DD2D" w:rsidR="001770CB" w:rsidRDefault="001770CB" w:rsidP="001770CB">
      <w:pPr>
        <w:spacing w:after="0" w:line="259" w:lineRule="auto"/>
        <w:ind w:left="206" w:firstLine="0"/>
      </w:pPr>
      <w:r>
        <w:t xml:space="preserve">                                                                    </w:t>
      </w:r>
      <w:r w:rsidR="008C53AB">
        <w:t xml:space="preserve"> </w:t>
      </w:r>
      <w:r>
        <w:t xml:space="preserve"> SZSS v Nitre</w:t>
      </w:r>
    </w:p>
    <w:p w14:paraId="65977487" w14:textId="77777777" w:rsidR="001770CB" w:rsidRDefault="001770CB" w:rsidP="001770CB"/>
    <w:sectPr w:rsidR="00177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C8"/>
    <w:rsid w:val="001770CB"/>
    <w:rsid w:val="008C53AB"/>
    <w:rsid w:val="009779B8"/>
    <w:rsid w:val="00AD58C8"/>
    <w:rsid w:val="00B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2D08"/>
  <w15:chartTrackingRefBased/>
  <w15:docId w15:val="{E4851AE6-7B22-43A1-9DDC-C7242DF2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70CB"/>
    <w:pPr>
      <w:spacing w:after="243" w:line="249" w:lineRule="auto"/>
      <w:ind w:left="797" w:hanging="5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5</cp:revision>
  <dcterms:created xsi:type="dcterms:W3CDTF">2022-11-03T19:04:00Z</dcterms:created>
  <dcterms:modified xsi:type="dcterms:W3CDTF">2022-11-05T14:41:00Z</dcterms:modified>
</cp:coreProperties>
</file>