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1CDC05AB" w14:textId="438ED21C" w:rsidR="00151068" w:rsidRPr="001468A6" w:rsidRDefault="001468A6" w:rsidP="001468A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v súlade s výsledkom verejnej súťaže, ktorej oznámenie o vyhlásení verejného obstarávania bolo uverejnené vo Vestníku verejného obstarávania č. </w:t>
      </w:r>
      <w:r>
        <w:rPr>
          <w:rFonts w:ascii="Arial Narrow" w:hAnsi="Arial Narrow" w:cs="Calibri"/>
          <w:sz w:val="22"/>
          <w:szCs w:val="22"/>
          <w:lang w:val="sk-SK"/>
        </w:rPr>
        <w:t>.....</w:t>
      </w:r>
      <w:r w:rsidRPr="001468A6">
        <w:rPr>
          <w:rFonts w:ascii="Arial Narrow" w:hAnsi="Arial Narrow" w:cs="Calibri"/>
          <w:sz w:val="22"/>
          <w:szCs w:val="22"/>
          <w:lang w:val="sk-SK"/>
        </w:rPr>
        <w:t>/202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zo dňa </w:t>
      </w:r>
      <w:r>
        <w:rPr>
          <w:rFonts w:ascii="Arial Narrow" w:hAnsi="Arial Narrow" w:cs="Calibri"/>
          <w:sz w:val="22"/>
          <w:szCs w:val="22"/>
          <w:lang w:val="sk-SK"/>
        </w:rPr>
        <w:t>....</w:t>
      </w:r>
      <w:r w:rsidRPr="001468A6">
        <w:rPr>
          <w:rFonts w:ascii="Arial Narrow" w:hAnsi="Arial Narrow" w:cs="Calibri"/>
          <w:sz w:val="22"/>
          <w:szCs w:val="22"/>
          <w:lang w:val="sk-SK"/>
        </w:rPr>
        <w:t xml:space="preserve">. </w:t>
      </w:r>
      <w:r>
        <w:rPr>
          <w:rFonts w:ascii="Arial Narrow" w:hAnsi="Arial Narrow" w:cs="Calibri"/>
          <w:sz w:val="22"/>
          <w:szCs w:val="22"/>
          <w:lang w:val="sk-SK"/>
        </w:rPr>
        <w:t>....</w:t>
      </w:r>
      <w:r w:rsidRPr="001468A6">
        <w:rPr>
          <w:rFonts w:ascii="Arial Narrow" w:hAnsi="Arial Narrow" w:cs="Calibri"/>
          <w:sz w:val="22"/>
          <w:szCs w:val="22"/>
          <w:lang w:val="sk-SK"/>
        </w:rPr>
        <w:t>. 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pod zn. </w:t>
      </w:r>
      <w:r>
        <w:rPr>
          <w:rFonts w:ascii="Arial Narrow" w:hAnsi="Arial Narrow" w:cs="Calibri"/>
          <w:sz w:val="22"/>
          <w:szCs w:val="22"/>
          <w:lang w:val="sk-SK"/>
        </w:rPr>
        <w:t>........</w:t>
      </w:r>
      <w:r w:rsidRPr="001468A6">
        <w:rPr>
          <w:rFonts w:ascii="Arial Narrow" w:hAnsi="Arial Narrow" w:cs="Calibri"/>
          <w:sz w:val="22"/>
          <w:szCs w:val="22"/>
          <w:lang w:val="sk-SK"/>
        </w:rPr>
        <w:t>-MST s názvom „</w:t>
      </w:r>
      <w:proofErr w:type="spellStart"/>
      <w:r w:rsidR="00493717" w:rsidRPr="00493717">
        <w:rPr>
          <w:rFonts w:ascii="Arial Narrow" w:hAnsi="Arial Narrow"/>
          <w:i/>
          <w:iCs/>
          <w:sz w:val="22"/>
          <w:szCs w:val="22"/>
        </w:rPr>
        <w:t>Pick-upy</w:t>
      </w:r>
      <w:proofErr w:type="spellEnd"/>
      <w:r w:rsidR="00493717" w:rsidRPr="00493717">
        <w:rPr>
          <w:rFonts w:ascii="Arial Narrow" w:hAnsi="Arial Narrow"/>
          <w:i/>
          <w:iCs/>
          <w:sz w:val="22"/>
          <w:szCs w:val="22"/>
        </w:rPr>
        <w:t xml:space="preserve"> pre ÚHCP_typ1</w:t>
      </w:r>
      <w:r w:rsidR="00493717">
        <w:rPr>
          <w:rFonts w:ascii="Arial Narrow" w:hAnsi="Arial Narrow"/>
          <w:i/>
          <w:iCs/>
          <w:sz w:val="22"/>
          <w:szCs w:val="22"/>
          <w:lang w:val="sk-SK"/>
        </w:rPr>
        <w:t>“</w:t>
      </w:r>
      <w:r w:rsidR="00493717" w:rsidRPr="00493717">
        <w:rPr>
          <w:rFonts w:ascii="Arial Narrow" w:hAnsi="Arial Narrow"/>
          <w:i/>
          <w:iCs/>
          <w:sz w:val="22"/>
          <w:szCs w:val="22"/>
        </w:rPr>
        <w:t xml:space="preserve"> </w:t>
      </w:r>
      <w:r w:rsidRPr="001468A6">
        <w:rPr>
          <w:rFonts w:ascii="Arial Narrow" w:hAnsi="Arial Narrow" w:cs="Calibri"/>
          <w:sz w:val="22"/>
          <w:szCs w:val="22"/>
          <w:lang w:val="sk-SK"/>
        </w:rPr>
        <w:t>(ďalej len „verejné obstarávanie“).</w:t>
      </w:r>
      <w:r w:rsidR="00DF2177" w:rsidRPr="001468A6" w:rsidDel="00DF2177">
        <w:rPr>
          <w:rFonts w:ascii="Arial Narrow" w:hAnsi="Arial Narrow" w:cs="Calibri"/>
          <w:i/>
          <w:sz w:val="22"/>
          <w:szCs w:val="22"/>
          <w:highlight w:val="yellow"/>
        </w:rPr>
        <w:t xml:space="preserve"> </w:t>
      </w:r>
      <w:r w:rsidR="00DE521C" w:rsidRPr="001468A6">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1DDDA2AC" w:rsidR="00E1263A" w:rsidRDefault="000D5909"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realizovaný a financovaný v zmysle Národného programu Fondu pre vnútornú bezpečnosť</w:t>
      </w:r>
      <w:r>
        <w:rPr>
          <w:rFonts w:ascii="Arial Narrow" w:hAnsi="Arial Narrow" w:cs="Calibri"/>
          <w:sz w:val="22"/>
          <w:szCs w:val="22"/>
          <w:lang w:val="sk-SK"/>
        </w:rPr>
        <w:t xml:space="preserve">, kód </w:t>
      </w:r>
      <w:r w:rsidRPr="00841D1D">
        <w:rPr>
          <w:rFonts w:ascii="Arial Narrow" w:hAnsi="Arial Narrow" w:cs="Calibri"/>
          <w:sz w:val="22"/>
          <w:szCs w:val="22"/>
          <w:lang w:val="sk-SK"/>
        </w:rPr>
        <w:t xml:space="preserve">projektu </w:t>
      </w:r>
      <w:r>
        <w:rPr>
          <w:rFonts w:ascii="Arial Narrow" w:hAnsi="Arial Narrow" w:cs="Calibri"/>
          <w:sz w:val="22"/>
          <w:szCs w:val="22"/>
          <w:lang w:val="sk-SK"/>
        </w:rPr>
        <w:t>........................</w:t>
      </w:r>
      <w:r w:rsidRPr="00151068">
        <w:rPr>
          <w:rFonts w:ascii="Arial Narrow" w:hAnsi="Arial Narrow" w:cs="Calibri"/>
          <w:sz w:val="22"/>
          <w:szCs w:val="22"/>
          <w:lang w:val="sk-SK"/>
        </w:rPr>
        <w:t xml:space="preserve"> </w:t>
      </w:r>
      <w:r>
        <w:rPr>
          <w:rFonts w:ascii="Arial Narrow" w:hAnsi="Arial Narrow" w:cs="Calibri"/>
          <w:sz w:val="22"/>
          <w:szCs w:val="22"/>
          <w:lang w:val="sk-SK"/>
        </w:rPr>
        <w:t xml:space="preserve">a </w:t>
      </w:r>
      <w:r w:rsidRPr="00151068">
        <w:rPr>
          <w:rFonts w:ascii="Arial Narrow" w:hAnsi="Arial Narrow" w:cs="Calibri"/>
          <w:sz w:val="22"/>
          <w:szCs w:val="22"/>
          <w:lang w:val="sk-SK"/>
        </w:rPr>
        <w:t>zdrojov štátneho rozpočtu.</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C3EBDED" w14:textId="77777777" w:rsidR="00420BCA" w:rsidRPr="00782C80" w:rsidRDefault="00420BCA" w:rsidP="00B14F67">
      <w:pPr>
        <w:pStyle w:val="CTLhead"/>
        <w:rPr>
          <w:rFonts w:ascii="Arial Narrow" w:hAnsi="Arial Narrow" w:cs="Calibri"/>
          <w:color w:val="000000" w:themeColor="text1"/>
          <w:sz w:val="22"/>
          <w:szCs w:val="22"/>
        </w:rPr>
      </w:pPr>
    </w:p>
    <w:p w14:paraId="6CE26712" w14:textId="0119A206" w:rsidR="00351976" w:rsidRPr="00F9662C" w:rsidRDefault="00A14B71" w:rsidP="00F9662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00F40C89" w:rsidRPr="003570AD">
        <w:rPr>
          <w:rFonts w:ascii="Arial Narrow" w:hAnsi="Arial Narrow" w:cs="Calibri"/>
          <w:color w:val="000000" w:themeColor="text1"/>
          <w:sz w:val="22"/>
          <w:szCs w:val="22"/>
          <w:lang w:val="sk-SK"/>
        </w:rPr>
        <w:t xml:space="preserve">návrh </w:t>
      </w:r>
      <w:r w:rsidR="00F40C89" w:rsidRPr="003570AD">
        <w:rPr>
          <w:rFonts w:ascii="Arial Narrow" w:hAnsi="Arial Narrow" w:cs="Calibri"/>
          <w:color w:val="000000" w:themeColor="text1"/>
          <w:sz w:val="22"/>
          <w:szCs w:val="22"/>
        </w:rPr>
        <w:t>montážneho predpisu</w:t>
      </w:r>
      <w:r w:rsidRPr="003570AD">
        <w:rPr>
          <w:rFonts w:ascii="Arial Narrow" w:hAnsi="Arial Narrow" w:cs="Calibri"/>
          <w:color w:val="000000" w:themeColor="text1"/>
          <w:sz w:val="22"/>
          <w:szCs w:val="22"/>
        </w:rPr>
        <w:t xml:space="preserve"> označenia</w:t>
      </w:r>
      <w:r w:rsidR="00F40C89" w:rsidRPr="003570AD">
        <w:rPr>
          <w:rFonts w:ascii="Arial Narrow" w:hAnsi="Arial Narrow" w:cs="Calibri"/>
          <w:color w:val="000000" w:themeColor="text1"/>
          <w:sz w:val="22"/>
          <w:szCs w:val="22"/>
        </w:rPr>
        <w:t xml:space="preserve"> príslušnosti vozidla k Policajnému zboru SR</w:t>
      </w:r>
      <w:r w:rsidR="0081261F">
        <w:rPr>
          <w:rFonts w:ascii="Arial Narrow" w:hAnsi="Arial Narrow" w:cs="Calibri"/>
          <w:color w:val="000000" w:themeColor="text1"/>
          <w:sz w:val="22"/>
          <w:szCs w:val="22"/>
          <w:lang w:val="sk-SK"/>
        </w:rPr>
        <w:t xml:space="preserve"> </w:t>
      </w:r>
      <w:r w:rsidR="00F40C89" w:rsidRPr="003570AD">
        <w:rPr>
          <w:rFonts w:ascii="Arial Narrow" w:hAnsi="Arial Narrow" w:cs="Calibri"/>
          <w:color w:val="000000" w:themeColor="text1"/>
          <w:sz w:val="22"/>
          <w:szCs w:val="22"/>
          <w:lang w:val="sk-SK"/>
        </w:rPr>
        <w:t>(ďalej aj ako „</w:t>
      </w:r>
      <w:proofErr w:type="spellStart"/>
      <w:r w:rsidR="00F40C89" w:rsidRPr="003570AD">
        <w:rPr>
          <w:rFonts w:ascii="Arial Narrow" w:hAnsi="Arial Narrow" w:cs="Calibri"/>
          <w:color w:val="000000" w:themeColor="text1"/>
          <w:sz w:val="22"/>
          <w:szCs w:val="22"/>
          <w:lang w:val="sk-SK"/>
        </w:rPr>
        <w:t>dizajnmanuál</w:t>
      </w:r>
      <w:proofErr w:type="spellEnd"/>
      <w:r w:rsidR="00F40C89"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10 pracovných dní od </w:t>
      </w:r>
      <w:r w:rsidR="002B307D">
        <w:rPr>
          <w:rFonts w:ascii="Arial Narrow" w:hAnsi="Arial Narrow" w:cs="Calibri"/>
          <w:color w:val="000000" w:themeColor="text1"/>
          <w:sz w:val="22"/>
          <w:szCs w:val="22"/>
          <w:lang w:val="sk-SK"/>
        </w:rPr>
        <w:t>nadobudnutia účinnosti</w:t>
      </w:r>
      <w:r w:rsidRPr="003570AD">
        <w:rPr>
          <w:rFonts w:ascii="Arial Narrow" w:hAnsi="Arial Narrow" w:cs="Calibri"/>
          <w:color w:val="000000" w:themeColor="text1"/>
          <w:sz w:val="22"/>
          <w:szCs w:val="22"/>
        </w:rPr>
        <w:t xml:space="preserve"> zmluvy.</w:t>
      </w:r>
      <w:r w:rsidR="00F9662C">
        <w:rPr>
          <w:rFonts w:ascii="Arial Narrow" w:hAnsi="Arial Narrow" w:cs="Calibri"/>
          <w:color w:val="000000" w:themeColor="text1"/>
          <w:sz w:val="22"/>
          <w:szCs w:val="22"/>
          <w:lang w:val="sk-SK"/>
        </w:rPr>
        <w:t xml:space="preserve"> </w:t>
      </w:r>
      <w:r w:rsidR="00351976" w:rsidRPr="00F9662C">
        <w:rPr>
          <w:rFonts w:ascii="Arial Narrow" w:hAnsi="Arial Narrow" w:cs="Calibri"/>
          <w:color w:val="000000" w:themeColor="text1"/>
          <w:sz w:val="22"/>
          <w:szCs w:val="22"/>
        </w:rPr>
        <w:t xml:space="preserve">Kupujúci </w:t>
      </w:r>
      <w:r w:rsidRPr="00F9662C">
        <w:rPr>
          <w:rFonts w:ascii="Arial Narrow" w:hAnsi="Arial Narrow" w:cs="Calibri"/>
          <w:color w:val="000000" w:themeColor="text1"/>
          <w:sz w:val="22"/>
          <w:szCs w:val="22"/>
        </w:rPr>
        <w:t xml:space="preserve">schváli alebo </w:t>
      </w:r>
      <w:r w:rsidR="00943B36" w:rsidRPr="00F9662C">
        <w:rPr>
          <w:rFonts w:ascii="Arial Narrow" w:hAnsi="Arial Narrow" w:cs="Calibri"/>
          <w:color w:val="000000" w:themeColor="text1"/>
          <w:sz w:val="22"/>
          <w:szCs w:val="22"/>
        </w:rPr>
        <w:t xml:space="preserve">s pripomienkami </w:t>
      </w:r>
      <w:r w:rsidRPr="00F9662C">
        <w:rPr>
          <w:rFonts w:ascii="Arial Narrow" w:hAnsi="Arial Narrow" w:cs="Calibri"/>
          <w:color w:val="000000" w:themeColor="text1"/>
          <w:sz w:val="22"/>
          <w:szCs w:val="22"/>
        </w:rPr>
        <w:t xml:space="preserve">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sidR="00F9662C">
        <w:rPr>
          <w:rFonts w:ascii="Arial Narrow" w:hAnsi="Arial Narrow" w:cs="Calibri"/>
          <w:color w:val="000000" w:themeColor="text1"/>
          <w:sz w:val="22"/>
          <w:szCs w:val="22"/>
          <w:lang w:val="sk-SK"/>
        </w:rPr>
        <w:t>, pričom predávajúci je povinný pripomienky bezodkladne zapracovať.</w:t>
      </w:r>
    </w:p>
    <w:p w14:paraId="2B70121D" w14:textId="77777777" w:rsidR="00B75CB3" w:rsidRPr="006947FE" w:rsidRDefault="00B75CB3" w:rsidP="00B75CB3">
      <w:pPr>
        <w:pStyle w:val="Odsekzoznamu"/>
        <w:rPr>
          <w:rFonts w:ascii="Arial Narrow" w:hAnsi="Arial Narrow" w:cs="Calibri"/>
          <w:color w:val="000000" w:themeColor="text1"/>
          <w:sz w:val="22"/>
          <w:szCs w:val="22"/>
        </w:rPr>
      </w:pPr>
    </w:p>
    <w:p w14:paraId="60F5479A" w14:textId="70D517BC" w:rsidR="003C36FD" w:rsidRPr="00E80A3F" w:rsidRDefault="00B75CB3" w:rsidP="00F9662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sidR="00FF0184">
        <w:rPr>
          <w:rFonts w:ascii="Arial Narrow" w:hAnsi="Arial Narrow" w:cs="Calibri"/>
          <w:color w:val="000000" w:themeColor="text1"/>
          <w:sz w:val="22"/>
          <w:szCs w:val="22"/>
          <w:lang w:val="sk-SK"/>
        </w:rPr>
        <w:t xml:space="preserve">kupujúcemu na schválenie </w:t>
      </w:r>
      <w:r w:rsidR="00FF0184"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00E46B68" w:rsidRPr="00E46B68">
        <w:t xml:space="preserve"> </w:t>
      </w:r>
      <w:r w:rsidR="00E46B68">
        <w:rPr>
          <w:rFonts w:ascii="Arial Narrow" w:hAnsi="Arial Narrow" w:cs="Calibri"/>
          <w:color w:val="000000" w:themeColor="text1"/>
          <w:sz w:val="22"/>
          <w:szCs w:val="22"/>
          <w:lang w:val="sk-SK"/>
        </w:rPr>
        <w:t>s</w:t>
      </w:r>
      <w:proofErr w:type="spellStart"/>
      <w:r w:rsidR="00E46B68" w:rsidRPr="00E46B68">
        <w:rPr>
          <w:rFonts w:ascii="Arial Narrow" w:hAnsi="Arial Narrow" w:cs="Calibri"/>
          <w:color w:val="000000" w:themeColor="text1"/>
          <w:sz w:val="22"/>
          <w:szCs w:val="22"/>
        </w:rPr>
        <w:t>vetelné</w:t>
      </w:r>
      <w:r w:rsidR="00E46B68">
        <w:rPr>
          <w:rFonts w:ascii="Arial Narrow" w:hAnsi="Arial Narrow" w:cs="Calibri"/>
          <w:color w:val="000000" w:themeColor="text1"/>
          <w:sz w:val="22"/>
          <w:szCs w:val="22"/>
          <w:lang w:val="sk-SK"/>
        </w:rPr>
        <w:t>ho</w:t>
      </w:r>
      <w:proofErr w:type="spellEnd"/>
      <w:r w:rsidR="00E46B68" w:rsidRPr="00E46B68">
        <w:rPr>
          <w:rFonts w:ascii="Arial Narrow" w:hAnsi="Arial Narrow" w:cs="Calibri"/>
          <w:color w:val="000000" w:themeColor="text1"/>
          <w:sz w:val="22"/>
          <w:szCs w:val="22"/>
        </w:rPr>
        <w:t xml:space="preserve"> a zvukové</w:t>
      </w:r>
      <w:r w:rsidR="00E46B68">
        <w:rPr>
          <w:rFonts w:ascii="Arial Narrow" w:hAnsi="Arial Narrow" w:cs="Calibri"/>
          <w:color w:val="000000" w:themeColor="text1"/>
          <w:sz w:val="22"/>
          <w:szCs w:val="22"/>
          <w:lang w:val="sk-SK"/>
        </w:rPr>
        <w:t>ho</w:t>
      </w:r>
      <w:r w:rsidR="00E46B68"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(celej zostavy </w:t>
      </w:r>
      <w:r w:rsidRPr="006947FE">
        <w:rPr>
          <w:rFonts w:ascii="Arial Narrow" w:hAnsi="Arial Narrow" w:cs="Calibri"/>
          <w:color w:val="000000" w:themeColor="text1"/>
          <w:sz w:val="22"/>
          <w:szCs w:val="22"/>
          <w:lang w:val="sk-SK"/>
        </w:rPr>
        <w:t xml:space="preserve">1 </w:t>
      </w:r>
      <w:r w:rsidRPr="006947FE">
        <w:rPr>
          <w:rFonts w:ascii="Arial Narrow" w:hAnsi="Arial Narrow" w:cs="Calibri"/>
          <w:color w:val="000000" w:themeColor="text1"/>
          <w:sz w:val="22"/>
          <w:szCs w:val="22"/>
        </w:rPr>
        <w:t xml:space="preserve">podľa jednotlivých komponentov) do </w:t>
      </w:r>
      <w:r w:rsidR="00AE00EB">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sidR="00AE00EB">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sidR="00AE00EB">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sidR="00F9662C">
        <w:rPr>
          <w:rFonts w:ascii="Arial Narrow" w:hAnsi="Arial Narrow" w:cs="Calibri"/>
          <w:color w:val="000000" w:themeColor="text1"/>
          <w:sz w:val="22"/>
          <w:szCs w:val="22"/>
          <w:lang w:val="sk-SK"/>
        </w:rPr>
        <w:t xml:space="preserve"> </w:t>
      </w:r>
      <w:r w:rsidR="003C36FD" w:rsidRPr="00F9662C">
        <w:rPr>
          <w:rFonts w:ascii="Arial Narrow" w:hAnsi="Arial Narrow" w:cs="Calibri"/>
          <w:color w:val="000000" w:themeColor="text1"/>
          <w:sz w:val="22"/>
          <w:szCs w:val="22"/>
        </w:rPr>
        <w:t>Kupujúci schváli alebo s pripomienkami zamietne montážny predpis do 14 pracovných dní od jeho dodania</w:t>
      </w:r>
      <w:r w:rsidR="00F9662C">
        <w:rPr>
          <w:rFonts w:ascii="Arial Narrow" w:hAnsi="Arial Narrow" w:cs="Calibri"/>
          <w:color w:val="000000" w:themeColor="text1"/>
          <w:sz w:val="22"/>
          <w:szCs w:val="22"/>
          <w:lang w:val="sk-SK"/>
        </w:rPr>
        <w:t>,</w:t>
      </w:r>
      <w:r w:rsidR="00F9662C" w:rsidRPr="00F9662C">
        <w:rPr>
          <w:rFonts w:ascii="Arial Narrow" w:hAnsi="Arial Narrow" w:cs="Calibri"/>
          <w:color w:val="000000" w:themeColor="text1"/>
          <w:sz w:val="22"/>
          <w:szCs w:val="22"/>
          <w:lang w:val="sk-SK"/>
        </w:rPr>
        <w:t xml:space="preserve"> </w:t>
      </w:r>
      <w:r w:rsidR="00F9662C">
        <w:rPr>
          <w:rFonts w:ascii="Arial Narrow" w:hAnsi="Arial Narrow" w:cs="Calibri"/>
          <w:color w:val="000000" w:themeColor="text1"/>
          <w:sz w:val="22"/>
          <w:szCs w:val="22"/>
          <w:lang w:val="sk-SK"/>
        </w:rPr>
        <w:t>pričom predávajúci je povinný pripomienky bezodkladne zapracovať.</w:t>
      </w:r>
    </w:p>
    <w:p w14:paraId="241E56E8" w14:textId="77777777" w:rsidR="00E80A3F" w:rsidRPr="00E80A3F" w:rsidRDefault="00E80A3F" w:rsidP="00E80A3F">
      <w:pPr>
        <w:pStyle w:val="Odsekzoznamu"/>
        <w:rPr>
          <w:rFonts w:ascii="Arial Narrow" w:hAnsi="Arial Narrow" w:cs="Calibri"/>
          <w:color w:val="000000" w:themeColor="text1"/>
          <w:sz w:val="22"/>
          <w:szCs w:val="22"/>
        </w:rPr>
      </w:pPr>
    </w:p>
    <w:p w14:paraId="39FC6E40" w14:textId="31E2F009" w:rsidR="00E80A3F" w:rsidRPr="00F9662C" w:rsidRDefault="00E80A3F" w:rsidP="00F9662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Pr>
          <w:rFonts w:ascii="Arial Narrow" w:hAnsi="Arial Narrow" w:cs="Calibri"/>
          <w:color w:val="000000" w:themeColor="text1"/>
          <w:sz w:val="22"/>
          <w:szCs w:val="22"/>
          <w:lang w:val="sk-SK"/>
        </w:rPr>
        <w:t xml:space="preserve">kupujúcemu na schválenie </w:t>
      </w:r>
      <w:r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Pr="00E46B68">
        <w:t xml:space="preserve"> </w:t>
      </w:r>
      <w:r>
        <w:rPr>
          <w:rFonts w:ascii="Arial Narrow" w:hAnsi="Arial Narrow" w:cs="Calibri"/>
          <w:color w:val="000000" w:themeColor="text1"/>
          <w:sz w:val="22"/>
          <w:szCs w:val="22"/>
          <w:lang w:val="sk-SK"/>
        </w:rPr>
        <w:t>s</w:t>
      </w:r>
      <w:r w:rsidRPr="00E80A3F">
        <w:rPr>
          <w:rFonts w:ascii="Arial Narrow" w:hAnsi="Arial Narrow" w:cs="Calibri"/>
          <w:color w:val="000000" w:themeColor="text1"/>
          <w:sz w:val="22"/>
          <w:szCs w:val="22"/>
          <w:lang w:val="sk-SK"/>
        </w:rPr>
        <w:t>vetelné</w:t>
      </w:r>
      <w:r>
        <w:rPr>
          <w:rFonts w:ascii="Arial Narrow" w:hAnsi="Arial Narrow" w:cs="Calibri"/>
          <w:color w:val="000000" w:themeColor="text1"/>
          <w:sz w:val="22"/>
          <w:szCs w:val="22"/>
          <w:lang w:val="sk-SK"/>
        </w:rPr>
        <w:t>ho</w:t>
      </w:r>
      <w:r w:rsidRPr="00E80A3F">
        <w:rPr>
          <w:rFonts w:ascii="Arial Narrow" w:hAnsi="Arial Narrow" w:cs="Calibri"/>
          <w:color w:val="000000" w:themeColor="text1"/>
          <w:sz w:val="22"/>
          <w:szCs w:val="22"/>
          <w:lang w:val="sk-SK"/>
        </w:rPr>
        <w:t xml:space="preserve"> a zvukové</w:t>
      </w:r>
      <w:r>
        <w:rPr>
          <w:rFonts w:ascii="Arial Narrow" w:hAnsi="Arial Narrow" w:cs="Calibri"/>
          <w:color w:val="000000" w:themeColor="text1"/>
          <w:sz w:val="22"/>
          <w:szCs w:val="22"/>
          <w:lang w:val="sk-SK"/>
        </w:rPr>
        <w:t>ho</w:t>
      </w:r>
      <w:r w:rsidRPr="00E80A3F">
        <w:rPr>
          <w:rFonts w:ascii="Arial Narrow" w:hAnsi="Arial Narrow" w:cs="Calibri"/>
          <w:color w:val="000000" w:themeColor="text1"/>
          <w:sz w:val="22"/>
          <w:szCs w:val="22"/>
          <w:lang w:val="sk-SK"/>
        </w:rPr>
        <w:t xml:space="preserve"> výstražné</w:t>
      </w:r>
      <w:r>
        <w:rPr>
          <w:rFonts w:ascii="Arial Narrow" w:hAnsi="Arial Narrow" w:cs="Calibri"/>
          <w:color w:val="000000" w:themeColor="text1"/>
          <w:sz w:val="22"/>
          <w:szCs w:val="22"/>
          <w:lang w:val="sk-SK"/>
        </w:rPr>
        <w:t>ho</w:t>
      </w:r>
      <w:r w:rsidRPr="00E80A3F">
        <w:rPr>
          <w:rFonts w:ascii="Arial Narrow" w:hAnsi="Arial Narrow" w:cs="Calibri"/>
          <w:color w:val="000000" w:themeColor="text1"/>
          <w:sz w:val="22"/>
          <w:szCs w:val="22"/>
          <w:lang w:val="sk-SK"/>
        </w:rPr>
        <w:t xml:space="preserve"> zariadeni</w:t>
      </w:r>
      <w:r>
        <w:rPr>
          <w:rFonts w:ascii="Arial Narrow" w:hAnsi="Arial Narrow" w:cs="Calibri"/>
          <w:color w:val="000000" w:themeColor="text1"/>
          <w:sz w:val="22"/>
          <w:szCs w:val="22"/>
          <w:lang w:val="sk-SK"/>
        </w:rPr>
        <w:t>a</w:t>
      </w:r>
      <w:r w:rsidRPr="00E80A3F">
        <w:rPr>
          <w:rFonts w:ascii="Arial Narrow" w:hAnsi="Arial Narrow" w:cs="Calibri"/>
          <w:color w:val="000000" w:themeColor="text1"/>
          <w:sz w:val="22"/>
          <w:szCs w:val="22"/>
          <w:lang w:val="sk-SK"/>
        </w:rPr>
        <w:t xml:space="preserve"> pre skrytú montáž s určením pre Políciu SR</w:t>
      </w:r>
      <w:r w:rsidRPr="00E46B68">
        <w:rPr>
          <w:rFonts w:ascii="Arial Narrow" w:hAnsi="Arial Narrow" w:cs="Calibri"/>
          <w:color w:val="000000" w:themeColor="text1"/>
          <w:sz w:val="22"/>
          <w:szCs w:val="22"/>
        </w:rPr>
        <w:t xml:space="preserve"> </w:t>
      </w:r>
      <w:r w:rsidRPr="006947FE">
        <w:rPr>
          <w:rFonts w:ascii="Arial Narrow" w:hAnsi="Arial Narrow" w:cs="Calibri"/>
          <w:color w:val="000000" w:themeColor="text1"/>
          <w:sz w:val="22"/>
          <w:szCs w:val="22"/>
        </w:rPr>
        <w:t xml:space="preserve">(celej zostavy </w:t>
      </w:r>
      <w:r>
        <w:rPr>
          <w:rFonts w:ascii="Arial Narrow" w:hAnsi="Arial Narrow" w:cs="Calibri"/>
          <w:color w:val="000000" w:themeColor="text1"/>
          <w:sz w:val="22"/>
          <w:szCs w:val="22"/>
          <w:lang w:val="sk-SK"/>
        </w:rPr>
        <w:t>2</w:t>
      </w:r>
      <w:r w:rsidRPr="006947FE">
        <w:rPr>
          <w:rFonts w:ascii="Arial Narrow" w:hAnsi="Arial Narrow" w:cs="Calibri"/>
          <w:color w:val="000000" w:themeColor="text1"/>
          <w:sz w:val="22"/>
          <w:szCs w:val="22"/>
          <w:lang w:val="sk-SK"/>
        </w:rPr>
        <w:t xml:space="preserve"> </w:t>
      </w:r>
      <w:r w:rsidRPr="006947FE">
        <w:rPr>
          <w:rFonts w:ascii="Arial Narrow" w:hAnsi="Arial Narrow" w:cs="Calibri"/>
          <w:color w:val="000000" w:themeColor="text1"/>
          <w:sz w:val="22"/>
          <w:szCs w:val="22"/>
        </w:rPr>
        <w:t xml:space="preserve">podľa jednotlivých komponentov) do </w:t>
      </w:r>
      <w:r>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7C1E8DA3" w14:textId="77777777" w:rsidR="004D1F2E" w:rsidRPr="004D1F2E" w:rsidRDefault="004D1F2E" w:rsidP="004D1F2E">
      <w:pPr>
        <w:pStyle w:val="Odsekzoznamu"/>
        <w:rPr>
          <w:rFonts w:ascii="Arial Narrow" w:hAnsi="Arial Narrow" w:cs="Calibri"/>
          <w:color w:val="000000" w:themeColor="text1"/>
          <w:sz w:val="22"/>
          <w:szCs w:val="22"/>
        </w:rPr>
      </w:pPr>
    </w:p>
    <w:p w14:paraId="76D247EF" w14:textId="18C8DC27" w:rsidR="004D1F2E" w:rsidRDefault="004D1F2E" w:rsidP="004D1F2E">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sidR="00E84D85" w:rsidRPr="00E84D85">
        <w:rPr>
          <w:rFonts w:ascii="Arial Narrow" w:hAnsi="Arial Narrow" w:cs="Calibri"/>
          <w:color w:val="000000" w:themeColor="text1"/>
          <w:sz w:val="22"/>
          <w:szCs w:val="22"/>
          <w:lang w:val="sk-SK"/>
        </w:rPr>
        <w:t>Montáž</w:t>
      </w:r>
      <w:r w:rsidR="00E84D85">
        <w:rPr>
          <w:rFonts w:ascii="Arial Narrow" w:hAnsi="Arial Narrow" w:cs="Calibri"/>
          <w:color w:val="000000" w:themeColor="text1"/>
          <w:sz w:val="22"/>
          <w:szCs w:val="22"/>
          <w:lang w:val="sk-SK"/>
        </w:rPr>
        <w:t>e</w:t>
      </w:r>
      <w:r w:rsidR="00E84D85" w:rsidRPr="00E84D85">
        <w:rPr>
          <w:rFonts w:ascii="Arial Narrow" w:hAnsi="Arial Narrow" w:cs="Calibri"/>
          <w:color w:val="000000" w:themeColor="text1"/>
          <w:sz w:val="22"/>
          <w:szCs w:val="22"/>
          <w:lang w:val="sk-SK"/>
        </w:rPr>
        <w:t xml:space="preserve"> montážnej sady pre inštaláciu vozidlovej rádiostanice</w:t>
      </w:r>
      <w:r w:rsidRPr="004D1F2E">
        <w:rPr>
          <w:rFonts w:ascii="Arial Narrow" w:hAnsi="Arial Narrow" w:cs="Calibri"/>
          <w:color w:val="000000" w:themeColor="text1"/>
          <w:sz w:val="22"/>
          <w:szCs w:val="22"/>
        </w:rPr>
        <w:t xml:space="preserve"> do </w:t>
      </w:r>
      <w:r w:rsidR="00FF0184">
        <w:rPr>
          <w:rFonts w:ascii="Arial Narrow" w:hAnsi="Arial Narrow" w:cs="Calibri"/>
          <w:color w:val="000000" w:themeColor="text1"/>
          <w:sz w:val="22"/>
          <w:szCs w:val="22"/>
          <w:lang w:val="sk-SK"/>
        </w:rPr>
        <w:t>25</w:t>
      </w:r>
      <w:r>
        <w:rPr>
          <w:rFonts w:ascii="Arial Narrow" w:hAnsi="Arial Narrow" w:cs="Calibri"/>
          <w:color w:val="000000" w:themeColor="text1"/>
          <w:sz w:val="22"/>
          <w:szCs w:val="22"/>
          <w:lang w:val="sk-SK"/>
        </w:rPr>
        <w:t xml:space="preserve"> pracovných</w:t>
      </w:r>
      <w:r w:rsidRPr="004D1F2E">
        <w:rPr>
          <w:rFonts w:ascii="Arial Narrow" w:hAnsi="Arial Narrow" w:cs="Calibri"/>
          <w:color w:val="000000" w:themeColor="text1"/>
          <w:sz w:val="22"/>
          <w:szCs w:val="22"/>
        </w:rPr>
        <w:t xml:space="preserve"> dní odo dňa </w:t>
      </w:r>
      <w:r w:rsidR="00FF0184">
        <w:rPr>
          <w:rFonts w:ascii="Arial Narrow" w:hAnsi="Arial Narrow" w:cs="Calibri"/>
          <w:color w:val="000000" w:themeColor="text1"/>
          <w:sz w:val="22"/>
          <w:szCs w:val="22"/>
          <w:lang w:val="sk-SK"/>
        </w:rPr>
        <w:t>nadobudnutia účinnosti</w:t>
      </w:r>
      <w:r w:rsidR="00FF0184" w:rsidRPr="006947FE">
        <w:rPr>
          <w:rFonts w:ascii="Arial Narrow" w:hAnsi="Arial Narrow" w:cs="Calibri"/>
          <w:color w:val="000000" w:themeColor="text1"/>
          <w:sz w:val="22"/>
          <w:szCs w:val="22"/>
        </w:rPr>
        <w:t xml:space="preserve"> zmluvy.</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00F9662C" w:rsidRPr="00F9662C">
        <w:rPr>
          <w:rFonts w:ascii="Arial Narrow" w:hAnsi="Arial Narrow" w:cs="Calibri"/>
          <w:color w:val="000000" w:themeColor="text1"/>
          <w:sz w:val="22"/>
          <w:szCs w:val="22"/>
        </w:rPr>
        <w:t>Kupujúci schváli alebo s pripomienkami zamietne montážny predpis do 14 pracovných dní od jeho dodania</w:t>
      </w:r>
      <w:r w:rsidR="00F9662C">
        <w:rPr>
          <w:rFonts w:ascii="Arial Narrow" w:hAnsi="Arial Narrow" w:cs="Calibri"/>
          <w:color w:val="000000" w:themeColor="text1"/>
          <w:sz w:val="22"/>
          <w:szCs w:val="22"/>
          <w:lang w:val="sk-SK"/>
        </w:rPr>
        <w:t>,</w:t>
      </w:r>
      <w:r w:rsidR="00F9662C" w:rsidRPr="00F9662C">
        <w:rPr>
          <w:rFonts w:ascii="Arial Narrow" w:hAnsi="Arial Narrow" w:cs="Calibri"/>
          <w:color w:val="000000" w:themeColor="text1"/>
          <w:sz w:val="22"/>
          <w:szCs w:val="22"/>
          <w:lang w:val="sk-SK"/>
        </w:rPr>
        <w:t xml:space="preserve"> </w:t>
      </w:r>
      <w:r w:rsidR="00F9662C">
        <w:rPr>
          <w:rFonts w:ascii="Arial Narrow" w:hAnsi="Arial Narrow" w:cs="Calibri"/>
          <w:color w:val="000000" w:themeColor="text1"/>
          <w:sz w:val="22"/>
          <w:szCs w:val="22"/>
          <w:lang w:val="sk-SK"/>
        </w:rPr>
        <w:t>pričom predávajúci je povinný pripomienky bezodkladne zapracovať.</w:t>
      </w:r>
    </w:p>
    <w:p w14:paraId="66F14E05" w14:textId="77777777" w:rsidR="004D1F2E" w:rsidRPr="004D1F2E" w:rsidRDefault="004D1F2E" w:rsidP="004D1F2E">
      <w:pPr>
        <w:pStyle w:val="Odsekzoznamu"/>
        <w:rPr>
          <w:rFonts w:ascii="Arial Narrow" w:hAnsi="Arial Narrow" w:cs="Calibri"/>
          <w:color w:val="000000" w:themeColor="text1"/>
          <w:sz w:val="22"/>
          <w:szCs w:val="22"/>
        </w:rPr>
      </w:pPr>
    </w:p>
    <w:p w14:paraId="3B91E454" w14:textId="237CA589" w:rsidR="004D1F2E" w:rsidRPr="004D1F2E" w:rsidRDefault="00C4200E" w:rsidP="004D1F2E">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 dodaním automobilov p</w:t>
      </w:r>
      <w:proofErr w:type="spellStart"/>
      <w:r w:rsidR="004D1F2E" w:rsidRPr="004D1F2E">
        <w:rPr>
          <w:rFonts w:ascii="Arial Narrow" w:hAnsi="Arial Narrow" w:cs="Calibri"/>
          <w:color w:val="000000" w:themeColor="text1"/>
          <w:sz w:val="22"/>
          <w:szCs w:val="22"/>
        </w:rPr>
        <w:t>redávajúci</w:t>
      </w:r>
      <w:proofErr w:type="spellEnd"/>
      <w:r w:rsidR="004D1F2E" w:rsidRPr="004D1F2E">
        <w:rPr>
          <w:rFonts w:ascii="Arial Narrow" w:hAnsi="Arial Narrow" w:cs="Calibri"/>
          <w:color w:val="000000" w:themeColor="text1"/>
          <w:sz w:val="22"/>
          <w:szCs w:val="22"/>
        </w:rPr>
        <w:t xml:space="preserve"> vyhotoví </w:t>
      </w:r>
      <w:proofErr w:type="spellStart"/>
      <w:r w:rsidR="004D1F2E" w:rsidRPr="004D1F2E">
        <w:rPr>
          <w:rFonts w:ascii="Arial Narrow" w:hAnsi="Arial Narrow" w:cs="Calibri"/>
          <w:color w:val="000000" w:themeColor="text1"/>
          <w:sz w:val="22"/>
          <w:szCs w:val="22"/>
        </w:rPr>
        <w:t>prvomontáž</w:t>
      </w:r>
      <w:proofErr w:type="spellEnd"/>
      <w:r w:rsidR="004D1F2E" w:rsidRPr="004D1F2E">
        <w:rPr>
          <w:rFonts w:ascii="Arial Narrow" w:hAnsi="Arial Narrow" w:cs="Calibri"/>
          <w:color w:val="000000" w:themeColor="text1"/>
          <w:sz w:val="22"/>
          <w:szCs w:val="22"/>
        </w:rPr>
        <w:t xml:space="preserve"> </w:t>
      </w:r>
      <w:r w:rsidR="00F9662C">
        <w:rPr>
          <w:rFonts w:ascii="Arial Narrow" w:hAnsi="Arial Narrow" w:cs="Calibri"/>
          <w:color w:val="000000" w:themeColor="text1"/>
          <w:sz w:val="22"/>
          <w:szCs w:val="22"/>
          <w:lang w:val="sk-SK"/>
        </w:rPr>
        <w:t>s</w:t>
      </w:r>
      <w:proofErr w:type="spellStart"/>
      <w:r w:rsidR="00F9662C" w:rsidRPr="00E46B68">
        <w:rPr>
          <w:rFonts w:ascii="Arial Narrow" w:hAnsi="Arial Narrow" w:cs="Calibri"/>
          <w:color w:val="000000" w:themeColor="text1"/>
          <w:sz w:val="22"/>
          <w:szCs w:val="22"/>
        </w:rPr>
        <w:t>vetelné</w:t>
      </w:r>
      <w:r w:rsidR="00F9662C">
        <w:rPr>
          <w:rFonts w:ascii="Arial Narrow" w:hAnsi="Arial Narrow" w:cs="Calibri"/>
          <w:color w:val="000000" w:themeColor="text1"/>
          <w:sz w:val="22"/>
          <w:szCs w:val="22"/>
          <w:lang w:val="sk-SK"/>
        </w:rPr>
        <w:t>ho</w:t>
      </w:r>
      <w:proofErr w:type="spellEnd"/>
      <w:r w:rsidR="00F9662C" w:rsidRPr="00E46B68">
        <w:rPr>
          <w:rFonts w:ascii="Arial Narrow" w:hAnsi="Arial Narrow" w:cs="Calibri"/>
          <w:color w:val="000000" w:themeColor="text1"/>
          <w:sz w:val="22"/>
          <w:szCs w:val="22"/>
        </w:rPr>
        <w:t xml:space="preserve"> a zvukové</w:t>
      </w:r>
      <w:r w:rsidR="00F9662C">
        <w:rPr>
          <w:rFonts w:ascii="Arial Narrow" w:hAnsi="Arial Narrow" w:cs="Calibri"/>
          <w:color w:val="000000" w:themeColor="text1"/>
          <w:sz w:val="22"/>
          <w:szCs w:val="22"/>
          <w:lang w:val="sk-SK"/>
        </w:rPr>
        <w:t>ho</w:t>
      </w:r>
      <w:r w:rsidR="00F9662C" w:rsidRPr="00E46B68">
        <w:rPr>
          <w:rFonts w:ascii="Arial Narrow" w:hAnsi="Arial Narrow" w:cs="Calibri"/>
          <w:color w:val="000000" w:themeColor="text1"/>
          <w:sz w:val="22"/>
          <w:szCs w:val="22"/>
        </w:rPr>
        <w:t xml:space="preserve"> výstražné zariadenie s určením pre Políciu SR </w:t>
      </w:r>
      <w:r w:rsidR="00F9662C" w:rsidRPr="006947FE">
        <w:rPr>
          <w:rFonts w:ascii="Arial Narrow" w:hAnsi="Arial Narrow" w:cs="Calibri"/>
          <w:color w:val="000000" w:themeColor="text1"/>
          <w:sz w:val="22"/>
          <w:szCs w:val="22"/>
        </w:rPr>
        <w:t xml:space="preserve">(zostavy </w:t>
      </w:r>
      <w:r w:rsidR="00F9662C" w:rsidRPr="006947FE">
        <w:rPr>
          <w:rFonts w:ascii="Arial Narrow" w:hAnsi="Arial Narrow" w:cs="Calibri"/>
          <w:color w:val="000000" w:themeColor="text1"/>
          <w:sz w:val="22"/>
          <w:szCs w:val="22"/>
          <w:lang w:val="sk-SK"/>
        </w:rPr>
        <w:t>1</w:t>
      </w:r>
      <w:r w:rsidR="00F9662C">
        <w:rPr>
          <w:rFonts w:ascii="Arial Narrow" w:hAnsi="Arial Narrow" w:cs="Calibri"/>
          <w:color w:val="000000" w:themeColor="text1"/>
          <w:sz w:val="22"/>
          <w:szCs w:val="22"/>
          <w:lang w:val="sk-SK"/>
        </w:rPr>
        <w:t xml:space="preserve">), </w:t>
      </w:r>
      <w:r w:rsidR="000F4575">
        <w:rPr>
          <w:rFonts w:ascii="Arial Narrow" w:hAnsi="Arial Narrow" w:cs="Calibri"/>
          <w:color w:val="000000" w:themeColor="text1"/>
          <w:sz w:val="22"/>
          <w:szCs w:val="22"/>
          <w:lang w:val="sk-SK"/>
        </w:rPr>
        <w:t>s</w:t>
      </w:r>
      <w:r w:rsidR="000F4575" w:rsidRPr="00E80A3F">
        <w:rPr>
          <w:rFonts w:ascii="Arial Narrow" w:hAnsi="Arial Narrow" w:cs="Calibri"/>
          <w:color w:val="000000" w:themeColor="text1"/>
          <w:sz w:val="22"/>
          <w:szCs w:val="22"/>
          <w:lang w:val="sk-SK"/>
        </w:rPr>
        <w:t>vetelné</w:t>
      </w:r>
      <w:r w:rsidR="000F4575">
        <w:rPr>
          <w:rFonts w:ascii="Arial Narrow" w:hAnsi="Arial Narrow" w:cs="Calibri"/>
          <w:color w:val="000000" w:themeColor="text1"/>
          <w:sz w:val="22"/>
          <w:szCs w:val="22"/>
          <w:lang w:val="sk-SK"/>
        </w:rPr>
        <w:t>ho</w:t>
      </w:r>
      <w:r w:rsidR="000F4575" w:rsidRPr="00E80A3F">
        <w:rPr>
          <w:rFonts w:ascii="Arial Narrow" w:hAnsi="Arial Narrow" w:cs="Calibri"/>
          <w:color w:val="000000" w:themeColor="text1"/>
          <w:sz w:val="22"/>
          <w:szCs w:val="22"/>
          <w:lang w:val="sk-SK"/>
        </w:rPr>
        <w:t xml:space="preserve"> a zvukové</w:t>
      </w:r>
      <w:r w:rsidR="000F4575">
        <w:rPr>
          <w:rFonts w:ascii="Arial Narrow" w:hAnsi="Arial Narrow" w:cs="Calibri"/>
          <w:color w:val="000000" w:themeColor="text1"/>
          <w:sz w:val="22"/>
          <w:szCs w:val="22"/>
          <w:lang w:val="sk-SK"/>
        </w:rPr>
        <w:t>ho</w:t>
      </w:r>
      <w:r w:rsidR="000F4575" w:rsidRPr="00E80A3F">
        <w:rPr>
          <w:rFonts w:ascii="Arial Narrow" w:hAnsi="Arial Narrow" w:cs="Calibri"/>
          <w:color w:val="000000" w:themeColor="text1"/>
          <w:sz w:val="22"/>
          <w:szCs w:val="22"/>
          <w:lang w:val="sk-SK"/>
        </w:rPr>
        <w:t xml:space="preserve"> výstražné</w:t>
      </w:r>
      <w:r w:rsidR="000F4575">
        <w:rPr>
          <w:rFonts w:ascii="Arial Narrow" w:hAnsi="Arial Narrow" w:cs="Calibri"/>
          <w:color w:val="000000" w:themeColor="text1"/>
          <w:sz w:val="22"/>
          <w:szCs w:val="22"/>
          <w:lang w:val="sk-SK"/>
        </w:rPr>
        <w:t>ho</w:t>
      </w:r>
      <w:r w:rsidR="000F4575" w:rsidRPr="00E80A3F">
        <w:rPr>
          <w:rFonts w:ascii="Arial Narrow" w:hAnsi="Arial Narrow" w:cs="Calibri"/>
          <w:color w:val="000000" w:themeColor="text1"/>
          <w:sz w:val="22"/>
          <w:szCs w:val="22"/>
          <w:lang w:val="sk-SK"/>
        </w:rPr>
        <w:t xml:space="preserve"> zariadeni</w:t>
      </w:r>
      <w:r w:rsidR="000F4575">
        <w:rPr>
          <w:rFonts w:ascii="Arial Narrow" w:hAnsi="Arial Narrow" w:cs="Calibri"/>
          <w:color w:val="000000" w:themeColor="text1"/>
          <w:sz w:val="22"/>
          <w:szCs w:val="22"/>
          <w:lang w:val="sk-SK"/>
        </w:rPr>
        <w:t>a</w:t>
      </w:r>
      <w:r w:rsidR="000F4575" w:rsidRPr="00E80A3F">
        <w:rPr>
          <w:rFonts w:ascii="Arial Narrow" w:hAnsi="Arial Narrow" w:cs="Calibri"/>
          <w:color w:val="000000" w:themeColor="text1"/>
          <w:sz w:val="22"/>
          <w:szCs w:val="22"/>
          <w:lang w:val="sk-SK"/>
        </w:rPr>
        <w:t xml:space="preserve"> pre skrytú montáž s určením pre Políciu SR</w:t>
      </w:r>
      <w:r w:rsidR="000F4575" w:rsidRPr="00E46B68">
        <w:rPr>
          <w:rFonts w:ascii="Arial Narrow" w:hAnsi="Arial Narrow" w:cs="Calibri"/>
          <w:color w:val="000000" w:themeColor="text1"/>
          <w:sz w:val="22"/>
          <w:szCs w:val="22"/>
        </w:rPr>
        <w:t xml:space="preserve"> </w:t>
      </w:r>
      <w:r w:rsidR="000F4575" w:rsidRPr="006947FE">
        <w:rPr>
          <w:rFonts w:ascii="Arial Narrow" w:hAnsi="Arial Narrow" w:cs="Calibri"/>
          <w:color w:val="000000" w:themeColor="text1"/>
          <w:sz w:val="22"/>
          <w:szCs w:val="22"/>
        </w:rPr>
        <w:t>(zostav</w:t>
      </w:r>
      <w:r w:rsidR="000F4575">
        <w:rPr>
          <w:rFonts w:ascii="Arial Narrow" w:hAnsi="Arial Narrow" w:cs="Calibri"/>
          <w:color w:val="000000" w:themeColor="text1"/>
          <w:sz w:val="22"/>
          <w:szCs w:val="22"/>
          <w:lang w:val="sk-SK"/>
        </w:rPr>
        <w:t>a</w:t>
      </w:r>
      <w:r w:rsidR="000F4575" w:rsidRPr="006947FE">
        <w:rPr>
          <w:rFonts w:ascii="Arial Narrow" w:hAnsi="Arial Narrow" w:cs="Calibri"/>
          <w:color w:val="000000" w:themeColor="text1"/>
          <w:sz w:val="22"/>
          <w:szCs w:val="22"/>
        </w:rPr>
        <w:t xml:space="preserve"> </w:t>
      </w:r>
      <w:r w:rsidR="000F4575">
        <w:rPr>
          <w:rFonts w:ascii="Arial Narrow" w:hAnsi="Arial Narrow" w:cs="Calibri"/>
          <w:color w:val="000000" w:themeColor="text1"/>
          <w:sz w:val="22"/>
          <w:szCs w:val="22"/>
          <w:lang w:val="sk-SK"/>
        </w:rPr>
        <w:t xml:space="preserve">2), </w:t>
      </w:r>
      <w:r w:rsidR="00E84D85" w:rsidRPr="00E84D85">
        <w:rPr>
          <w:rFonts w:ascii="Arial Narrow" w:hAnsi="Arial Narrow" w:cs="Calibri"/>
          <w:color w:val="000000" w:themeColor="text1"/>
          <w:sz w:val="22"/>
          <w:szCs w:val="22"/>
          <w:lang w:val="sk-SK"/>
        </w:rPr>
        <w:t>Montáž</w:t>
      </w:r>
      <w:r w:rsidR="00E84D85">
        <w:rPr>
          <w:rFonts w:ascii="Arial Narrow" w:hAnsi="Arial Narrow" w:cs="Calibri"/>
          <w:color w:val="000000" w:themeColor="text1"/>
          <w:sz w:val="22"/>
          <w:szCs w:val="22"/>
          <w:lang w:val="sk-SK"/>
        </w:rPr>
        <w:t>e</w:t>
      </w:r>
      <w:r w:rsidR="00E84D85" w:rsidRPr="00E84D85">
        <w:rPr>
          <w:rFonts w:ascii="Arial Narrow" w:hAnsi="Arial Narrow" w:cs="Calibri"/>
          <w:color w:val="000000" w:themeColor="text1"/>
          <w:sz w:val="22"/>
          <w:szCs w:val="22"/>
          <w:lang w:val="sk-SK"/>
        </w:rPr>
        <w:t xml:space="preserve"> montážnej sady pre inštaláciu vozidlovej rádiostanice</w:t>
      </w:r>
      <w:r w:rsidR="00F9662C" w:rsidRPr="004D1F2E">
        <w:rPr>
          <w:rFonts w:ascii="Arial Narrow" w:hAnsi="Arial Narrow" w:cs="Calibri"/>
          <w:color w:val="000000" w:themeColor="text1"/>
          <w:sz w:val="22"/>
          <w:szCs w:val="22"/>
        </w:rPr>
        <w:t xml:space="preserve"> </w:t>
      </w:r>
      <w:r w:rsidR="00F9662C">
        <w:rPr>
          <w:rFonts w:ascii="Arial Narrow" w:hAnsi="Arial Narrow" w:cs="Calibri"/>
          <w:color w:val="000000" w:themeColor="text1"/>
          <w:sz w:val="22"/>
          <w:szCs w:val="22"/>
          <w:lang w:val="sk-SK"/>
        </w:rPr>
        <w:t xml:space="preserve">a </w:t>
      </w:r>
      <w:r w:rsidR="00F9662C" w:rsidRPr="003570AD">
        <w:rPr>
          <w:rFonts w:ascii="Arial Narrow" w:hAnsi="Arial Narrow" w:cs="Calibri"/>
          <w:color w:val="000000" w:themeColor="text1"/>
          <w:sz w:val="22"/>
          <w:szCs w:val="22"/>
        </w:rPr>
        <w:t>označenia príslušnosti vozidla k Policajnému zboru SR</w:t>
      </w:r>
      <w:r w:rsidR="00F9662C" w:rsidRPr="004D1F2E">
        <w:rPr>
          <w:rFonts w:ascii="Arial Narrow" w:hAnsi="Arial Narrow" w:cs="Calibri"/>
          <w:color w:val="000000" w:themeColor="text1"/>
          <w:sz w:val="22"/>
          <w:szCs w:val="22"/>
        </w:rPr>
        <w:t xml:space="preserve"> </w:t>
      </w:r>
      <w:r w:rsidR="00F9662C">
        <w:rPr>
          <w:rFonts w:ascii="Arial Narrow" w:hAnsi="Arial Narrow" w:cs="Calibri"/>
          <w:color w:val="000000" w:themeColor="text1"/>
          <w:sz w:val="22"/>
          <w:szCs w:val="22"/>
          <w:lang w:val="sk-SK"/>
        </w:rPr>
        <w:t xml:space="preserve">na </w:t>
      </w:r>
      <w:r>
        <w:rPr>
          <w:rFonts w:ascii="Arial Narrow" w:hAnsi="Arial Narrow" w:cs="Calibri"/>
          <w:color w:val="000000" w:themeColor="text1"/>
          <w:sz w:val="22"/>
          <w:szCs w:val="22"/>
          <w:lang w:val="sk-SK"/>
        </w:rPr>
        <w:t>jeden automobil podľa prílohy č. 1</w:t>
      </w:r>
      <w:r w:rsidR="004D1F2E" w:rsidRPr="004D1F2E">
        <w:rPr>
          <w:rFonts w:ascii="Arial Narrow" w:hAnsi="Arial Narrow" w:cs="Calibri"/>
          <w:color w:val="000000" w:themeColor="text1"/>
          <w:sz w:val="22"/>
          <w:szCs w:val="22"/>
        </w:rPr>
        <w:t xml:space="preserve"> a prizve objednávateľa na schválenie montáže na ostatné vozidlá.</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xml:space="preserve">, technickými normami a </w:t>
      </w:r>
      <w:r w:rsidRPr="00CB20E1">
        <w:rPr>
          <w:rFonts w:ascii="Arial Narrow" w:hAnsi="Arial Narrow" w:cs="Calibri"/>
          <w:sz w:val="22"/>
          <w:szCs w:val="22"/>
        </w:rPr>
        <w:lastRenderedPageBreak/>
        <w:t>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28CE2ABF" w14:textId="4676CA06" w:rsidR="009C2C46" w:rsidRPr="0081261F"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certifikát</w:t>
      </w:r>
      <w:r w:rsidR="006E6C27" w:rsidRPr="0081261F">
        <w:rPr>
          <w:rFonts w:ascii="Arial Narrow" w:hAnsi="Arial Narrow" w:cs="Calibri"/>
          <w:sz w:val="22"/>
          <w:szCs w:val="22"/>
        </w:rPr>
        <w:t>/y</w:t>
      </w:r>
      <w:r w:rsidRPr="0081261F">
        <w:rPr>
          <w:rFonts w:ascii="Arial Narrow" w:hAnsi="Arial Narrow" w:cs="Calibri"/>
          <w:sz w:val="22"/>
          <w:szCs w:val="22"/>
        </w:rPr>
        <w:t xml:space="preserve"> o homologizácii </w:t>
      </w:r>
      <w:r w:rsidR="006E6C27" w:rsidRPr="0081261F">
        <w:rPr>
          <w:rFonts w:ascii="Arial Narrow" w:hAnsi="Arial Narrow" w:cs="Calibri"/>
          <w:sz w:val="22"/>
          <w:szCs w:val="22"/>
        </w:rPr>
        <w:t>v zmysle požiadaviek</w:t>
      </w:r>
      <w:r w:rsidR="00E46B68">
        <w:rPr>
          <w:rFonts w:ascii="Arial Narrow" w:hAnsi="Arial Narrow" w:cs="Calibri"/>
          <w:sz w:val="22"/>
          <w:szCs w:val="22"/>
          <w:lang w:val="sk-SK"/>
        </w:rPr>
        <w:t xml:space="preserve"> na</w:t>
      </w:r>
      <w:r w:rsidR="006E6C27" w:rsidRPr="0081261F">
        <w:rPr>
          <w:rFonts w:ascii="Arial Narrow" w:hAnsi="Arial Narrow" w:cs="Calibri"/>
          <w:sz w:val="22"/>
          <w:szCs w:val="22"/>
        </w:rPr>
        <w:t xml:space="preserve"> </w:t>
      </w:r>
      <w:r w:rsidR="00E46B68">
        <w:rPr>
          <w:rFonts w:ascii="Arial Narrow" w:hAnsi="Arial Narrow" w:cs="Calibri"/>
          <w:color w:val="000000" w:themeColor="text1"/>
          <w:sz w:val="22"/>
          <w:szCs w:val="22"/>
          <w:lang w:val="sk-SK"/>
        </w:rPr>
        <w:t>s</w:t>
      </w:r>
      <w:proofErr w:type="spellStart"/>
      <w:r w:rsidR="00E46B68" w:rsidRPr="00E46B68">
        <w:rPr>
          <w:rFonts w:ascii="Arial Narrow" w:hAnsi="Arial Narrow" w:cs="Calibri"/>
          <w:color w:val="000000" w:themeColor="text1"/>
          <w:sz w:val="22"/>
          <w:szCs w:val="22"/>
        </w:rPr>
        <w:t>vetelné</w:t>
      </w:r>
      <w:proofErr w:type="spellEnd"/>
      <w:r w:rsidR="00E46B68" w:rsidRPr="00E46B68">
        <w:rPr>
          <w:rFonts w:ascii="Arial Narrow" w:hAnsi="Arial Narrow" w:cs="Calibri"/>
          <w:color w:val="000000" w:themeColor="text1"/>
          <w:sz w:val="22"/>
          <w:szCs w:val="22"/>
        </w:rPr>
        <w:t xml:space="preserve"> a zvukové výstražné zariadenie s určením pre Políciu SR</w:t>
      </w:r>
      <w:r w:rsidR="00E46B68">
        <w:rPr>
          <w:rFonts w:ascii="Arial Narrow" w:hAnsi="Arial Narrow" w:cs="Calibri"/>
          <w:color w:val="000000" w:themeColor="text1"/>
          <w:sz w:val="22"/>
          <w:szCs w:val="22"/>
          <w:lang w:val="sk-SK"/>
        </w:rPr>
        <w:t xml:space="preserve"> (zostava 1)</w:t>
      </w:r>
      <w:r w:rsidRPr="0081261F">
        <w:rPr>
          <w:rFonts w:ascii="Arial Narrow" w:hAnsi="Arial Narrow" w:cs="Calibri"/>
          <w:sz w:val="22"/>
          <w:szCs w:val="22"/>
        </w:rPr>
        <w:t>,</w:t>
      </w:r>
    </w:p>
    <w:p w14:paraId="6241B6B1" w14:textId="3504CB7E" w:rsidR="009C2C46" w:rsidRPr="008A778F" w:rsidRDefault="009C2C46" w:rsidP="007C1244">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 xml:space="preserve">montážny predpis </w:t>
      </w:r>
      <w:r w:rsidR="00E46B68">
        <w:rPr>
          <w:rFonts w:ascii="Arial Narrow" w:hAnsi="Arial Narrow" w:cs="Calibri"/>
          <w:color w:val="000000" w:themeColor="text1"/>
          <w:sz w:val="22"/>
          <w:szCs w:val="22"/>
          <w:lang w:val="sk-SK"/>
        </w:rPr>
        <w:t>s</w:t>
      </w:r>
      <w:proofErr w:type="spellStart"/>
      <w:r w:rsidR="00E46B68" w:rsidRPr="00E46B68">
        <w:rPr>
          <w:rFonts w:ascii="Arial Narrow" w:hAnsi="Arial Narrow" w:cs="Calibri"/>
          <w:color w:val="000000" w:themeColor="text1"/>
          <w:sz w:val="22"/>
          <w:szCs w:val="22"/>
        </w:rPr>
        <w:t>vetelné</w:t>
      </w:r>
      <w:r w:rsidR="00E46B68">
        <w:rPr>
          <w:rFonts w:ascii="Arial Narrow" w:hAnsi="Arial Narrow" w:cs="Calibri"/>
          <w:color w:val="000000" w:themeColor="text1"/>
          <w:sz w:val="22"/>
          <w:szCs w:val="22"/>
          <w:lang w:val="sk-SK"/>
        </w:rPr>
        <w:t>ho</w:t>
      </w:r>
      <w:proofErr w:type="spellEnd"/>
      <w:r w:rsidR="00E46B68" w:rsidRPr="00E46B68">
        <w:rPr>
          <w:rFonts w:ascii="Arial Narrow" w:hAnsi="Arial Narrow" w:cs="Calibri"/>
          <w:color w:val="000000" w:themeColor="text1"/>
          <w:sz w:val="22"/>
          <w:szCs w:val="22"/>
        </w:rPr>
        <w:t xml:space="preserve"> a zvukové</w:t>
      </w:r>
      <w:r w:rsidR="00E46B68">
        <w:rPr>
          <w:rFonts w:ascii="Arial Narrow" w:hAnsi="Arial Narrow" w:cs="Calibri"/>
          <w:color w:val="000000" w:themeColor="text1"/>
          <w:sz w:val="22"/>
          <w:szCs w:val="22"/>
          <w:lang w:val="sk-SK"/>
        </w:rPr>
        <w:t>ho</w:t>
      </w:r>
      <w:r w:rsidR="00E46B68" w:rsidRPr="00E46B68">
        <w:rPr>
          <w:rFonts w:ascii="Arial Narrow" w:hAnsi="Arial Narrow" w:cs="Calibri"/>
          <w:color w:val="000000" w:themeColor="text1"/>
          <w:sz w:val="22"/>
          <w:szCs w:val="22"/>
        </w:rPr>
        <w:t xml:space="preserve"> výstražné zariadenie s určením pre Políciu SR</w:t>
      </w:r>
      <w:r w:rsidRPr="0081261F">
        <w:rPr>
          <w:rFonts w:ascii="Arial Narrow" w:hAnsi="Arial Narrow" w:cs="Calibri"/>
          <w:sz w:val="22"/>
          <w:szCs w:val="22"/>
        </w:rPr>
        <w:t xml:space="preserve"> (celej zostavy </w:t>
      </w:r>
      <w:r w:rsidR="00E46B68">
        <w:rPr>
          <w:rFonts w:ascii="Arial Narrow" w:hAnsi="Arial Narrow" w:cs="Calibri"/>
          <w:sz w:val="22"/>
          <w:szCs w:val="22"/>
          <w:lang w:val="sk-SK"/>
        </w:rPr>
        <w:t xml:space="preserve">1 </w:t>
      </w:r>
      <w:r w:rsidRPr="0081261F">
        <w:rPr>
          <w:rFonts w:ascii="Arial Narrow" w:hAnsi="Arial Narrow" w:cs="Calibri"/>
          <w:sz w:val="22"/>
          <w:szCs w:val="22"/>
        </w:rPr>
        <w:t>podľa jednotlivých komponentov) do každého vozidla</w:t>
      </w:r>
      <w:r w:rsidR="007C1244">
        <w:rPr>
          <w:rFonts w:ascii="Arial Narrow" w:hAnsi="Arial Narrow" w:cs="Calibri"/>
          <w:sz w:val="22"/>
          <w:szCs w:val="22"/>
          <w:lang w:val="sk-SK"/>
        </w:rPr>
        <w:t>.</w:t>
      </w:r>
    </w:p>
    <w:p w14:paraId="48D0C492" w14:textId="4D71FD4B" w:rsidR="008A778F" w:rsidRPr="0081261F" w:rsidRDefault="008A778F" w:rsidP="008A778F">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certifikát/y o homologizácii v zmysle požiadaviek</w:t>
      </w:r>
      <w:r>
        <w:rPr>
          <w:rFonts w:ascii="Arial Narrow" w:hAnsi="Arial Narrow" w:cs="Calibri"/>
          <w:sz w:val="22"/>
          <w:szCs w:val="22"/>
          <w:lang w:val="sk-SK"/>
        </w:rPr>
        <w:t xml:space="preserve"> na</w:t>
      </w:r>
      <w:r w:rsidRPr="0081261F">
        <w:rPr>
          <w:rFonts w:ascii="Arial Narrow" w:hAnsi="Arial Narrow" w:cs="Calibri"/>
          <w:sz w:val="22"/>
          <w:szCs w:val="22"/>
        </w:rPr>
        <w:t xml:space="preserve"> </w:t>
      </w:r>
      <w:r>
        <w:rPr>
          <w:rFonts w:ascii="Arial Narrow" w:hAnsi="Arial Narrow" w:cs="Calibri"/>
          <w:color w:val="000000" w:themeColor="text1"/>
          <w:sz w:val="22"/>
          <w:szCs w:val="22"/>
          <w:lang w:val="sk-SK"/>
        </w:rPr>
        <w:t>s</w:t>
      </w:r>
      <w:r w:rsidRPr="00E80A3F">
        <w:rPr>
          <w:rFonts w:ascii="Arial Narrow" w:hAnsi="Arial Narrow" w:cs="Calibri"/>
          <w:color w:val="000000" w:themeColor="text1"/>
          <w:sz w:val="22"/>
          <w:szCs w:val="22"/>
          <w:lang w:val="sk-SK"/>
        </w:rPr>
        <w:t>vetelné a zvukové výstražné zariadeni</w:t>
      </w:r>
      <w:r>
        <w:rPr>
          <w:rFonts w:ascii="Arial Narrow" w:hAnsi="Arial Narrow" w:cs="Calibri"/>
          <w:color w:val="000000" w:themeColor="text1"/>
          <w:sz w:val="22"/>
          <w:szCs w:val="22"/>
          <w:lang w:val="sk-SK"/>
        </w:rPr>
        <w:t>e</w:t>
      </w:r>
      <w:r w:rsidRPr="00E80A3F">
        <w:rPr>
          <w:rFonts w:ascii="Arial Narrow" w:hAnsi="Arial Narrow" w:cs="Calibri"/>
          <w:color w:val="000000" w:themeColor="text1"/>
          <w:sz w:val="22"/>
          <w:szCs w:val="22"/>
          <w:lang w:val="sk-SK"/>
        </w:rPr>
        <w:t xml:space="preserve"> pre skrytú montáž s určením pre Políciu SR</w:t>
      </w:r>
      <w:r>
        <w:rPr>
          <w:rFonts w:ascii="Arial Narrow" w:hAnsi="Arial Narrow" w:cs="Calibri"/>
          <w:color w:val="000000" w:themeColor="text1"/>
          <w:sz w:val="22"/>
          <w:szCs w:val="22"/>
          <w:lang w:val="sk-SK"/>
        </w:rPr>
        <w:t xml:space="preserve"> (zostava 2)</w:t>
      </w:r>
      <w:r w:rsidRPr="0081261F">
        <w:rPr>
          <w:rFonts w:ascii="Arial Narrow" w:hAnsi="Arial Narrow" w:cs="Calibri"/>
          <w:sz w:val="22"/>
          <w:szCs w:val="22"/>
        </w:rPr>
        <w:t>,</w:t>
      </w:r>
    </w:p>
    <w:p w14:paraId="13FF6BA1" w14:textId="482A2926" w:rsidR="008A778F" w:rsidRPr="008A778F" w:rsidRDefault="008A778F" w:rsidP="008A778F">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 xml:space="preserve">montážny predpis </w:t>
      </w:r>
      <w:r>
        <w:rPr>
          <w:rFonts w:ascii="Arial Narrow" w:hAnsi="Arial Narrow" w:cs="Calibri"/>
          <w:color w:val="000000" w:themeColor="text1"/>
          <w:sz w:val="22"/>
          <w:szCs w:val="22"/>
          <w:lang w:val="sk-SK"/>
        </w:rPr>
        <w:t>s</w:t>
      </w:r>
      <w:r w:rsidRPr="00E80A3F">
        <w:rPr>
          <w:rFonts w:ascii="Arial Narrow" w:hAnsi="Arial Narrow" w:cs="Calibri"/>
          <w:color w:val="000000" w:themeColor="text1"/>
          <w:sz w:val="22"/>
          <w:szCs w:val="22"/>
          <w:lang w:val="sk-SK"/>
        </w:rPr>
        <w:t>vetelné</w:t>
      </w:r>
      <w:r>
        <w:rPr>
          <w:rFonts w:ascii="Arial Narrow" w:hAnsi="Arial Narrow" w:cs="Calibri"/>
          <w:color w:val="000000" w:themeColor="text1"/>
          <w:sz w:val="22"/>
          <w:szCs w:val="22"/>
          <w:lang w:val="sk-SK"/>
        </w:rPr>
        <w:t>ho</w:t>
      </w:r>
      <w:r w:rsidRPr="00E80A3F">
        <w:rPr>
          <w:rFonts w:ascii="Arial Narrow" w:hAnsi="Arial Narrow" w:cs="Calibri"/>
          <w:color w:val="000000" w:themeColor="text1"/>
          <w:sz w:val="22"/>
          <w:szCs w:val="22"/>
          <w:lang w:val="sk-SK"/>
        </w:rPr>
        <w:t xml:space="preserve"> a zvukové</w:t>
      </w:r>
      <w:r>
        <w:rPr>
          <w:rFonts w:ascii="Arial Narrow" w:hAnsi="Arial Narrow" w:cs="Calibri"/>
          <w:color w:val="000000" w:themeColor="text1"/>
          <w:sz w:val="22"/>
          <w:szCs w:val="22"/>
          <w:lang w:val="sk-SK"/>
        </w:rPr>
        <w:t>ho</w:t>
      </w:r>
      <w:r w:rsidRPr="00E80A3F">
        <w:rPr>
          <w:rFonts w:ascii="Arial Narrow" w:hAnsi="Arial Narrow" w:cs="Calibri"/>
          <w:color w:val="000000" w:themeColor="text1"/>
          <w:sz w:val="22"/>
          <w:szCs w:val="22"/>
          <w:lang w:val="sk-SK"/>
        </w:rPr>
        <w:t xml:space="preserve"> výstražné</w:t>
      </w:r>
      <w:r>
        <w:rPr>
          <w:rFonts w:ascii="Arial Narrow" w:hAnsi="Arial Narrow" w:cs="Calibri"/>
          <w:color w:val="000000" w:themeColor="text1"/>
          <w:sz w:val="22"/>
          <w:szCs w:val="22"/>
          <w:lang w:val="sk-SK"/>
        </w:rPr>
        <w:t>ho</w:t>
      </w:r>
      <w:r w:rsidRPr="00E80A3F">
        <w:rPr>
          <w:rFonts w:ascii="Arial Narrow" w:hAnsi="Arial Narrow" w:cs="Calibri"/>
          <w:color w:val="000000" w:themeColor="text1"/>
          <w:sz w:val="22"/>
          <w:szCs w:val="22"/>
          <w:lang w:val="sk-SK"/>
        </w:rPr>
        <w:t xml:space="preserve"> zariadeni</w:t>
      </w:r>
      <w:r>
        <w:rPr>
          <w:rFonts w:ascii="Arial Narrow" w:hAnsi="Arial Narrow" w:cs="Calibri"/>
          <w:color w:val="000000" w:themeColor="text1"/>
          <w:sz w:val="22"/>
          <w:szCs w:val="22"/>
          <w:lang w:val="sk-SK"/>
        </w:rPr>
        <w:t>a</w:t>
      </w:r>
      <w:r w:rsidRPr="00E80A3F">
        <w:rPr>
          <w:rFonts w:ascii="Arial Narrow" w:hAnsi="Arial Narrow" w:cs="Calibri"/>
          <w:color w:val="000000" w:themeColor="text1"/>
          <w:sz w:val="22"/>
          <w:szCs w:val="22"/>
          <w:lang w:val="sk-SK"/>
        </w:rPr>
        <w:t xml:space="preserve"> pre skrytú montáž s určením pre Políciu SR</w:t>
      </w:r>
      <w:r>
        <w:rPr>
          <w:rFonts w:ascii="Arial Narrow" w:hAnsi="Arial Narrow" w:cs="Calibri"/>
          <w:color w:val="000000" w:themeColor="text1"/>
          <w:sz w:val="22"/>
          <w:szCs w:val="22"/>
          <w:lang w:val="sk-SK"/>
        </w:rPr>
        <w:t xml:space="preserve"> (</w:t>
      </w:r>
      <w:r w:rsidRPr="0081261F">
        <w:rPr>
          <w:rFonts w:ascii="Arial Narrow" w:hAnsi="Arial Narrow" w:cs="Calibri"/>
          <w:sz w:val="22"/>
          <w:szCs w:val="22"/>
        </w:rPr>
        <w:t xml:space="preserve">celej zostavy </w:t>
      </w:r>
      <w:r>
        <w:rPr>
          <w:rFonts w:ascii="Arial Narrow" w:hAnsi="Arial Narrow" w:cs="Calibri"/>
          <w:sz w:val="22"/>
          <w:szCs w:val="22"/>
          <w:lang w:val="sk-SK"/>
        </w:rPr>
        <w:t xml:space="preserve">2 </w:t>
      </w:r>
      <w:r w:rsidRPr="0081261F">
        <w:rPr>
          <w:rFonts w:ascii="Arial Narrow" w:hAnsi="Arial Narrow" w:cs="Calibri"/>
          <w:sz w:val="22"/>
          <w:szCs w:val="22"/>
        </w:rPr>
        <w:t>podľa jednotlivých komponentov) do každého vozidla</w:t>
      </w:r>
      <w:r>
        <w:rPr>
          <w:rFonts w:ascii="Arial Narrow" w:hAnsi="Arial Narrow" w:cs="Calibri"/>
          <w:sz w:val="22"/>
          <w:szCs w:val="22"/>
          <w:lang w:val="sk-SK"/>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79B7BFAC"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794DF9">
        <w:rPr>
          <w:rFonts w:ascii="Arial Narrow" w:hAnsi="Arial Narrow" w:cs="Calibri"/>
          <w:i/>
          <w:sz w:val="22"/>
          <w:szCs w:val="22"/>
          <w:lang w:val="sk-SK"/>
        </w:rPr>
        <w:t>..lehota dodania je uvedená v SP...</w:t>
      </w:r>
      <w:r w:rsidR="00890A4C" w:rsidRPr="006947FE">
        <w:rPr>
          <w:rFonts w:ascii="Arial Narrow" w:hAnsi="Arial Narrow" w:cs="Calibri"/>
          <w:i/>
          <w:sz w:val="22"/>
          <w:szCs w:val="22"/>
        </w:rPr>
        <w:t xml:space="preserve">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6C1C3B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66B312B5"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lastRenderedPageBreak/>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sidR="00933427">
        <w:rPr>
          <w:rFonts w:ascii="Arial Narrow" w:hAnsi="Arial Narrow"/>
          <w:sz w:val="22"/>
          <w:szCs w:val="22"/>
          <w:lang w:val="sk-SK"/>
        </w:rPr>
        <w:t xml:space="preserve"> a predmet </w:t>
      </w:r>
      <w:r w:rsidR="00C70E4D">
        <w:rPr>
          <w:rFonts w:ascii="Arial Narrow" w:hAnsi="Arial Narrow"/>
          <w:sz w:val="22"/>
          <w:szCs w:val="22"/>
          <w:lang w:val="sk-SK"/>
        </w:rPr>
        <w:t xml:space="preserve">a podiel </w:t>
      </w:r>
      <w:r w:rsidR="00933427">
        <w:rPr>
          <w:rFonts w:ascii="Arial Narrow" w:hAnsi="Arial Narrow"/>
          <w:sz w:val="22"/>
          <w:szCs w:val="22"/>
          <w:lang w:val="sk-SK"/>
        </w:rPr>
        <w:t>subdodávok.</w:t>
      </w:r>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7FAD104D" w:rsidR="00BA2865" w:rsidRPr="00420BCA" w:rsidRDefault="002C061E"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2C061E">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104504DF"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B342DD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celej doby trvania</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64A9F3B7"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C706EA">
        <w:rPr>
          <w:rFonts w:ascii="Arial Narrow" w:hAnsi="Arial Narrow" w:cs="Calibri"/>
          <w:sz w:val="22"/>
          <w:szCs w:val="22"/>
        </w:rPr>
        <w:t>4.14</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C706EA">
        <w:rPr>
          <w:rFonts w:ascii="Arial Narrow" w:hAnsi="Arial Narrow" w:cs="Calibri"/>
          <w:sz w:val="22"/>
          <w:szCs w:val="22"/>
        </w:rPr>
        <w:t>4.17</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96C0708" w14:textId="2E388F34" w:rsidR="008B4313"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145A20"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 xml:space="preserve">redávajúci v lehote do 30 dní </w:t>
      </w:r>
      <w:r w:rsidR="00145A20" w:rsidRPr="00145A20">
        <w:rPr>
          <w:rFonts w:ascii="Arial Narrow" w:hAnsi="Arial Narrow" w:cs="Calibri"/>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lastRenderedPageBreak/>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9DEAA3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F87092">
        <w:rPr>
          <w:rFonts w:ascii="Arial Narrow" w:hAnsi="Arial Narrow"/>
          <w:sz w:val="22"/>
          <w:szCs w:val="22"/>
          <w:lang w:val="sk-SK"/>
        </w:rPr>
        <w:t xml:space="preserve">šesťdesiat </w:t>
      </w:r>
      <w:r w:rsidR="006208A8" w:rsidRPr="00CB20E1">
        <w:rPr>
          <w:rFonts w:ascii="Arial Narrow" w:hAnsi="Arial Narrow"/>
          <w:sz w:val="22"/>
          <w:szCs w:val="22"/>
        </w:rPr>
        <w:t>(</w:t>
      </w:r>
      <w:r w:rsidR="00F87092">
        <w:rPr>
          <w:rFonts w:ascii="Arial Narrow" w:hAnsi="Arial Narrow"/>
          <w:sz w:val="22"/>
          <w:szCs w:val="22"/>
          <w:lang w:val="sk-SK"/>
        </w:rPr>
        <w:t>6</w:t>
      </w:r>
      <w:r w:rsidR="004819EC" w:rsidRPr="00CB20E1">
        <w:rPr>
          <w:rFonts w:ascii="Arial Narrow" w:hAnsi="Arial Narrow"/>
          <w:sz w:val="22"/>
          <w:szCs w:val="22"/>
        </w:rPr>
        <w:t>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429EECD5"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C706EA">
        <w:rPr>
          <w:rFonts w:ascii="Arial Narrow" w:hAnsi="Arial Narrow" w:cs="Calibri"/>
          <w:sz w:val="22"/>
          <w:szCs w:val="22"/>
        </w:rPr>
        <w:t>4.11</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0B9F6D67"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C706EA">
        <w:rPr>
          <w:rFonts w:ascii="Arial Narrow" w:hAnsi="Arial Narrow" w:cs="Calibri"/>
          <w:sz w:val="22"/>
          <w:szCs w:val="22"/>
        </w:rPr>
        <w:t>4.8</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C706EA">
        <w:rPr>
          <w:rFonts w:ascii="Arial Narrow" w:hAnsi="Arial Narrow" w:cs="Calibri"/>
          <w:sz w:val="22"/>
          <w:szCs w:val="22"/>
        </w:rPr>
        <w:t>4.6</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E9524F">
        <w:rPr>
          <w:rFonts w:ascii="Arial Narrow" w:hAnsi="Arial Narrow" w:cs="Calibri"/>
          <w:sz w:val="22"/>
          <w:szCs w:val="22"/>
        </w:rPr>
        <w:t> </w:t>
      </w:r>
      <w:r w:rsidR="00E9524F">
        <w:rPr>
          <w:rFonts w:ascii="Arial Narrow" w:hAnsi="Arial Narrow" w:cs="Calibri"/>
          <w:sz w:val="22"/>
          <w:szCs w:val="22"/>
          <w:lang w:val="sk-SK"/>
        </w:rPr>
        <w:t>hodnoty časti plnenia, s ktorej dodaním je v omeškaní, a to</w:t>
      </w:r>
      <w:r w:rsidR="0077096A" w:rsidRPr="008D6DA3">
        <w:rPr>
          <w:rFonts w:ascii="Arial Narrow" w:hAnsi="Arial Narrow" w:cs="Calibri"/>
          <w:sz w:val="22"/>
          <w:szCs w:val="22"/>
        </w:rPr>
        <w:t xml:space="preserve">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4877ED98"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C706EA">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59C27801"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BF76A3">
        <w:rPr>
          <w:rFonts w:ascii="Arial Narrow" w:hAnsi="Arial Narrow" w:cs="Calibri"/>
          <w:sz w:val="22"/>
          <w:szCs w:val="22"/>
          <w:lang w:val="sk-SK"/>
        </w:rPr>
        <w:t>30 dní</w:t>
      </w:r>
      <w:r w:rsidRPr="008D6DA3">
        <w:rPr>
          <w:rFonts w:ascii="Arial Narrow" w:hAnsi="Arial Narrow" w:cs="Calibri"/>
          <w:sz w:val="22"/>
          <w:szCs w:val="22"/>
        </w:rPr>
        <w:t xml:space="preserv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214B0420"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C706EA">
        <w:rPr>
          <w:rFonts w:ascii="Arial Narrow" w:hAnsi="Arial Narrow" w:cs="Calibri"/>
          <w:sz w:val="22"/>
          <w:szCs w:val="22"/>
        </w:rPr>
        <w:t>4.16</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C706EA">
        <w:rPr>
          <w:rFonts w:ascii="Arial Narrow" w:hAnsi="Arial Narrow" w:cs="Calibri"/>
          <w:sz w:val="22"/>
          <w:szCs w:val="22"/>
        </w:rPr>
        <w:t>4.24</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65B5D0A8"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r w:rsidR="008D3ADF">
        <w:rPr>
          <w:rFonts w:ascii="Arial Narrow" w:hAnsi="Arial Narrow" w:cs="Angsana New"/>
          <w:sz w:val="22"/>
          <w:szCs w:val="22"/>
          <w:lang w:val="sk-SK"/>
        </w:rPr>
        <w:t>.</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lastRenderedPageBreak/>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3D34F2E"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r w:rsidR="0018771D">
        <w:rPr>
          <w:rFonts w:ascii="Arial Narrow" w:hAnsi="Arial Narrow"/>
          <w:sz w:val="22"/>
          <w:szCs w:val="22"/>
          <w:lang w:val="sk-SK"/>
        </w:rPr>
        <w:t xml:space="preserve">, a to aj v prípade ak sa zmena alebo doplnenie zmluvy </w:t>
      </w:r>
      <w:r w:rsidR="00177D9F">
        <w:rPr>
          <w:rFonts w:ascii="Arial Narrow" w:hAnsi="Arial Narrow"/>
          <w:sz w:val="22"/>
          <w:szCs w:val="22"/>
          <w:lang w:val="sk-SK"/>
        </w:rPr>
        <w:t>týka zmeny alebo doplneni</w:t>
      </w:r>
      <w:r w:rsidR="0018771D">
        <w:rPr>
          <w:rFonts w:ascii="Arial Narrow" w:hAnsi="Arial Narrow"/>
          <w:sz w:val="22"/>
          <w:szCs w:val="22"/>
          <w:lang w:val="sk-SK"/>
        </w:rPr>
        <w:t>a</w:t>
      </w:r>
      <w:r w:rsidR="00177D9F">
        <w:rPr>
          <w:rFonts w:ascii="Arial Narrow" w:hAnsi="Arial Narrow"/>
          <w:sz w:val="22"/>
          <w:szCs w:val="22"/>
          <w:lang w:val="sk-SK"/>
        </w:rPr>
        <w:t xml:space="preserve">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4265686" w14:textId="28590886" w:rsidR="00A83A4A" w:rsidRPr="00A83A4A" w:rsidRDefault="00FC2417" w:rsidP="00A83A4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00182F60">
        <w:rPr>
          <w:rFonts w:ascii="Arial Narrow" w:hAnsi="Arial Narrow"/>
          <w:sz w:val="22"/>
          <w:szCs w:val="22"/>
          <w:lang w:val="sk-SK"/>
        </w:rPr>
        <w:t>.</w:t>
      </w:r>
      <w:r w:rsidRPr="00464B29">
        <w:rPr>
          <w:rFonts w:ascii="Arial Narrow" w:hAnsi="Arial Narrow"/>
          <w:sz w:val="22"/>
          <w:szCs w:val="22"/>
        </w:rPr>
        <w:t xml:space="preserve"> </w:t>
      </w:r>
      <w:r w:rsidR="005F0C4F" w:rsidRPr="005F0C4F">
        <w:rPr>
          <w:rFonts w:ascii="Arial Narrow" w:hAnsi="Arial Narrow"/>
          <w:sz w:val="22"/>
          <w:szCs w:val="22"/>
        </w:rPr>
        <w:t>Táto zmluva nadobúda</w:t>
      </w:r>
      <w:r w:rsidR="005F0C4F">
        <w:rPr>
          <w:rFonts w:ascii="Arial Narrow" w:hAnsi="Arial Narrow"/>
          <w:sz w:val="22"/>
          <w:szCs w:val="22"/>
          <w:lang w:val="sk-SK"/>
        </w:rPr>
        <w:t xml:space="preserve"> ú</w:t>
      </w:r>
      <w:r w:rsidR="005F0C4F" w:rsidRPr="005F0C4F">
        <w:rPr>
          <w:rFonts w:ascii="Arial Narrow" w:hAnsi="Arial Narrow"/>
          <w:sz w:val="22"/>
          <w:szCs w:val="22"/>
        </w:rPr>
        <w:t>činno</w:t>
      </w:r>
      <w:r w:rsidR="005F0C4F">
        <w:rPr>
          <w:rFonts w:ascii="Arial Narrow" w:hAnsi="Arial Narrow"/>
          <w:sz w:val="22"/>
          <w:szCs w:val="22"/>
          <w:lang w:val="sk-SK"/>
        </w:rPr>
        <w:t>sť</w:t>
      </w:r>
      <w:r w:rsidR="005F0C4F" w:rsidRPr="005F0C4F">
        <w:rPr>
          <w:rFonts w:ascii="Arial Narrow" w:hAnsi="Arial Narrow"/>
          <w:sz w:val="22"/>
          <w:szCs w:val="22"/>
        </w:rPr>
        <w:t xml:space="preserve"> </w:t>
      </w:r>
      <w:r w:rsidR="005F0C4F">
        <w:rPr>
          <w:rFonts w:ascii="Arial Narrow" w:hAnsi="Arial Narrow"/>
          <w:sz w:val="22"/>
          <w:szCs w:val="22"/>
          <w:lang w:val="sk-SK"/>
        </w:rPr>
        <w:t>dňom</w:t>
      </w:r>
      <w:r w:rsidR="005F0C4F" w:rsidRPr="005F0C4F">
        <w:rPr>
          <w:rFonts w:ascii="Arial Narrow" w:hAnsi="Arial Narrow"/>
          <w:sz w:val="22"/>
          <w:szCs w:val="22"/>
        </w:rPr>
        <w:t xml:space="preserve"> nasledujúcim po dni, kedy došlo k splneniu poslednej z nasledujúcich odkladacích podmienok, ktoré musia byť splnené kumulatívne, a to: </w:t>
      </w:r>
    </w:p>
    <w:p w14:paraId="027E170A" w14:textId="13D2BC54" w:rsidR="00A83A4A" w:rsidRPr="00A83A4A" w:rsidRDefault="00494048" w:rsidP="00A83A4A">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 xml:space="preserve">došlo </w:t>
      </w:r>
      <w:r w:rsidR="005F0C4F" w:rsidRPr="00A83A4A">
        <w:rPr>
          <w:rFonts w:ascii="Arial Narrow" w:hAnsi="Arial Narrow"/>
          <w:sz w:val="22"/>
          <w:szCs w:val="22"/>
        </w:rPr>
        <w:t xml:space="preserve">k zverejneniu tejto zmluvy v zmysle ustanovenia § 47a zákona č. 40/1964 Zb. </w:t>
      </w:r>
      <w:proofErr w:type="spellStart"/>
      <w:r w:rsidR="005F0C4F" w:rsidRPr="00A83A4A">
        <w:rPr>
          <w:rFonts w:ascii="Arial Narrow" w:hAnsi="Arial Narrow"/>
          <w:sz w:val="22"/>
          <w:szCs w:val="22"/>
        </w:rPr>
        <w:t>Občiansky</w:t>
      </w:r>
      <w:proofErr w:type="spellEnd"/>
      <w:r w:rsidR="005F0C4F" w:rsidRPr="00A83A4A">
        <w:rPr>
          <w:rFonts w:ascii="Arial Narrow" w:hAnsi="Arial Narrow"/>
          <w:sz w:val="22"/>
          <w:szCs w:val="22"/>
        </w:rPr>
        <w:t xml:space="preserve"> zákonník v znení neskorších predpisov, v centrálnom registri zmlúv, </w:t>
      </w:r>
      <w:r w:rsidR="005F0C4F" w:rsidRPr="00A83A4A">
        <w:rPr>
          <w:rFonts w:ascii="MS Gothic" w:eastAsia="MS Gothic" w:hAnsi="MS Gothic" w:cs="MS Gothic" w:hint="eastAsia"/>
          <w:sz w:val="22"/>
          <w:szCs w:val="22"/>
        </w:rPr>
        <w:t> </w:t>
      </w:r>
    </w:p>
    <w:p w14:paraId="18A0DFD0" w14:textId="0C67FA65" w:rsidR="00182F60" w:rsidRPr="00852E42" w:rsidRDefault="00852E42" w:rsidP="00852E42">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kupujúci písomne informoval predávajúceho o tom, že na podklade výsledku</w:t>
      </w:r>
      <w:r w:rsidR="005F0C4F" w:rsidRPr="00A83A4A">
        <w:rPr>
          <w:rFonts w:ascii="Arial Narrow" w:hAnsi="Arial Narrow"/>
          <w:sz w:val="22"/>
          <w:szCs w:val="22"/>
        </w:rPr>
        <w:t xml:space="preserve"> </w:t>
      </w:r>
      <w:r w:rsidR="00A83A4A">
        <w:rPr>
          <w:rFonts w:ascii="Arial Narrow" w:hAnsi="Arial Narrow"/>
          <w:sz w:val="22"/>
          <w:szCs w:val="22"/>
          <w:lang w:val="sk-SK"/>
        </w:rPr>
        <w:t>finančnej</w:t>
      </w:r>
      <w:r w:rsidR="005F0C4F" w:rsidRPr="00A83A4A">
        <w:rPr>
          <w:rFonts w:ascii="Arial Narrow" w:hAnsi="Arial Narrow"/>
          <w:sz w:val="22"/>
          <w:szCs w:val="22"/>
        </w:rPr>
        <w:t xml:space="preserve"> kontroly, </w:t>
      </w:r>
      <w:r>
        <w:rPr>
          <w:rFonts w:ascii="Arial Narrow" w:hAnsi="Arial Narrow"/>
          <w:sz w:val="22"/>
          <w:szCs w:val="22"/>
          <w:lang w:val="sk-SK"/>
        </w:rPr>
        <w:t>chce aby bol predmet zmluvy realizovaný</w:t>
      </w:r>
      <w:r w:rsidR="00B13A25">
        <w:rPr>
          <w:rFonts w:ascii="Arial Narrow" w:hAnsi="Arial Narrow"/>
          <w:sz w:val="22"/>
          <w:szCs w:val="22"/>
          <w:lang w:val="sk-SK"/>
        </w:rPr>
        <w:t xml:space="preserve">. Ide o situáciu </w:t>
      </w:r>
      <w:r w:rsidR="005F0C4F" w:rsidRPr="00A83A4A">
        <w:rPr>
          <w:rFonts w:ascii="Arial Narrow" w:hAnsi="Arial Narrow"/>
          <w:sz w:val="22"/>
          <w:szCs w:val="22"/>
        </w:rPr>
        <w:t>ak poskytovate</w:t>
      </w:r>
      <w:r w:rsidR="00A83A4A">
        <w:rPr>
          <w:rFonts w:ascii="Arial Narrow" w:hAnsi="Arial Narrow"/>
          <w:sz w:val="22"/>
          <w:szCs w:val="22"/>
          <w:lang w:val="sk-SK"/>
        </w:rPr>
        <w:t>ľ</w:t>
      </w:r>
      <w:r w:rsidR="005F0C4F" w:rsidRPr="00A83A4A">
        <w:rPr>
          <w:rFonts w:ascii="Arial Narrow" w:hAnsi="Arial Narrow"/>
          <w:sz w:val="22"/>
          <w:szCs w:val="22"/>
        </w:rPr>
        <w:t xml:space="preserve"> príspevku z fondov EÚ </w:t>
      </w:r>
      <w:r w:rsidR="00B13A25">
        <w:rPr>
          <w:rFonts w:ascii="Arial Narrow" w:hAnsi="Arial Narrow"/>
          <w:sz w:val="22"/>
          <w:szCs w:val="22"/>
          <w:lang w:val="sk-SK"/>
        </w:rPr>
        <w:t xml:space="preserve">v rámci finančnej kontroly </w:t>
      </w:r>
      <w:r w:rsidR="005F0C4F" w:rsidRPr="00A83A4A">
        <w:rPr>
          <w:rFonts w:ascii="Arial Narrow" w:hAnsi="Arial Narrow"/>
          <w:sz w:val="22"/>
          <w:szCs w:val="22"/>
        </w:rPr>
        <w:t>neidentifikoval nedostatky, ktoré by mali alebo mohli mať vplyv na výsledok verejného obstarávania</w:t>
      </w:r>
      <w:r w:rsidR="00B13A25">
        <w:rPr>
          <w:rFonts w:ascii="Arial Narrow" w:hAnsi="Arial Narrow"/>
          <w:sz w:val="22"/>
          <w:szCs w:val="22"/>
          <w:lang w:val="sk-SK"/>
        </w:rPr>
        <w:t xml:space="preserve"> alebo situáciu kedy kupujúci súhlasí </w:t>
      </w:r>
      <w:r w:rsidR="005F0C4F" w:rsidRPr="00A83A4A">
        <w:rPr>
          <w:rFonts w:ascii="Arial Narrow" w:hAnsi="Arial Narrow"/>
          <w:sz w:val="22"/>
          <w:szCs w:val="22"/>
        </w:rPr>
        <w:t xml:space="preserve">s výškou ex </w:t>
      </w:r>
      <w:proofErr w:type="spellStart"/>
      <w:r w:rsidR="005F0C4F" w:rsidRPr="00A83A4A">
        <w:rPr>
          <w:rFonts w:ascii="Arial Narrow" w:hAnsi="Arial Narrow"/>
          <w:sz w:val="22"/>
          <w:szCs w:val="22"/>
        </w:rPr>
        <w:t>ante</w:t>
      </w:r>
      <w:proofErr w:type="spellEnd"/>
      <w:r w:rsidR="005F0C4F" w:rsidRPr="00A83A4A">
        <w:rPr>
          <w:rFonts w:ascii="Arial Narrow" w:hAnsi="Arial Narrow"/>
          <w:sz w:val="22"/>
          <w:szCs w:val="22"/>
        </w:rPr>
        <w:t xml:space="preserve"> </w:t>
      </w:r>
      <w:proofErr w:type="spellStart"/>
      <w:r w:rsidR="005F0C4F" w:rsidRPr="00A83A4A">
        <w:rPr>
          <w:rFonts w:ascii="Arial Narrow" w:hAnsi="Arial Narrow"/>
          <w:sz w:val="22"/>
          <w:szCs w:val="22"/>
        </w:rPr>
        <w:t>finančnej</w:t>
      </w:r>
      <w:proofErr w:type="spellEnd"/>
      <w:r w:rsidR="005F0C4F" w:rsidRPr="00A83A4A">
        <w:rPr>
          <w:rFonts w:ascii="Arial Narrow" w:hAnsi="Arial Narrow"/>
          <w:sz w:val="22"/>
          <w:szCs w:val="22"/>
        </w:rPr>
        <w:t xml:space="preserve"> opravy uvedenej v správe z kontroly</w:t>
      </w:r>
      <w:r w:rsidR="00B13A25">
        <w:rPr>
          <w:rFonts w:ascii="Arial Narrow" w:hAnsi="Arial Narrow"/>
          <w:sz w:val="22"/>
          <w:szCs w:val="22"/>
          <w:lang w:val="sk-SK"/>
        </w:rPr>
        <w:t>. Kupujúci je povinný bezodkladne po skončení</w:t>
      </w:r>
      <w:r w:rsidR="005F0C4F" w:rsidRPr="00A83A4A">
        <w:rPr>
          <w:rFonts w:ascii="MS Gothic" w:eastAsia="MS Gothic" w:hAnsi="MS Gothic" w:cs="MS Gothic" w:hint="eastAsia"/>
          <w:sz w:val="22"/>
          <w:szCs w:val="22"/>
        </w:rPr>
        <w:t> </w:t>
      </w:r>
      <w:r w:rsidR="00B13A25">
        <w:rPr>
          <w:rFonts w:ascii="Arial Narrow" w:hAnsi="Arial Narrow"/>
          <w:sz w:val="22"/>
          <w:szCs w:val="22"/>
          <w:lang w:val="sk-SK"/>
        </w:rPr>
        <w:t>finančnej</w:t>
      </w:r>
      <w:r w:rsidR="00B13A25" w:rsidRPr="00A83A4A">
        <w:rPr>
          <w:rFonts w:ascii="Arial Narrow" w:hAnsi="Arial Narrow"/>
          <w:sz w:val="22"/>
          <w:szCs w:val="22"/>
        </w:rPr>
        <w:t xml:space="preserve"> kontroly</w:t>
      </w:r>
      <w:r w:rsidR="00B13A25">
        <w:rPr>
          <w:rFonts w:ascii="Arial Narrow" w:hAnsi="Arial Narrow"/>
          <w:sz w:val="22"/>
          <w:szCs w:val="22"/>
          <w:lang w:val="sk-SK"/>
        </w:rPr>
        <w:t xml:space="preserve"> informovať predávajúceho o</w:t>
      </w:r>
      <w:r w:rsidR="00B13A25">
        <w:rPr>
          <w:rFonts w:ascii="Arial Narrow" w:hAnsi="Arial Narrow"/>
          <w:sz w:val="22"/>
          <w:szCs w:val="22"/>
          <w:lang w:val="sk-SK"/>
        </w:rPr>
        <w:t xml:space="preserve"> tom, </w:t>
      </w:r>
      <w:r w:rsidR="00B13A25">
        <w:rPr>
          <w:rFonts w:ascii="Arial Narrow" w:hAnsi="Arial Narrow"/>
          <w:sz w:val="22"/>
          <w:szCs w:val="22"/>
          <w:lang w:val="sk-SK"/>
        </w:rPr>
        <w:t>či</w:t>
      </w:r>
      <w:r w:rsidR="00B13A25">
        <w:rPr>
          <w:rFonts w:ascii="Arial Narrow" w:hAnsi="Arial Narrow"/>
          <w:sz w:val="22"/>
          <w:szCs w:val="22"/>
          <w:lang w:val="sk-SK"/>
        </w:rPr>
        <w:t xml:space="preserve"> na podklade výsledku</w:t>
      </w:r>
      <w:r w:rsidR="00B13A25" w:rsidRPr="00A83A4A">
        <w:rPr>
          <w:rFonts w:ascii="Arial Narrow" w:hAnsi="Arial Narrow"/>
          <w:sz w:val="22"/>
          <w:szCs w:val="22"/>
        </w:rPr>
        <w:t xml:space="preserve"> </w:t>
      </w:r>
      <w:r w:rsidR="00B13A25">
        <w:rPr>
          <w:rFonts w:ascii="Arial Narrow" w:hAnsi="Arial Narrow"/>
          <w:sz w:val="22"/>
          <w:szCs w:val="22"/>
          <w:lang w:val="sk-SK"/>
        </w:rPr>
        <w:t>finančnej</w:t>
      </w:r>
      <w:r w:rsidR="00B13A25" w:rsidRPr="00A83A4A">
        <w:rPr>
          <w:rFonts w:ascii="Arial Narrow" w:hAnsi="Arial Narrow"/>
          <w:sz w:val="22"/>
          <w:szCs w:val="22"/>
        </w:rPr>
        <w:t xml:space="preserve"> kontroly, </w:t>
      </w:r>
      <w:r w:rsidR="00B13A25">
        <w:rPr>
          <w:rFonts w:ascii="Arial Narrow" w:hAnsi="Arial Narrow"/>
          <w:sz w:val="22"/>
          <w:szCs w:val="22"/>
          <w:lang w:val="sk-SK"/>
        </w:rPr>
        <w:t>chce aby bol predmet zmluvy realizovaný</w:t>
      </w:r>
      <w:r w:rsidR="00B13A25">
        <w:rPr>
          <w:rFonts w:ascii="Arial Narrow" w:hAnsi="Arial Narrow"/>
          <w:sz w:val="22"/>
          <w:szCs w:val="22"/>
          <w:lang w:val="sk-SK"/>
        </w:rPr>
        <w:t>.</w:t>
      </w:r>
    </w:p>
    <w:p w14:paraId="012FCF7D" w14:textId="77777777" w:rsidR="00464B29" w:rsidRPr="00464B29" w:rsidRDefault="00464B29" w:rsidP="00B13A25">
      <w:pPr>
        <w:tabs>
          <w:tab w:val="clear" w:pos="2160"/>
          <w:tab w:val="clear" w:pos="2880"/>
          <w:tab w:val="clear" w:pos="4500"/>
        </w:tabs>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51468F94" w14:textId="23DD0C1D" w:rsidR="00D33328" w:rsidRPr="00781353" w:rsidRDefault="00D33328" w:rsidP="00D33328">
      <w:pPr>
        <w:jc w:val="both"/>
        <w:rPr>
          <w:rFonts w:ascii="Arial Narrow" w:hAnsi="Arial Narrow"/>
          <w:color w:val="FF0000"/>
          <w:sz w:val="22"/>
          <w:szCs w:val="22"/>
        </w:rPr>
      </w:pPr>
      <w:r w:rsidRPr="00781353">
        <w:rPr>
          <w:rFonts w:ascii="Arial Narrow" w:hAnsi="Arial Narrow"/>
          <w:color w:val="FF0000"/>
          <w:sz w:val="22"/>
          <w:szCs w:val="22"/>
        </w:rPr>
        <w:t>Obsahom tejto prílohy hárky všetky hárky prílohy č. 1</w:t>
      </w:r>
      <w:r>
        <w:rPr>
          <w:rFonts w:ascii="Arial Narrow" w:hAnsi="Arial Narrow"/>
          <w:color w:val="FF0000"/>
          <w:sz w:val="22"/>
          <w:szCs w:val="22"/>
        </w:rPr>
        <w:t>.1</w:t>
      </w:r>
      <w:r w:rsidRPr="00781353">
        <w:rPr>
          <w:rFonts w:ascii="Arial Narrow" w:hAnsi="Arial Narrow"/>
          <w:color w:val="FF0000"/>
          <w:sz w:val="22"/>
          <w:szCs w:val="22"/>
        </w:rPr>
        <w:t xml:space="preserve"> súťažných podkladov, riadne vyplnené a predložené v ponuke úspešného uchádzača, okrem hárku „štruktúrovaný rozpočet“.</w:t>
      </w:r>
    </w:p>
    <w:p w14:paraId="4F34B6BF" w14:textId="3453AD41" w:rsidR="006255F5" w:rsidRDefault="006255F5" w:rsidP="00DF41BC">
      <w:pPr>
        <w:jc w:val="both"/>
      </w:pPr>
    </w:p>
    <w:p w14:paraId="092A77B9" w14:textId="2E007EAD" w:rsidR="006255F5" w:rsidRPr="00781353" w:rsidRDefault="006255F5" w:rsidP="00DF41BC">
      <w:pPr>
        <w:jc w:val="both"/>
        <w:rPr>
          <w:rFonts w:ascii="Arial Narrow" w:hAnsi="Arial Narrow"/>
          <w:color w:val="FF0000"/>
          <w:sz w:val="22"/>
          <w:szCs w:val="22"/>
        </w:rPr>
      </w:pP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70CC8DEC" w14:textId="77777777" w:rsidR="00820D99" w:rsidRDefault="00820D99" w:rsidP="003F7DC0">
      <w:pPr>
        <w:jc w:val="both"/>
        <w:rPr>
          <w:rFonts w:ascii="Arial Narrow" w:hAnsi="Arial Narrow"/>
          <w:color w:val="FF0000"/>
          <w:sz w:val="22"/>
          <w:szCs w:val="22"/>
        </w:rPr>
      </w:pPr>
    </w:p>
    <w:p w14:paraId="7185F9FE" w14:textId="62DBE4DA" w:rsidR="006F1FFE" w:rsidRDefault="00D33328" w:rsidP="003F7DC0">
      <w:pPr>
        <w:jc w:val="both"/>
        <w:rPr>
          <w:rFonts w:ascii="Arial Narrow" w:hAnsi="Arial Narrow"/>
          <w:color w:val="FF0000"/>
          <w:sz w:val="22"/>
          <w:szCs w:val="22"/>
        </w:rPr>
      </w:pPr>
      <w:r>
        <w:rPr>
          <w:color w:val="FF0000"/>
        </w:rPr>
        <w:t>O</w:t>
      </w:r>
      <w:r w:rsidRPr="00731AA5">
        <w:rPr>
          <w:rFonts w:ascii="Arial Narrow" w:hAnsi="Arial Narrow"/>
          <w:color w:val="FF0000"/>
          <w:sz w:val="22"/>
          <w:szCs w:val="22"/>
        </w:rPr>
        <w:t>bsahom tejto prílohy zmluvy</w:t>
      </w:r>
      <w:r>
        <w:rPr>
          <w:rFonts w:ascii="Arial Narrow" w:hAnsi="Arial Narrow"/>
          <w:color w:val="FF0000"/>
          <w:sz w:val="22"/>
          <w:szCs w:val="22"/>
        </w:rPr>
        <w:t xml:space="preserve"> </w:t>
      </w:r>
      <w:r w:rsidRPr="003F7DC0">
        <w:rPr>
          <w:rFonts w:ascii="Arial Narrow" w:hAnsi="Arial Narrow"/>
          <w:color w:val="FF0000"/>
          <w:sz w:val="22"/>
          <w:szCs w:val="22"/>
        </w:rPr>
        <w:t>hárok „štruktúrovaný rozpočet“ v prílohe č. 1</w:t>
      </w:r>
      <w:r>
        <w:rPr>
          <w:rFonts w:ascii="Arial Narrow" w:hAnsi="Arial Narrow"/>
          <w:color w:val="FF0000"/>
          <w:sz w:val="22"/>
          <w:szCs w:val="22"/>
        </w:rPr>
        <w:t>.1</w:t>
      </w:r>
      <w:r w:rsidRPr="003F7DC0">
        <w:rPr>
          <w:rFonts w:ascii="Arial Narrow" w:hAnsi="Arial Narrow"/>
          <w:color w:val="FF0000"/>
          <w:sz w:val="22"/>
          <w:szCs w:val="22"/>
        </w:rPr>
        <w:t xml:space="preserve"> súťažných podkladov vyplnený podľa ponuky úspešného uchádzača</w:t>
      </w:r>
    </w:p>
    <w:p w14:paraId="7F324951" w14:textId="77777777" w:rsidR="00820D99" w:rsidRPr="003F7DC0" w:rsidRDefault="00820D99" w:rsidP="003F7DC0">
      <w:pPr>
        <w:jc w:val="both"/>
        <w:rPr>
          <w:rFonts w:ascii="Arial Narrow" w:hAnsi="Arial Narrow"/>
          <w:color w:val="FF0000"/>
          <w:sz w:val="22"/>
          <w:szCs w:val="22"/>
        </w:rPr>
      </w:pPr>
    </w:p>
    <w:p w14:paraId="5CBCA38A" w14:textId="4BDAC7D0" w:rsidR="0025281F" w:rsidRDefault="0025281F" w:rsidP="0025281F">
      <w:pPr>
        <w:jc w:val="both"/>
        <w:rPr>
          <w:color w:val="FF0000"/>
        </w:rPr>
      </w:pPr>
    </w:p>
    <w:p w14:paraId="233058DF" w14:textId="10CE227B" w:rsidR="0025281F" w:rsidRDefault="0025281F" w:rsidP="0025281F">
      <w:pPr>
        <w:jc w:val="both"/>
        <w:rPr>
          <w:color w:val="FF0000"/>
        </w:rPr>
      </w:pPr>
    </w:p>
    <w:p w14:paraId="4F0D7664" w14:textId="5283AC86" w:rsidR="0025281F" w:rsidRDefault="0025281F">
      <w:pPr>
        <w:tabs>
          <w:tab w:val="clear" w:pos="2160"/>
          <w:tab w:val="clear" w:pos="2880"/>
          <w:tab w:val="clear" w:pos="4500"/>
        </w:tabs>
        <w:rPr>
          <w:color w:val="FF0000"/>
        </w:rPr>
      </w:pPr>
      <w:r>
        <w:rPr>
          <w:color w:val="FF0000"/>
        </w:rPr>
        <w:br w:type="page"/>
      </w:r>
    </w:p>
    <w:p w14:paraId="207E747D" w14:textId="4772B875" w:rsidR="0025281F" w:rsidRDefault="0025281F" w:rsidP="0025281F">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0A8A63C3" w14:textId="7A21E32A" w:rsidR="0025281F" w:rsidRDefault="0025281F" w:rsidP="0025281F">
      <w:pPr>
        <w:jc w:val="both"/>
        <w:rPr>
          <w:color w:val="FF0000"/>
        </w:rPr>
      </w:pPr>
    </w:p>
    <w:p w14:paraId="0114AC5C" w14:textId="112500B1" w:rsidR="0025281F" w:rsidRDefault="0025281F" w:rsidP="0025281F">
      <w:pPr>
        <w:jc w:val="both"/>
        <w:rPr>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9156BC" w:rsidRPr="00145EDC" w14:paraId="35AD922A" w14:textId="5BB27D07" w:rsidTr="00FE3601">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5D2D798"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A5995D"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F978FF"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0A3C446" w14:textId="4FECD98D" w:rsidR="009156BC" w:rsidRPr="00145EDC" w:rsidRDefault="009156BC" w:rsidP="00FE3601">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388A1A6" w14:textId="4313A7CD" w:rsidR="009156BC" w:rsidRPr="0025281F"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97360D7" w14:textId="161D052F" w:rsidR="009156BC"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9156BC" w:rsidRPr="00145EDC" w14:paraId="33F29B47" w14:textId="0A56F625" w:rsidTr="009156BC">
        <w:trPr>
          <w:trHeight w:val="578"/>
        </w:trPr>
        <w:tc>
          <w:tcPr>
            <w:tcW w:w="841" w:type="dxa"/>
            <w:tcBorders>
              <w:top w:val="single" w:sz="6" w:space="0" w:color="A6A6A6" w:themeColor="background1" w:themeShade="A6"/>
            </w:tcBorders>
            <w:shd w:val="clear" w:color="auto" w:fill="auto"/>
            <w:vAlign w:val="center"/>
          </w:tcPr>
          <w:p w14:paraId="5ECD1BD7" w14:textId="70988645" w:rsidR="009156BC" w:rsidRPr="00145EDC" w:rsidRDefault="009156BC" w:rsidP="0048236D">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DB1E4FD" w14:textId="2663F9BB" w:rsidR="009156BC" w:rsidRPr="00145EDC" w:rsidRDefault="009156BC" w:rsidP="0048236D">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2CAAAE9B" w14:textId="64704DBA" w:rsidR="009156BC" w:rsidRPr="00145EDC" w:rsidRDefault="009156BC" w:rsidP="0048236D">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2AF92AFB" w14:textId="4C62D9CD"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3A9F5D66" w14:textId="77777777"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452D9B58" w14:textId="77777777" w:rsidR="009156BC" w:rsidRPr="00145EDC" w:rsidRDefault="009156BC" w:rsidP="0048236D">
            <w:pPr>
              <w:rPr>
                <w:rFonts w:cs="Arial"/>
                <w:i/>
                <w:iCs/>
                <w:color w:val="000000"/>
                <w:sz w:val="22"/>
                <w:szCs w:val="22"/>
                <w:lang w:eastAsia="sk-SK"/>
              </w:rPr>
            </w:pPr>
          </w:p>
        </w:tc>
      </w:tr>
    </w:tbl>
    <w:p w14:paraId="539853C7" w14:textId="77777777" w:rsidR="0025281F" w:rsidRPr="00056A03" w:rsidRDefault="0025281F" w:rsidP="0025281F">
      <w:pPr>
        <w:jc w:val="both"/>
        <w:rPr>
          <w:color w:val="FF0000"/>
        </w:rPr>
      </w:pPr>
    </w:p>
    <w:sectPr w:rsidR="0025281F" w:rsidRPr="00056A03"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8D83" w14:textId="77777777" w:rsidR="00CB680B" w:rsidRDefault="00CB680B" w:rsidP="006E6235">
      <w:r>
        <w:separator/>
      </w:r>
    </w:p>
  </w:endnote>
  <w:endnote w:type="continuationSeparator" w:id="0">
    <w:p w14:paraId="355A7346" w14:textId="77777777" w:rsidR="00CB680B" w:rsidRDefault="00CB680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44140160"/>
      <w:docPartObj>
        <w:docPartGallery w:val="Page Numbers (Bottom of Page)"/>
        <w:docPartUnique/>
      </w:docPartObj>
    </w:sdtPr>
    <w:sdtEndPr>
      <w:rPr>
        <w:rStyle w:val="slostrany"/>
      </w:rPr>
    </w:sdtEndPr>
    <w:sdtContent>
      <w:p w14:paraId="631E70A8" w14:textId="7CF626F3"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31CCE2D" w14:textId="77777777" w:rsidR="001548B5" w:rsidRDefault="001548B5" w:rsidP="001548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83147340"/>
      <w:docPartObj>
        <w:docPartGallery w:val="Page Numbers (Bottom of Page)"/>
        <w:docPartUnique/>
      </w:docPartObj>
    </w:sdtPr>
    <w:sdtEndPr>
      <w:rPr>
        <w:rStyle w:val="slostrany"/>
      </w:rPr>
    </w:sdtEndPr>
    <w:sdtContent>
      <w:p w14:paraId="72FEEDBE" w14:textId="66BADB2A"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4374CD90" w14:textId="77777777" w:rsidR="001548B5" w:rsidRDefault="001548B5" w:rsidP="001548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246C" w14:textId="77777777" w:rsidR="00CB680B" w:rsidRDefault="00CB680B" w:rsidP="006E6235">
      <w:r>
        <w:separator/>
      </w:r>
    </w:p>
  </w:footnote>
  <w:footnote w:type="continuationSeparator" w:id="0">
    <w:p w14:paraId="4CEE03ED" w14:textId="77777777" w:rsidR="00CB680B" w:rsidRDefault="00CB680B"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519D65E1" w:rsidR="00F81CEC" w:rsidRPr="00014709" w:rsidRDefault="00F81CEC" w:rsidP="00F81CE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7D3B0E">
      <w:rPr>
        <w:rFonts w:cs="Arial"/>
        <w:i/>
        <w:iCs/>
        <w:sz w:val="22"/>
        <w:szCs w:val="22"/>
      </w:rPr>
      <w:t>č</w:t>
    </w:r>
    <w:r w:rsidRPr="007D3B0E">
      <w:rPr>
        <w:rFonts w:ascii="Arial Narrow" w:hAnsi="Arial Narrow" w:cs="Arial"/>
        <w:i/>
        <w:iCs/>
        <w:sz w:val="22"/>
        <w:szCs w:val="22"/>
      </w:rPr>
      <w:t>. 2</w:t>
    </w:r>
    <w:r w:rsidR="00FE7C25">
      <w:rPr>
        <w:rFonts w:ascii="Arial Narrow" w:hAnsi="Arial Narrow" w:cs="Arial"/>
        <w:i/>
        <w:iCs/>
        <w:sz w:val="22"/>
        <w:szCs w:val="22"/>
      </w:rPr>
      <w:t>.1</w:t>
    </w:r>
    <w:r w:rsidRPr="007D3B0E">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7D3B0E">
      <w:rPr>
        <w:rFonts w:cs="Arial"/>
        <w:i/>
        <w:iCs/>
        <w:sz w:val="22"/>
        <w:szCs w:val="22"/>
      </w:rPr>
      <w:t>ť</w:t>
    </w:r>
    <w:r w:rsidR="007D3B0E" w:rsidRPr="007D3B0E">
      <w:rPr>
        <w:rFonts w:ascii="Arial Narrow" w:hAnsi="Arial Narrow" w:cs="Arial"/>
        <w:i/>
        <w:iCs/>
        <w:sz w:val="22"/>
        <w:szCs w:val="22"/>
      </w:rPr>
      <w:t>a</w:t>
    </w:r>
    <w:r w:rsidR="007D3B0E" w:rsidRPr="007D3B0E">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w:t>
    </w:r>
    <w:r w:rsidRPr="00014709">
      <w:rPr>
        <w:rFonts w:ascii="Arial Narrow" w:hAnsi="Arial Narrow" w:cs="Arial"/>
        <w:i/>
        <w:iCs/>
        <w:sz w:val="22"/>
        <w:szCs w:val="22"/>
      </w:rPr>
      <w:t xml:space="preserve">– </w:t>
    </w:r>
    <w:r w:rsidRPr="003453C3">
      <w:rPr>
        <w:rFonts w:ascii="Arial Narrow" w:hAnsi="Arial Narrow" w:cs="Arial"/>
        <w:i/>
        <w:iCs/>
        <w:sz w:val="22"/>
        <w:szCs w:val="22"/>
      </w:rPr>
      <w:t>Návrh zmluvy</w:t>
    </w:r>
    <w:r w:rsidR="00014709">
      <w:rPr>
        <w:rFonts w:ascii="Arial Narrow" w:hAnsi="Arial Narrow" w:cs="Arial"/>
        <w:i/>
        <w:iCs/>
        <w:sz w:val="22"/>
        <w:szCs w:val="22"/>
      </w:rPr>
      <w:t xml:space="preserve"> pre </w:t>
    </w:r>
    <w:r w:rsidR="00014709" w:rsidRPr="00014709">
      <w:rPr>
        <w:rFonts w:cs="Arial"/>
        <w:i/>
        <w:iCs/>
        <w:sz w:val="22"/>
        <w:szCs w:val="22"/>
      </w:rPr>
      <w:t>č</w:t>
    </w:r>
    <w:r w:rsidR="00014709" w:rsidRPr="00014709">
      <w:rPr>
        <w:rFonts w:ascii="Arial Narrow" w:hAnsi="Arial Narrow" w:cs="Arial"/>
        <w:i/>
        <w:iCs/>
        <w:sz w:val="22"/>
        <w:szCs w:val="22"/>
      </w:rPr>
      <w:t>as</w:t>
    </w:r>
    <w:r w:rsidR="00014709" w:rsidRPr="00014709">
      <w:rPr>
        <w:rFonts w:cs="Arial"/>
        <w:i/>
        <w:iCs/>
        <w:sz w:val="22"/>
        <w:szCs w:val="22"/>
      </w:rPr>
      <w:t>ť</w:t>
    </w:r>
    <w:r w:rsidR="00014709" w:rsidRPr="00014709">
      <w:rPr>
        <w:rFonts w:ascii="Arial Narrow" w:hAnsi="Arial Narrow" w:cs="Arial"/>
        <w:i/>
        <w:iCs/>
        <w:sz w:val="22"/>
        <w:szCs w:val="22"/>
      </w:rPr>
      <w:t xml:space="preserve"> zákazky </w:t>
    </w:r>
    <w:r w:rsidR="00014709" w:rsidRPr="00014709">
      <w:rPr>
        <w:rFonts w:cs="Arial"/>
        <w:i/>
        <w:iCs/>
        <w:sz w:val="22"/>
        <w:szCs w:val="22"/>
      </w:rPr>
      <w:t>č</w:t>
    </w:r>
    <w:r w:rsidR="00014709" w:rsidRPr="00014709">
      <w:rPr>
        <w:rFonts w:ascii="Arial Narrow" w:hAnsi="Arial Narrow" w:cs="Arial"/>
        <w:i/>
        <w:iCs/>
        <w:sz w:val="22"/>
        <w:szCs w:val="22"/>
      </w:rPr>
      <w:t>. 1</w:t>
    </w:r>
  </w:p>
  <w:p w14:paraId="47DCA197" w14:textId="7B37313C" w:rsidR="00DD695A" w:rsidRDefault="00DD695A" w:rsidP="00F81CEC">
    <w:pPr>
      <w:spacing w:before="60"/>
      <w:rPr>
        <w:rFonts w:ascii="Arial Narrow" w:hAnsi="Arial Narrow" w:cs="Arial"/>
        <w:i/>
        <w:iCs/>
        <w:sz w:val="22"/>
        <w:szCs w:val="22"/>
      </w:rPr>
    </w:pPr>
    <w:r>
      <w:rPr>
        <w:rFonts w:ascii="Arial Narrow" w:hAnsi="Arial Narrow" w:cs="Arial"/>
        <w:i/>
        <w:iCs/>
        <w:sz w:val="22"/>
        <w:szCs w:val="22"/>
      </w:rPr>
      <w:t>_____________________________________________________________________________________________</w:t>
    </w:r>
  </w:p>
  <w:p w14:paraId="26436FDF" w14:textId="7EF41BF8" w:rsidR="00F81CEC" w:rsidRDefault="00F81C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5C776FE"/>
    <w:multiLevelType w:val="hybridMultilevel"/>
    <w:tmpl w:val="ACFCAA1C"/>
    <w:lvl w:ilvl="0" w:tplc="F34095D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2"/>
  </w:num>
  <w:num w:numId="5">
    <w:abstractNumId w:val="43"/>
  </w:num>
  <w:num w:numId="6">
    <w:abstractNumId w:val="7"/>
  </w:num>
  <w:num w:numId="7">
    <w:abstractNumId w:val="20"/>
  </w:num>
  <w:num w:numId="8">
    <w:abstractNumId w:val="32"/>
  </w:num>
  <w:num w:numId="9">
    <w:abstractNumId w:val="39"/>
  </w:num>
  <w:num w:numId="10">
    <w:abstractNumId w:val="21"/>
  </w:num>
  <w:num w:numId="11">
    <w:abstractNumId w:val="15"/>
  </w:num>
  <w:num w:numId="12">
    <w:abstractNumId w:val="5"/>
  </w:num>
  <w:num w:numId="13">
    <w:abstractNumId w:val="9"/>
  </w:num>
  <w:num w:numId="14">
    <w:abstractNumId w:val="26"/>
  </w:num>
  <w:num w:numId="15">
    <w:abstractNumId w:val="1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6"/>
  </w:num>
  <w:num w:numId="27">
    <w:abstractNumId w:val="41"/>
  </w:num>
  <w:num w:numId="28">
    <w:abstractNumId w:val="46"/>
  </w:num>
  <w:num w:numId="29">
    <w:abstractNumId w:val="24"/>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8"/>
  </w:num>
  <w:num w:numId="33">
    <w:abstractNumId w:val="11"/>
  </w:num>
  <w:num w:numId="34">
    <w:abstractNumId w:val="3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7"/>
  </w:num>
  <w:num w:numId="38">
    <w:abstractNumId w:val="10"/>
  </w:num>
  <w:num w:numId="39">
    <w:abstractNumId w:val="34"/>
  </w:num>
  <w:num w:numId="40">
    <w:abstractNumId w:val="44"/>
  </w:num>
  <w:num w:numId="41">
    <w:abstractNumId w:val="4"/>
  </w:num>
  <w:num w:numId="42">
    <w:abstractNumId w:val="17"/>
  </w:num>
  <w:num w:numId="43">
    <w:abstractNumId w:val="28"/>
  </w:num>
  <w:num w:numId="44">
    <w:abstractNumId w:val="30"/>
    <w:lvlOverride w:ilvl="0">
      <w:startOverride w:val="1"/>
    </w:lvlOverride>
  </w:num>
  <w:num w:numId="45">
    <w:abstractNumId w:val="45"/>
  </w:num>
  <w:num w:numId="46">
    <w:abstractNumId w:val="33"/>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2"/>
  </w:num>
  <w:num w:numId="64">
    <w:abstractNumId w:val="38"/>
  </w:num>
  <w:num w:numId="65">
    <w:abstractNumId w:val="13"/>
  </w:num>
  <w:num w:numId="66">
    <w:abstractNumId w:val="25"/>
  </w:num>
  <w:num w:numId="67">
    <w:abstractNumId w:val="29"/>
  </w:num>
  <w:num w:numId="68">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053F"/>
    <w:rsid w:val="0000220B"/>
    <w:rsid w:val="000071BF"/>
    <w:rsid w:val="0000767C"/>
    <w:rsid w:val="00014709"/>
    <w:rsid w:val="000169E9"/>
    <w:rsid w:val="000173AD"/>
    <w:rsid w:val="00022909"/>
    <w:rsid w:val="00040B10"/>
    <w:rsid w:val="000467CF"/>
    <w:rsid w:val="00051925"/>
    <w:rsid w:val="00056A03"/>
    <w:rsid w:val="000A644D"/>
    <w:rsid w:val="000B3AA8"/>
    <w:rsid w:val="000C76B1"/>
    <w:rsid w:val="000D5909"/>
    <w:rsid w:val="000D716F"/>
    <w:rsid w:val="000E28D2"/>
    <w:rsid w:val="000E2F2D"/>
    <w:rsid w:val="000E63B6"/>
    <w:rsid w:val="000E690C"/>
    <w:rsid w:val="000F28BD"/>
    <w:rsid w:val="000F4575"/>
    <w:rsid w:val="000F5497"/>
    <w:rsid w:val="00101078"/>
    <w:rsid w:val="001035E7"/>
    <w:rsid w:val="00103EC3"/>
    <w:rsid w:val="00110388"/>
    <w:rsid w:val="00114DE1"/>
    <w:rsid w:val="00130B10"/>
    <w:rsid w:val="001326C2"/>
    <w:rsid w:val="0013298D"/>
    <w:rsid w:val="0014074C"/>
    <w:rsid w:val="00142E9F"/>
    <w:rsid w:val="00144AD6"/>
    <w:rsid w:val="00145A20"/>
    <w:rsid w:val="001468A6"/>
    <w:rsid w:val="00151068"/>
    <w:rsid w:val="00153E4C"/>
    <w:rsid w:val="001548B5"/>
    <w:rsid w:val="00154C2E"/>
    <w:rsid w:val="00154C42"/>
    <w:rsid w:val="00157DC8"/>
    <w:rsid w:val="00170C3D"/>
    <w:rsid w:val="00177D9F"/>
    <w:rsid w:val="00182F60"/>
    <w:rsid w:val="00187522"/>
    <w:rsid w:val="0018771D"/>
    <w:rsid w:val="0019189C"/>
    <w:rsid w:val="00193710"/>
    <w:rsid w:val="001A1D1B"/>
    <w:rsid w:val="001B01D3"/>
    <w:rsid w:val="001B3EFB"/>
    <w:rsid w:val="001B5406"/>
    <w:rsid w:val="001C41FC"/>
    <w:rsid w:val="001C56FD"/>
    <w:rsid w:val="001D6378"/>
    <w:rsid w:val="001E1F67"/>
    <w:rsid w:val="001E366B"/>
    <w:rsid w:val="001E6CF6"/>
    <w:rsid w:val="001F49E2"/>
    <w:rsid w:val="0023320D"/>
    <w:rsid w:val="00234C97"/>
    <w:rsid w:val="00234CB0"/>
    <w:rsid w:val="00241249"/>
    <w:rsid w:val="002453CD"/>
    <w:rsid w:val="0025281F"/>
    <w:rsid w:val="002537BD"/>
    <w:rsid w:val="00253854"/>
    <w:rsid w:val="00254201"/>
    <w:rsid w:val="002761BF"/>
    <w:rsid w:val="00287E51"/>
    <w:rsid w:val="00291C1B"/>
    <w:rsid w:val="002A05ED"/>
    <w:rsid w:val="002B307D"/>
    <w:rsid w:val="002B3C9A"/>
    <w:rsid w:val="002C061E"/>
    <w:rsid w:val="002C06E7"/>
    <w:rsid w:val="002C3622"/>
    <w:rsid w:val="002E2C9D"/>
    <w:rsid w:val="002F05A6"/>
    <w:rsid w:val="002F1991"/>
    <w:rsid w:val="003148C1"/>
    <w:rsid w:val="00316A0E"/>
    <w:rsid w:val="00324D3B"/>
    <w:rsid w:val="00333F00"/>
    <w:rsid w:val="00336CF3"/>
    <w:rsid w:val="0034246B"/>
    <w:rsid w:val="003453C3"/>
    <w:rsid w:val="00345934"/>
    <w:rsid w:val="00351976"/>
    <w:rsid w:val="003570AD"/>
    <w:rsid w:val="00363671"/>
    <w:rsid w:val="00363E6B"/>
    <w:rsid w:val="003702BA"/>
    <w:rsid w:val="0037538C"/>
    <w:rsid w:val="00386FA2"/>
    <w:rsid w:val="0039540F"/>
    <w:rsid w:val="003B06AC"/>
    <w:rsid w:val="003B3DFB"/>
    <w:rsid w:val="003B42DD"/>
    <w:rsid w:val="003C36FD"/>
    <w:rsid w:val="003C39BE"/>
    <w:rsid w:val="003C70DB"/>
    <w:rsid w:val="003D1B32"/>
    <w:rsid w:val="003D2F55"/>
    <w:rsid w:val="003D7909"/>
    <w:rsid w:val="003F7DC0"/>
    <w:rsid w:val="004003BF"/>
    <w:rsid w:val="004051D1"/>
    <w:rsid w:val="004135CF"/>
    <w:rsid w:val="00420BCA"/>
    <w:rsid w:val="00425A61"/>
    <w:rsid w:val="004314B0"/>
    <w:rsid w:val="0043329B"/>
    <w:rsid w:val="00434FBA"/>
    <w:rsid w:val="00437AA6"/>
    <w:rsid w:val="00440497"/>
    <w:rsid w:val="004503A1"/>
    <w:rsid w:val="00463B1B"/>
    <w:rsid w:val="00464B29"/>
    <w:rsid w:val="00464BCB"/>
    <w:rsid w:val="00467544"/>
    <w:rsid w:val="004719DF"/>
    <w:rsid w:val="004738F4"/>
    <w:rsid w:val="0047416C"/>
    <w:rsid w:val="004819EC"/>
    <w:rsid w:val="00485F33"/>
    <w:rsid w:val="00493717"/>
    <w:rsid w:val="0049378A"/>
    <w:rsid w:val="004938DB"/>
    <w:rsid w:val="00494048"/>
    <w:rsid w:val="004A2A09"/>
    <w:rsid w:val="004B248F"/>
    <w:rsid w:val="004B47FC"/>
    <w:rsid w:val="004C014F"/>
    <w:rsid w:val="004C286C"/>
    <w:rsid w:val="004D1F2E"/>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2C27"/>
    <w:rsid w:val="005B5CDC"/>
    <w:rsid w:val="005C03FC"/>
    <w:rsid w:val="005C47AE"/>
    <w:rsid w:val="005C71F8"/>
    <w:rsid w:val="005D2300"/>
    <w:rsid w:val="005E3770"/>
    <w:rsid w:val="005F0C4F"/>
    <w:rsid w:val="005F0DEE"/>
    <w:rsid w:val="00600EFA"/>
    <w:rsid w:val="00601A81"/>
    <w:rsid w:val="00602CC2"/>
    <w:rsid w:val="006056F6"/>
    <w:rsid w:val="00607EF7"/>
    <w:rsid w:val="00611495"/>
    <w:rsid w:val="00613A8C"/>
    <w:rsid w:val="006208A8"/>
    <w:rsid w:val="00621B8E"/>
    <w:rsid w:val="006255F5"/>
    <w:rsid w:val="00632CDF"/>
    <w:rsid w:val="00641960"/>
    <w:rsid w:val="006459FE"/>
    <w:rsid w:val="00652816"/>
    <w:rsid w:val="00666A83"/>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0315"/>
    <w:rsid w:val="00757237"/>
    <w:rsid w:val="007625FF"/>
    <w:rsid w:val="0077096A"/>
    <w:rsid w:val="00781353"/>
    <w:rsid w:val="00782C80"/>
    <w:rsid w:val="0078620C"/>
    <w:rsid w:val="00794DF9"/>
    <w:rsid w:val="007A7764"/>
    <w:rsid w:val="007B256C"/>
    <w:rsid w:val="007B453C"/>
    <w:rsid w:val="007C1244"/>
    <w:rsid w:val="007C6108"/>
    <w:rsid w:val="007C7F2F"/>
    <w:rsid w:val="007D3B0E"/>
    <w:rsid w:val="007E2863"/>
    <w:rsid w:val="007F32BF"/>
    <w:rsid w:val="007F3C88"/>
    <w:rsid w:val="00802E5F"/>
    <w:rsid w:val="00806588"/>
    <w:rsid w:val="0081261F"/>
    <w:rsid w:val="00813854"/>
    <w:rsid w:val="00820D99"/>
    <w:rsid w:val="00837DA9"/>
    <w:rsid w:val="00841D1D"/>
    <w:rsid w:val="008453DC"/>
    <w:rsid w:val="00852E42"/>
    <w:rsid w:val="00857F1D"/>
    <w:rsid w:val="008629BC"/>
    <w:rsid w:val="00866950"/>
    <w:rsid w:val="008808C4"/>
    <w:rsid w:val="0088772B"/>
    <w:rsid w:val="00890A4C"/>
    <w:rsid w:val="008A1895"/>
    <w:rsid w:val="008A1A7F"/>
    <w:rsid w:val="008A2A3D"/>
    <w:rsid w:val="008A3759"/>
    <w:rsid w:val="008A778F"/>
    <w:rsid w:val="008B250C"/>
    <w:rsid w:val="008B4313"/>
    <w:rsid w:val="008C05DA"/>
    <w:rsid w:val="008C2D2E"/>
    <w:rsid w:val="008C420E"/>
    <w:rsid w:val="008C46BC"/>
    <w:rsid w:val="008D3ADF"/>
    <w:rsid w:val="008D4C7C"/>
    <w:rsid w:val="008D6DA3"/>
    <w:rsid w:val="008E1AA4"/>
    <w:rsid w:val="008E5017"/>
    <w:rsid w:val="00901F21"/>
    <w:rsid w:val="00911C47"/>
    <w:rsid w:val="00913D7F"/>
    <w:rsid w:val="0091435F"/>
    <w:rsid w:val="009156BC"/>
    <w:rsid w:val="0092116C"/>
    <w:rsid w:val="00930F80"/>
    <w:rsid w:val="00933427"/>
    <w:rsid w:val="0093591E"/>
    <w:rsid w:val="00943B36"/>
    <w:rsid w:val="00945EA5"/>
    <w:rsid w:val="00952D26"/>
    <w:rsid w:val="00964845"/>
    <w:rsid w:val="00965CFF"/>
    <w:rsid w:val="00970C2D"/>
    <w:rsid w:val="00970F25"/>
    <w:rsid w:val="00973437"/>
    <w:rsid w:val="00974578"/>
    <w:rsid w:val="00991CB8"/>
    <w:rsid w:val="009A2ECC"/>
    <w:rsid w:val="009A3A5E"/>
    <w:rsid w:val="009B2474"/>
    <w:rsid w:val="009B444B"/>
    <w:rsid w:val="009B4B80"/>
    <w:rsid w:val="009C2C46"/>
    <w:rsid w:val="009C5895"/>
    <w:rsid w:val="009D4970"/>
    <w:rsid w:val="009D4F18"/>
    <w:rsid w:val="009E5D1A"/>
    <w:rsid w:val="00A04F38"/>
    <w:rsid w:val="00A13E63"/>
    <w:rsid w:val="00A14B71"/>
    <w:rsid w:val="00A23C81"/>
    <w:rsid w:val="00A240E5"/>
    <w:rsid w:val="00A257A4"/>
    <w:rsid w:val="00A4509D"/>
    <w:rsid w:val="00A500AC"/>
    <w:rsid w:val="00A501F7"/>
    <w:rsid w:val="00A73545"/>
    <w:rsid w:val="00A74637"/>
    <w:rsid w:val="00A76A53"/>
    <w:rsid w:val="00A82F42"/>
    <w:rsid w:val="00A83A4A"/>
    <w:rsid w:val="00A85E67"/>
    <w:rsid w:val="00A86679"/>
    <w:rsid w:val="00A95F9F"/>
    <w:rsid w:val="00AA5611"/>
    <w:rsid w:val="00AB14FF"/>
    <w:rsid w:val="00AC67C2"/>
    <w:rsid w:val="00AD44DF"/>
    <w:rsid w:val="00AE00EB"/>
    <w:rsid w:val="00AF484D"/>
    <w:rsid w:val="00B104DE"/>
    <w:rsid w:val="00B11451"/>
    <w:rsid w:val="00B13A25"/>
    <w:rsid w:val="00B14F67"/>
    <w:rsid w:val="00B1508F"/>
    <w:rsid w:val="00B24B4B"/>
    <w:rsid w:val="00B30E28"/>
    <w:rsid w:val="00B54A5E"/>
    <w:rsid w:val="00B55930"/>
    <w:rsid w:val="00B56FEB"/>
    <w:rsid w:val="00B60143"/>
    <w:rsid w:val="00B70904"/>
    <w:rsid w:val="00B75CB3"/>
    <w:rsid w:val="00B842FC"/>
    <w:rsid w:val="00B86834"/>
    <w:rsid w:val="00B9434E"/>
    <w:rsid w:val="00B97C6D"/>
    <w:rsid w:val="00BA2525"/>
    <w:rsid w:val="00BA2865"/>
    <w:rsid w:val="00BB0F5B"/>
    <w:rsid w:val="00BB278D"/>
    <w:rsid w:val="00BB427D"/>
    <w:rsid w:val="00BB68B1"/>
    <w:rsid w:val="00BC7117"/>
    <w:rsid w:val="00BD06D6"/>
    <w:rsid w:val="00BD4E82"/>
    <w:rsid w:val="00BF0AE1"/>
    <w:rsid w:val="00BF23DB"/>
    <w:rsid w:val="00BF76A3"/>
    <w:rsid w:val="00C01D91"/>
    <w:rsid w:val="00C1403F"/>
    <w:rsid w:val="00C4200E"/>
    <w:rsid w:val="00C55A4B"/>
    <w:rsid w:val="00C57976"/>
    <w:rsid w:val="00C61439"/>
    <w:rsid w:val="00C706EA"/>
    <w:rsid w:val="00C70E4D"/>
    <w:rsid w:val="00C733FC"/>
    <w:rsid w:val="00C84572"/>
    <w:rsid w:val="00C85957"/>
    <w:rsid w:val="00C85E2F"/>
    <w:rsid w:val="00CA1ED4"/>
    <w:rsid w:val="00CB20E1"/>
    <w:rsid w:val="00CB680B"/>
    <w:rsid w:val="00CD4DAA"/>
    <w:rsid w:val="00CE13E9"/>
    <w:rsid w:val="00CE72F3"/>
    <w:rsid w:val="00CF01CF"/>
    <w:rsid w:val="00CF24C4"/>
    <w:rsid w:val="00CF31F2"/>
    <w:rsid w:val="00D30A5E"/>
    <w:rsid w:val="00D33328"/>
    <w:rsid w:val="00D46C90"/>
    <w:rsid w:val="00D518C8"/>
    <w:rsid w:val="00D5473D"/>
    <w:rsid w:val="00D553A7"/>
    <w:rsid w:val="00D73D13"/>
    <w:rsid w:val="00D774B0"/>
    <w:rsid w:val="00D83225"/>
    <w:rsid w:val="00D8561A"/>
    <w:rsid w:val="00D86919"/>
    <w:rsid w:val="00D922FB"/>
    <w:rsid w:val="00D9417F"/>
    <w:rsid w:val="00D94539"/>
    <w:rsid w:val="00D976C0"/>
    <w:rsid w:val="00DA05EA"/>
    <w:rsid w:val="00DA1F72"/>
    <w:rsid w:val="00DA336C"/>
    <w:rsid w:val="00DA7BC4"/>
    <w:rsid w:val="00DB12DE"/>
    <w:rsid w:val="00DB27EC"/>
    <w:rsid w:val="00DB3033"/>
    <w:rsid w:val="00DB4DE5"/>
    <w:rsid w:val="00DB4E19"/>
    <w:rsid w:val="00DD5314"/>
    <w:rsid w:val="00DD695A"/>
    <w:rsid w:val="00DE521C"/>
    <w:rsid w:val="00DE6451"/>
    <w:rsid w:val="00DF11A8"/>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46B68"/>
    <w:rsid w:val="00E509E5"/>
    <w:rsid w:val="00E52DBE"/>
    <w:rsid w:val="00E53022"/>
    <w:rsid w:val="00E5485B"/>
    <w:rsid w:val="00E70F9D"/>
    <w:rsid w:val="00E7246A"/>
    <w:rsid w:val="00E80A3F"/>
    <w:rsid w:val="00E8197F"/>
    <w:rsid w:val="00E83B89"/>
    <w:rsid w:val="00E84D85"/>
    <w:rsid w:val="00E9524F"/>
    <w:rsid w:val="00EA1188"/>
    <w:rsid w:val="00EA42C1"/>
    <w:rsid w:val="00ED72DF"/>
    <w:rsid w:val="00EF0B84"/>
    <w:rsid w:val="00EF70AF"/>
    <w:rsid w:val="00EF7463"/>
    <w:rsid w:val="00F0274A"/>
    <w:rsid w:val="00F028FA"/>
    <w:rsid w:val="00F167DD"/>
    <w:rsid w:val="00F31467"/>
    <w:rsid w:val="00F322E7"/>
    <w:rsid w:val="00F325DC"/>
    <w:rsid w:val="00F335F6"/>
    <w:rsid w:val="00F40C89"/>
    <w:rsid w:val="00F4149D"/>
    <w:rsid w:val="00F432CD"/>
    <w:rsid w:val="00F4754A"/>
    <w:rsid w:val="00F50D9F"/>
    <w:rsid w:val="00F56B2A"/>
    <w:rsid w:val="00F73C7A"/>
    <w:rsid w:val="00F81CEC"/>
    <w:rsid w:val="00F825A4"/>
    <w:rsid w:val="00F87092"/>
    <w:rsid w:val="00F932FD"/>
    <w:rsid w:val="00F9662C"/>
    <w:rsid w:val="00FA2188"/>
    <w:rsid w:val="00FA2A04"/>
    <w:rsid w:val="00FA370F"/>
    <w:rsid w:val="00FA554E"/>
    <w:rsid w:val="00FC2417"/>
    <w:rsid w:val="00FC68E9"/>
    <w:rsid w:val="00FD1B62"/>
    <w:rsid w:val="00FD2E21"/>
    <w:rsid w:val="00FE3601"/>
    <w:rsid w:val="00FE7C25"/>
    <w:rsid w:val="00FF01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lostrany">
    <w:name w:val="page number"/>
    <w:basedOn w:val="Predvolenpsmoodseku"/>
    <w:uiPriority w:val="99"/>
    <w:semiHidden/>
    <w:unhideWhenUsed/>
    <w:rsid w:val="0015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6125">
      <w:bodyDiv w:val="1"/>
      <w:marLeft w:val="0"/>
      <w:marRight w:val="0"/>
      <w:marTop w:val="0"/>
      <w:marBottom w:val="0"/>
      <w:divBdr>
        <w:top w:val="none" w:sz="0" w:space="0" w:color="auto"/>
        <w:left w:val="none" w:sz="0" w:space="0" w:color="auto"/>
        <w:bottom w:val="none" w:sz="0" w:space="0" w:color="auto"/>
        <w:right w:val="none" w:sz="0" w:space="0" w:color="auto"/>
      </w:divBdr>
      <w:divsChild>
        <w:div w:id="876626108">
          <w:marLeft w:val="0"/>
          <w:marRight w:val="0"/>
          <w:marTop w:val="0"/>
          <w:marBottom w:val="0"/>
          <w:divBdr>
            <w:top w:val="none" w:sz="0" w:space="0" w:color="auto"/>
            <w:left w:val="none" w:sz="0" w:space="0" w:color="auto"/>
            <w:bottom w:val="none" w:sz="0" w:space="0" w:color="auto"/>
            <w:right w:val="none" w:sz="0" w:space="0" w:color="auto"/>
          </w:divBdr>
          <w:divsChild>
            <w:div w:id="1243373235">
              <w:marLeft w:val="0"/>
              <w:marRight w:val="0"/>
              <w:marTop w:val="0"/>
              <w:marBottom w:val="0"/>
              <w:divBdr>
                <w:top w:val="none" w:sz="0" w:space="0" w:color="auto"/>
                <w:left w:val="none" w:sz="0" w:space="0" w:color="auto"/>
                <w:bottom w:val="none" w:sz="0" w:space="0" w:color="auto"/>
                <w:right w:val="none" w:sz="0" w:space="0" w:color="auto"/>
              </w:divBdr>
              <w:divsChild>
                <w:div w:id="288901337">
                  <w:marLeft w:val="0"/>
                  <w:marRight w:val="0"/>
                  <w:marTop w:val="0"/>
                  <w:marBottom w:val="0"/>
                  <w:divBdr>
                    <w:top w:val="none" w:sz="0" w:space="0" w:color="auto"/>
                    <w:left w:val="none" w:sz="0" w:space="0" w:color="auto"/>
                    <w:bottom w:val="none" w:sz="0" w:space="0" w:color="auto"/>
                    <w:right w:val="none" w:sz="0" w:space="0" w:color="auto"/>
                  </w:divBdr>
                  <w:divsChild>
                    <w:div w:id="17815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4518">
              <w:marLeft w:val="0"/>
              <w:marRight w:val="0"/>
              <w:marTop w:val="0"/>
              <w:marBottom w:val="0"/>
              <w:divBdr>
                <w:top w:val="none" w:sz="0" w:space="0" w:color="auto"/>
                <w:left w:val="none" w:sz="0" w:space="0" w:color="auto"/>
                <w:bottom w:val="none" w:sz="0" w:space="0" w:color="auto"/>
                <w:right w:val="none" w:sz="0" w:space="0" w:color="auto"/>
              </w:divBdr>
              <w:divsChild>
                <w:div w:id="2026126919">
                  <w:marLeft w:val="0"/>
                  <w:marRight w:val="0"/>
                  <w:marTop w:val="0"/>
                  <w:marBottom w:val="0"/>
                  <w:divBdr>
                    <w:top w:val="none" w:sz="0" w:space="0" w:color="auto"/>
                    <w:left w:val="none" w:sz="0" w:space="0" w:color="auto"/>
                    <w:bottom w:val="none" w:sz="0" w:space="0" w:color="auto"/>
                    <w:right w:val="none" w:sz="0" w:space="0" w:color="auto"/>
                  </w:divBdr>
                  <w:divsChild>
                    <w:div w:id="17806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4809">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498037789">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9047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12</Pages>
  <Words>3902</Words>
  <Characters>22243</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149</cp:revision>
  <cp:lastPrinted>2020-09-23T13:30:00Z</cp:lastPrinted>
  <dcterms:created xsi:type="dcterms:W3CDTF">2020-10-26T09:25:00Z</dcterms:created>
  <dcterms:modified xsi:type="dcterms:W3CDTF">2022-09-29T16:26:00Z</dcterms:modified>
</cp:coreProperties>
</file>