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F14C76" w:rsidRDefault="00D21961" w:rsidP="008F4B71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D21961">
        <w:rPr>
          <w:rFonts w:ascii="Arial Narrow" w:hAnsi="Arial Narrow" w:cs="Arial"/>
          <w:b/>
          <w:sz w:val="22"/>
          <w:szCs w:val="22"/>
        </w:rPr>
        <w:t xml:space="preserve">Zabezpečenie upgradu </w:t>
      </w:r>
      <w:proofErr w:type="spellStart"/>
      <w:r w:rsidRPr="00D21961">
        <w:rPr>
          <w:rFonts w:ascii="Arial Narrow" w:hAnsi="Arial Narrow" w:cs="Arial"/>
          <w:b/>
          <w:sz w:val="22"/>
          <w:szCs w:val="22"/>
        </w:rPr>
        <w:t>personalizačného</w:t>
      </w:r>
      <w:proofErr w:type="spellEnd"/>
      <w:r w:rsidRPr="00D21961">
        <w:rPr>
          <w:rFonts w:ascii="Arial Narrow" w:hAnsi="Arial Narrow" w:cs="Arial"/>
          <w:b/>
          <w:sz w:val="22"/>
          <w:szCs w:val="22"/>
        </w:rPr>
        <w:t xml:space="preserve"> zariadenia </w:t>
      </w:r>
      <w:proofErr w:type="spellStart"/>
      <w:r w:rsidRPr="00D21961">
        <w:rPr>
          <w:rFonts w:ascii="Arial Narrow" w:hAnsi="Arial Narrow" w:cs="Arial"/>
          <w:b/>
          <w:sz w:val="22"/>
          <w:szCs w:val="22"/>
        </w:rPr>
        <w:t>Datacard</w:t>
      </w:r>
      <w:proofErr w:type="spellEnd"/>
      <w:r w:rsidRPr="00D21961">
        <w:rPr>
          <w:rFonts w:ascii="Arial Narrow" w:hAnsi="Arial Narrow" w:cs="Arial"/>
          <w:b/>
          <w:sz w:val="22"/>
          <w:szCs w:val="22"/>
        </w:rPr>
        <w:t xml:space="preserve"> MX6000 v Národnom </w:t>
      </w:r>
      <w:proofErr w:type="spellStart"/>
      <w:r w:rsidRPr="00D21961">
        <w:rPr>
          <w:rFonts w:ascii="Arial Narrow" w:hAnsi="Arial Narrow" w:cs="Arial"/>
          <w:b/>
          <w:sz w:val="22"/>
          <w:szCs w:val="22"/>
        </w:rPr>
        <w:t>personalizačnom</w:t>
      </w:r>
      <w:proofErr w:type="spellEnd"/>
      <w:r w:rsidRPr="00D21961">
        <w:rPr>
          <w:rFonts w:ascii="Arial Narrow" w:hAnsi="Arial Narrow" w:cs="Arial"/>
          <w:b/>
          <w:sz w:val="22"/>
          <w:szCs w:val="22"/>
        </w:rPr>
        <w:t xml:space="preserve"> centre Ministerstva vnútra Slovenskej republiky</w:t>
      </w:r>
      <w:r w:rsidR="00F14C76" w:rsidRPr="00F14C76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3B2648" w:rsidRPr="003B2648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Verejný obstarávateľ pred samotným vyhlásením tejto zákazky zvažoval vhodnosť rozdelenia požadovaného predmetu zákazky, avšak vzhľadom na nižšie uvedené skutočnosti, ktoré považuje za relevantné, sa samostatne rozhodol daný predmet zákazky nedeliť.</w:t>
      </w:r>
    </w:p>
    <w:p w:rsidR="003B2648" w:rsidRPr="003B2648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Dôvody, ktoré viedli verejného obstarávateľa k nerozdeleniu predmetu zákazky:</w:t>
      </w:r>
    </w:p>
    <w:p w:rsidR="003B2648" w:rsidRPr="003B2648" w:rsidRDefault="003B2648" w:rsidP="00700CCB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 xml:space="preserve">predmetom zákazky je </w:t>
      </w:r>
      <w:r w:rsidR="00700CCB" w:rsidRPr="00700CCB">
        <w:rPr>
          <w:rFonts w:ascii="Arial Narrow" w:hAnsi="Arial Narrow" w:cs="Arial"/>
          <w:sz w:val="22"/>
          <w:szCs w:val="22"/>
        </w:rPr>
        <w:t>dodávk</w:t>
      </w:r>
      <w:r w:rsidR="00700CCB">
        <w:rPr>
          <w:rFonts w:ascii="Arial Narrow" w:hAnsi="Arial Narrow" w:cs="Arial"/>
          <w:sz w:val="22"/>
          <w:szCs w:val="22"/>
        </w:rPr>
        <w:t>a</w:t>
      </w:r>
      <w:r w:rsidR="00700CCB" w:rsidRPr="00700CCB">
        <w:rPr>
          <w:rFonts w:ascii="Arial Narrow" w:hAnsi="Arial Narrow" w:cs="Arial"/>
          <w:sz w:val="22"/>
          <w:szCs w:val="22"/>
        </w:rPr>
        <w:t xml:space="preserve"> HW a SW určeného pre upgrade jedného </w:t>
      </w:r>
      <w:proofErr w:type="spellStart"/>
      <w:r w:rsidR="00700CCB" w:rsidRPr="00700CCB">
        <w:rPr>
          <w:rFonts w:ascii="Arial Narrow" w:hAnsi="Arial Narrow" w:cs="Arial"/>
          <w:sz w:val="22"/>
          <w:szCs w:val="22"/>
        </w:rPr>
        <w:t>personalizačného</w:t>
      </w:r>
      <w:proofErr w:type="spellEnd"/>
      <w:r w:rsidR="00700CCB" w:rsidRPr="00700CCB">
        <w:rPr>
          <w:rFonts w:ascii="Arial Narrow" w:hAnsi="Arial Narrow" w:cs="Arial"/>
          <w:sz w:val="22"/>
          <w:szCs w:val="22"/>
        </w:rPr>
        <w:t xml:space="preserve"> zariadenia </w:t>
      </w:r>
      <w:proofErr w:type="spellStart"/>
      <w:r w:rsidR="00700CCB" w:rsidRPr="00700CCB">
        <w:rPr>
          <w:rFonts w:ascii="Arial Narrow" w:hAnsi="Arial Narrow" w:cs="Arial"/>
          <w:sz w:val="22"/>
          <w:szCs w:val="22"/>
        </w:rPr>
        <w:t>Datacard</w:t>
      </w:r>
      <w:proofErr w:type="spellEnd"/>
      <w:r w:rsidR="00700CCB" w:rsidRPr="00700CCB">
        <w:rPr>
          <w:rFonts w:ascii="Arial Narrow" w:hAnsi="Arial Narrow" w:cs="Arial"/>
          <w:sz w:val="22"/>
          <w:szCs w:val="22"/>
        </w:rPr>
        <w:t xml:space="preserve"> MX6000 na </w:t>
      </w:r>
      <w:proofErr w:type="spellStart"/>
      <w:r w:rsidR="00700CCB" w:rsidRPr="00700CCB">
        <w:rPr>
          <w:rFonts w:ascii="Arial Narrow" w:hAnsi="Arial Narrow" w:cs="Arial"/>
          <w:sz w:val="22"/>
          <w:szCs w:val="22"/>
        </w:rPr>
        <w:t>Datacard</w:t>
      </w:r>
      <w:proofErr w:type="spellEnd"/>
      <w:r w:rsidR="00700CCB" w:rsidRPr="00700CCB">
        <w:rPr>
          <w:rFonts w:ascii="Arial Narrow" w:hAnsi="Arial Narrow" w:cs="Arial"/>
          <w:sz w:val="22"/>
          <w:szCs w:val="22"/>
        </w:rPr>
        <w:t xml:space="preserve"> MX6100</w:t>
      </w:r>
      <w:r w:rsidR="00700CCB">
        <w:rPr>
          <w:rFonts w:ascii="Arial Narrow" w:hAnsi="Arial Narrow" w:cs="Arial"/>
          <w:sz w:val="22"/>
          <w:szCs w:val="22"/>
        </w:rPr>
        <w:t>, ktoré má verejný obstarávateľ v používaní</w:t>
      </w:r>
      <w:r w:rsidRPr="003B2648">
        <w:rPr>
          <w:rFonts w:ascii="Arial Narrow" w:hAnsi="Arial Narrow" w:cs="Arial"/>
          <w:sz w:val="22"/>
          <w:szCs w:val="22"/>
        </w:rPr>
        <w:t>,</w:t>
      </w:r>
      <w:r w:rsidR="00700CCB">
        <w:rPr>
          <w:rFonts w:ascii="Arial Narrow" w:hAnsi="Arial Narrow" w:cs="Arial"/>
          <w:sz w:val="22"/>
          <w:szCs w:val="22"/>
        </w:rPr>
        <w:t xml:space="preserve"> </w:t>
      </w:r>
    </w:p>
    <w:p w:rsidR="003B2648" w:rsidRDefault="00700CCB" w:rsidP="00700CCB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Pr="00700CCB">
        <w:rPr>
          <w:rFonts w:ascii="Arial Narrow" w:hAnsi="Arial Narrow" w:cs="Arial"/>
          <w:sz w:val="22"/>
          <w:szCs w:val="22"/>
        </w:rPr>
        <w:t>lužby, ktoré tvoria súčasť predmetu tejto zákazky, spolu časovo, miestne, vecne a funkčne súvisia. Ich ďalšie vyčlenenie do dvoch, prípadne viacerých verejných obstarávaní, resp. rozdelenie predmetu zákazky na samostatné časti, by prinášalo verejnému obstarávateľovi významné komplikácie</w:t>
      </w:r>
      <w:r w:rsidR="003B2648" w:rsidRPr="00700CCB">
        <w:rPr>
          <w:rFonts w:ascii="Arial Narrow" w:hAnsi="Arial Narrow" w:cs="Arial"/>
          <w:sz w:val="22"/>
          <w:szCs w:val="22"/>
        </w:rPr>
        <w:t>,</w:t>
      </w:r>
    </w:p>
    <w:p w:rsidR="003B2648" w:rsidRPr="003B2648" w:rsidRDefault="003B2648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pri zabezpečení dodania požadovaných tovarov</w:t>
      </w:r>
      <w:r w:rsidR="00700CCB">
        <w:rPr>
          <w:rFonts w:ascii="Arial Narrow" w:hAnsi="Arial Narrow" w:cs="Arial"/>
          <w:sz w:val="22"/>
          <w:szCs w:val="22"/>
        </w:rPr>
        <w:t xml:space="preserve"> a služieb </w:t>
      </w:r>
      <w:r w:rsidRPr="003B2648">
        <w:rPr>
          <w:rFonts w:ascii="Arial Narrow" w:hAnsi="Arial Narrow" w:cs="Arial"/>
          <w:sz w:val="22"/>
          <w:szCs w:val="22"/>
        </w:rPr>
        <w:t>ako jedného celku je pre verejného obstarávateľa efektívnejšie a hospodárnejšie komunikovať s jedným dodávateľom, ako oslovovať niekoľkých potenciálnych dodáva</w:t>
      </w:r>
      <w:bookmarkStart w:id="0" w:name="_GoBack"/>
      <w:bookmarkEnd w:id="0"/>
      <w:r w:rsidRPr="003B2648">
        <w:rPr>
          <w:rFonts w:ascii="Arial Narrow" w:hAnsi="Arial Narrow" w:cs="Arial"/>
          <w:sz w:val="22"/>
          <w:szCs w:val="22"/>
        </w:rPr>
        <w:t xml:space="preserve">teľov, čo by znamenalo zvýšenú administratívnu náročnosť pri vystavovaní objednávok, ich evidencii a fakturácii v systéme SAP, </w:t>
      </w:r>
    </w:p>
    <w:p w:rsidR="003B2648" w:rsidRDefault="003B2648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nerozdelenie predmetu zákazky vzhľadom na charakter predmetu zákazky je v súlade s princípom  hospodárnosti, efektívnosti, nediskriminácie hospodárskych subjektov a čestnej hospodárskej súťaže.</w:t>
      </w:r>
    </w:p>
    <w:p w:rsidR="00BF2F20" w:rsidRPr="003B2648" w:rsidRDefault="00F14C76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:rsidR="003B2648" w:rsidRPr="003B2648" w:rsidRDefault="003B2648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b/>
          <w:sz w:val="22"/>
          <w:szCs w:val="22"/>
        </w:rPr>
        <w:t>So zreteľom na hospodárnosť</w:t>
      </w:r>
      <w:r w:rsidRPr="003B2648">
        <w:rPr>
          <w:rFonts w:ascii="Arial Narrow" w:hAnsi="Arial Narrow" w:cs="Arial"/>
          <w:sz w:val="22"/>
          <w:szCs w:val="22"/>
        </w:rPr>
        <w:t xml:space="preserve"> je verejný obstarávateľ presvedčený, že jediným spôsobom, ktorým je možné tento cieľ a hospodárnosť dosiahnuť je predmet zákazky nedeliť ale zachovať ho v celistvom stave.</w:t>
      </w:r>
    </w:p>
    <w:sectPr w:rsidR="003B2648" w:rsidRPr="003B2648" w:rsidSect="00B104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075" w:rsidRDefault="00670075" w:rsidP="00D677C5">
      <w:r>
        <w:separator/>
      </w:r>
    </w:p>
  </w:endnote>
  <w:endnote w:type="continuationSeparator" w:id="0">
    <w:p w:rsidR="00670075" w:rsidRDefault="00670075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075" w:rsidRDefault="00670075" w:rsidP="00D677C5">
      <w:r>
        <w:separator/>
      </w:r>
    </w:p>
  </w:footnote>
  <w:footnote w:type="continuationSeparator" w:id="0">
    <w:p w:rsidR="00670075" w:rsidRDefault="00670075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6115E"/>
    <w:multiLevelType w:val="hybridMultilevel"/>
    <w:tmpl w:val="A21E0BBE"/>
    <w:lvl w:ilvl="0" w:tplc="C5D6403C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BC4E93"/>
    <w:multiLevelType w:val="hybridMultilevel"/>
    <w:tmpl w:val="5CE2E25C"/>
    <w:lvl w:ilvl="0" w:tplc="AB08E0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134CD2"/>
    <w:rsid w:val="00271EA0"/>
    <w:rsid w:val="002F729A"/>
    <w:rsid w:val="003B2648"/>
    <w:rsid w:val="00581D36"/>
    <w:rsid w:val="005F2500"/>
    <w:rsid w:val="00663059"/>
    <w:rsid w:val="00670075"/>
    <w:rsid w:val="00700CCB"/>
    <w:rsid w:val="00703F44"/>
    <w:rsid w:val="007650F5"/>
    <w:rsid w:val="008F4B71"/>
    <w:rsid w:val="00900E22"/>
    <w:rsid w:val="00974834"/>
    <w:rsid w:val="00A63DD0"/>
    <w:rsid w:val="00A656AC"/>
    <w:rsid w:val="00A72369"/>
    <w:rsid w:val="00AC6BA9"/>
    <w:rsid w:val="00B045DE"/>
    <w:rsid w:val="00B21933"/>
    <w:rsid w:val="00B43C35"/>
    <w:rsid w:val="00B510B6"/>
    <w:rsid w:val="00BD557C"/>
    <w:rsid w:val="00BF2F20"/>
    <w:rsid w:val="00C335CF"/>
    <w:rsid w:val="00C8347A"/>
    <w:rsid w:val="00D21961"/>
    <w:rsid w:val="00D677C5"/>
    <w:rsid w:val="00D92019"/>
    <w:rsid w:val="00DE4DAE"/>
    <w:rsid w:val="00EB4359"/>
    <w:rsid w:val="00F14C76"/>
    <w:rsid w:val="00F506C3"/>
    <w:rsid w:val="00F6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085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C8F3-49EF-4249-9F0B-8A79955BB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2022-10-13T08:34:00Z</dcterms:created>
  <dcterms:modified xsi:type="dcterms:W3CDTF">2022-10-13T08:48:00Z</dcterms:modified>
</cp:coreProperties>
</file>