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D9" w:rsidRDefault="00403211" w:rsidP="00403211">
      <w:pPr>
        <w:pStyle w:val="Nzov"/>
      </w:pPr>
      <w:r>
        <w:t>Opis predmetu zákazky</w:t>
      </w:r>
    </w:p>
    <w:p w:rsidR="00403211" w:rsidRDefault="00403211"/>
    <w:p w:rsidR="00403211" w:rsidRDefault="00403211">
      <w:r>
        <w:t xml:space="preserve">Ide o opravu LC </w:t>
      </w:r>
      <w:proofErr w:type="spellStart"/>
      <w:r>
        <w:t>Žuhračka</w:t>
      </w:r>
      <w:proofErr w:type="spellEnd"/>
      <w:r>
        <w:t xml:space="preserve"> v </w:t>
      </w:r>
      <w:proofErr w:type="spellStart"/>
      <w:r>
        <w:t>k.ú</w:t>
      </w:r>
      <w:proofErr w:type="spellEnd"/>
      <w:r>
        <w:t xml:space="preserve"> Nová Dedina</w:t>
      </w:r>
    </w:p>
    <w:p w:rsidR="00403211" w:rsidRDefault="00403211">
      <w:r>
        <w:t>Oprava LC začína pri železničnom priecestí. Ide o opravu 4 úsekov v zmysle výkazu výmer, ktorý tvorí prílohu tejto súťaže.</w:t>
      </w:r>
    </w:p>
    <w:tbl>
      <w:tblPr>
        <w:tblW w:w="109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57"/>
        <w:gridCol w:w="957"/>
        <w:gridCol w:w="966"/>
        <w:gridCol w:w="1061"/>
        <w:gridCol w:w="960"/>
        <w:gridCol w:w="1029"/>
        <w:gridCol w:w="960"/>
        <w:gridCol w:w="480"/>
        <w:gridCol w:w="480"/>
        <w:gridCol w:w="1040"/>
        <w:gridCol w:w="1140"/>
      </w:tblGrid>
      <w:tr w:rsidR="00403211" w:rsidRPr="00403211" w:rsidTr="00403211">
        <w:trPr>
          <w:trHeight w:val="290"/>
        </w:trPr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211" w:rsidRPr="00403211" w:rsidRDefault="00403211" w:rsidP="00403211">
            <w:bookmarkStart w:id="0" w:name="_GoBack"/>
            <w:bookmarkEnd w:id="0"/>
          </w:p>
        </w:tc>
        <w:tc>
          <w:tcPr>
            <w:tcW w:w="2880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211" w:rsidRPr="00403211" w:rsidRDefault="00403211" w:rsidP="00403211"/>
        </w:tc>
        <w:tc>
          <w:tcPr>
            <w:tcW w:w="10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/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/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/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/>
        </w:tc>
        <w:tc>
          <w:tcPr>
            <w:tcW w:w="96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/>
        </w:tc>
        <w:tc>
          <w:tcPr>
            <w:tcW w:w="10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/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/>
        </w:tc>
      </w:tr>
      <w:tr w:rsidR="00403211" w:rsidRPr="00403211" w:rsidTr="00403211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211" w:rsidRPr="00403211" w:rsidRDefault="00403211" w:rsidP="00403211"/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211" w:rsidRPr="00403211" w:rsidRDefault="00403211" w:rsidP="00403211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211" w:rsidRPr="00403211" w:rsidRDefault="00403211" w:rsidP="00403211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/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/>
        </w:tc>
      </w:tr>
      <w:tr w:rsidR="00403211" w:rsidRPr="00403211" w:rsidTr="00403211">
        <w:trPr>
          <w:gridAfter w:val="3"/>
          <w:wAfter w:w="2981" w:type="dxa"/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/>
        </w:tc>
        <w:tc>
          <w:tcPr>
            <w:tcW w:w="0" w:type="auto"/>
            <w:shd w:val="clear" w:color="auto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r w:rsidRPr="00403211"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/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/>
        </w:tc>
      </w:tr>
      <w:tr w:rsidR="00403211" w:rsidRPr="00403211" w:rsidTr="00403211">
        <w:trPr>
          <w:gridAfter w:val="3"/>
          <w:wAfter w:w="2981" w:type="dxa"/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/>
        </w:tc>
        <w:tc>
          <w:tcPr>
            <w:tcW w:w="0" w:type="auto"/>
            <w:shd w:val="clear" w:color="auto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r w:rsidRPr="00403211"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/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/>
        </w:tc>
      </w:tr>
      <w:tr w:rsidR="00403211" w:rsidRPr="00403211" w:rsidTr="00403211">
        <w:trPr>
          <w:gridAfter w:val="3"/>
          <w:wAfter w:w="2981" w:type="dxa"/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proofErr w:type="spellStart"/>
            <w:r w:rsidRPr="00403211">
              <w:t>Usek</w:t>
            </w:r>
            <w:proofErr w:type="spellEnd"/>
            <w:r w:rsidRPr="00403211"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/>
        </w:tc>
        <w:tc>
          <w:tcPr>
            <w:tcW w:w="0" w:type="auto"/>
            <w:shd w:val="clear" w:color="auto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r w:rsidRPr="00403211">
              <w:t>Dĺžka</w:t>
            </w:r>
          </w:p>
        </w:tc>
        <w:tc>
          <w:tcPr>
            <w:tcW w:w="0" w:type="auto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r w:rsidRPr="00403211">
              <w:t>výtlky</w:t>
            </w:r>
          </w:p>
        </w:tc>
        <w:tc>
          <w:tcPr>
            <w:tcW w:w="0" w:type="auto"/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proofErr w:type="spellStart"/>
            <w:r w:rsidRPr="00403211">
              <w:t>asf.spoj</w:t>
            </w:r>
            <w:proofErr w:type="spellEnd"/>
            <w:r w:rsidRPr="00403211">
              <w:t>.</w:t>
            </w:r>
          </w:p>
        </w:tc>
        <w:tc>
          <w:tcPr>
            <w:tcW w:w="0" w:type="auto"/>
            <w:shd w:val="clear" w:color="auto" w:fill="BDD7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r w:rsidRPr="00403211">
              <w:t>Frez60 mm</w:t>
            </w:r>
          </w:p>
        </w:tc>
        <w:tc>
          <w:tcPr>
            <w:tcW w:w="0" w:type="auto"/>
            <w:gridSpan w:val="2"/>
            <w:shd w:val="clear" w:color="auto" w:fill="BDD7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r w:rsidRPr="00403211">
              <w:t>AC 11 h=80</w:t>
            </w:r>
          </w:p>
        </w:tc>
      </w:tr>
      <w:tr w:rsidR="00403211" w:rsidRPr="00403211" w:rsidTr="00403211">
        <w:trPr>
          <w:gridAfter w:val="3"/>
          <w:wAfter w:w="2981" w:type="dxa"/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r w:rsidRPr="00403211">
              <w:t>do km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r w:rsidRPr="00403211">
              <w:t>do km </w:t>
            </w:r>
          </w:p>
        </w:tc>
        <w:tc>
          <w:tcPr>
            <w:tcW w:w="0" w:type="auto"/>
            <w:shd w:val="clear" w:color="auto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r w:rsidRPr="00403211">
              <w:t>m</w:t>
            </w:r>
          </w:p>
        </w:tc>
        <w:tc>
          <w:tcPr>
            <w:tcW w:w="0" w:type="auto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r w:rsidRPr="00403211">
              <w:t>m2</w:t>
            </w:r>
          </w:p>
        </w:tc>
        <w:tc>
          <w:tcPr>
            <w:tcW w:w="0" w:type="auto"/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r w:rsidRPr="00403211">
              <w:t>1,5 kg/m2</w:t>
            </w:r>
          </w:p>
        </w:tc>
        <w:tc>
          <w:tcPr>
            <w:tcW w:w="0" w:type="auto"/>
            <w:shd w:val="clear" w:color="auto" w:fill="BDD7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r w:rsidRPr="00403211">
              <w:t>m2</w:t>
            </w:r>
          </w:p>
        </w:tc>
        <w:tc>
          <w:tcPr>
            <w:tcW w:w="0" w:type="auto"/>
            <w:gridSpan w:val="2"/>
            <w:shd w:val="clear" w:color="auto" w:fill="BDD7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r w:rsidRPr="00403211">
              <w:t>m2</w:t>
            </w:r>
          </w:p>
        </w:tc>
      </w:tr>
      <w:tr w:rsidR="00403211" w:rsidRPr="00403211" w:rsidTr="00403211">
        <w:trPr>
          <w:gridAfter w:val="3"/>
          <w:wAfter w:w="2981" w:type="dxa"/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r w:rsidRPr="00403211">
              <w:t>1.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r w:rsidRPr="00403211">
              <w:t>0,00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r w:rsidRPr="00403211">
              <w:t>0,90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r w:rsidRPr="00403211">
              <w:t>90,00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r w:rsidRPr="00403211">
              <w:t>172,80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r w:rsidRPr="00403211">
              <w:t>288,00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r w:rsidRPr="00403211">
              <w:t>288,00</w:t>
            </w:r>
          </w:p>
        </w:tc>
      </w:tr>
      <w:tr w:rsidR="00403211" w:rsidRPr="00403211" w:rsidTr="00403211">
        <w:trPr>
          <w:gridAfter w:val="3"/>
          <w:wAfter w:w="2981" w:type="dxa"/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r w:rsidRPr="00403211">
              <w:t>2.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r w:rsidRPr="00403211">
              <w:t>0,</w:t>
            </w:r>
            <w:r>
              <w:t>90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r w:rsidRPr="00403211">
              <w:t>0,14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r w:rsidRPr="00403211">
              <w:t>50,00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r w:rsidRPr="00403211">
              <w:t>96,00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r w:rsidRPr="00403211">
              <w:t>160,00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r w:rsidRPr="00403211">
              <w:t>160,00</w:t>
            </w:r>
          </w:p>
        </w:tc>
      </w:tr>
      <w:tr w:rsidR="00403211" w:rsidRPr="00403211" w:rsidTr="00403211">
        <w:trPr>
          <w:gridAfter w:val="3"/>
          <w:wAfter w:w="2981" w:type="dxa"/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r w:rsidRPr="00403211">
              <w:t>0,00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r w:rsidRPr="00403211">
              <w:t>0,00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/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/>
        </w:tc>
      </w:tr>
      <w:tr w:rsidR="00403211" w:rsidRPr="00403211" w:rsidTr="00403211">
        <w:trPr>
          <w:gridAfter w:val="3"/>
          <w:wAfter w:w="2981" w:type="dxa"/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r w:rsidRPr="00403211">
              <w:t>3.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r w:rsidRPr="00403211">
              <w:t>0,30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r w:rsidRPr="00403211">
              <w:t>0,35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r w:rsidRPr="00403211">
              <w:t>50,00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r w:rsidRPr="00403211">
              <w:t>96,00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r w:rsidRPr="00403211">
              <w:t>160,00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r w:rsidRPr="00403211">
              <w:t>160,00</w:t>
            </w:r>
          </w:p>
        </w:tc>
      </w:tr>
      <w:tr w:rsidR="00403211" w:rsidRPr="00403211" w:rsidTr="00403211">
        <w:trPr>
          <w:gridAfter w:val="3"/>
          <w:wAfter w:w="2981" w:type="dxa"/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r w:rsidRPr="00403211">
              <w:t>0,00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r w:rsidRPr="00403211">
              <w:t>0,00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/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/>
        </w:tc>
      </w:tr>
      <w:tr w:rsidR="00403211" w:rsidRPr="00403211" w:rsidTr="00403211">
        <w:trPr>
          <w:gridAfter w:val="3"/>
          <w:wAfter w:w="2981" w:type="dxa"/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r w:rsidRPr="00403211">
              <w:t>4.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r w:rsidRPr="00403211">
              <w:t>1,22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r w:rsidRPr="00403211">
              <w:t>1,37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r w:rsidRPr="00403211">
              <w:t>150,00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r w:rsidRPr="00403211">
              <w:t>288,00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r w:rsidRPr="00403211">
              <w:t>480,00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r w:rsidRPr="00403211">
              <w:t>480,00</w:t>
            </w:r>
          </w:p>
        </w:tc>
      </w:tr>
      <w:tr w:rsidR="00403211" w:rsidRPr="00403211" w:rsidTr="00403211">
        <w:trPr>
          <w:gridAfter w:val="3"/>
          <w:wAfter w:w="2981" w:type="dxa"/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r>
              <w:t>spolu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r>
              <w:t>340</w:t>
            </w:r>
            <w:r w:rsidRPr="00403211">
              <w:t>,00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r w:rsidRPr="00403211">
              <w:t>652,80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r w:rsidRPr="00403211">
              <w:t>1088,00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211" w:rsidRPr="00403211" w:rsidRDefault="00403211" w:rsidP="00403211">
            <w:r w:rsidRPr="00403211">
              <w:t>1088,00</w:t>
            </w:r>
          </w:p>
        </w:tc>
      </w:tr>
    </w:tbl>
    <w:p w:rsidR="00403211" w:rsidRDefault="00403211" w:rsidP="00403211"/>
    <w:sectPr w:rsidR="00403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11"/>
    <w:rsid w:val="00403211"/>
    <w:rsid w:val="00D5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C6926"/>
  <w15:chartTrackingRefBased/>
  <w15:docId w15:val="{9DEB227C-EC58-4A62-B199-16DAAF65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4032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0321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Tabernaus, Marek</dc:creator>
  <cp:keywords/>
  <dc:description/>
  <cp:lastModifiedBy>Tabernaus, Marek</cp:lastModifiedBy>
  <cp:revision>1</cp:revision>
  <dcterms:created xsi:type="dcterms:W3CDTF">2022-09-27T15:16:00Z</dcterms:created>
  <dcterms:modified xsi:type="dcterms:W3CDTF">2022-09-27T15:22:00Z</dcterms:modified>
</cp:coreProperties>
</file>