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5AA9" w:rsidR="00A719B7" w:rsidRDefault="00A719B7" w14:paraId="7FC243EC" w14:textId="77777777">
      <w:pPr>
        <w:rPr>
          <w:rFonts w:ascii="Arial" w:hAnsi="Arial" w:eastAsia="Arial Narrow" w:cs="Arial"/>
          <w:sz w:val="20"/>
          <w:szCs w:val="20"/>
        </w:rPr>
      </w:pPr>
    </w:p>
    <w:p w:rsidRPr="00A35AA9" w:rsidR="00A719B7" w:rsidP="00A719B7" w:rsidRDefault="00A719B7" w14:paraId="546CD96C" w14:textId="59F7506A">
      <w:pPr>
        <w:jc w:val="center"/>
        <w:rPr>
          <w:rFonts w:ascii="Arial" w:hAnsi="Arial" w:cs="Arial"/>
        </w:rPr>
      </w:pPr>
      <w:r w:rsidRPr="00A35AA9">
        <w:rPr>
          <w:rFonts w:ascii="Arial" w:hAnsi="Arial" w:cs="Arial"/>
          <w:b/>
        </w:rPr>
        <w:t xml:space="preserve">ČESTNÉ VYHLÁSENIE </w:t>
      </w:r>
    </w:p>
    <w:p w:rsidRPr="00A35AA9" w:rsidR="00A719B7" w:rsidP="00A719B7" w:rsidRDefault="00A719B7" w14:paraId="6EDDD42E" w14:textId="77777777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Pr="00A35AA9" w:rsidR="00A719B7" w:rsidP="00A719B7" w:rsidRDefault="00A719B7" w14:paraId="4F21E1A5" w14:textId="2BC98237">
      <w:pPr>
        <w:jc w:val="both"/>
        <w:rPr>
          <w:rFonts w:ascii="Arial" w:hAnsi="Arial" w:eastAsia="Times New Roman" w:cs="Arial"/>
          <w:b/>
          <w:iCs/>
          <w:sz w:val="20"/>
          <w:szCs w:val="20"/>
          <w:lang w:eastAsia="cs-CZ"/>
        </w:rPr>
      </w:pPr>
      <w:r w:rsidRPr="00A35AA9">
        <w:rPr>
          <w:rFonts w:ascii="Arial" w:hAnsi="Arial" w:cs="Arial"/>
          <w:sz w:val="20"/>
          <w:szCs w:val="20"/>
        </w:rPr>
        <w:t xml:space="preserve">Spoločnosť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[v prípade fyzickej osoby podnikateľa uviesť meno, priezvisko]</w:t>
      </w:r>
      <w:r w:rsidRPr="00A35AA9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, </w:t>
      </w:r>
      <w:r w:rsidRPr="00A35AA9">
        <w:rPr>
          <w:rFonts w:ascii="Arial" w:hAnsi="Arial" w:eastAsia="Times New Roman" w:cs="Arial"/>
          <w:sz w:val="20"/>
          <w:szCs w:val="20"/>
          <w:lang w:eastAsia="cs-CZ"/>
        </w:rPr>
        <w:t>so sídlom:</w:t>
      </w:r>
      <w:r w:rsidRPr="00A35AA9">
        <w:rPr>
          <w:rFonts w:ascii="Arial" w:hAnsi="Arial" w:cs="Arial"/>
          <w:sz w:val="20"/>
          <w:szCs w:val="20"/>
          <w:highlight w:val="yellow"/>
        </w:rPr>
        <w:t xml:space="preserve"> [●]</w:t>
      </w:r>
      <w:r w:rsidRPr="00A35AA9">
        <w:rPr>
          <w:rFonts w:ascii="Arial" w:hAnsi="Arial" w:eastAsia="Times New Roman" w:cs="Arial"/>
          <w:sz w:val="20"/>
          <w:szCs w:val="20"/>
          <w:lang w:eastAsia="cs-CZ"/>
        </w:rPr>
        <w:t xml:space="preserve">, zapísaná v Obchodnom registri Okresného súdu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eastAsia="Times New Roman" w:cs="Arial"/>
          <w:sz w:val="20"/>
          <w:szCs w:val="20"/>
          <w:lang w:eastAsia="cs-CZ"/>
        </w:rPr>
        <w:t xml:space="preserve">, oddiel: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eastAsia="Times New Roman" w:cs="Arial"/>
          <w:sz w:val="20"/>
          <w:szCs w:val="20"/>
          <w:lang w:eastAsia="cs-CZ"/>
        </w:rPr>
        <w:t>,  vložka č.: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eastAsia="Times New Roman" w:cs="Arial"/>
          <w:sz w:val="20"/>
          <w:szCs w:val="20"/>
          <w:lang w:eastAsia="cs-CZ"/>
        </w:rPr>
        <w:t xml:space="preserve">, IČO: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eastAsia="Times New Roman" w:cs="Arial"/>
          <w:iCs/>
          <w:sz w:val="20"/>
          <w:szCs w:val="20"/>
          <w:lang w:eastAsia="cs-CZ"/>
        </w:rPr>
        <w:t xml:space="preserve">zastúpená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>nar</w:t>
      </w:r>
      <w:proofErr w:type="spellEnd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trvale bytom: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štátna príslušnosť: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eastAsia="Times New Roman" w:cs="Arial"/>
          <w:sz w:val="20"/>
          <w:szCs w:val="20"/>
          <w:lang w:eastAsia="cs-CZ"/>
        </w:rPr>
        <w:t xml:space="preserve"> a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eastAsia="Times New Roman" w:cs="Arial"/>
          <w:sz w:val="20"/>
          <w:szCs w:val="20"/>
          <w:lang w:eastAsia="cs-CZ"/>
        </w:rPr>
        <w:t xml:space="preserve"> (ďalej len ako </w:t>
      </w:r>
      <w:r w:rsidRPr="00A35AA9">
        <w:rPr>
          <w:rFonts w:ascii="Arial" w:hAnsi="Arial" w:eastAsia="Times New Roman" w:cs="Arial"/>
          <w:b/>
          <w:iCs/>
          <w:sz w:val="20"/>
          <w:szCs w:val="20"/>
          <w:lang w:eastAsia="cs-CZ"/>
        </w:rPr>
        <w:t>„Dodávateľ“</w:t>
      </w:r>
      <w:r w:rsidRPr="00A35AA9">
        <w:rPr>
          <w:rFonts w:ascii="Arial" w:hAnsi="Arial" w:eastAsia="Times New Roman" w:cs="Arial"/>
          <w:iCs/>
          <w:sz w:val="20"/>
          <w:szCs w:val="20"/>
          <w:lang w:eastAsia="cs-CZ"/>
        </w:rPr>
        <w:t>)</w:t>
      </w:r>
    </w:p>
    <w:p w:rsidRPr="00A35AA9" w:rsidR="00A719B7" w:rsidP="00A719B7" w:rsidRDefault="00A719B7" w14:paraId="61DA575F" w14:textId="77777777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:rsidRPr="00A35AA9" w:rsidR="00A719B7" w:rsidP="00A719B7" w:rsidRDefault="00A719B7" w14:paraId="1056CEF3" w14:textId="77777777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35AA9">
        <w:rPr>
          <w:rFonts w:ascii="Arial" w:hAnsi="Arial" w:cs="Arial"/>
          <w:b/>
          <w:sz w:val="20"/>
          <w:szCs w:val="20"/>
        </w:rPr>
        <w:t>týmto čestne vyhlasuje, že:</w:t>
      </w:r>
    </w:p>
    <w:p w:rsidRPr="00A35AA9" w:rsidR="00A719B7" w:rsidP="00A719B7" w:rsidRDefault="00A719B7" w14:paraId="7E725B9A" w14:textId="77777777">
      <w:pPr>
        <w:jc w:val="both"/>
        <w:rPr>
          <w:rFonts w:ascii="Arial" w:hAnsi="Arial" w:eastAsia="Arial Narrow" w:cs="Arial"/>
          <w:sz w:val="20"/>
          <w:szCs w:val="20"/>
        </w:rPr>
      </w:pPr>
    </w:p>
    <w:p w:rsidRPr="00A35AA9" w:rsidR="00A719B7" w:rsidP="00A35AA9" w:rsidRDefault="00A719B7" w14:paraId="55EB9192" w14:textId="44E67CE4">
      <w:pPr>
        <w:pStyle w:val="Odsekzoznamu"/>
        <w:numPr>
          <w:ilvl w:val="0"/>
          <w:numId w:val="2"/>
        </w:numPr>
        <w:jc w:val="both"/>
        <w:rPr>
          <w:rFonts w:ascii="Arial" w:hAnsi="Arial" w:eastAsia="Arial Narrow" w:cs="Arial"/>
          <w:sz w:val="20"/>
          <w:szCs w:val="20"/>
        </w:rPr>
      </w:pPr>
      <w:r w:rsidRPr="00A35AA9">
        <w:rPr>
          <w:rFonts w:ascii="Arial" w:hAnsi="Arial" w:eastAsia="Arial Narrow" w:cs="Arial"/>
          <w:sz w:val="20"/>
          <w:szCs w:val="20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:rsidRPr="00A35AA9" w:rsidR="00A719B7" w:rsidP="00A35AA9" w:rsidRDefault="00A35AA9" w14:paraId="6D0947D2" w14:textId="2F9F0D07">
      <w:pPr>
        <w:pStyle w:val="Odsekzoznamu"/>
        <w:numPr>
          <w:ilvl w:val="0"/>
          <w:numId w:val="2"/>
        </w:numPr>
        <w:jc w:val="both"/>
        <w:rPr>
          <w:rFonts w:ascii="Arial" w:hAnsi="Arial" w:eastAsia="Arial Narrow" w:cs="Arial"/>
          <w:sz w:val="20"/>
          <w:szCs w:val="20"/>
        </w:rPr>
      </w:pPr>
      <w:r w:rsidRPr="00A35AA9">
        <w:rPr>
          <w:rFonts w:ascii="Arial" w:hAnsi="Arial" w:eastAsia="Arial Narrow" w:cs="Arial"/>
          <w:sz w:val="20"/>
          <w:szCs w:val="20"/>
        </w:rPr>
        <w:t>nie je</w:t>
      </w:r>
      <w:r w:rsidRPr="00A35AA9" w:rsidR="00A719B7">
        <w:rPr>
          <w:rFonts w:ascii="Arial" w:hAnsi="Arial" w:eastAsia="Arial Narrow" w:cs="Arial"/>
          <w:sz w:val="20"/>
          <w:szCs w:val="20"/>
        </w:rPr>
        <w:t xml:space="preserve"> </w:t>
      </w:r>
      <w:r w:rsidRPr="00A35AA9">
        <w:rPr>
          <w:rFonts w:ascii="Arial" w:hAnsi="Arial" w:eastAsia="Arial Narrow" w:cs="Arial"/>
          <w:sz w:val="20"/>
          <w:szCs w:val="20"/>
        </w:rPr>
        <w:t>vlastnen</w:t>
      </w:r>
      <w:r w:rsidR="00F07989">
        <w:rPr>
          <w:rFonts w:ascii="Arial" w:hAnsi="Arial" w:eastAsia="Arial Narrow" w:cs="Arial"/>
          <w:sz w:val="20"/>
          <w:szCs w:val="20"/>
        </w:rPr>
        <w:t>á</w:t>
      </w:r>
      <w:r w:rsidRPr="00A35AA9">
        <w:rPr>
          <w:rFonts w:ascii="Arial" w:hAnsi="Arial" w:eastAsia="Arial Narrow" w:cs="Arial"/>
          <w:sz w:val="20"/>
          <w:szCs w:val="20"/>
        </w:rPr>
        <w:t xml:space="preserve"> </w:t>
      </w:r>
      <w:r w:rsidRPr="00A35AA9" w:rsidR="00A719B7">
        <w:rPr>
          <w:rFonts w:ascii="Arial" w:hAnsi="Arial" w:eastAsia="Arial Narrow" w:cs="Arial"/>
          <w:sz w:val="20"/>
          <w:szCs w:val="20"/>
        </w:rPr>
        <w:t>z viac ako 50 % priamo alebo nepriamo subjekt</w:t>
      </w:r>
      <w:r w:rsidRPr="00A35AA9">
        <w:rPr>
          <w:rFonts w:ascii="Arial" w:hAnsi="Arial" w:eastAsia="Arial Narrow" w:cs="Arial"/>
          <w:sz w:val="20"/>
          <w:szCs w:val="20"/>
        </w:rPr>
        <w:t>om</w:t>
      </w:r>
      <w:r w:rsidRPr="00A35AA9" w:rsidR="00A719B7">
        <w:rPr>
          <w:rFonts w:ascii="Arial" w:hAnsi="Arial" w:eastAsia="Arial Narrow" w:cs="Arial"/>
          <w:sz w:val="20"/>
          <w:szCs w:val="20"/>
        </w:rPr>
        <w:t xml:space="preserve"> uvedený</w:t>
      </w:r>
      <w:r w:rsidRPr="00A35AA9">
        <w:rPr>
          <w:rFonts w:ascii="Arial" w:hAnsi="Arial" w:eastAsia="Arial Narrow" w:cs="Arial"/>
          <w:sz w:val="20"/>
          <w:szCs w:val="20"/>
        </w:rPr>
        <w:t>m</w:t>
      </w:r>
      <w:r w:rsidRPr="00A35AA9" w:rsidR="00A719B7">
        <w:rPr>
          <w:rFonts w:ascii="Arial" w:hAnsi="Arial" w:eastAsia="Arial Narrow" w:cs="Arial"/>
          <w:sz w:val="20"/>
          <w:szCs w:val="20"/>
        </w:rPr>
        <w:t xml:space="preserve"> v bode 1.</w:t>
      </w:r>
    </w:p>
    <w:p w:rsidRPr="00A35AA9" w:rsidR="00A719B7" w:rsidP="00A35AA9" w:rsidRDefault="00A719B7" w14:paraId="0874C8E3" w14:textId="4CAFB5B9">
      <w:pPr>
        <w:pStyle w:val="Odsekzoznamu"/>
        <w:numPr>
          <w:ilvl w:val="0"/>
          <w:numId w:val="2"/>
        </w:numPr>
        <w:jc w:val="both"/>
        <w:rPr>
          <w:rFonts w:ascii="Arial" w:hAnsi="Arial" w:eastAsia="Arial Narrow" w:cs="Arial"/>
          <w:sz w:val="20"/>
          <w:szCs w:val="20"/>
        </w:rPr>
      </w:pPr>
      <w:r w:rsidRPr="00A35AA9">
        <w:rPr>
          <w:rFonts w:ascii="Arial" w:hAnsi="Arial" w:eastAsia="Arial Narrow" w:cs="Arial"/>
          <w:sz w:val="20"/>
          <w:szCs w:val="20"/>
        </w:rPr>
        <w:t>nekoná v mene alebo na základe pokynov subjektu uvedeného v bode 1 a</w:t>
      </w:r>
      <w:r w:rsidRPr="00A35AA9" w:rsidR="00A35AA9">
        <w:rPr>
          <w:rFonts w:ascii="Arial" w:hAnsi="Arial" w:eastAsia="Arial Narrow" w:cs="Arial"/>
          <w:sz w:val="20"/>
          <w:szCs w:val="20"/>
        </w:rPr>
        <w:t>lebo</w:t>
      </w:r>
      <w:r w:rsidRPr="00A35AA9">
        <w:rPr>
          <w:rFonts w:ascii="Arial" w:hAnsi="Arial" w:eastAsia="Arial Narrow" w:cs="Arial"/>
          <w:sz w:val="20"/>
          <w:szCs w:val="20"/>
        </w:rPr>
        <w:t xml:space="preserve"> 2. </w:t>
      </w:r>
    </w:p>
    <w:p w:rsidRPr="00A35AA9" w:rsidR="00A719B7" w:rsidP="00A35AA9" w:rsidRDefault="00A719B7" w14:paraId="50CDDA71" w14:textId="0BDB466A">
      <w:pPr>
        <w:pStyle w:val="Odsekzoznamu"/>
        <w:numPr>
          <w:ilvl w:val="0"/>
          <w:numId w:val="2"/>
        </w:numPr>
        <w:jc w:val="both"/>
        <w:rPr>
          <w:rFonts w:ascii="Arial" w:hAnsi="Arial" w:eastAsia="Arial Narrow" w:cs="Arial"/>
          <w:sz w:val="20"/>
          <w:szCs w:val="20"/>
        </w:rPr>
      </w:pPr>
      <w:r w:rsidRPr="00A35AA9">
        <w:rPr>
          <w:rFonts w:ascii="Arial" w:hAnsi="Arial" w:eastAsia="Arial Narrow" w:cs="Arial"/>
          <w:sz w:val="20"/>
          <w:szCs w:val="20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:rsidRPr="00A35AA9" w:rsidR="00A719B7" w:rsidP="00A35AA9" w:rsidRDefault="00365737" w14:paraId="09B81624" w14:textId="724D240E">
      <w:pPr>
        <w:pStyle w:val="Odsekzoznamu"/>
        <w:numPr>
          <w:ilvl w:val="0"/>
          <w:numId w:val="2"/>
        </w:numPr>
        <w:jc w:val="both"/>
        <w:rPr>
          <w:rFonts w:ascii="Arial" w:hAnsi="Arial" w:eastAsia="Arial Narrow" w:cs="Arial"/>
          <w:sz w:val="20"/>
          <w:szCs w:val="20"/>
        </w:rPr>
      </w:pPr>
      <w:r>
        <w:rPr>
          <w:rFonts w:ascii="Arial" w:hAnsi="Arial" w:eastAsia="Arial Narrow" w:cs="Arial"/>
          <w:sz w:val="20"/>
          <w:szCs w:val="20"/>
        </w:rPr>
        <w:t>nemá</w:t>
      </w:r>
      <w:r w:rsidRPr="00A35AA9" w:rsidR="00A719B7">
        <w:rPr>
          <w:rFonts w:ascii="Arial" w:hAnsi="Arial" w:eastAsia="Arial Narrow" w:cs="Arial"/>
          <w:sz w:val="20"/>
          <w:szCs w:val="20"/>
        </w:rPr>
        <w:t xml:space="preserve"> a/alebo je</w:t>
      </w:r>
      <w:r>
        <w:rPr>
          <w:rFonts w:ascii="Arial" w:hAnsi="Arial" w:eastAsia="Arial Narrow" w:cs="Arial"/>
          <w:sz w:val="20"/>
          <w:szCs w:val="20"/>
        </w:rPr>
        <w:t>j</w:t>
      </w:r>
      <w:r w:rsidRPr="00A35AA9" w:rsidR="00A719B7">
        <w:rPr>
          <w:rFonts w:ascii="Arial" w:hAnsi="Arial" w:eastAsia="Arial Narrow" w:cs="Arial"/>
          <w:sz w:val="20"/>
          <w:szCs w:val="20"/>
        </w:rPr>
        <w:t xml:space="preserve"> subdodávateľ a/alebo iný subjekt, ktorý koná v mene Dodávateľa a/alebo na základe pokynov Dodávateľa sídlo alebo majetkovú účasť v Ruskej federácii alebo Bieloruskej republike.</w:t>
      </w:r>
    </w:p>
    <w:p w:rsidRPr="00A35AA9" w:rsidR="00687D5E" w:rsidP="00A35AA9" w:rsidRDefault="00A719B7" w14:paraId="05071C62" w14:textId="0E5F39E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eastAsia="Arial Narrow" w:cs="Arial"/>
          <w:sz w:val="20"/>
          <w:szCs w:val="20"/>
        </w:rPr>
        <w:t>údaje uvedené v Obchodnom registri, Registri partnerov verejného sektora a/alebo v iných verejných registroch Slovenskej republiky sú úplné a správne.</w:t>
      </w:r>
    </w:p>
    <w:p w:rsidRPr="00A35AA9" w:rsidR="00A35AA9" w:rsidP="00A35AA9" w:rsidRDefault="00A35AA9" w14:paraId="6F228398" w14:textId="75DCB553">
      <w:pPr>
        <w:jc w:val="both"/>
        <w:rPr>
          <w:rFonts w:ascii="Arial" w:hAnsi="Arial" w:cs="Arial"/>
          <w:sz w:val="20"/>
          <w:szCs w:val="20"/>
        </w:rPr>
      </w:pPr>
    </w:p>
    <w:p w:rsidRPr="00A35AA9" w:rsidR="00A35AA9" w:rsidP="00A35AA9" w:rsidRDefault="00A35AA9" w14:paraId="2F252AFD" w14:textId="2FF96F87">
      <w:pPr>
        <w:pBdr>
          <w:bottom w:val="single" w:color="auto" w:sz="12" w:space="1"/>
        </w:pBdr>
        <w:jc w:val="both"/>
        <w:rPr>
          <w:rFonts w:ascii="Arial" w:hAnsi="Arial" w:eastAsia="Arial Narrow" w:cs="Arial"/>
          <w:bCs/>
          <w:sz w:val="20"/>
          <w:szCs w:val="20"/>
        </w:rPr>
      </w:pPr>
      <w:r w:rsidRPr="00A35AA9">
        <w:rPr>
          <w:rFonts w:ascii="Arial" w:hAnsi="Arial" w:eastAsia="Arial Narrow" w:cs="Arial"/>
          <w:bCs/>
          <w:sz w:val="20"/>
          <w:szCs w:val="20"/>
        </w:rPr>
        <w:t>V prípade, ak je niektoré z vyššie uvedených vyhlásení nepravdivé, uveďte prosím podrobnosti:</w:t>
      </w:r>
    </w:p>
    <w:p w:rsidRPr="00A35AA9" w:rsidR="00A35AA9" w:rsidP="00A35AA9" w:rsidRDefault="00A35AA9" w14:paraId="327D12B9" w14:textId="2AFCFB8E">
      <w:pPr>
        <w:jc w:val="both"/>
        <w:rPr>
          <w:rFonts w:ascii="Arial" w:hAnsi="Arial" w:eastAsia="Arial Narrow" w:cs="Arial"/>
          <w:bCs/>
          <w:sz w:val="20"/>
          <w:szCs w:val="20"/>
        </w:rPr>
      </w:pPr>
      <w:r w:rsidRPr="00A35AA9">
        <w:rPr>
          <w:rFonts w:ascii="Arial" w:hAnsi="Arial" w:eastAsia="Arial Narrow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eastAsia="Arial Narrow" w:cs="Arial"/>
          <w:bCs/>
          <w:sz w:val="20"/>
          <w:szCs w:val="20"/>
        </w:rPr>
        <w:t>___________________________</w:t>
      </w:r>
    </w:p>
    <w:p w:rsidR="00A35AA9" w:rsidP="00A35AA9" w:rsidRDefault="00A35AA9" w14:paraId="0ACCF186" w14:textId="53E07DAE">
      <w:pPr>
        <w:jc w:val="both"/>
        <w:rPr>
          <w:rFonts w:ascii="Arial" w:hAnsi="Arial" w:eastAsia="Arial Narrow" w:cs="Arial"/>
          <w:bCs/>
          <w:sz w:val="20"/>
          <w:szCs w:val="20"/>
        </w:rPr>
      </w:pPr>
    </w:p>
    <w:p w:rsidRPr="00A35AA9" w:rsidR="00794C94" w:rsidP="00A35AA9" w:rsidRDefault="00794C94" w14:paraId="66425F7D" w14:textId="77777777">
      <w:pPr>
        <w:jc w:val="both"/>
        <w:rPr>
          <w:rFonts w:ascii="Arial" w:hAnsi="Arial" w:eastAsia="Arial Narrow" w:cs="Arial"/>
          <w:bCs/>
          <w:sz w:val="20"/>
          <w:szCs w:val="20"/>
        </w:rPr>
      </w:pPr>
    </w:p>
    <w:p w:rsidRPr="00A35AA9" w:rsidR="00A35AA9" w:rsidP="00A35AA9" w:rsidRDefault="00A35AA9" w14:paraId="44075A1B" w14:textId="3EC239D7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1A99E10F" w:rsidR="00A35AA9">
        <w:rPr>
          <w:rFonts w:ascii="Arial" w:hAnsi="Arial" w:cs="Arial"/>
          <w:sz w:val="20"/>
          <w:szCs w:val="20"/>
        </w:rPr>
        <w:t xml:space="preserve">V  </w:t>
      </w:r>
      <w:r w:rsidRPr="1A99E10F" w:rsidR="00A35AA9">
        <w:rPr>
          <w:rFonts w:ascii="Arial" w:hAnsi="Arial" w:cs="Arial"/>
          <w:sz w:val="20"/>
          <w:szCs w:val="20"/>
          <w:highlight w:val="yellow"/>
        </w:rPr>
        <w:t>[●]</w:t>
      </w:r>
      <w:r w:rsidRPr="1A99E10F" w:rsidR="00A35AA9">
        <w:rPr>
          <w:rFonts w:ascii="Arial" w:hAnsi="Arial" w:cs="Arial"/>
          <w:sz w:val="20"/>
          <w:szCs w:val="20"/>
        </w:rPr>
        <w:t>, dňa ...........................</w:t>
      </w:r>
      <w:r>
        <w:tab/>
      </w:r>
      <w:r>
        <w:tab/>
      </w:r>
      <w:r>
        <w:tab/>
      </w:r>
      <w:r>
        <w:tab/>
      </w:r>
    </w:p>
    <w:p w:rsidRPr="00A35AA9" w:rsidR="00A35AA9" w:rsidP="00A35AA9" w:rsidRDefault="00A35AA9" w14:paraId="6918A73B" w14:textId="77777777">
      <w:pPr>
        <w:overflowPunct w:val="0"/>
        <w:autoSpaceDE w:val="0"/>
        <w:autoSpaceDN w:val="0"/>
        <w:adjustRightInd w:val="0"/>
        <w:spacing w:after="0"/>
        <w:ind w:left="3540" w:firstLine="708"/>
        <w:contextualSpacing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</w:p>
    <w:p w:rsidRPr="00A35AA9" w:rsidR="00A35AA9" w:rsidP="00A35AA9" w:rsidRDefault="00A35AA9" w14:paraId="0DF50C19" w14:textId="77777777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Pr="00A35AA9" w:rsidR="00A35AA9" w:rsidP="00A35AA9" w:rsidRDefault="00A35AA9" w14:paraId="0CDDC3EC" w14:textId="77777777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Pr="00A35AA9" w:rsidR="00A35AA9" w:rsidP="00A35AA9" w:rsidRDefault="00A35AA9" w14:paraId="6E1D91AD" w14:textId="77777777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Pr="00A35AA9" w:rsidR="00A35AA9" w:rsidP="00A35AA9" w:rsidRDefault="00A35AA9" w14:paraId="6B4DFF08" w14:textId="0CBA9ACE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sectPr w:rsidRPr="00A35AA9" w:rsidR="00A35AA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Arial Narrow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97153">
    <w:abstractNumId w:val="0"/>
  </w:num>
  <w:num w:numId="2" w16cid:durableId="4401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0D4031"/>
    <w:rsid w:val="001920B6"/>
    <w:rsid w:val="00365737"/>
    <w:rsid w:val="004502AE"/>
    <w:rsid w:val="00687D5E"/>
    <w:rsid w:val="00794C94"/>
    <w:rsid w:val="00A35AA9"/>
    <w:rsid w:val="00A719B7"/>
    <w:rsid w:val="00F07989"/>
    <w:rsid w:val="1A99E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A719B7"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1">
    <w:name w:val="Základný text Char"/>
    <w:basedOn w:val="Predvolenpsmoodseku"/>
    <w:link w:val="Zkladntext"/>
    <w:semiHidden/>
    <w:rsid w:val="00A719B7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ListParagraph1" w:customStyle="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hAnsi="Calibri" w:eastAsia="Times New Roman" w:cs="Times New Roman"/>
    </w:rPr>
  </w:style>
  <w:style w:type="paragraph" w:styleId="Odsekzoznamu">
    <w:name w:val="List Paragraph"/>
    <w:basedOn w:val="Normlny"/>
    <w:uiPriority w:val="34"/>
    <w:qFormat/>
    <w:rsid w:val="00A7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Katarína Gribová</dc:creator>
  <keywords/>
  <dc:description/>
  <lastModifiedBy>Adamčíková Gabriela</lastModifiedBy>
  <revision>4</revision>
  <dcterms:created xsi:type="dcterms:W3CDTF">2022-05-18T06:20:00.0000000Z</dcterms:created>
  <dcterms:modified xsi:type="dcterms:W3CDTF">2022-08-11T08:19:53.0509224Z</dcterms:modified>
</coreProperties>
</file>