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969D" w14:textId="77777777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C1290D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C1290D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0F3E5D" w:rsidRPr="00C1290D" w14:paraId="7F39DBD8" w14:textId="77777777" w:rsidTr="00E63B39">
        <w:tc>
          <w:tcPr>
            <w:tcW w:w="1839" w:type="pct"/>
            <w:shd w:val="clear" w:color="auto" w:fill="auto"/>
          </w:tcPr>
          <w:p w14:paraId="4FBFF692" w14:textId="4C08514B" w:rsidR="000F3E5D" w:rsidRPr="00C1290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0D22AB89" w:rsidR="000F3E5D" w:rsidRPr="00C1290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LESY SR, Organizačná zložka OZ Tatry</w:t>
            </w:r>
          </w:p>
        </w:tc>
      </w:tr>
      <w:tr w:rsidR="000F3E5D" w:rsidRPr="00C1290D" w14:paraId="43E25242" w14:textId="77777777" w:rsidTr="00E63B39">
        <w:tc>
          <w:tcPr>
            <w:tcW w:w="1839" w:type="pct"/>
            <w:shd w:val="clear" w:color="auto" w:fill="auto"/>
          </w:tcPr>
          <w:p w14:paraId="69B3FBD5" w14:textId="4713C85C" w:rsidR="000F3E5D" w:rsidRPr="00C1290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0B98BED2" w:rsidR="000F3E5D" w:rsidRPr="00C1290D" w:rsidRDefault="000F3E5D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Juraja Martinku 110/6, Liptovský Hrádok 03311</w:t>
            </w:r>
          </w:p>
        </w:tc>
      </w:tr>
      <w:tr w:rsidR="0033104B" w:rsidRPr="00C1290D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22B72C12" w:rsidR="0033104B" w:rsidRPr="00C1290D" w:rsidRDefault="00712406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 xml:space="preserve">Ing. Lucia </w:t>
            </w:r>
            <w:proofErr w:type="spellStart"/>
            <w:r w:rsidRPr="00C1290D">
              <w:rPr>
                <w:rFonts w:ascii="Arial" w:hAnsi="Arial" w:cs="Arial"/>
                <w:sz w:val="20"/>
                <w:szCs w:val="20"/>
              </w:rPr>
              <w:t>Miňová</w:t>
            </w:r>
            <w:proofErr w:type="spellEnd"/>
            <w:r w:rsidRPr="00C1290D">
              <w:rPr>
                <w:rFonts w:ascii="Arial" w:hAnsi="Arial" w:cs="Arial"/>
                <w:sz w:val="20"/>
                <w:szCs w:val="20"/>
              </w:rPr>
              <w:t>, PhD., poverená riadením OZ</w:t>
            </w:r>
          </w:p>
        </w:tc>
      </w:tr>
      <w:tr w:rsidR="0033104B" w:rsidRPr="00C1290D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C1290D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C1290D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C1290D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290D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2EC1B5C6" w:rsidR="0033104B" w:rsidRPr="00C1290D" w:rsidRDefault="0033104B" w:rsidP="0033104B">
      <w:pPr>
        <w:rPr>
          <w:rFonts w:ascii="Arial" w:hAnsi="Arial" w:cs="Arial"/>
          <w:sz w:val="20"/>
          <w:szCs w:val="20"/>
        </w:rPr>
      </w:pPr>
      <w:r w:rsidRPr="00C1290D">
        <w:rPr>
          <w:rFonts w:ascii="Arial" w:hAnsi="Arial" w:cs="Arial"/>
          <w:sz w:val="20"/>
          <w:szCs w:val="20"/>
        </w:rPr>
        <w:t xml:space="preserve">Názov zákazky: </w:t>
      </w:r>
      <w:r w:rsidR="000F3E5D" w:rsidRPr="00C1290D">
        <w:rPr>
          <w:rFonts w:ascii="Arial" w:hAnsi="Arial" w:cs="Arial"/>
          <w:b/>
          <w:bCs/>
          <w:sz w:val="20"/>
          <w:szCs w:val="20"/>
        </w:rPr>
        <w:t>Vypracovanie projektovej dokumentácie pre stavebné povolenie a realizáciu stavby "Lesná cesta Riečka - novostavba"</w:t>
      </w:r>
    </w:p>
    <w:p w14:paraId="7E30555F" w14:textId="77777777" w:rsidR="0033104B" w:rsidRPr="00C1290D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C1290D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19BADA17" w:rsidR="0033104B" w:rsidRPr="0033104B" w:rsidRDefault="00712406" w:rsidP="00331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</w:t>
            </w:r>
            <w:r w:rsidR="0033104B" w:rsidRPr="0033104B">
              <w:rPr>
                <w:rFonts w:ascii="Arial" w:hAnsi="Arial" w:cs="Arial"/>
                <w:sz w:val="20"/>
                <w:szCs w:val="20"/>
              </w:rPr>
              <w:t>ena za celý predmet zákazky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5144CF77" w14:textId="0F329761" w:rsidR="00E527D5" w:rsidRPr="0033104B" w:rsidRDefault="00E527D5" w:rsidP="00073B68">
      <w:pPr>
        <w:rPr>
          <w:rFonts w:ascii="Arial" w:hAnsi="Arial" w:cs="Arial"/>
          <w:sz w:val="20"/>
          <w:szCs w:val="20"/>
        </w:rPr>
      </w:pPr>
    </w:p>
    <w:sectPr w:rsidR="00E527D5" w:rsidRPr="0033104B" w:rsidSect="0033104B">
      <w:headerReference w:type="default" r:id="rId8"/>
      <w:footerReference w:type="default" r:id="rId9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26DE" w14:textId="77777777" w:rsidR="002D7BE2" w:rsidRDefault="002D7BE2">
      <w:r>
        <w:separator/>
      </w:r>
    </w:p>
  </w:endnote>
  <w:endnote w:type="continuationSeparator" w:id="0">
    <w:p w14:paraId="63937489" w14:textId="77777777" w:rsidR="002D7BE2" w:rsidRDefault="002D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307450"/>
      <w:docPartObj>
        <w:docPartGallery w:val="Page Numbers (Bottom of Page)"/>
        <w:docPartUnique/>
      </w:docPartObj>
    </w:sdtPr>
    <w:sdtContent>
      <w:p w14:paraId="370AA568" w14:textId="28719310" w:rsidR="00694A11" w:rsidRDefault="00694A1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FF08E" w14:textId="77777777" w:rsidR="00694A11" w:rsidRDefault="00694A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80C9" w14:textId="77777777" w:rsidR="002D7BE2" w:rsidRDefault="002D7BE2"/>
  </w:footnote>
  <w:footnote w:type="continuationSeparator" w:id="0">
    <w:p w14:paraId="5783EC75" w14:textId="77777777" w:rsidR="002D7BE2" w:rsidRDefault="002D7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064FAFF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DC019CE" w14:textId="77777777" w:rsidR="00A07FB4" w:rsidRPr="002239EE" w:rsidRDefault="00A07FB4" w:rsidP="00A07FB4">
          <w:pPr>
            <w:pStyle w:val="Nadpis4"/>
            <w:tabs>
              <w:tab w:val="clear" w:pos="576"/>
            </w:tabs>
            <w:outlineLvl w:val="3"/>
            <w:rPr>
              <w:rFonts w:cs="Arial"/>
              <w:color w:val="005941"/>
              <w:sz w:val="24"/>
            </w:rPr>
          </w:pPr>
          <w:r>
            <w:rPr>
              <w:rFonts w:cs="Arial"/>
              <w:color w:val="005941"/>
              <w:sz w:val="24"/>
            </w:rPr>
            <w:t>o</w:t>
          </w:r>
          <w:r w:rsidRPr="002239EE">
            <w:rPr>
              <w:rFonts w:cs="Arial"/>
              <w:color w:val="005941"/>
              <w:sz w:val="24"/>
            </w:rPr>
            <w:t>rganizačná zložka OZ Tatry</w:t>
          </w:r>
        </w:p>
        <w:p w14:paraId="4D04F160" w14:textId="3DAABB3E" w:rsidR="0037309E" w:rsidRDefault="00A07FB4" w:rsidP="00A07FB4">
          <w:pPr>
            <w:pStyle w:val="Nadpis4"/>
            <w:tabs>
              <w:tab w:val="clear" w:pos="576"/>
            </w:tabs>
            <w:outlineLvl w:val="3"/>
          </w:pPr>
          <w:r w:rsidRPr="002239EE">
            <w:rPr>
              <w:rFonts w:cs="Arial"/>
              <w:color w:val="005941"/>
              <w:sz w:val="24"/>
            </w:rPr>
            <w:t>Juraja Martinku 110/6, 033 11 Liptovský Hrádok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573">
    <w:abstractNumId w:val="38"/>
  </w:num>
  <w:num w:numId="2" w16cid:durableId="561403563">
    <w:abstractNumId w:val="25"/>
  </w:num>
  <w:num w:numId="3" w16cid:durableId="252476873">
    <w:abstractNumId w:val="32"/>
  </w:num>
  <w:num w:numId="4" w16cid:durableId="474034827">
    <w:abstractNumId w:val="4"/>
  </w:num>
  <w:num w:numId="5" w16cid:durableId="1845120352">
    <w:abstractNumId w:val="31"/>
  </w:num>
  <w:num w:numId="6" w16cid:durableId="254635617">
    <w:abstractNumId w:val="26"/>
  </w:num>
  <w:num w:numId="7" w16cid:durableId="447701331">
    <w:abstractNumId w:val="27"/>
  </w:num>
  <w:num w:numId="8" w16cid:durableId="515656212">
    <w:abstractNumId w:val="5"/>
  </w:num>
  <w:num w:numId="9" w16cid:durableId="1416514448">
    <w:abstractNumId w:val="18"/>
  </w:num>
  <w:num w:numId="10" w16cid:durableId="184364224">
    <w:abstractNumId w:val="33"/>
  </w:num>
  <w:num w:numId="11" w16cid:durableId="484443567">
    <w:abstractNumId w:val="36"/>
  </w:num>
  <w:num w:numId="12" w16cid:durableId="1902207333">
    <w:abstractNumId w:val="8"/>
  </w:num>
  <w:num w:numId="13" w16cid:durableId="1439980521">
    <w:abstractNumId w:val="19"/>
  </w:num>
  <w:num w:numId="14" w16cid:durableId="1494106379">
    <w:abstractNumId w:val="17"/>
  </w:num>
  <w:num w:numId="15" w16cid:durableId="1706754625">
    <w:abstractNumId w:val="35"/>
  </w:num>
  <w:num w:numId="16" w16cid:durableId="1745713363">
    <w:abstractNumId w:val="37"/>
  </w:num>
  <w:num w:numId="17" w16cid:durableId="1231232221">
    <w:abstractNumId w:val="10"/>
  </w:num>
  <w:num w:numId="18" w16cid:durableId="1405106070">
    <w:abstractNumId w:val="13"/>
  </w:num>
  <w:num w:numId="19" w16cid:durableId="1292446367">
    <w:abstractNumId w:val="16"/>
  </w:num>
  <w:num w:numId="20" w16cid:durableId="1679842694">
    <w:abstractNumId w:val="6"/>
  </w:num>
  <w:num w:numId="21" w16cid:durableId="1015035991">
    <w:abstractNumId w:val="14"/>
  </w:num>
  <w:num w:numId="22" w16cid:durableId="1902672761">
    <w:abstractNumId w:val="7"/>
  </w:num>
  <w:num w:numId="23" w16cid:durableId="1631085015">
    <w:abstractNumId w:val="3"/>
  </w:num>
  <w:num w:numId="24" w16cid:durableId="1387803158">
    <w:abstractNumId w:val="0"/>
  </w:num>
  <w:num w:numId="25" w16cid:durableId="864517706">
    <w:abstractNumId w:val="2"/>
  </w:num>
  <w:num w:numId="26" w16cid:durableId="2062552996">
    <w:abstractNumId w:val="20"/>
  </w:num>
  <w:num w:numId="27" w16cid:durableId="1220558231">
    <w:abstractNumId w:val="30"/>
  </w:num>
  <w:num w:numId="28" w16cid:durableId="1246114720">
    <w:abstractNumId w:val="9"/>
  </w:num>
  <w:num w:numId="29" w16cid:durableId="128328405">
    <w:abstractNumId w:val="15"/>
  </w:num>
  <w:num w:numId="30" w16cid:durableId="1603613755">
    <w:abstractNumId w:val="12"/>
  </w:num>
  <w:num w:numId="31" w16cid:durableId="1975259212">
    <w:abstractNumId w:val="11"/>
  </w:num>
  <w:num w:numId="32" w16cid:durableId="1424450036">
    <w:abstractNumId w:val="21"/>
  </w:num>
  <w:num w:numId="33" w16cid:durableId="1389181072">
    <w:abstractNumId w:val="29"/>
  </w:num>
  <w:num w:numId="34" w16cid:durableId="185756505">
    <w:abstractNumId w:val="22"/>
  </w:num>
  <w:num w:numId="35" w16cid:durableId="1593540084">
    <w:abstractNumId w:val="28"/>
  </w:num>
  <w:num w:numId="36" w16cid:durableId="1754739313">
    <w:abstractNumId w:val="24"/>
  </w:num>
  <w:num w:numId="37" w16cid:durableId="475803112">
    <w:abstractNumId w:val="23"/>
  </w:num>
  <w:num w:numId="38" w16cid:durableId="428703353">
    <w:abstractNumId w:val="34"/>
  </w:num>
  <w:num w:numId="39" w16cid:durableId="645161153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FC"/>
    <w:rsid w:val="00001C64"/>
    <w:rsid w:val="0000728D"/>
    <w:rsid w:val="00045101"/>
    <w:rsid w:val="00073B68"/>
    <w:rsid w:val="000759D6"/>
    <w:rsid w:val="000F3E5D"/>
    <w:rsid w:val="0013381C"/>
    <w:rsid w:val="001650F1"/>
    <w:rsid w:val="00166F3E"/>
    <w:rsid w:val="00167323"/>
    <w:rsid w:val="0017171C"/>
    <w:rsid w:val="00187A91"/>
    <w:rsid w:val="001D4198"/>
    <w:rsid w:val="002035D4"/>
    <w:rsid w:val="00210B4D"/>
    <w:rsid w:val="00225C03"/>
    <w:rsid w:val="00244B57"/>
    <w:rsid w:val="002569D5"/>
    <w:rsid w:val="00291AA0"/>
    <w:rsid w:val="002976AE"/>
    <w:rsid w:val="002A5FE9"/>
    <w:rsid w:val="002D7BE2"/>
    <w:rsid w:val="0033104B"/>
    <w:rsid w:val="00361D75"/>
    <w:rsid w:val="00363A04"/>
    <w:rsid w:val="0037309E"/>
    <w:rsid w:val="00375777"/>
    <w:rsid w:val="00384B2A"/>
    <w:rsid w:val="0039601F"/>
    <w:rsid w:val="003D54CA"/>
    <w:rsid w:val="00420F3E"/>
    <w:rsid w:val="0042166F"/>
    <w:rsid w:val="004235BA"/>
    <w:rsid w:val="00431529"/>
    <w:rsid w:val="004336BA"/>
    <w:rsid w:val="00464F15"/>
    <w:rsid w:val="004F3B8A"/>
    <w:rsid w:val="005111DE"/>
    <w:rsid w:val="005B5E6D"/>
    <w:rsid w:val="006820BD"/>
    <w:rsid w:val="00694A11"/>
    <w:rsid w:val="006A2465"/>
    <w:rsid w:val="006D62F4"/>
    <w:rsid w:val="006E142B"/>
    <w:rsid w:val="00712406"/>
    <w:rsid w:val="0071679C"/>
    <w:rsid w:val="00717D56"/>
    <w:rsid w:val="0080595E"/>
    <w:rsid w:val="00813140"/>
    <w:rsid w:val="00814FFB"/>
    <w:rsid w:val="00860CDA"/>
    <w:rsid w:val="008F6254"/>
    <w:rsid w:val="00902C4B"/>
    <w:rsid w:val="009158F5"/>
    <w:rsid w:val="00927B7B"/>
    <w:rsid w:val="009A4FBC"/>
    <w:rsid w:val="009B0F35"/>
    <w:rsid w:val="009E75AB"/>
    <w:rsid w:val="00A0737A"/>
    <w:rsid w:val="00A07FB4"/>
    <w:rsid w:val="00A503AB"/>
    <w:rsid w:val="00B01A78"/>
    <w:rsid w:val="00B65801"/>
    <w:rsid w:val="00B67EEE"/>
    <w:rsid w:val="00BC3708"/>
    <w:rsid w:val="00BD1AC8"/>
    <w:rsid w:val="00BE5772"/>
    <w:rsid w:val="00C06FA5"/>
    <w:rsid w:val="00C1290D"/>
    <w:rsid w:val="00C149C5"/>
    <w:rsid w:val="00C41B87"/>
    <w:rsid w:val="00C72113"/>
    <w:rsid w:val="00CD1AE1"/>
    <w:rsid w:val="00CD63CD"/>
    <w:rsid w:val="00CE62AE"/>
    <w:rsid w:val="00CF49F1"/>
    <w:rsid w:val="00D85E03"/>
    <w:rsid w:val="00D92162"/>
    <w:rsid w:val="00DB528A"/>
    <w:rsid w:val="00DE1845"/>
    <w:rsid w:val="00DE67E4"/>
    <w:rsid w:val="00E17A66"/>
    <w:rsid w:val="00E3755E"/>
    <w:rsid w:val="00E527D5"/>
    <w:rsid w:val="00E63B39"/>
    <w:rsid w:val="00E75D66"/>
    <w:rsid w:val="00EA2689"/>
    <w:rsid w:val="00EA600C"/>
    <w:rsid w:val="00EC0C3E"/>
    <w:rsid w:val="00ED04FC"/>
    <w:rsid w:val="00EF36C7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293F4"/>
  <w15:docId w15:val="{BD0BD35E-F543-4B2C-9536-4EC85A8F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01E7-5A18-4A10-99E4-FDA50F9D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Pavol Tison</cp:lastModifiedBy>
  <cp:revision>4</cp:revision>
  <cp:lastPrinted>2022-09-30T14:13:00Z</cp:lastPrinted>
  <dcterms:created xsi:type="dcterms:W3CDTF">2022-09-30T14:15:00Z</dcterms:created>
  <dcterms:modified xsi:type="dcterms:W3CDTF">2022-09-30T14:17:00Z</dcterms:modified>
</cp:coreProperties>
</file>