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6EDE0F2" w:rsidR="00EC1376" w:rsidRDefault="00CC40E0" w:rsidP="00EE172A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E172A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319048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Miroslav Juhás – MIVE Pek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E78C7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Sinecká 884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981 01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Hnúšťa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E63A2C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94E56">
              <w:rPr>
                <w:sz w:val="24"/>
              </w:rPr>
              <w:t>30190762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2013DD1" w:rsidR="00E25749" w:rsidRDefault="002D06E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D06EF">
                              <w:t>Rotačná pec - 2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2013DD1" w:rsidR="00E25749" w:rsidRDefault="002D06EF">
                      <w:pPr>
                        <w:pStyle w:val="Zkladntext"/>
                        <w:spacing w:before="119"/>
                        <w:ind w:left="105"/>
                      </w:pPr>
                      <w:r w:rsidRPr="002D06EF">
                        <w:t>Rotačná pec - 2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0A85" w14:paraId="07D57FD0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FFF808C" w:rsidR="00CA0A85" w:rsidRDefault="00CA0A85" w:rsidP="00CA0A8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Vykurovacie médium plyn</w:t>
            </w:r>
          </w:p>
        </w:tc>
        <w:tc>
          <w:tcPr>
            <w:tcW w:w="2558" w:type="dxa"/>
            <w:vAlign w:val="center"/>
          </w:tcPr>
          <w:p w14:paraId="41D76F8B" w14:textId="5E6C7888" w:rsidR="00CA0A85" w:rsidRDefault="00CA0A85" w:rsidP="00CA0A85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817D5E16965A402A80D2D939EF5829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DCF78B4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66646EBE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7E5E472" w:rsidR="00CA0A85" w:rsidRDefault="00CA0A85" w:rsidP="00CA0A8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Kompatibilné s vozíkmi o rozmere 580x980 mm</w:t>
            </w:r>
          </w:p>
        </w:tc>
        <w:tc>
          <w:tcPr>
            <w:tcW w:w="2558" w:type="dxa"/>
            <w:vAlign w:val="center"/>
          </w:tcPr>
          <w:p w14:paraId="03315A2C" w14:textId="0A6D9508" w:rsidR="00CA0A85" w:rsidRDefault="00CA0A85" w:rsidP="00CA0A85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090430271"/>
            <w:placeholder>
              <w:docPart w:val="FA6BCC0559FC497899E82C92329811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67C9F787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5F850F3D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1A1C8E9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Ovládanie pomocou dotykového panelu</w:t>
            </w:r>
          </w:p>
        </w:tc>
        <w:tc>
          <w:tcPr>
            <w:tcW w:w="2558" w:type="dxa"/>
            <w:vAlign w:val="center"/>
          </w:tcPr>
          <w:p w14:paraId="381B0019" w14:textId="445F15C9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80179025"/>
            <w:placeholder>
              <w:docPart w:val="33F1CD456A0B4295B69CC804D5D792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628A8169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4F92D17D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ED3A374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Možnosť uloženia receptúr</w:t>
            </w:r>
          </w:p>
        </w:tc>
        <w:tc>
          <w:tcPr>
            <w:tcW w:w="2558" w:type="dxa"/>
            <w:vAlign w:val="center"/>
          </w:tcPr>
          <w:p w14:paraId="6066E81F" w14:textId="68324E0A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389072665"/>
            <w:placeholder>
              <w:docPart w:val="B69539734A5344CCA7EA5760E0C6A9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40F3442D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51F44B54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6CE8B89C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Odsávanie – digestor</w:t>
            </w:r>
          </w:p>
        </w:tc>
        <w:tc>
          <w:tcPr>
            <w:tcW w:w="2558" w:type="dxa"/>
            <w:vAlign w:val="center"/>
          </w:tcPr>
          <w:p w14:paraId="1DE9D88F" w14:textId="36FF36DA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162748468"/>
            <w:placeholder>
              <w:docPart w:val="F367BDBA5BA14A76B8186304230508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148DFCF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5CB5B1B1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77E81E89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Plynulá regulácia rýchlosti prúdenia vzduchu v pečnej komore</w:t>
            </w:r>
          </w:p>
        </w:tc>
        <w:tc>
          <w:tcPr>
            <w:tcW w:w="2558" w:type="dxa"/>
            <w:vAlign w:val="center"/>
          </w:tcPr>
          <w:p w14:paraId="115B375B" w14:textId="1EE869B4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536966727"/>
            <w:placeholder>
              <w:docPart w:val="553ADCF2530C488F9C49F57502A132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70A7B0C1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25334CCC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552BE2A6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Celonerezové opláštenie</w:t>
            </w:r>
          </w:p>
        </w:tc>
        <w:tc>
          <w:tcPr>
            <w:tcW w:w="2558" w:type="dxa"/>
            <w:vAlign w:val="center"/>
          </w:tcPr>
          <w:p w14:paraId="6183676A" w14:textId="0FA2E65B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934344577"/>
            <w:placeholder>
              <w:docPart w:val="CD54A9001B644328AEB9228385062B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6EBB6290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7F52B4D7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776BE1AF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Zaparovací systém</w:t>
            </w:r>
          </w:p>
        </w:tc>
        <w:tc>
          <w:tcPr>
            <w:tcW w:w="2558" w:type="dxa"/>
            <w:vAlign w:val="center"/>
          </w:tcPr>
          <w:p w14:paraId="67536626" w14:textId="00BDF25C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982504876"/>
            <w:placeholder>
              <w:docPart w:val="ABCFD39210994CDC9D77E8A8EBD60E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4686F43C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2DA5F32A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12076999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Nájazdová rampička</w:t>
            </w:r>
          </w:p>
        </w:tc>
        <w:tc>
          <w:tcPr>
            <w:tcW w:w="2558" w:type="dxa"/>
            <w:vAlign w:val="center"/>
          </w:tcPr>
          <w:p w14:paraId="1BC9081D" w14:textId="416AD292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638837962"/>
            <w:placeholder>
              <w:docPart w:val="D0B92AFEB7DB4269B15DEF896EE3AD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7280D279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4AEF35C7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3A1D1507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Vnútorné osvetlenie</w:t>
            </w:r>
          </w:p>
        </w:tc>
        <w:tc>
          <w:tcPr>
            <w:tcW w:w="2558" w:type="dxa"/>
            <w:vAlign w:val="center"/>
          </w:tcPr>
          <w:p w14:paraId="28C3A9C5" w14:textId="08BC7195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39234709"/>
            <w:placeholder>
              <w:docPart w:val="A000EEC0635341D18B754D92C78EC5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2BDE5167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59ED1CF3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405E11E8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Okno pre vizuálnu kontrolu klonkov</w:t>
            </w:r>
          </w:p>
        </w:tc>
        <w:tc>
          <w:tcPr>
            <w:tcW w:w="2558" w:type="dxa"/>
            <w:vAlign w:val="center"/>
          </w:tcPr>
          <w:p w14:paraId="4E1332BC" w14:textId="73E1D4A2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275402219"/>
            <w:placeholder>
              <w:docPart w:val="99ADF6A533FF466CA3A24867BC356A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6762497B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30271A98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39A74583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Zaizolované dvere</w:t>
            </w:r>
          </w:p>
        </w:tc>
        <w:tc>
          <w:tcPr>
            <w:tcW w:w="2558" w:type="dxa"/>
            <w:vAlign w:val="center"/>
          </w:tcPr>
          <w:p w14:paraId="183EC6D4" w14:textId="61227367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116875945"/>
            <w:placeholder>
              <w:docPart w:val="5EDCAB4F2C0B454E9F3CB656A6319F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58990FB5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517EE247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01B214D5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Diaľkové sledovanie produkcie (LAN)</w:t>
            </w:r>
          </w:p>
        </w:tc>
        <w:tc>
          <w:tcPr>
            <w:tcW w:w="2558" w:type="dxa"/>
            <w:vAlign w:val="center"/>
          </w:tcPr>
          <w:p w14:paraId="656B107F" w14:textId="27D5DDC3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716622706"/>
            <w:placeholder>
              <w:docPart w:val="273008CA76834E42A48E5131C3D090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4A980917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2157BB3D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52A94607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Automatické uzatvorenie výmenníka pri otvorení dverí</w:t>
            </w:r>
          </w:p>
        </w:tc>
        <w:tc>
          <w:tcPr>
            <w:tcW w:w="2558" w:type="dxa"/>
            <w:vAlign w:val="center"/>
          </w:tcPr>
          <w:p w14:paraId="7DB11FD1" w14:textId="42F05043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468581121"/>
            <w:placeholder>
              <w:docPart w:val="5830447F412B461B860FCDD98572BBA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5223C3E3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87A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06EF" w14:paraId="4901AD9A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1843EC64" w:rsidR="002D06EF" w:rsidRDefault="002D06EF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Maximálne rozmery v cm (pôdorys)</w:t>
            </w:r>
          </w:p>
        </w:tc>
        <w:tc>
          <w:tcPr>
            <w:tcW w:w="2558" w:type="dxa"/>
            <w:vAlign w:val="center"/>
          </w:tcPr>
          <w:p w14:paraId="0F1B935C" w14:textId="00D067D6" w:rsidR="002D06EF" w:rsidRDefault="002D06EF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180x190</w:t>
            </w:r>
          </w:p>
        </w:tc>
        <w:tc>
          <w:tcPr>
            <w:tcW w:w="2372" w:type="dxa"/>
            <w:vAlign w:val="center"/>
          </w:tcPr>
          <w:p w14:paraId="2FF0EEB0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6EF" w14:paraId="6746F3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562C365C" w:rsidR="002D06EF" w:rsidRDefault="002D06EF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3058BA">
              <w:t>Maximálny</w:t>
            </w:r>
            <w:r>
              <w:t xml:space="preserve"> príkon v kW</w:t>
            </w:r>
          </w:p>
        </w:tc>
        <w:tc>
          <w:tcPr>
            <w:tcW w:w="2558" w:type="dxa"/>
            <w:vAlign w:val="center"/>
          </w:tcPr>
          <w:p w14:paraId="46AC601F" w14:textId="792E5B69" w:rsidR="002D06EF" w:rsidRDefault="002D06EF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86</w:t>
            </w:r>
          </w:p>
        </w:tc>
        <w:tc>
          <w:tcPr>
            <w:tcW w:w="2372" w:type="dxa"/>
            <w:vAlign w:val="center"/>
          </w:tcPr>
          <w:p w14:paraId="5DF05057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6EF" w14:paraId="2F0F639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0275B758" w:rsidR="002D06EF" w:rsidRDefault="002D06EF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65C47">
              <w:t>Priemer točne v rozsahu v cm</w:t>
            </w:r>
          </w:p>
        </w:tc>
        <w:tc>
          <w:tcPr>
            <w:tcW w:w="2558" w:type="dxa"/>
            <w:vAlign w:val="center"/>
          </w:tcPr>
          <w:p w14:paraId="58E585C2" w14:textId="79076988" w:rsidR="002D06EF" w:rsidRDefault="002D06EF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120 - 140</w:t>
            </w:r>
          </w:p>
        </w:tc>
        <w:tc>
          <w:tcPr>
            <w:tcW w:w="2372" w:type="dxa"/>
            <w:vAlign w:val="center"/>
          </w:tcPr>
          <w:p w14:paraId="78494CAC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06EF" w14:paraId="1944CF6B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2C6879F3" w:rsidR="002D06EF" w:rsidRDefault="002D06EF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lastRenderedPageBreak/>
              <w:t>Minimálna rýchlosť nárastu teploty v peci pri nahrievaní v °C/min</w:t>
            </w:r>
          </w:p>
        </w:tc>
        <w:tc>
          <w:tcPr>
            <w:tcW w:w="2558" w:type="dxa"/>
            <w:vAlign w:val="center"/>
          </w:tcPr>
          <w:p w14:paraId="41EA4494" w14:textId="3F1B2D47" w:rsidR="002D06EF" w:rsidRDefault="002D06EF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</w:t>
            </w:r>
          </w:p>
        </w:tc>
        <w:tc>
          <w:tcPr>
            <w:tcW w:w="2372" w:type="dxa"/>
            <w:vAlign w:val="center"/>
          </w:tcPr>
          <w:p w14:paraId="5355AFC4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0A85" w14:paraId="331A580E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0743C1A6" w14:textId="10A4DA02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Istenie proti prehriatiu</w:t>
            </w:r>
          </w:p>
        </w:tc>
        <w:tc>
          <w:tcPr>
            <w:tcW w:w="2558" w:type="dxa"/>
            <w:vAlign w:val="center"/>
          </w:tcPr>
          <w:p w14:paraId="4D68A458" w14:textId="1F4C30B5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625608787"/>
            <w:placeholder>
              <w:docPart w:val="E54114DBEF464CCEB8F1CE6194AEE3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758FCC" w14:textId="6512B7A1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96A9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4EA1F8B6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0EA67400" w14:textId="050415E5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Ručný režim ovládania</w:t>
            </w:r>
          </w:p>
        </w:tc>
        <w:tc>
          <w:tcPr>
            <w:tcW w:w="2558" w:type="dxa"/>
            <w:vAlign w:val="center"/>
          </w:tcPr>
          <w:p w14:paraId="22BCD980" w14:textId="11AB63C6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D7EA2">
              <w:t>áno</w:t>
            </w:r>
          </w:p>
        </w:tc>
        <w:sdt>
          <w:sdtPr>
            <w:rPr>
              <w:rFonts w:ascii="Arial" w:hAnsi="Arial" w:cs="Arial"/>
            </w:rPr>
            <w:id w:val="-1421786864"/>
            <w:placeholder>
              <w:docPart w:val="4EDEEE19C2444DD6A19402790612A6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1F0D180" w14:textId="2B89B79A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96A9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5981DDFC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5407F8B6" w14:textId="771F6503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Možnosť dopekania</w:t>
            </w:r>
          </w:p>
        </w:tc>
        <w:tc>
          <w:tcPr>
            <w:tcW w:w="2558" w:type="dxa"/>
            <w:vAlign w:val="center"/>
          </w:tcPr>
          <w:p w14:paraId="50DD49E7" w14:textId="0A732C3D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D7EA2">
              <w:t>áno</w:t>
            </w:r>
          </w:p>
        </w:tc>
        <w:sdt>
          <w:sdtPr>
            <w:rPr>
              <w:rFonts w:ascii="Arial" w:hAnsi="Arial" w:cs="Arial"/>
            </w:rPr>
            <w:id w:val="1020050638"/>
            <w:placeholder>
              <w:docPart w:val="9BEB70DBFDD540339686BE074E2B3A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468F4BD" w14:textId="468ED8F1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96A9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2805C5E4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506D22B2" w14:textId="7F74D548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Nočný štart</w:t>
            </w:r>
          </w:p>
        </w:tc>
        <w:tc>
          <w:tcPr>
            <w:tcW w:w="2558" w:type="dxa"/>
            <w:vAlign w:val="center"/>
          </w:tcPr>
          <w:p w14:paraId="05D8D50B" w14:textId="4027230B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55211921"/>
            <w:placeholder>
              <w:docPart w:val="FB489EDD2AFF400DA0300AE1FBBB28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A71BA52" w14:textId="247CBA28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96A9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1AE177E3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4B03A7D2" w14:textId="38782873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Ochrana správy receptúr pomocou hesla</w:t>
            </w:r>
          </w:p>
        </w:tc>
        <w:tc>
          <w:tcPr>
            <w:tcW w:w="2558" w:type="dxa"/>
            <w:vAlign w:val="center"/>
          </w:tcPr>
          <w:p w14:paraId="664A05F8" w14:textId="74B49A3E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925872861"/>
            <w:placeholder>
              <w:docPart w:val="544CE6E44A8A48D38E0644CAF9425C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D3DD66" w14:textId="1389DE58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96A9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06EF" w14:paraId="52CAB1F0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71E8D315" w14:textId="4F8E2DE4" w:rsidR="002D06EF" w:rsidRDefault="002D06EF" w:rsidP="002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Pečná plocha v m</w:t>
            </w:r>
            <w:r>
              <w:rPr>
                <w:vertAlign w:val="superscript"/>
              </w:rPr>
              <w:t>2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0BF6B382" w14:textId="1C8356ED" w:rsidR="002D06EF" w:rsidRDefault="002D06EF" w:rsidP="002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10</w:t>
            </w:r>
          </w:p>
        </w:tc>
        <w:tc>
          <w:tcPr>
            <w:tcW w:w="2372" w:type="dxa"/>
            <w:vAlign w:val="center"/>
          </w:tcPr>
          <w:p w14:paraId="125144D7" w14:textId="77777777" w:rsidR="002D06EF" w:rsidRPr="00B43449" w:rsidRDefault="002D06EF" w:rsidP="002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0A85" w14:paraId="1ADFBBF1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7ADF26F8" w14:textId="75AA866E" w:rsidR="00CA0A85" w:rsidRDefault="00CA0A85" w:rsidP="00CA0A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Odosielanie dát cez softvér na oddelenie expedície a logistiky</w:t>
            </w:r>
          </w:p>
        </w:tc>
        <w:tc>
          <w:tcPr>
            <w:tcW w:w="2558" w:type="dxa"/>
            <w:vAlign w:val="center"/>
          </w:tcPr>
          <w:p w14:paraId="5DE6FF90" w14:textId="29F41CFA" w:rsidR="00CA0A85" w:rsidRDefault="00CA0A85" w:rsidP="00CA0A85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09510287"/>
            <w:placeholder>
              <w:docPart w:val="DE0BA5E34A7940AEB2F0F2CA996E81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E720BE" w14:textId="5B4F2709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05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24E97755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36CF3675" w14:textId="009ABCF8" w:rsidR="00CA0A85" w:rsidRPr="00EA0F1E" w:rsidRDefault="00CA0A85" w:rsidP="00CA0A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t>Napojenie pece na dátové centrum, ktoré archivuje a spracováva všetky dáta</w:t>
            </w:r>
          </w:p>
        </w:tc>
        <w:tc>
          <w:tcPr>
            <w:tcW w:w="2558" w:type="dxa"/>
            <w:vAlign w:val="center"/>
          </w:tcPr>
          <w:p w14:paraId="46690643" w14:textId="5C99E03F" w:rsidR="00CA0A85" w:rsidRDefault="00CA0A85" w:rsidP="00CA0A85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526440549"/>
            <w:placeholder>
              <w:docPart w:val="7717FD094C43469991E83F8A7379B6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22176C" w14:textId="2D64479F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05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0A85" w14:paraId="257ADD0B" w14:textId="77777777" w:rsidTr="00CA0A85">
        <w:trPr>
          <w:trHeight w:val="342"/>
          <w:jc w:val="center"/>
        </w:trPr>
        <w:tc>
          <w:tcPr>
            <w:tcW w:w="5113" w:type="dxa"/>
            <w:vAlign w:val="center"/>
          </w:tcPr>
          <w:p w14:paraId="2B93BD57" w14:textId="32993A49" w:rsidR="00CA0A85" w:rsidRDefault="00CA0A85" w:rsidP="00CA0A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t>Softvér pre prístup do dátového centra online zo strany výrobcu zariadenia za účelom analýzy prevádzkových dát</w:t>
            </w:r>
          </w:p>
        </w:tc>
        <w:tc>
          <w:tcPr>
            <w:tcW w:w="2558" w:type="dxa"/>
            <w:vAlign w:val="center"/>
          </w:tcPr>
          <w:p w14:paraId="5DD374B1" w14:textId="1694585F" w:rsidR="00CA0A85" w:rsidRDefault="00CA0A85" w:rsidP="00CA0A85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786322470"/>
            <w:placeholder>
              <w:docPart w:val="24187838E0CC4D5E87793A05BA4A39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4308C16" w14:textId="426091B5" w:rsidR="00CA0A85" w:rsidRPr="00B43449" w:rsidRDefault="00CA0A85" w:rsidP="00CA0A8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053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CA0A85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D06EF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94E56"/>
    <w:rsid w:val="00CA0A85"/>
    <w:rsid w:val="00CC40E0"/>
    <w:rsid w:val="00CD521F"/>
    <w:rsid w:val="00CD5B00"/>
    <w:rsid w:val="00CF27E9"/>
    <w:rsid w:val="00E25749"/>
    <w:rsid w:val="00E74CD7"/>
    <w:rsid w:val="00EC1376"/>
    <w:rsid w:val="00EE172A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CA0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7D5E16965A402A80D2D939EF582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4C820-1731-4C50-963C-2D30DB327FEC}"/>
      </w:docPartPr>
      <w:docPartBody>
        <w:p w:rsidR="00000000" w:rsidRDefault="001C6588" w:rsidP="001C6588">
          <w:pPr>
            <w:pStyle w:val="817D5E16965A402A80D2D939EF5829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6BCC0559FC497899E82C9232981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B140F-E994-4797-8DB8-262317464F3A}"/>
      </w:docPartPr>
      <w:docPartBody>
        <w:p w:rsidR="00000000" w:rsidRDefault="001C6588" w:rsidP="001C6588">
          <w:pPr>
            <w:pStyle w:val="FA6BCC0559FC497899E82C92329811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F1CD456A0B4295B69CC804D5D79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D44AE1-E6A0-4434-8F69-AE54DD067759}"/>
      </w:docPartPr>
      <w:docPartBody>
        <w:p w:rsidR="00000000" w:rsidRDefault="001C6588" w:rsidP="001C6588">
          <w:pPr>
            <w:pStyle w:val="33F1CD456A0B4295B69CC804D5D792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9539734A5344CCA7EA5760E0C6A9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3528D4-9081-4214-AE40-804FC6B224BE}"/>
      </w:docPartPr>
      <w:docPartBody>
        <w:p w:rsidR="00000000" w:rsidRDefault="001C6588" w:rsidP="001C6588">
          <w:pPr>
            <w:pStyle w:val="B69539734A5344CCA7EA5760E0C6A9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67BDBA5BA14A76B8186304230508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887B83-A68E-467E-B971-604B72FC356D}"/>
      </w:docPartPr>
      <w:docPartBody>
        <w:p w:rsidR="00000000" w:rsidRDefault="001C6588" w:rsidP="001C6588">
          <w:pPr>
            <w:pStyle w:val="F367BDBA5BA14A76B8186304230508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3ADCF2530C488F9C49F57502A132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5EB55F-8042-4E44-BD62-F92092D8DB3C}"/>
      </w:docPartPr>
      <w:docPartBody>
        <w:p w:rsidR="00000000" w:rsidRDefault="001C6588" w:rsidP="001C6588">
          <w:pPr>
            <w:pStyle w:val="553ADCF2530C488F9C49F57502A132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54A9001B644328AEB9228385062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4E028F-1FB7-4E65-AE0B-33F6F2219529}"/>
      </w:docPartPr>
      <w:docPartBody>
        <w:p w:rsidR="00000000" w:rsidRDefault="001C6588" w:rsidP="001C6588">
          <w:pPr>
            <w:pStyle w:val="CD54A9001B644328AEB9228385062B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CFD39210994CDC9D77E8A8EBD60E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33158-17F9-406B-BD00-81DB857CC4AB}"/>
      </w:docPartPr>
      <w:docPartBody>
        <w:p w:rsidR="00000000" w:rsidRDefault="001C6588" w:rsidP="001C6588">
          <w:pPr>
            <w:pStyle w:val="ABCFD39210994CDC9D77E8A8EBD60E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B92AFEB7DB4269B15DEF896EE3A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5E8229-9E1F-4674-A9D8-F1191DB1EAF5}"/>
      </w:docPartPr>
      <w:docPartBody>
        <w:p w:rsidR="00000000" w:rsidRDefault="001C6588" w:rsidP="001C6588">
          <w:pPr>
            <w:pStyle w:val="D0B92AFEB7DB4269B15DEF896EE3AD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000EEC0635341D18B754D92C78EC5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FD7232-0993-4E16-9734-A18AE5379CDC}"/>
      </w:docPartPr>
      <w:docPartBody>
        <w:p w:rsidR="00000000" w:rsidRDefault="001C6588" w:rsidP="001C6588">
          <w:pPr>
            <w:pStyle w:val="A000EEC0635341D18B754D92C78EC5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ADF6A533FF466CA3A24867BC356A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1B1D96-835C-45BF-821C-14B3FE2FBD2C}"/>
      </w:docPartPr>
      <w:docPartBody>
        <w:p w:rsidR="00000000" w:rsidRDefault="001C6588" w:rsidP="001C6588">
          <w:pPr>
            <w:pStyle w:val="99ADF6A533FF466CA3A24867BC356A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DCAB4F2C0B454E9F3CB656A6319F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055F74-94AB-498C-814D-F4AC6601E048}"/>
      </w:docPartPr>
      <w:docPartBody>
        <w:p w:rsidR="00000000" w:rsidRDefault="001C6588" w:rsidP="001C6588">
          <w:pPr>
            <w:pStyle w:val="5EDCAB4F2C0B454E9F3CB656A6319F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3008CA76834E42A48E5131C3D090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83C385-98F6-4BEB-8BF8-7A4D59E51C1F}"/>
      </w:docPartPr>
      <w:docPartBody>
        <w:p w:rsidR="00000000" w:rsidRDefault="001C6588" w:rsidP="001C6588">
          <w:pPr>
            <w:pStyle w:val="273008CA76834E42A48E5131C3D090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30447F412B461B860FCDD98572BB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A65AE-CE24-40F3-88B2-CD65FF2D897B}"/>
      </w:docPartPr>
      <w:docPartBody>
        <w:p w:rsidR="00000000" w:rsidRDefault="001C6588" w:rsidP="001C6588">
          <w:pPr>
            <w:pStyle w:val="5830447F412B461B860FCDD98572BBA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54114DBEF464CCEB8F1CE6194AEE3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138FDC-430C-408A-BC1E-43AEED1849D6}"/>
      </w:docPartPr>
      <w:docPartBody>
        <w:p w:rsidR="00000000" w:rsidRDefault="001C6588" w:rsidP="001C6588">
          <w:pPr>
            <w:pStyle w:val="E54114DBEF464CCEB8F1CE6194AEE3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DEEE19C2444DD6A19402790612A6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0849EA-407A-48AA-9BA8-5F4B7DF34B7F}"/>
      </w:docPartPr>
      <w:docPartBody>
        <w:p w:rsidR="00000000" w:rsidRDefault="001C6588" w:rsidP="001C6588">
          <w:pPr>
            <w:pStyle w:val="4EDEEE19C2444DD6A19402790612A6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EB70DBFDD540339686BE074E2B3A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4750A8-E574-420D-B6FB-1B559C1B2133}"/>
      </w:docPartPr>
      <w:docPartBody>
        <w:p w:rsidR="00000000" w:rsidRDefault="001C6588" w:rsidP="001C6588">
          <w:pPr>
            <w:pStyle w:val="9BEB70DBFDD540339686BE074E2B3A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489EDD2AFF400DA0300AE1FBBB2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0DAC08-8621-4792-B889-3E4E92D731DF}"/>
      </w:docPartPr>
      <w:docPartBody>
        <w:p w:rsidR="00000000" w:rsidRDefault="001C6588" w:rsidP="001C6588">
          <w:pPr>
            <w:pStyle w:val="FB489EDD2AFF400DA0300AE1FBBB28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4CE6E44A8A48D38E0644CAF9425C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33EE4D-7127-45C9-ADE8-D185E809EC8F}"/>
      </w:docPartPr>
      <w:docPartBody>
        <w:p w:rsidR="00000000" w:rsidRDefault="001C6588" w:rsidP="001C6588">
          <w:pPr>
            <w:pStyle w:val="544CE6E44A8A48D38E0644CAF9425C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0BA5E34A7940AEB2F0F2CA996E81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8D60C8-4780-4F76-B3D6-C3423306662D}"/>
      </w:docPartPr>
      <w:docPartBody>
        <w:p w:rsidR="00000000" w:rsidRDefault="001C6588" w:rsidP="001C6588">
          <w:pPr>
            <w:pStyle w:val="DE0BA5E34A7940AEB2F0F2CA996E81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17FD094C43469991E83F8A7379B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F87D4-E409-4931-8E12-F804F082B4EC}"/>
      </w:docPartPr>
      <w:docPartBody>
        <w:p w:rsidR="00000000" w:rsidRDefault="001C6588" w:rsidP="001C6588">
          <w:pPr>
            <w:pStyle w:val="7717FD094C43469991E83F8A7379B6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187838E0CC4D5E87793A05BA4A3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46FE6-B9F4-42A5-B4C5-F5229B1CCCE4}"/>
      </w:docPartPr>
      <w:docPartBody>
        <w:p w:rsidR="00000000" w:rsidRDefault="001C6588" w:rsidP="001C6588">
          <w:pPr>
            <w:pStyle w:val="24187838E0CC4D5E87793A05BA4A39D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88"/>
    <w:rsid w:val="001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C6588"/>
    <w:rPr>
      <w:color w:val="808080"/>
    </w:rPr>
  </w:style>
  <w:style w:type="paragraph" w:customStyle="1" w:styleId="817D5E16965A402A80D2D939EF5829B2">
    <w:name w:val="817D5E16965A402A80D2D939EF5829B2"/>
    <w:rsid w:val="001C6588"/>
  </w:style>
  <w:style w:type="paragraph" w:customStyle="1" w:styleId="FA6BCC0559FC497899E82C923298112D">
    <w:name w:val="FA6BCC0559FC497899E82C923298112D"/>
    <w:rsid w:val="001C6588"/>
  </w:style>
  <w:style w:type="paragraph" w:customStyle="1" w:styleId="33F1CD456A0B4295B69CC804D5D7929B">
    <w:name w:val="33F1CD456A0B4295B69CC804D5D7929B"/>
    <w:rsid w:val="001C6588"/>
  </w:style>
  <w:style w:type="paragraph" w:customStyle="1" w:styleId="B69539734A5344CCA7EA5760E0C6A918">
    <w:name w:val="B69539734A5344CCA7EA5760E0C6A918"/>
    <w:rsid w:val="001C6588"/>
  </w:style>
  <w:style w:type="paragraph" w:customStyle="1" w:styleId="F367BDBA5BA14A76B818630423050878">
    <w:name w:val="F367BDBA5BA14A76B818630423050878"/>
    <w:rsid w:val="001C6588"/>
  </w:style>
  <w:style w:type="paragraph" w:customStyle="1" w:styleId="553ADCF2530C488F9C49F57502A13221">
    <w:name w:val="553ADCF2530C488F9C49F57502A13221"/>
    <w:rsid w:val="001C6588"/>
  </w:style>
  <w:style w:type="paragraph" w:customStyle="1" w:styleId="CD54A9001B644328AEB9228385062B62">
    <w:name w:val="CD54A9001B644328AEB9228385062B62"/>
    <w:rsid w:val="001C6588"/>
  </w:style>
  <w:style w:type="paragraph" w:customStyle="1" w:styleId="ABCFD39210994CDC9D77E8A8EBD60E4E">
    <w:name w:val="ABCFD39210994CDC9D77E8A8EBD60E4E"/>
    <w:rsid w:val="001C6588"/>
  </w:style>
  <w:style w:type="paragraph" w:customStyle="1" w:styleId="D0B92AFEB7DB4269B15DEF896EE3ADE8">
    <w:name w:val="D0B92AFEB7DB4269B15DEF896EE3ADE8"/>
    <w:rsid w:val="001C6588"/>
  </w:style>
  <w:style w:type="paragraph" w:customStyle="1" w:styleId="A000EEC0635341D18B754D92C78EC581">
    <w:name w:val="A000EEC0635341D18B754D92C78EC581"/>
    <w:rsid w:val="001C6588"/>
  </w:style>
  <w:style w:type="paragraph" w:customStyle="1" w:styleId="99ADF6A533FF466CA3A24867BC356A4F">
    <w:name w:val="99ADF6A533FF466CA3A24867BC356A4F"/>
    <w:rsid w:val="001C6588"/>
  </w:style>
  <w:style w:type="paragraph" w:customStyle="1" w:styleId="5EDCAB4F2C0B454E9F3CB656A6319F4F">
    <w:name w:val="5EDCAB4F2C0B454E9F3CB656A6319F4F"/>
    <w:rsid w:val="001C6588"/>
  </w:style>
  <w:style w:type="paragraph" w:customStyle="1" w:styleId="273008CA76834E42A48E5131C3D09023">
    <w:name w:val="273008CA76834E42A48E5131C3D09023"/>
    <w:rsid w:val="001C6588"/>
  </w:style>
  <w:style w:type="paragraph" w:customStyle="1" w:styleId="5830447F412B461B860FCDD98572BBA8">
    <w:name w:val="5830447F412B461B860FCDD98572BBA8"/>
    <w:rsid w:val="001C6588"/>
  </w:style>
  <w:style w:type="paragraph" w:customStyle="1" w:styleId="E54114DBEF464CCEB8F1CE6194AEE302">
    <w:name w:val="E54114DBEF464CCEB8F1CE6194AEE302"/>
    <w:rsid w:val="001C6588"/>
  </w:style>
  <w:style w:type="paragraph" w:customStyle="1" w:styleId="4EDEEE19C2444DD6A19402790612A6C3">
    <w:name w:val="4EDEEE19C2444DD6A19402790612A6C3"/>
    <w:rsid w:val="001C6588"/>
  </w:style>
  <w:style w:type="paragraph" w:customStyle="1" w:styleId="9BEB70DBFDD540339686BE074E2B3A70">
    <w:name w:val="9BEB70DBFDD540339686BE074E2B3A70"/>
    <w:rsid w:val="001C6588"/>
  </w:style>
  <w:style w:type="paragraph" w:customStyle="1" w:styleId="FB489EDD2AFF400DA0300AE1FBBB28A0">
    <w:name w:val="FB489EDD2AFF400DA0300AE1FBBB28A0"/>
    <w:rsid w:val="001C6588"/>
  </w:style>
  <w:style w:type="paragraph" w:customStyle="1" w:styleId="544CE6E44A8A48D38E0644CAF9425C98">
    <w:name w:val="544CE6E44A8A48D38E0644CAF9425C98"/>
    <w:rsid w:val="001C6588"/>
  </w:style>
  <w:style w:type="paragraph" w:customStyle="1" w:styleId="DE0BA5E34A7940AEB2F0F2CA996E81C1">
    <w:name w:val="DE0BA5E34A7940AEB2F0F2CA996E81C1"/>
    <w:rsid w:val="001C6588"/>
  </w:style>
  <w:style w:type="paragraph" w:customStyle="1" w:styleId="7717FD094C43469991E83F8A7379B608">
    <w:name w:val="7717FD094C43469991E83F8A7379B608"/>
    <w:rsid w:val="001C6588"/>
  </w:style>
  <w:style w:type="paragraph" w:customStyle="1" w:styleId="24187838E0CC4D5E87793A05BA4A39D7">
    <w:name w:val="24187838E0CC4D5E87793A05BA4A39D7"/>
    <w:rsid w:val="001C6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9</cp:revision>
  <dcterms:created xsi:type="dcterms:W3CDTF">2022-02-23T09:36:00Z</dcterms:created>
  <dcterms:modified xsi:type="dcterms:W3CDTF">2022-10-18T02:11:00Z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Mivepek\PHZ\LC1 Rotacna pec\VARIABLES_PPA_PHZ.xlsx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Miroslav Juhás – MIVE Pek</vt:lpwstr>
  </property>
  <property fmtid="{D5CDD505-2E9C-101B-9397-08002B2CF9AE}" pid="13" name="ObstaravatelUlicaCislo">
    <vt:lpwstr>Sinecká 884</vt:lpwstr>
  </property>
  <property fmtid="{D5CDD505-2E9C-101B-9397-08002B2CF9AE}" pid="14" name="ObstaravatelMesto">
    <vt:lpwstr>Hnúšťa</vt:lpwstr>
  </property>
  <property fmtid="{D5CDD505-2E9C-101B-9397-08002B2CF9AE}" pid="15" name="ObstaravatelPSC">
    <vt:lpwstr>981 01</vt:lpwstr>
  </property>
  <property fmtid="{D5CDD505-2E9C-101B-9397-08002B2CF9AE}" pid="16" name="ObstaravatelICO">
    <vt:lpwstr>30190762</vt:lpwstr>
  </property>
  <property fmtid="{D5CDD505-2E9C-101B-9397-08002B2CF9AE}" pid="17" name="ObstaravatelDIC">
    <vt:lpwstr>1020595378</vt:lpwstr>
  </property>
  <property fmtid="{D5CDD505-2E9C-101B-9397-08002B2CF9AE}" pid="18" name="StatutarnyOrgan">
    <vt:lpwstr>Miroslav Juhás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Rotačná pec - 2ks</vt:lpwstr>
  </property>
  <property fmtid="{D5CDD505-2E9C-101B-9397-08002B2CF9AE}" pid="21" name="PredmetZakazky">
    <vt:lpwstr>Rotačná pec - 2ks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12.4.2022 do 16:00 h </vt:lpwstr>
  </property>
  <property fmtid="{D5CDD505-2E9C-101B-9397-08002B2CF9AE}" pid="24" name="DatumOtvaraniaAVyhodnoteniaPonuk">
    <vt:lpwstr>12.4.2022 o 17:00 h </vt:lpwstr>
  </property>
  <property fmtid="{D5CDD505-2E9C-101B-9397-08002B2CF9AE}" pid="25" name="DatumPodpisuVyzva">
    <vt:lpwstr>6.4.2022</vt:lpwstr>
  </property>
  <property fmtid="{D5CDD505-2E9C-101B-9397-08002B2CF9AE}" pid="26" name="DatumPodpisuZaznam">
    <vt:lpwstr>12.4.2022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Zavedenie inovatívnej technológie do výrobného procesu firmy Miroslav Juhás - MIVE Pek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