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46B90" w14:paraId="06B6906C" w14:textId="77777777" w:rsidTr="00302F42">
        <w:trPr>
          <w:trHeight w:val="294"/>
        </w:trPr>
        <w:tc>
          <w:tcPr>
            <w:tcW w:w="9922" w:type="dxa"/>
          </w:tcPr>
          <w:p w14:paraId="314A33EB" w14:textId="15119C6C" w:rsidR="00E46B90" w:rsidRDefault="00E46B90" w:rsidP="00E46B9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Príloha č. 1 Výzvy na predloženie cenovej ponuky / Kúpnej zmluvy</w:t>
            </w:r>
          </w:p>
        </w:tc>
      </w:tr>
      <w:tr w:rsidR="00EC1376" w14:paraId="3B40E8A5" w14:textId="77777777" w:rsidTr="00302F42">
        <w:trPr>
          <w:trHeight w:val="292"/>
        </w:trPr>
        <w:tc>
          <w:tcPr>
            <w:tcW w:w="9922" w:type="dxa"/>
          </w:tcPr>
          <w:p w14:paraId="24CF2EBE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30CCE69" w14:textId="77777777" w:rsidTr="00302F42">
        <w:trPr>
          <w:trHeight w:val="292"/>
        </w:trPr>
        <w:tc>
          <w:tcPr>
            <w:tcW w:w="9922" w:type="dxa"/>
          </w:tcPr>
          <w:p w14:paraId="4429CF91" w14:textId="295652B9" w:rsidR="00EC1376" w:rsidRDefault="00CC40E0" w:rsidP="00945B8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15094F">
              <w:rPr>
                <w:sz w:val="24"/>
              </w:rPr>
              <w:t xml:space="preserve"> </w:t>
            </w:r>
          </w:p>
        </w:tc>
      </w:tr>
      <w:tr w:rsidR="00EC1376" w14:paraId="4AF3B575" w14:textId="77777777" w:rsidTr="00302F42">
        <w:trPr>
          <w:trHeight w:val="292"/>
        </w:trPr>
        <w:tc>
          <w:tcPr>
            <w:tcW w:w="9922" w:type="dxa"/>
          </w:tcPr>
          <w:p w14:paraId="6D5758B9" w14:textId="5C811A2B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945B89">
              <w:rPr>
                <w:sz w:val="24"/>
              </w:rPr>
              <w:t xml:space="preserve"> </w:t>
            </w:r>
          </w:p>
        </w:tc>
      </w:tr>
      <w:tr w:rsidR="00EC1376" w14:paraId="46599348" w14:textId="77777777" w:rsidTr="00302F42">
        <w:trPr>
          <w:trHeight w:val="294"/>
        </w:trPr>
        <w:tc>
          <w:tcPr>
            <w:tcW w:w="9922" w:type="dxa"/>
          </w:tcPr>
          <w:p w14:paraId="028513E9" w14:textId="56D1C361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0083398E" w14:textId="77777777" w:rsidTr="00302F42">
        <w:trPr>
          <w:trHeight w:val="292"/>
        </w:trPr>
        <w:tc>
          <w:tcPr>
            <w:tcW w:w="9922" w:type="dxa"/>
          </w:tcPr>
          <w:p w14:paraId="75740F7E" w14:textId="011770E0" w:rsidR="00EC1376" w:rsidRDefault="0028286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8286F">
              <w:rPr>
                <w:sz w:val="24"/>
              </w:rPr>
              <w:t>Kontaktné údaje uchádzača (kontaktná osoba, tel. č.):</w:t>
            </w:r>
          </w:p>
        </w:tc>
      </w:tr>
      <w:tr w:rsidR="00EC1376" w14:paraId="528C530D" w14:textId="77777777" w:rsidTr="00302F42">
        <w:trPr>
          <w:trHeight w:val="292"/>
        </w:trPr>
        <w:tc>
          <w:tcPr>
            <w:tcW w:w="9922" w:type="dxa"/>
          </w:tcPr>
          <w:p w14:paraId="4543BBE6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7A0D7829" w14:textId="77777777" w:rsidTr="00302F42">
        <w:trPr>
          <w:trHeight w:val="294"/>
        </w:trPr>
        <w:tc>
          <w:tcPr>
            <w:tcW w:w="9922" w:type="dxa"/>
          </w:tcPr>
          <w:p w14:paraId="6C5AFF9F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14EDCE02" w14:textId="77777777" w:rsidTr="00302F42">
        <w:trPr>
          <w:trHeight w:val="292"/>
        </w:trPr>
        <w:tc>
          <w:tcPr>
            <w:tcW w:w="9922" w:type="dxa"/>
          </w:tcPr>
          <w:p w14:paraId="71C7B168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0E32DF39" w14:textId="77777777" w:rsidTr="00302F42">
        <w:trPr>
          <w:trHeight w:val="292"/>
        </w:trPr>
        <w:tc>
          <w:tcPr>
            <w:tcW w:w="9922" w:type="dxa"/>
          </w:tcPr>
          <w:p w14:paraId="0204D382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0AA3BA4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725D1D" wp14:editId="286B0E1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096F8" w14:textId="5F89D52F" w:rsidR="00E25749" w:rsidRDefault="00C0192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Ťahač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25D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45096F8" w14:textId="5F89D52F" w:rsidR="00E25749" w:rsidRDefault="00C01929">
                      <w:pPr>
                        <w:pStyle w:val="Zkladntext"/>
                        <w:spacing w:before="119"/>
                        <w:ind w:left="105"/>
                      </w:pPr>
                      <w:r>
                        <w:t>Ťahač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BEDA52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717746AE" w14:textId="77777777" w:rsidTr="00643F9B">
        <w:trPr>
          <w:trHeight w:val="1355"/>
          <w:jc w:val="center"/>
        </w:trPr>
        <w:tc>
          <w:tcPr>
            <w:tcW w:w="10067" w:type="dxa"/>
          </w:tcPr>
          <w:p w14:paraId="0DCA4A2B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7872E4EF" w14:textId="77777777" w:rsidR="0028286F" w:rsidRPr="0028286F" w:rsidRDefault="0028286F" w:rsidP="0028286F">
            <w:pPr>
              <w:pStyle w:val="TableParagraph"/>
              <w:ind w:left="110"/>
              <w:rPr>
                <w:b/>
                <w:sz w:val="24"/>
              </w:rPr>
            </w:pPr>
            <w:r w:rsidRPr="0028286F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6AC5AE9D" w14:textId="77777777" w:rsidR="0028286F" w:rsidRPr="0028286F" w:rsidRDefault="0028286F" w:rsidP="0028286F">
            <w:pPr>
              <w:pStyle w:val="TableParagraph"/>
              <w:ind w:left="110"/>
              <w:rPr>
                <w:b/>
                <w:sz w:val="24"/>
              </w:rPr>
            </w:pPr>
          </w:p>
          <w:p w14:paraId="551DC0B8" w14:textId="3CC8BEBD" w:rsidR="00EC1376" w:rsidRDefault="0028286F" w:rsidP="0028286F">
            <w:pPr>
              <w:pStyle w:val="TableParagraph"/>
              <w:ind w:left="110"/>
              <w:rPr>
                <w:sz w:val="24"/>
              </w:rPr>
            </w:pPr>
            <w:r w:rsidRPr="0028286F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7DF7A6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1B70E274" w14:textId="77777777" w:rsidTr="0059363E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23665D6A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291A6940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8980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615BD7C1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E46B90" w14:paraId="6F0EF547" w14:textId="77777777" w:rsidTr="00E46B90">
        <w:trPr>
          <w:trHeight w:val="342"/>
          <w:jc w:val="center"/>
        </w:trPr>
        <w:tc>
          <w:tcPr>
            <w:tcW w:w="5130" w:type="dxa"/>
            <w:vAlign w:val="center"/>
          </w:tcPr>
          <w:p w14:paraId="54AC3FBA" w14:textId="2AA34A7B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Nápravy 4x2</w:t>
            </w:r>
          </w:p>
        </w:tc>
        <w:tc>
          <w:tcPr>
            <w:tcW w:w="2402" w:type="dxa"/>
            <w:gridSpan w:val="2"/>
            <w:vAlign w:val="center"/>
          </w:tcPr>
          <w:p w14:paraId="6F159643" w14:textId="2E93DCB5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37EA7E9B274D46E88B29D606BA1081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A32846C" w14:textId="29C8FEDD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226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7278E5C3" w14:textId="77777777" w:rsidTr="00E46B90">
        <w:trPr>
          <w:trHeight w:val="342"/>
          <w:jc w:val="center"/>
        </w:trPr>
        <w:tc>
          <w:tcPr>
            <w:tcW w:w="5130" w:type="dxa"/>
            <w:vAlign w:val="center"/>
          </w:tcPr>
          <w:p w14:paraId="2BE4A107" w14:textId="57641B1C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Spacia kabína </w:t>
            </w:r>
          </w:p>
        </w:tc>
        <w:tc>
          <w:tcPr>
            <w:tcW w:w="2402" w:type="dxa"/>
            <w:gridSpan w:val="2"/>
            <w:vAlign w:val="center"/>
          </w:tcPr>
          <w:p w14:paraId="7D02434F" w14:textId="716EEFCF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38325038"/>
            <w:placeholder>
              <w:docPart w:val="7ACF33CDF1594FE3994F615CE10B15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ADD2FA0" w14:textId="6CC4C911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226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ED59D3B" w14:textId="77777777" w:rsidTr="00E46B90">
        <w:trPr>
          <w:trHeight w:val="342"/>
          <w:jc w:val="center"/>
        </w:trPr>
        <w:tc>
          <w:tcPr>
            <w:tcW w:w="5130" w:type="dxa"/>
            <w:vAlign w:val="center"/>
          </w:tcPr>
          <w:p w14:paraId="23136579" w14:textId="2119D827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Odkladacie priestory</w:t>
            </w:r>
          </w:p>
        </w:tc>
        <w:tc>
          <w:tcPr>
            <w:tcW w:w="2402" w:type="dxa"/>
            <w:gridSpan w:val="2"/>
            <w:vAlign w:val="center"/>
          </w:tcPr>
          <w:p w14:paraId="3A28A1B5" w14:textId="6CE779BC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9702179"/>
            <w:placeholder>
              <w:docPart w:val="070A606B0809490B82F9038D3D77CB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3D072EC" w14:textId="09F49983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226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42E9150" w14:textId="77777777" w:rsidTr="00E46B90">
        <w:trPr>
          <w:trHeight w:val="342"/>
          <w:jc w:val="center"/>
        </w:trPr>
        <w:tc>
          <w:tcPr>
            <w:tcW w:w="5130" w:type="dxa"/>
            <w:vAlign w:val="center"/>
          </w:tcPr>
          <w:p w14:paraId="53FD9D93" w14:textId="45506552" w:rsidR="00E46B90" w:rsidRPr="00181E9B" w:rsidRDefault="00E46B90" w:rsidP="00E46B9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Automatická klimatizácia</w:t>
            </w:r>
          </w:p>
        </w:tc>
        <w:tc>
          <w:tcPr>
            <w:tcW w:w="2402" w:type="dxa"/>
            <w:gridSpan w:val="2"/>
            <w:vAlign w:val="center"/>
          </w:tcPr>
          <w:p w14:paraId="4392F2A2" w14:textId="0EA92223" w:rsidR="00E46B90" w:rsidRPr="00181E9B" w:rsidRDefault="00E46B90" w:rsidP="00E46B9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55519181"/>
            <w:placeholder>
              <w:docPart w:val="D98DBC8AC2234DC0BDFDB97AF31634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7730FB5" w14:textId="457092D8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226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A14A9CE" w14:textId="77777777" w:rsidTr="00E46B90">
        <w:trPr>
          <w:trHeight w:val="342"/>
          <w:jc w:val="center"/>
        </w:trPr>
        <w:tc>
          <w:tcPr>
            <w:tcW w:w="5130" w:type="dxa"/>
            <w:vAlign w:val="center"/>
          </w:tcPr>
          <w:p w14:paraId="59895598" w14:textId="57D2528A" w:rsidR="00E46B90" w:rsidRPr="00181E9B" w:rsidRDefault="00E46B90" w:rsidP="00E46B9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Odpruženie náprav vzduchové </w:t>
            </w:r>
          </w:p>
        </w:tc>
        <w:tc>
          <w:tcPr>
            <w:tcW w:w="2402" w:type="dxa"/>
            <w:gridSpan w:val="2"/>
            <w:vAlign w:val="center"/>
          </w:tcPr>
          <w:p w14:paraId="04A59684" w14:textId="5E2B1816" w:rsidR="00E46B90" w:rsidRPr="00181E9B" w:rsidRDefault="00E46B90" w:rsidP="00E46B9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19117903"/>
            <w:placeholder>
              <w:docPart w:val="46A5E8CEB8B74990B613451D807240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F8C07D0" w14:textId="6C6A5B3C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226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094D5E0" w14:textId="77777777" w:rsidTr="00E46B90">
        <w:trPr>
          <w:trHeight w:val="342"/>
          <w:jc w:val="center"/>
        </w:trPr>
        <w:tc>
          <w:tcPr>
            <w:tcW w:w="5130" w:type="dxa"/>
            <w:vAlign w:val="center"/>
          </w:tcPr>
          <w:p w14:paraId="25C30540" w14:textId="5F380292" w:rsidR="00E46B90" w:rsidRPr="00181E9B" w:rsidRDefault="00E46B90" w:rsidP="00E46B90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Predná zábrana proti podbehnutiu </w:t>
            </w:r>
          </w:p>
        </w:tc>
        <w:tc>
          <w:tcPr>
            <w:tcW w:w="2402" w:type="dxa"/>
            <w:gridSpan w:val="2"/>
            <w:vAlign w:val="center"/>
          </w:tcPr>
          <w:p w14:paraId="45AD31AE" w14:textId="287415BF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56553993"/>
            <w:placeholder>
              <w:docPart w:val="66F80C2A7EB04C7C8136939A185D83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057BA5A" w14:textId="6E62792D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226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EA3CAAC" w14:textId="77777777" w:rsidTr="00E46B90">
        <w:trPr>
          <w:trHeight w:val="342"/>
          <w:jc w:val="center"/>
        </w:trPr>
        <w:tc>
          <w:tcPr>
            <w:tcW w:w="5130" w:type="dxa"/>
            <w:vAlign w:val="center"/>
          </w:tcPr>
          <w:p w14:paraId="48DDE1A5" w14:textId="4C47140F" w:rsidR="00E46B90" w:rsidRPr="00181E9B" w:rsidRDefault="00E46B90" w:rsidP="00E46B90">
            <w:pPr>
              <w:pStyle w:val="TableParagraph"/>
              <w:spacing w:before="1"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Zadná zábrana proti podbehnutiu </w:t>
            </w:r>
          </w:p>
        </w:tc>
        <w:tc>
          <w:tcPr>
            <w:tcW w:w="2402" w:type="dxa"/>
            <w:gridSpan w:val="2"/>
            <w:vAlign w:val="center"/>
          </w:tcPr>
          <w:p w14:paraId="032646AB" w14:textId="420F0F92" w:rsidR="00E46B90" w:rsidRPr="00181E9B" w:rsidRDefault="00E46B90" w:rsidP="00E46B90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95040119"/>
            <w:placeholder>
              <w:docPart w:val="D2E97B71F4404196B8EAE0010C0315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E71CBC9" w14:textId="0B37D76F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226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6418ABB" w14:textId="77777777" w:rsidTr="00E46B90">
        <w:trPr>
          <w:trHeight w:val="342"/>
          <w:jc w:val="center"/>
        </w:trPr>
        <w:tc>
          <w:tcPr>
            <w:tcW w:w="5130" w:type="dxa"/>
            <w:vAlign w:val="center"/>
          </w:tcPr>
          <w:p w14:paraId="34DB6D69" w14:textId="102E4AA4" w:rsidR="00E46B90" w:rsidRDefault="00E46B90" w:rsidP="00E46B90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Bočná zábrana proti podbehnutiu</w:t>
            </w:r>
          </w:p>
        </w:tc>
        <w:tc>
          <w:tcPr>
            <w:tcW w:w="2402" w:type="dxa"/>
            <w:gridSpan w:val="2"/>
            <w:vAlign w:val="center"/>
          </w:tcPr>
          <w:p w14:paraId="61012564" w14:textId="7F90AD5F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46428995"/>
            <w:placeholder>
              <w:docPart w:val="852E5E26B6AC4D92BFF9934BCC0583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4045BC7" w14:textId="64CE8139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226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03FA9562" w14:textId="77777777" w:rsidTr="00E46B90">
        <w:trPr>
          <w:trHeight w:val="342"/>
          <w:jc w:val="center"/>
        </w:trPr>
        <w:tc>
          <w:tcPr>
            <w:tcW w:w="5130" w:type="dxa"/>
            <w:vAlign w:val="center"/>
          </w:tcPr>
          <w:p w14:paraId="0CA2DB37" w14:textId="5CAC3FD4" w:rsidR="00847F22" w:rsidRPr="00181E9B" w:rsidRDefault="009137BA" w:rsidP="009137BA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Maximálna výška vozidla v (metroch) </w:t>
            </w:r>
          </w:p>
        </w:tc>
        <w:tc>
          <w:tcPr>
            <w:tcW w:w="2402" w:type="dxa"/>
            <w:gridSpan w:val="2"/>
            <w:vAlign w:val="center"/>
          </w:tcPr>
          <w:p w14:paraId="5EC07F55" w14:textId="4D60163C" w:rsidR="00847F22" w:rsidRPr="00181E9B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60" w:type="dxa"/>
            <w:gridSpan w:val="2"/>
            <w:vAlign w:val="center"/>
          </w:tcPr>
          <w:p w14:paraId="19E1BC1E" w14:textId="0E1733A0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6B90" w14:paraId="1790615B" w14:textId="77777777" w:rsidTr="00E46B90">
        <w:tblPrEx>
          <w:jc w:val="left"/>
        </w:tblPrEx>
        <w:trPr>
          <w:trHeight w:val="408"/>
        </w:trPr>
        <w:tc>
          <w:tcPr>
            <w:tcW w:w="5130" w:type="dxa"/>
            <w:vAlign w:val="center"/>
          </w:tcPr>
          <w:p w14:paraId="3F4172D8" w14:textId="49BAF2A4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Uzávierka diferenciálu </w:t>
            </w:r>
          </w:p>
        </w:tc>
        <w:tc>
          <w:tcPr>
            <w:tcW w:w="2402" w:type="dxa"/>
            <w:gridSpan w:val="2"/>
            <w:vAlign w:val="center"/>
          </w:tcPr>
          <w:p w14:paraId="4CDFA2AF" w14:textId="49E8CD05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26534452"/>
            <w:placeholder>
              <w:docPart w:val="365B62FC388842FC93AA47CD101F29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A70E1BA" w14:textId="7A9335F4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387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47569758" w14:textId="77777777" w:rsidTr="00E46B90">
        <w:tblPrEx>
          <w:jc w:val="left"/>
        </w:tblPrEx>
        <w:trPr>
          <w:trHeight w:val="423"/>
        </w:trPr>
        <w:tc>
          <w:tcPr>
            <w:tcW w:w="5130" w:type="dxa"/>
            <w:vAlign w:val="center"/>
          </w:tcPr>
          <w:p w14:paraId="712D3F80" w14:textId="13CCE647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Tlmiče zadnej nápravy </w:t>
            </w:r>
          </w:p>
        </w:tc>
        <w:tc>
          <w:tcPr>
            <w:tcW w:w="2402" w:type="dxa"/>
            <w:gridSpan w:val="2"/>
            <w:vAlign w:val="center"/>
          </w:tcPr>
          <w:p w14:paraId="6FE9FD18" w14:textId="14031814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38720006"/>
            <w:placeholder>
              <w:docPart w:val="8C7D972018764547B4CB35A985235D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E9F7BA0" w14:textId="193336C2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387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D37BFFF" w14:textId="77777777" w:rsidTr="00E46B90">
        <w:tblPrEx>
          <w:jc w:val="left"/>
        </w:tblPrEx>
        <w:trPr>
          <w:trHeight w:val="414"/>
        </w:trPr>
        <w:tc>
          <w:tcPr>
            <w:tcW w:w="5130" w:type="dxa"/>
            <w:vAlign w:val="center"/>
          </w:tcPr>
          <w:p w14:paraId="5FF8EC4D" w14:textId="5EB9DD94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Regulácia výšky podvozka </w:t>
            </w:r>
          </w:p>
        </w:tc>
        <w:tc>
          <w:tcPr>
            <w:tcW w:w="2402" w:type="dxa"/>
            <w:gridSpan w:val="2"/>
            <w:vAlign w:val="center"/>
          </w:tcPr>
          <w:p w14:paraId="6B8E1DF0" w14:textId="2E088829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9031379"/>
            <w:placeholder>
              <w:docPart w:val="243BC8FD5AD04D25A6AB69D678F835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61F6378" w14:textId="37C0D805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387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F373710" w14:textId="77777777" w:rsidTr="00E46B90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1ECD6577" w14:textId="3C284478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Ovládanie zdvíhacej nápravy prípojného vozidla</w:t>
            </w:r>
          </w:p>
        </w:tc>
        <w:tc>
          <w:tcPr>
            <w:tcW w:w="2402" w:type="dxa"/>
            <w:gridSpan w:val="2"/>
            <w:vAlign w:val="center"/>
          </w:tcPr>
          <w:p w14:paraId="48BA592D" w14:textId="52B29437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09182839"/>
            <w:placeholder>
              <w:docPart w:val="B6CEE50DC7844E4DA9157B0DAF36CD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FFBF01C" w14:textId="68E4002F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387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39F9FBCB" w14:textId="77777777" w:rsidTr="00E46B90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3448594C" w14:textId="727289D8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Počet diskov zadnej nápravy </w:t>
            </w:r>
          </w:p>
        </w:tc>
        <w:tc>
          <w:tcPr>
            <w:tcW w:w="2402" w:type="dxa"/>
            <w:gridSpan w:val="2"/>
            <w:vAlign w:val="center"/>
          </w:tcPr>
          <w:p w14:paraId="56969572" w14:textId="140178D9" w:rsidR="00847F22" w:rsidRPr="00181E9B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60" w:type="dxa"/>
            <w:gridSpan w:val="2"/>
            <w:vAlign w:val="center"/>
          </w:tcPr>
          <w:p w14:paraId="69F01246" w14:textId="72E8853F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6C81CBA7" w14:textId="77777777" w:rsidTr="00E46B90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463D77F5" w14:textId="299909A1" w:rsidR="00847F22" w:rsidRPr="00181E9B" w:rsidRDefault="009137BA" w:rsidP="009137B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Rozmer diskov prednej nápravy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11,75 x R22,5</w:t>
            </w:r>
          </w:p>
        </w:tc>
        <w:tc>
          <w:tcPr>
            <w:tcW w:w="2402" w:type="dxa"/>
            <w:gridSpan w:val="2"/>
            <w:vAlign w:val="center"/>
          </w:tcPr>
          <w:p w14:paraId="3F2FCA58" w14:textId="4116C8C2" w:rsidR="00847F22" w:rsidRPr="00181E9B" w:rsidRDefault="002666A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77271BB" w14:textId="20FF4446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09649086"/>
                <w:placeholder>
                  <w:docPart w:val="988297F3FD354509AF160526875B8E40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="00E46B90" w:rsidRPr="001232FB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9137BA" w14:paraId="6E5A89BF" w14:textId="77777777" w:rsidTr="00E46B90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44BAF829" w14:textId="160DC44D" w:rsidR="009137BA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Počet </w:t>
            </w:r>
            <w:r w:rsidR="00B20FCC">
              <w:rPr>
                <w:rFonts w:asciiTheme="minorHAnsi" w:hAnsiTheme="minorHAnsi" w:cstheme="minorHAnsi"/>
                <w:sz w:val="24"/>
                <w:szCs w:val="24"/>
              </w:rPr>
              <w:t>pneumatík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prednej nápravy </w:t>
            </w:r>
          </w:p>
        </w:tc>
        <w:tc>
          <w:tcPr>
            <w:tcW w:w="2402" w:type="dxa"/>
            <w:gridSpan w:val="2"/>
            <w:vAlign w:val="center"/>
          </w:tcPr>
          <w:p w14:paraId="53CF189B" w14:textId="61D347B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60" w:type="dxa"/>
            <w:gridSpan w:val="2"/>
            <w:vAlign w:val="center"/>
          </w:tcPr>
          <w:p w14:paraId="4AEFD8BC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16B66D41" w14:textId="77777777" w:rsidTr="00E46B90">
        <w:tblPrEx>
          <w:jc w:val="left"/>
        </w:tblPrEx>
        <w:trPr>
          <w:trHeight w:val="527"/>
        </w:trPr>
        <w:tc>
          <w:tcPr>
            <w:tcW w:w="5130" w:type="dxa"/>
            <w:vAlign w:val="center"/>
          </w:tcPr>
          <w:p w14:paraId="4A6EB2C3" w14:textId="761CE37B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Rozmer pneumatiky zadnej nápravy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9 x R22,5</w:t>
            </w:r>
          </w:p>
        </w:tc>
        <w:tc>
          <w:tcPr>
            <w:tcW w:w="2402" w:type="dxa"/>
            <w:gridSpan w:val="2"/>
            <w:vAlign w:val="center"/>
          </w:tcPr>
          <w:p w14:paraId="13CCCEAA" w14:textId="137CFDA4" w:rsidR="00847F22" w:rsidRPr="00181E9B" w:rsidRDefault="002666A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32111D8" w14:textId="18EBDEA3" w:rsidR="00847F22" w:rsidRPr="00847F22" w:rsidRDefault="00E46B9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089311753"/>
                <w:placeholder>
                  <w:docPart w:val="FAE42C5C63774BA28AF3AE0A269AE5BA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Pr="001232FB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37BA" w14:paraId="00E151A3" w14:textId="77777777" w:rsidTr="00E46B90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36E71B01" w14:textId="4EAF9324" w:rsidR="009137BA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Počet pneumatík zadnej nápravy </w:t>
            </w:r>
          </w:p>
        </w:tc>
        <w:tc>
          <w:tcPr>
            <w:tcW w:w="2402" w:type="dxa"/>
            <w:gridSpan w:val="2"/>
            <w:vAlign w:val="center"/>
          </w:tcPr>
          <w:p w14:paraId="5B03BE1E" w14:textId="3F0FF09B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60" w:type="dxa"/>
            <w:gridSpan w:val="2"/>
            <w:vAlign w:val="center"/>
          </w:tcPr>
          <w:p w14:paraId="39A16D0D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6B90" w14:paraId="05FBDA2F" w14:textId="77777777" w:rsidTr="00E46B90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6F8A0BA9" w14:textId="4093E09E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Vzor zadnej pneumatiky (záberová)</w:t>
            </w:r>
          </w:p>
        </w:tc>
        <w:tc>
          <w:tcPr>
            <w:tcW w:w="2402" w:type="dxa"/>
            <w:gridSpan w:val="2"/>
            <w:vAlign w:val="center"/>
          </w:tcPr>
          <w:p w14:paraId="1DEE4350" w14:textId="2A5210A4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4356292"/>
            <w:placeholder>
              <w:docPart w:val="42DF4BD5AC40459393DF05B5A5D589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89923B6" w14:textId="3B695B8D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448F8C96" w14:textId="77777777" w:rsidTr="00E46B90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29EDE11E" w14:textId="7DF4C9CA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Typ bŕzd kotúčové </w:t>
            </w:r>
          </w:p>
        </w:tc>
        <w:tc>
          <w:tcPr>
            <w:tcW w:w="2402" w:type="dxa"/>
            <w:gridSpan w:val="2"/>
            <w:vAlign w:val="center"/>
          </w:tcPr>
          <w:p w14:paraId="25E1FD8A" w14:textId="76A6DDEE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06565428"/>
            <w:placeholder>
              <w:docPart w:val="73293032012D41BAA7F5D4DFC41964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9C84F1A" w14:textId="7D1977C4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C9345E4" w14:textId="77777777" w:rsidTr="00E46B90">
        <w:tblPrEx>
          <w:jc w:val="left"/>
        </w:tblPrEx>
        <w:trPr>
          <w:trHeight w:val="558"/>
        </w:trPr>
        <w:tc>
          <w:tcPr>
            <w:tcW w:w="5130" w:type="dxa"/>
            <w:vAlign w:val="center"/>
          </w:tcPr>
          <w:p w14:paraId="52111ECC" w14:textId="447318D5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Odpojovateľné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ESP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75D75CCF" w14:textId="247B6A04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47F22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4669821"/>
            <w:placeholder>
              <w:docPart w:val="D492242F052B4F068DBFC17B71E38B9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2107632" w14:textId="3A4AEE61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51026BF" w14:textId="77777777" w:rsidTr="00E46B90">
        <w:tblPrEx>
          <w:jc w:val="left"/>
        </w:tblPrEx>
        <w:trPr>
          <w:trHeight w:val="670"/>
        </w:trPr>
        <w:tc>
          <w:tcPr>
            <w:tcW w:w="5130" w:type="dxa"/>
            <w:vAlign w:val="center"/>
          </w:tcPr>
          <w:p w14:paraId="28ECFA9F" w14:textId="756F6337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Nastavenie ESP pre príves s ABS </w:t>
            </w:r>
          </w:p>
        </w:tc>
        <w:tc>
          <w:tcPr>
            <w:tcW w:w="2402" w:type="dxa"/>
            <w:gridSpan w:val="2"/>
            <w:vAlign w:val="center"/>
          </w:tcPr>
          <w:p w14:paraId="2657617B" w14:textId="1A7095C7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0106964"/>
            <w:placeholder>
              <w:docPart w:val="392712054CAA4EFCA6F06DD4E12EDA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1437C9C" w14:textId="4F4AA4A0" w:rsidR="00E46B90" w:rsidRPr="00847F22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DB05E5F" w14:textId="77777777" w:rsidTr="00E46B90">
        <w:tblPrEx>
          <w:jc w:val="left"/>
        </w:tblPrEx>
        <w:trPr>
          <w:trHeight w:val="401"/>
        </w:trPr>
        <w:tc>
          <w:tcPr>
            <w:tcW w:w="5130" w:type="dxa"/>
            <w:vAlign w:val="center"/>
          </w:tcPr>
          <w:p w14:paraId="27AB1819" w14:textId="1E8D274E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Parkovací brzdový systém pneumatický </w:t>
            </w:r>
          </w:p>
        </w:tc>
        <w:tc>
          <w:tcPr>
            <w:tcW w:w="2402" w:type="dxa"/>
            <w:gridSpan w:val="2"/>
            <w:vAlign w:val="center"/>
          </w:tcPr>
          <w:p w14:paraId="69C84A96" w14:textId="1B4E1BFE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547533195"/>
            <w:placeholder>
              <w:docPart w:val="1935F0509AF54A0B86E1BED194D12E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3E25A56" w14:textId="2333EE74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914D68F" w14:textId="77777777" w:rsidTr="00E46B90">
        <w:tblPrEx>
          <w:jc w:val="left"/>
        </w:tblPrEx>
        <w:trPr>
          <w:trHeight w:val="435"/>
        </w:trPr>
        <w:tc>
          <w:tcPr>
            <w:tcW w:w="5130" w:type="dxa"/>
            <w:vAlign w:val="center"/>
          </w:tcPr>
          <w:p w14:paraId="52214724" w14:textId="28DDF687" w:rsidR="00E46B90" w:rsidRPr="002666A6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2666A6">
              <w:rPr>
                <w:sz w:val="24"/>
                <w:szCs w:val="24"/>
              </w:rPr>
              <w:t xml:space="preserve">Parkovacia brzda na prednej náprave </w:t>
            </w:r>
          </w:p>
        </w:tc>
        <w:tc>
          <w:tcPr>
            <w:tcW w:w="2402" w:type="dxa"/>
            <w:gridSpan w:val="2"/>
            <w:vAlign w:val="center"/>
          </w:tcPr>
          <w:p w14:paraId="61B307BE" w14:textId="5A50B444" w:rsidR="00E46B90" w:rsidRPr="002666A6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60988326"/>
            <w:placeholder>
              <w:docPart w:val="1210CF977DF7430A8B486969F0EA20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C3CF1CB" w14:textId="74CF809F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820EB75" w14:textId="77777777" w:rsidTr="00E46B90">
        <w:tblPrEx>
          <w:jc w:val="left"/>
        </w:tblPrEx>
        <w:trPr>
          <w:trHeight w:val="400"/>
        </w:trPr>
        <w:tc>
          <w:tcPr>
            <w:tcW w:w="5130" w:type="dxa"/>
            <w:vAlign w:val="center"/>
          </w:tcPr>
          <w:p w14:paraId="6F77EF4F" w14:textId="5A3E2D87" w:rsidR="00E46B90" w:rsidRPr="002666A6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66A6">
              <w:rPr>
                <w:sz w:val="24"/>
                <w:szCs w:val="24"/>
              </w:rPr>
              <w:t>Retardér</w:t>
            </w:r>
            <w:proofErr w:type="spellEnd"/>
            <w:r w:rsidRPr="002666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gridSpan w:val="2"/>
            <w:vAlign w:val="center"/>
          </w:tcPr>
          <w:p w14:paraId="67248EDA" w14:textId="5B4A0257" w:rsidR="00E46B90" w:rsidRPr="002666A6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6A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185595"/>
            <w:placeholder>
              <w:docPart w:val="C0949D7DC70942BEA9D15FED714208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089236E" w14:textId="21AADA08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1385C14" w14:textId="77777777" w:rsidTr="00E46B90">
        <w:tblPrEx>
          <w:jc w:val="left"/>
        </w:tblPrEx>
        <w:trPr>
          <w:trHeight w:val="407"/>
        </w:trPr>
        <w:tc>
          <w:tcPr>
            <w:tcW w:w="5130" w:type="dxa"/>
            <w:vAlign w:val="center"/>
          </w:tcPr>
          <w:p w14:paraId="11F5BFB3" w14:textId="1D123FF2" w:rsidR="00E46B90" w:rsidRPr="002666A6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2666A6">
              <w:rPr>
                <w:sz w:val="24"/>
                <w:szCs w:val="24"/>
              </w:rPr>
              <w:t>Ovládanie pomocných bŕzd (automatické manuálne)</w:t>
            </w:r>
          </w:p>
        </w:tc>
        <w:tc>
          <w:tcPr>
            <w:tcW w:w="2402" w:type="dxa"/>
            <w:gridSpan w:val="2"/>
            <w:vAlign w:val="center"/>
          </w:tcPr>
          <w:p w14:paraId="1BC7ECFD" w14:textId="102C9333" w:rsidR="00E46B90" w:rsidRPr="002666A6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3444737"/>
            <w:placeholder>
              <w:docPart w:val="8A834CB155AE4E8D9439CD4E45CF06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FDB7585" w14:textId="0F6A1E62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76D3137" w14:textId="77777777" w:rsidTr="00E46B90">
        <w:tblPrEx>
          <w:jc w:val="left"/>
        </w:tblPrEx>
        <w:trPr>
          <w:trHeight w:val="427"/>
        </w:trPr>
        <w:tc>
          <w:tcPr>
            <w:tcW w:w="5130" w:type="dxa"/>
            <w:vAlign w:val="center"/>
          </w:tcPr>
          <w:p w14:paraId="6A312482" w14:textId="70850578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Riadenie ľavostranné</w:t>
            </w:r>
          </w:p>
        </w:tc>
        <w:tc>
          <w:tcPr>
            <w:tcW w:w="2402" w:type="dxa"/>
            <w:gridSpan w:val="2"/>
            <w:vAlign w:val="center"/>
          </w:tcPr>
          <w:p w14:paraId="7A5286BC" w14:textId="5B8E5B8F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718457"/>
            <w:placeholder>
              <w:docPart w:val="5C082168090A4C59B0F5CBA8539211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B07DB19" w14:textId="53557692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4EA4320" w14:textId="77777777" w:rsidTr="00E46B90">
        <w:tblPrEx>
          <w:jc w:val="left"/>
        </w:tblPrEx>
        <w:trPr>
          <w:trHeight w:val="427"/>
        </w:trPr>
        <w:tc>
          <w:tcPr>
            <w:tcW w:w="5130" w:type="dxa"/>
            <w:vAlign w:val="center"/>
          </w:tcPr>
          <w:p w14:paraId="0305CA60" w14:textId="0927E290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Nastaviteľný volant </w:t>
            </w:r>
          </w:p>
        </w:tc>
        <w:tc>
          <w:tcPr>
            <w:tcW w:w="2402" w:type="dxa"/>
            <w:gridSpan w:val="2"/>
            <w:vAlign w:val="center"/>
          </w:tcPr>
          <w:p w14:paraId="10316B9E" w14:textId="7904FE46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7096434"/>
            <w:placeholder>
              <w:docPart w:val="50067371518D4B829F4ADB9862DB50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2FA3C5B" w14:textId="2407C43E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84D950E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A1E1B30" w14:textId="2C6C16CC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Multifunkčný volant </w:t>
            </w:r>
          </w:p>
        </w:tc>
        <w:tc>
          <w:tcPr>
            <w:tcW w:w="2402" w:type="dxa"/>
            <w:gridSpan w:val="2"/>
            <w:vAlign w:val="center"/>
          </w:tcPr>
          <w:p w14:paraId="4005BDE1" w14:textId="79452D74" w:rsidR="00E46B90" w:rsidRPr="00181E9B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11256577"/>
            <w:placeholder>
              <w:docPart w:val="78A7AA62EA8E41D0A100E93E8C0BD59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752387B" w14:textId="52B43556" w:rsidR="00E46B90" w:rsidRPr="00181E9B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1ED053F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4B97CCF" w14:textId="0927F514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Protirozstreková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súprava v blatníkoch </w:t>
            </w:r>
          </w:p>
        </w:tc>
        <w:tc>
          <w:tcPr>
            <w:tcW w:w="2402" w:type="dxa"/>
            <w:gridSpan w:val="2"/>
            <w:vAlign w:val="center"/>
          </w:tcPr>
          <w:p w14:paraId="3AF60F01" w14:textId="4AFFE4FC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96152555"/>
            <w:placeholder>
              <w:docPart w:val="B8D6901655DD4A2ABF95A56ACBC6D2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CAA723B" w14:textId="1927B821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1AB8A78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EABB194" w14:textId="1D8375FF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Zadné blatníky </w:t>
            </w:r>
          </w:p>
        </w:tc>
        <w:tc>
          <w:tcPr>
            <w:tcW w:w="2402" w:type="dxa"/>
            <w:gridSpan w:val="2"/>
            <w:vAlign w:val="center"/>
          </w:tcPr>
          <w:p w14:paraId="4BC87FC3" w14:textId="1C270B6A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28373599"/>
            <w:placeholder>
              <w:docPart w:val="A501F9FC1FB94691A379A2F57B105C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5DA4590" w14:textId="7AE4A457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475F4D9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916CDBE" w14:textId="430B3963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Zásterky</w:t>
            </w:r>
          </w:p>
        </w:tc>
        <w:tc>
          <w:tcPr>
            <w:tcW w:w="2402" w:type="dxa"/>
            <w:gridSpan w:val="2"/>
            <w:vAlign w:val="center"/>
          </w:tcPr>
          <w:p w14:paraId="5ADFE855" w14:textId="710EEC7F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29847255"/>
            <w:placeholder>
              <w:docPart w:val="72B8945420794FB7BB8327ACAC7C86E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AE0FDD0" w14:textId="03BDB235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4DE9FBB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119E901" w14:textId="705FB3B0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Palivo nafta</w:t>
            </w:r>
          </w:p>
        </w:tc>
        <w:tc>
          <w:tcPr>
            <w:tcW w:w="2402" w:type="dxa"/>
            <w:gridSpan w:val="2"/>
            <w:vAlign w:val="center"/>
          </w:tcPr>
          <w:p w14:paraId="6A0CA1C1" w14:textId="0F0FE62A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24448491"/>
            <w:placeholder>
              <w:docPart w:val="9EC2A73F9DD941998CF15FBF3D9BA4F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1A65384" w14:textId="725F7997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E74E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4121AFEA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351EB76" w14:textId="0760248C" w:rsidR="00C01929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Zdvihový objem motora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(dm3)</w:t>
            </w:r>
          </w:p>
        </w:tc>
        <w:tc>
          <w:tcPr>
            <w:tcW w:w="2402" w:type="dxa"/>
            <w:gridSpan w:val="2"/>
            <w:vAlign w:val="center"/>
          </w:tcPr>
          <w:p w14:paraId="78C2B25B" w14:textId="6B80353A" w:rsidR="00C01929" w:rsidRDefault="00B20FCC" w:rsidP="00B20F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12,7</w:t>
            </w:r>
          </w:p>
        </w:tc>
        <w:tc>
          <w:tcPr>
            <w:tcW w:w="2460" w:type="dxa"/>
            <w:gridSpan w:val="2"/>
            <w:vAlign w:val="center"/>
          </w:tcPr>
          <w:p w14:paraId="60413882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082D07DC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3DF3630" w14:textId="1108ADB1" w:rsidR="00C01929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Výkon motora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– minimálne (kW/</w:t>
            </w:r>
            <w:proofErr w:type="spellStart"/>
            <w:r w:rsidR="002666A6">
              <w:rPr>
                <w:rFonts w:asciiTheme="minorHAnsi" w:hAnsiTheme="minorHAnsi" w:cstheme="minorHAnsi"/>
                <w:sz w:val="24"/>
                <w:szCs w:val="24"/>
              </w:rPr>
              <w:t>hp</w:t>
            </w:r>
            <w:proofErr w:type="spellEnd"/>
            <w:r w:rsidR="002666A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552EBE2E" w14:textId="6A5F387A" w:rsidR="00C01929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368/</w:t>
            </w:r>
            <w:r w:rsidR="00B20FCC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460" w:type="dxa"/>
            <w:gridSpan w:val="2"/>
            <w:vAlign w:val="center"/>
          </w:tcPr>
          <w:p w14:paraId="7D42D688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33FCF4C9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C8432C2" w14:textId="26636630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Maximálny točivý moment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(Nm)</w:t>
            </w:r>
          </w:p>
        </w:tc>
        <w:tc>
          <w:tcPr>
            <w:tcW w:w="2402" w:type="dxa"/>
            <w:gridSpan w:val="2"/>
            <w:vAlign w:val="center"/>
          </w:tcPr>
          <w:p w14:paraId="769C46B7" w14:textId="3B4A571C" w:rsidR="00C01929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2600 </w:t>
            </w:r>
          </w:p>
        </w:tc>
        <w:tc>
          <w:tcPr>
            <w:tcW w:w="2460" w:type="dxa"/>
            <w:gridSpan w:val="2"/>
            <w:vAlign w:val="center"/>
          </w:tcPr>
          <w:p w14:paraId="6451DFA0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6B90" w14:paraId="1CAC045D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A479FEF" w14:textId="0B7A6288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Nox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kontrola </w:t>
            </w:r>
          </w:p>
        </w:tc>
        <w:tc>
          <w:tcPr>
            <w:tcW w:w="2402" w:type="dxa"/>
            <w:gridSpan w:val="2"/>
            <w:vAlign w:val="center"/>
          </w:tcPr>
          <w:p w14:paraId="78CF504A" w14:textId="401F51D6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49598354"/>
            <w:placeholder>
              <w:docPart w:val="D8D974A320584F258FB863EA7307E4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4481720" w14:textId="59B0655B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6B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7FC500B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E30202E" w14:textId="6C6454ED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Indikátor hladiny motorového oleja</w:t>
            </w:r>
          </w:p>
        </w:tc>
        <w:tc>
          <w:tcPr>
            <w:tcW w:w="2402" w:type="dxa"/>
            <w:gridSpan w:val="2"/>
            <w:vAlign w:val="center"/>
          </w:tcPr>
          <w:p w14:paraId="674F479F" w14:textId="2E358818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50069711"/>
            <w:placeholder>
              <w:docPart w:val="A22C021872454F56B78CF3349CCAD8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77B8077" w14:textId="07C8E39C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6B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BDC04A0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5975E4E" w14:textId="42B37C6B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Vzduchový kompresor </w:t>
            </w:r>
          </w:p>
        </w:tc>
        <w:tc>
          <w:tcPr>
            <w:tcW w:w="2402" w:type="dxa"/>
            <w:gridSpan w:val="2"/>
            <w:vAlign w:val="center"/>
          </w:tcPr>
          <w:p w14:paraId="4B09CBE6" w14:textId="477FB4BC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53323196"/>
            <w:placeholder>
              <w:docPart w:val="849D8DA1443B44149454AAE110DA9E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1E0103E" w14:textId="51C88ECD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6B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EAEC8B1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2AA2964" w14:textId="7A3977E3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Spojka vzduchového kompresoru </w:t>
            </w:r>
          </w:p>
        </w:tc>
        <w:tc>
          <w:tcPr>
            <w:tcW w:w="2402" w:type="dxa"/>
            <w:gridSpan w:val="2"/>
            <w:vAlign w:val="center"/>
          </w:tcPr>
          <w:p w14:paraId="3502D52B" w14:textId="5D8CE6BE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8598354"/>
            <w:placeholder>
              <w:docPart w:val="A7ACB0A9071C4A64B5EC67CE63B6F2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8B8A56B" w14:textId="153042FD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6B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5E81F15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25631CD" w14:textId="6B687020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Pomocný náhon PTO</w:t>
            </w:r>
          </w:p>
        </w:tc>
        <w:tc>
          <w:tcPr>
            <w:tcW w:w="2402" w:type="dxa"/>
            <w:gridSpan w:val="2"/>
            <w:vAlign w:val="center"/>
          </w:tcPr>
          <w:p w14:paraId="7FC156EB" w14:textId="0C78AEB0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12684920"/>
            <w:placeholder>
              <w:docPart w:val="8AEB3EB7B361428EAB4A069895B2133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7306038" w14:textId="36E63FCA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6B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5D3BAF8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048D3B1" w14:textId="504EA3F8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Palivová nádrž na ľavej strane </w:t>
            </w:r>
          </w:p>
        </w:tc>
        <w:tc>
          <w:tcPr>
            <w:tcW w:w="2402" w:type="dxa"/>
            <w:gridSpan w:val="2"/>
            <w:vAlign w:val="center"/>
          </w:tcPr>
          <w:p w14:paraId="64EE0950" w14:textId="2355FD7B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75318904"/>
            <w:placeholder>
              <w:docPart w:val="BAB6732659B642FA9556E1CAD503EE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AE81E01" w14:textId="3483E6F5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6B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43ECBF3E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6B8952F" w14:textId="0E46ED3D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Objem palivovej nádrže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– minimálne (litre)</w:t>
            </w:r>
          </w:p>
        </w:tc>
        <w:tc>
          <w:tcPr>
            <w:tcW w:w="2402" w:type="dxa"/>
            <w:gridSpan w:val="2"/>
            <w:vAlign w:val="center"/>
          </w:tcPr>
          <w:p w14:paraId="624004CA" w14:textId="3BADCA71" w:rsidR="00C01929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2460" w:type="dxa"/>
            <w:gridSpan w:val="2"/>
            <w:vAlign w:val="center"/>
          </w:tcPr>
          <w:p w14:paraId="4D04959E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6B90" w14:paraId="1D3C79C8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C717620" w14:textId="558718C0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Uzamykateľná zátka nádrže </w:t>
            </w:r>
          </w:p>
        </w:tc>
        <w:tc>
          <w:tcPr>
            <w:tcW w:w="2402" w:type="dxa"/>
            <w:gridSpan w:val="2"/>
            <w:vAlign w:val="center"/>
          </w:tcPr>
          <w:p w14:paraId="57CDAA33" w14:textId="7D3AFF0C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41591184"/>
            <w:placeholder>
              <w:docPart w:val="3034070B28F6432B8B0D3E95567E86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8075B0B" w14:textId="1B7602F6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B709EB8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418BDC1" w14:textId="4AFCC55E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Ohrev palivových filtrov </w:t>
            </w:r>
          </w:p>
        </w:tc>
        <w:tc>
          <w:tcPr>
            <w:tcW w:w="2402" w:type="dxa"/>
            <w:gridSpan w:val="2"/>
            <w:vAlign w:val="center"/>
          </w:tcPr>
          <w:p w14:paraId="3434759F" w14:textId="53E4BBFA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72029150"/>
            <w:placeholder>
              <w:docPart w:val="FE4512AA190C417097A033CCF52C84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B912CCD" w14:textId="5F3231A9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C5955B6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A85E869" w14:textId="6DCEAB11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Nádrž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AdBLue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gridSpan w:val="2"/>
            <w:vAlign w:val="center"/>
          </w:tcPr>
          <w:p w14:paraId="5E31EFD1" w14:textId="1453CEA7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63870816"/>
            <w:placeholder>
              <w:docPart w:val="FD3E2F37E7BD4EE783390131B4BB06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CC9FF71" w14:textId="26FF2ED1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7447FA7C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A3A01C7" w14:textId="529EB3D2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Umiestnenie nádrže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AdBlue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pravá strana</w:t>
            </w:r>
          </w:p>
        </w:tc>
        <w:tc>
          <w:tcPr>
            <w:tcW w:w="2402" w:type="dxa"/>
            <w:gridSpan w:val="2"/>
            <w:vAlign w:val="center"/>
          </w:tcPr>
          <w:p w14:paraId="1E632741" w14:textId="470E1D71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7873205"/>
            <w:placeholder>
              <w:docPart w:val="A24CD4B88BD242238F9E2373A0DEAD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CE5BB1C" w14:textId="4A833734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ED6F774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86154AC" w14:textId="2956259C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Automatizovaná prevodovka </w:t>
            </w:r>
          </w:p>
        </w:tc>
        <w:tc>
          <w:tcPr>
            <w:tcW w:w="2402" w:type="dxa"/>
            <w:gridSpan w:val="2"/>
            <w:vAlign w:val="center"/>
          </w:tcPr>
          <w:p w14:paraId="18F9F413" w14:textId="6470E70C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91299410"/>
            <w:placeholder>
              <w:docPart w:val="DAF8ACAF3FB341F5BFA6A9B00F0812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815291C" w14:textId="31CCCB60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BE1AE93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6476CFC" w14:textId="77D2BEB1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Tempomat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 aktívnym predvídaním </w:t>
            </w:r>
          </w:p>
        </w:tc>
        <w:tc>
          <w:tcPr>
            <w:tcW w:w="2402" w:type="dxa"/>
            <w:gridSpan w:val="2"/>
            <w:vAlign w:val="center"/>
          </w:tcPr>
          <w:p w14:paraId="6D2CE30D" w14:textId="24997767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32312408"/>
            <w:placeholder>
              <w:docPart w:val="0E1AFB2290674AB9B5ED110ECE52F7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E0F4BF3" w14:textId="1CEA38C6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9AB6E27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BF31CA2" w14:textId="42C5F904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Blokovanie štartu keď nie je Neutrál</w:t>
            </w:r>
          </w:p>
        </w:tc>
        <w:tc>
          <w:tcPr>
            <w:tcW w:w="2402" w:type="dxa"/>
            <w:gridSpan w:val="2"/>
            <w:vAlign w:val="center"/>
          </w:tcPr>
          <w:p w14:paraId="389E6DE2" w14:textId="3D9790D3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4273620"/>
            <w:placeholder>
              <w:docPart w:val="B117CD9A7E084B49927C8DF6820F6F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0EA5AD5" w14:textId="729CEDDD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43425FC5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0ADA0AA" w14:textId="4841B3C8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Typ točnice – pevná </w:t>
            </w:r>
          </w:p>
        </w:tc>
        <w:tc>
          <w:tcPr>
            <w:tcW w:w="2402" w:type="dxa"/>
            <w:gridSpan w:val="2"/>
            <w:vAlign w:val="center"/>
          </w:tcPr>
          <w:p w14:paraId="0FF97313" w14:textId="4469F9F9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5976310"/>
            <w:placeholder>
              <w:docPart w:val="5A396FDDC2274E1A861B6161E56B26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FC06728" w14:textId="3C0345EE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CA00197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460D451" w14:textId="0BEFC788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Podložka pod točnicu </w:t>
            </w:r>
          </w:p>
        </w:tc>
        <w:tc>
          <w:tcPr>
            <w:tcW w:w="2402" w:type="dxa"/>
            <w:gridSpan w:val="2"/>
            <w:vAlign w:val="center"/>
          </w:tcPr>
          <w:p w14:paraId="71BE19C3" w14:textId="274A25BA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1305478"/>
            <w:placeholder>
              <w:docPart w:val="03EE3B025BCE4D648BAE92AA7454FE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4EF5516" w14:textId="41E96A17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EE191B5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169B41A" w14:textId="7EF3C63A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Lávka za kabínou </w:t>
            </w:r>
          </w:p>
        </w:tc>
        <w:tc>
          <w:tcPr>
            <w:tcW w:w="2402" w:type="dxa"/>
            <w:gridSpan w:val="2"/>
            <w:vAlign w:val="center"/>
          </w:tcPr>
          <w:p w14:paraId="7F2F36C3" w14:textId="2830F91E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29123118"/>
            <w:placeholder>
              <w:docPart w:val="F5722001F7854ADDAE75286BB64666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154D7A4" w14:textId="0D598CA3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522ECC1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E9FB281" w14:textId="3DB17015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Konzola na zásuvky za kabínou </w:t>
            </w:r>
          </w:p>
        </w:tc>
        <w:tc>
          <w:tcPr>
            <w:tcW w:w="2402" w:type="dxa"/>
            <w:gridSpan w:val="2"/>
            <w:vAlign w:val="center"/>
          </w:tcPr>
          <w:p w14:paraId="7F8FF253" w14:textId="70A88791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7583427"/>
            <w:placeholder>
              <w:docPart w:val="8F4ABE0281EF48F1B81298F238D658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05056E8" w14:textId="3D448D1F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433540EC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7E1863A" w14:textId="12873A79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Brzdové konektory ISO</w:t>
            </w:r>
          </w:p>
        </w:tc>
        <w:tc>
          <w:tcPr>
            <w:tcW w:w="2402" w:type="dxa"/>
            <w:gridSpan w:val="2"/>
            <w:vAlign w:val="center"/>
          </w:tcPr>
          <w:p w14:paraId="41E717F1" w14:textId="120C6F94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93417089"/>
            <w:placeholder>
              <w:docPart w:val="A5761168BB924F2DB6E902D49DD497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98E4D38" w14:textId="3CD6FBC9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B0A82FC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D0886EE" w14:textId="5BD7C348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Elektrické konektory 15 pólový </w:t>
            </w:r>
          </w:p>
        </w:tc>
        <w:tc>
          <w:tcPr>
            <w:tcW w:w="2402" w:type="dxa"/>
            <w:gridSpan w:val="2"/>
            <w:vAlign w:val="center"/>
          </w:tcPr>
          <w:p w14:paraId="7B2D598F" w14:textId="1B2E80B7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26020306"/>
            <w:placeholder>
              <w:docPart w:val="5C1D2A0FDFB54E4EB8CE3E4F08782B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5D1C1F5" w14:textId="4CB3E4CD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79CECFA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D4FD31D" w14:textId="645BEAB4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Koncovky pre príves ISO</w:t>
            </w:r>
          </w:p>
        </w:tc>
        <w:tc>
          <w:tcPr>
            <w:tcW w:w="2402" w:type="dxa"/>
            <w:gridSpan w:val="2"/>
            <w:vAlign w:val="center"/>
          </w:tcPr>
          <w:p w14:paraId="0A62EA03" w14:textId="04B70D62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88308689"/>
            <w:placeholder>
              <w:docPart w:val="FDC52A39080141868C1BA4A745AEE8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FB82CD7" w14:textId="74566333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AF6E4E9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A3C077D" w14:textId="1798788D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Hydraulická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sada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gridSpan w:val="2"/>
            <w:vAlign w:val="center"/>
          </w:tcPr>
          <w:p w14:paraId="7BF829FD" w14:textId="26AFDA85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17509939"/>
            <w:placeholder>
              <w:docPart w:val="C7522ED68AF546EBA5422CF89C9CBA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A6FB81B" w14:textId="32B97B5D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1A94CE7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A011C7C" w14:textId="5F3AC31F" w:rsidR="00E46B90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Hydraulický systém pre príves jednookruhový</w:t>
            </w:r>
          </w:p>
        </w:tc>
        <w:tc>
          <w:tcPr>
            <w:tcW w:w="2402" w:type="dxa"/>
            <w:gridSpan w:val="2"/>
            <w:vAlign w:val="center"/>
          </w:tcPr>
          <w:p w14:paraId="57AE9BB6" w14:textId="4AE350CD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45732987"/>
            <w:placeholder>
              <w:docPart w:val="0CB5E1CE88E249F6855789CD899EB9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09866B6" w14:textId="668D857A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65812C8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CB89749" w14:textId="52701994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Ovládanie hydrauliky </w:t>
            </w:r>
          </w:p>
        </w:tc>
        <w:tc>
          <w:tcPr>
            <w:tcW w:w="2402" w:type="dxa"/>
            <w:gridSpan w:val="2"/>
            <w:vAlign w:val="center"/>
          </w:tcPr>
          <w:p w14:paraId="3090A0CA" w14:textId="47505C65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67972318"/>
            <w:placeholder>
              <w:docPart w:val="E9F57BEDB81E45459337419A6AADE0E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77533FC" w14:textId="106DCE29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52824CF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BD53A08" w14:textId="10DEBA33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Hydraulické čerpadlo </w:t>
            </w:r>
          </w:p>
        </w:tc>
        <w:tc>
          <w:tcPr>
            <w:tcW w:w="2402" w:type="dxa"/>
            <w:gridSpan w:val="2"/>
            <w:vAlign w:val="center"/>
          </w:tcPr>
          <w:p w14:paraId="5E20014C" w14:textId="3FE605B9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4318769"/>
            <w:placeholder>
              <w:docPart w:val="820D5794534A4676BCDFA457CABAFE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CDEA9E3" w14:textId="070809BD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12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305149D6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018EDA6" w14:textId="5B5EDB0A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Výkon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hydraulického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čerpadla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– minimálne  (cm3/</w:t>
            </w:r>
            <w:proofErr w:type="spellStart"/>
            <w:r w:rsidR="002666A6">
              <w:rPr>
                <w:rFonts w:asciiTheme="minorHAnsi" w:hAnsiTheme="minorHAnsi" w:cstheme="minorHAnsi"/>
                <w:sz w:val="24"/>
                <w:szCs w:val="24"/>
              </w:rPr>
              <w:t>ot</w:t>
            </w:r>
            <w:proofErr w:type="spellEnd"/>
            <w:r w:rsidR="002666A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5761A19D" w14:textId="45F1E8EE" w:rsidR="00CC5FBA" w:rsidRDefault="00C66706" w:rsidP="00CC5FB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  <w:tc>
          <w:tcPr>
            <w:tcW w:w="2460" w:type="dxa"/>
            <w:gridSpan w:val="2"/>
            <w:vAlign w:val="center"/>
          </w:tcPr>
          <w:p w14:paraId="5781F999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6B90" w14:paraId="47ECADEB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98A55C2" w14:textId="4C820569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Nadrž na hydraulický olej </w:t>
            </w:r>
          </w:p>
        </w:tc>
        <w:tc>
          <w:tcPr>
            <w:tcW w:w="2402" w:type="dxa"/>
            <w:gridSpan w:val="2"/>
            <w:vAlign w:val="center"/>
          </w:tcPr>
          <w:p w14:paraId="0B08C41A" w14:textId="61B2D972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23215115"/>
            <w:placeholder>
              <w:docPart w:val="B746E8DB14AF4264BA6C041EE3446F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A57DE01" w14:textId="2AF16856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813F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7A9D9227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DD8FD3E" w14:textId="5AB9291B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Umiestnenie nádrže na olej vpravo </w:t>
            </w:r>
          </w:p>
        </w:tc>
        <w:tc>
          <w:tcPr>
            <w:tcW w:w="2402" w:type="dxa"/>
            <w:gridSpan w:val="2"/>
            <w:vAlign w:val="center"/>
          </w:tcPr>
          <w:p w14:paraId="68780A70" w14:textId="4AE750E7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0962707"/>
            <w:placeholder>
              <w:docPart w:val="1FD025740F6B45B3815EFD3E5B7F5B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0355F80" w14:textId="2AEE693C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813F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25D60A32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9FCEE83" w14:textId="55069039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Hydraulicky tlakový ventil </w:t>
            </w:r>
            <w:r w:rsidR="00C66706">
              <w:rPr>
                <w:rFonts w:asciiTheme="minorHAnsi" w:hAnsiTheme="minorHAnsi" w:cstheme="minorHAnsi"/>
                <w:sz w:val="24"/>
                <w:szCs w:val="24"/>
              </w:rPr>
              <w:t>s hodnotou – minimálne (bar)</w:t>
            </w:r>
          </w:p>
        </w:tc>
        <w:tc>
          <w:tcPr>
            <w:tcW w:w="2402" w:type="dxa"/>
            <w:gridSpan w:val="2"/>
            <w:vAlign w:val="center"/>
          </w:tcPr>
          <w:p w14:paraId="4756D34F" w14:textId="43C8945D" w:rsidR="00C01929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170/250</w:t>
            </w:r>
          </w:p>
        </w:tc>
        <w:tc>
          <w:tcPr>
            <w:tcW w:w="2460" w:type="dxa"/>
            <w:gridSpan w:val="2"/>
            <w:vAlign w:val="center"/>
          </w:tcPr>
          <w:p w14:paraId="68F54E9F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6B90" w14:paraId="170A3DE6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F51F13D" w14:textId="00D92DA3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Pripojovacie koncovky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rýchlospojka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25A0792B" w14:textId="3BB55119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23173961"/>
            <w:placeholder>
              <w:docPart w:val="BB1D7727BC2A42D8A91D5A7323BF56A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8552F74" w14:textId="2084325E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328D65C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EF56257" w14:textId="559B1B0A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Hydraulická hadica k návesu </w:t>
            </w:r>
          </w:p>
        </w:tc>
        <w:tc>
          <w:tcPr>
            <w:tcW w:w="2402" w:type="dxa"/>
            <w:gridSpan w:val="2"/>
            <w:vAlign w:val="center"/>
          </w:tcPr>
          <w:p w14:paraId="26CA8FE1" w14:textId="2580DF5A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7417636"/>
            <w:placeholder>
              <w:docPart w:val="8AD46FCDBE3A4D8595E55120F6CB90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3FE7059" w14:textId="75DAD353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E16D149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0B43A9A" w14:textId="2E90F507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Hydraulický olej </w:t>
            </w:r>
          </w:p>
        </w:tc>
        <w:tc>
          <w:tcPr>
            <w:tcW w:w="2402" w:type="dxa"/>
            <w:gridSpan w:val="2"/>
            <w:vAlign w:val="center"/>
          </w:tcPr>
          <w:p w14:paraId="3D38DBBF" w14:textId="49FA8D13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3039279"/>
            <w:placeholder>
              <w:docPart w:val="9D88CA035FE94CFE8E596AD7A056D7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952F1E6" w14:textId="4B29C1AE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CAFA108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7E006A4" w14:textId="2C2F37FF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Hydraulická hadica medzi čerpadlom a nádržou</w:t>
            </w:r>
          </w:p>
        </w:tc>
        <w:tc>
          <w:tcPr>
            <w:tcW w:w="2402" w:type="dxa"/>
            <w:gridSpan w:val="2"/>
            <w:vAlign w:val="center"/>
          </w:tcPr>
          <w:p w14:paraId="786B91D3" w14:textId="60E90B1A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87398213"/>
            <w:placeholder>
              <w:docPart w:val="BCFA35C7774F44ECA632AA8C7DEB26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1C63A19" w14:textId="373C44B6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214C0A9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8C1827A" w14:textId="3EC3DF53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Nástupné schodíky na šasi </w:t>
            </w:r>
          </w:p>
        </w:tc>
        <w:tc>
          <w:tcPr>
            <w:tcW w:w="2402" w:type="dxa"/>
            <w:gridSpan w:val="2"/>
            <w:vAlign w:val="center"/>
          </w:tcPr>
          <w:p w14:paraId="72B7629A" w14:textId="4B534903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73813224"/>
            <w:placeholder>
              <w:docPart w:val="91C307F0C4CB4B1F827B82AC9609BE6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04E9773" w14:textId="042B79F4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75B1508A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13001D7" w14:textId="5EE68749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Odpruženie kabíny </w:t>
            </w:r>
          </w:p>
        </w:tc>
        <w:tc>
          <w:tcPr>
            <w:tcW w:w="2402" w:type="dxa"/>
            <w:gridSpan w:val="2"/>
            <w:vAlign w:val="center"/>
          </w:tcPr>
          <w:p w14:paraId="39C3734B" w14:textId="270C9079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58500397"/>
            <w:placeholder>
              <w:docPart w:val="F395410C0CBE44749DE08AB8F82ADC1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A2AC416" w14:textId="0E70D8E6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507DAC4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E6BA217" w14:textId="39A6A50E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Sklápanie kabíny </w:t>
            </w:r>
          </w:p>
        </w:tc>
        <w:tc>
          <w:tcPr>
            <w:tcW w:w="2402" w:type="dxa"/>
            <w:gridSpan w:val="2"/>
            <w:vAlign w:val="center"/>
          </w:tcPr>
          <w:p w14:paraId="72360BD1" w14:textId="0D15D6DE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44690818"/>
            <w:placeholder>
              <w:docPart w:val="2874EE3701934C5385FBA0E0F848AB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E704B5C" w14:textId="6858CC73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2D8DB7F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96082F2" w14:textId="72778D4A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Vonkajšia slnečná clona </w:t>
            </w:r>
          </w:p>
        </w:tc>
        <w:tc>
          <w:tcPr>
            <w:tcW w:w="2402" w:type="dxa"/>
            <w:gridSpan w:val="2"/>
            <w:vAlign w:val="center"/>
          </w:tcPr>
          <w:p w14:paraId="768C4D69" w14:textId="4538A189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31191922"/>
            <w:placeholder>
              <w:docPart w:val="E02460311EB34E2F9DF07FDEEA12DA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F82AAA1" w14:textId="237F6B4C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4A37063C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231F45E" w14:textId="31A36F94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Strešný spojler </w:t>
            </w:r>
          </w:p>
        </w:tc>
        <w:tc>
          <w:tcPr>
            <w:tcW w:w="2402" w:type="dxa"/>
            <w:gridSpan w:val="2"/>
            <w:vAlign w:val="center"/>
          </w:tcPr>
          <w:p w14:paraId="517866F4" w14:textId="5D714938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3149497"/>
            <w:placeholder>
              <w:docPart w:val="EC29E325B5954905A38F07E586A004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3129050" w14:textId="22A16945" w:rsidR="00E46B90" w:rsidRDefault="00E46B90" w:rsidP="00E46B90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6733569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BF6F5FA" w14:textId="6FF9E0FF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Nastavenie strešného spojlera </w:t>
            </w:r>
          </w:p>
        </w:tc>
        <w:tc>
          <w:tcPr>
            <w:tcW w:w="2402" w:type="dxa"/>
            <w:gridSpan w:val="2"/>
            <w:vAlign w:val="center"/>
          </w:tcPr>
          <w:p w14:paraId="0C474AEB" w14:textId="204B383F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62617217"/>
            <w:placeholder>
              <w:docPart w:val="1EB1664C093B4560AB38137FBF4D1D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611DDB5" w14:textId="4F80F20A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4A4C3DA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CD4A9A7" w14:textId="14068CF2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Poloha predného nárazníka – vysoká </w:t>
            </w:r>
          </w:p>
        </w:tc>
        <w:tc>
          <w:tcPr>
            <w:tcW w:w="2402" w:type="dxa"/>
            <w:gridSpan w:val="2"/>
            <w:vAlign w:val="center"/>
          </w:tcPr>
          <w:p w14:paraId="657D4175" w14:textId="6FCA9D2A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5343266"/>
            <w:placeholder>
              <w:docPart w:val="10BE242D4BC8403592E114E5FEF2B2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14524E3" w14:textId="6BEA7D54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BB1E99A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FFA3C30" w14:textId="5DB8CC69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Vyhrievané spätné zrkadlá </w:t>
            </w:r>
          </w:p>
        </w:tc>
        <w:tc>
          <w:tcPr>
            <w:tcW w:w="2402" w:type="dxa"/>
            <w:gridSpan w:val="2"/>
            <w:vAlign w:val="center"/>
          </w:tcPr>
          <w:p w14:paraId="1DE3EDE8" w14:textId="139CCA38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27262476"/>
            <w:placeholder>
              <w:docPart w:val="A955B0BEF36540F5BFEBA3B0D68BA0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C2AA968" w14:textId="28ED6116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5C42072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109B501" w14:textId="1A40E9C9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Elektricky nastaviteľné spätne zrkadlá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obidvoch stranách</w:t>
            </w:r>
          </w:p>
        </w:tc>
        <w:tc>
          <w:tcPr>
            <w:tcW w:w="2402" w:type="dxa"/>
            <w:gridSpan w:val="2"/>
            <w:vAlign w:val="center"/>
          </w:tcPr>
          <w:p w14:paraId="0C71ACD3" w14:textId="0BFB76A4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áno</w:t>
            </w:r>
          </w:p>
        </w:tc>
        <w:sdt>
          <w:sdtPr>
            <w:rPr>
              <w:rFonts w:ascii="Arial" w:hAnsi="Arial" w:cs="Arial"/>
            </w:rPr>
            <w:id w:val="-2106714344"/>
            <w:placeholder>
              <w:docPart w:val="FF7228BEEA1842BD8FC2A887A82B6C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FFFDCBC" w14:textId="25F7303A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D2D4C83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01D6A8A" w14:textId="3DA44F9E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Blízko pohľadové zrkadlo na pravej strane elektrický nastaviteľné a vyhrievané </w:t>
            </w:r>
          </w:p>
        </w:tc>
        <w:tc>
          <w:tcPr>
            <w:tcW w:w="2402" w:type="dxa"/>
            <w:gridSpan w:val="2"/>
            <w:vAlign w:val="center"/>
          </w:tcPr>
          <w:p w14:paraId="238D01A8" w14:textId="42D4E674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5767682"/>
            <w:placeholder>
              <w:docPart w:val="C912EF6F7851415DB9D14796319476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385557B" w14:textId="053082BE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7FA9A0D2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DDD2F1C" w14:textId="34899156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Predné pohľadové zrkadlo elektricky nastaviteľné a vyhrievané </w:t>
            </w:r>
          </w:p>
        </w:tc>
        <w:tc>
          <w:tcPr>
            <w:tcW w:w="2402" w:type="dxa"/>
            <w:gridSpan w:val="2"/>
            <w:vAlign w:val="center"/>
          </w:tcPr>
          <w:p w14:paraId="1964FFC5" w14:textId="35677704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0204701"/>
            <w:placeholder>
              <w:docPart w:val="D4E5C7255DE1484193F2EAF0780047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2B4DDB1" w14:textId="6DB3CA2D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41EDE905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98B8A1B" w14:textId="6ABEA703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Centrálne zamykanie kabíny </w:t>
            </w:r>
          </w:p>
        </w:tc>
        <w:tc>
          <w:tcPr>
            <w:tcW w:w="2402" w:type="dxa"/>
            <w:gridSpan w:val="2"/>
            <w:vAlign w:val="center"/>
          </w:tcPr>
          <w:p w14:paraId="693E0459" w14:textId="08580298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14288710"/>
            <w:placeholder>
              <w:docPart w:val="E5F150A3C5A546A0A1919174DC9201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B39C2AC" w14:textId="6E8FE62D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72C5A0A8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F1148EB" w14:textId="6EFAF292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Immobilizér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gridSpan w:val="2"/>
            <w:vAlign w:val="center"/>
          </w:tcPr>
          <w:p w14:paraId="352752FD" w14:textId="400ADEB7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29291188"/>
            <w:placeholder>
              <w:docPart w:val="D4523225B5364D9CA715B456FE256E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0A771CD" w14:textId="16C91874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013B3A7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2B14F69" w14:textId="17611FCE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Nastavenie tlmenia sedadla vodiča </w:t>
            </w:r>
          </w:p>
        </w:tc>
        <w:tc>
          <w:tcPr>
            <w:tcW w:w="2402" w:type="dxa"/>
            <w:gridSpan w:val="2"/>
            <w:vAlign w:val="center"/>
          </w:tcPr>
          <w:p w14:paraId="074024B9" w14:textId="637018C1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26272888"/>
            <w:placeholder>
              <w:docPart w:val="6B6F6180B9EA488D94E1E728A5C928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2CD7BD0" w14:textId="5372FA00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41A7DF8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EDFE661" w14:textId="14997855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Vyhrievanie sedadla vodiča </w:t>
            </w:r>
          </w:p>
        </w:tc>
        <w:tc>
          <w:tcPr>
            <w:tcW w:w="2402" w:type="dxa"/>
            <w:gridSpan w:val="2"/>
            <w:vAlign w:val="center"/>
          </w:tcPr>
          <w:p w14:paraId="1E9619D7" w14:textId="69B2C72C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28345585"/>
            <w:placeholder>
              <w:docPart w:val="4C7A98AE323F47348369123C2F463E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F6A17A8" w14:textId="1D8D054E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6D30A8A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75F6957" w14:textId="06B413C9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Lakťová opierka pre vodiča </w:t>
            </w:r>
          </w:p>
        </w:tc>
        <w:tc>
          <w:tcPr>
            <w:tcW w:w="2402" w:type="dxa"/>
            <w:gridSpan w:val="2"/>
            <w:vAlign w:val="center"/>
          </w:tcPr>
          <w:p w14:paraId="1258E4B5" w14:textId="4A7657DB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5931033"/>
            <w:placeholder>
              <w:docPart w:val="DA40550E2ED04644A4C9070C6F6238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74AACC5" w14:textId="2942BF8C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2F171B4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948051B" w14:textId="56DD84FC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Koberčeky na podlahe </w:t>
            </w:r>
          </w:p>
        </w:tc>
        <w:tc>
          <w:tcPr>
            <w:tcW w:w="2402" w:type="dxa"/>
            <w:gridSpan w:val="2"/>
            <w:vAlign w:val="center"/>
          </w:tcPr>
          <w:p w14:paraId="0AF8C6C3" w14:textId="7E7A1CE6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1175820"/>
            <w:placeholder>
              <w:docPart w:val="F2A98CC86CDA42648DF82E0164606D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4EDD42D" w14:textId="4DBEF604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D34DF7B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3A3D86F" w14:textId="5BADEA97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Záves pre čelné okno a dvere </w:t>
            </w:r>
          </w:p>
        </w:tc>
        <w:tc>
          <w:tcPr>
            <w:tcW w:w="2402" w:type="dxa"/>
            <w:gridSpan w:val="2"/>
            <w:vAlign w:val="center"/>
          </w:tcPr>
          <w:p w14:paraId="6FB3168E" w14:textId="5E286C09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35862684"/>
            <w:placeholder>
              <w:docPart w:val="1F60DBE7A2FC472E881AA2A8A4F41E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47525B8" w14:textId="432D593C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222E46E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06E5124" w14:textId="3346A1C2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Sieťka proti hmyzu </w:t>
            </w:r>
          </w:p>
        </w:tc>
        <w:tc>
          <w:tcPr>
            <w:tcW w:w="2402" w:type="dxa"/>
            <w:gridSpan w:val="2"/>
            <w:vAlign w:val="center"/>
          </w:tcPr>
          <w:p w14:paraId="332BBBA7" w14:textId="650AADEB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8749941"/>
            <w:placeholder>
              <w:docPart w:val="676F1011816F407E97543E6D982704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FCACCE3" w14:textId="11922A8D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2E262A2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FA1F9C5" w14:textId="3E43816B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Odkladací priestor pod spodným lôžkom </w:t>
            </w:r>
          </w:p>
        </w:tc>
        <w:tc>
          <w:tcPr>
            <w:tcW w:w="2402" w:type="dxa"/>
            <w:gridSpan w:val="2"/>
            <w:vAlign w:val="center"/>
          </w:tcPr>
          <w:p w14:paraId="63F7E20A" w14:textId="6B7BE523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93641941"/>
            <w:placeholder>
              <w:docPart w:val="EA2627D1477044E1BD8339B7AD5E10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7A793EB" w14:textId="6211898C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45A6CD3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35B853A" w14:textId="48085989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Bočný odkladací priestor </w:t>
            </w:r>
          </w:p>
        </w:tc>
        <w:tc>
          <w:tcPr>
            <w:tcW w:w="2402" w:type="dxa"/>
            <w:gridSpan w:val="2"/>
            <w:vAlign w:val="center"/>
          </w:tcPr>
          <w:p w14:paraId="3912B21A" w14:textId="59546A78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73859874"/>
            <w:placeholder>
              <w:docPart w:val="875A8502561E46328EEDC6D8CC974B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D47537C" w14:textId="2D69D754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629FBD0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C0DBE02" w14:textId="178881F3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Vonkajšia odkladacia schránka </w:t>
            </w:r>
          </w:p>
        </w:tc>
        <w:tc>
          <w:tcPr>
            <w:tcW w:w="2402" w:type="dxa"/>
            <w:gridSpan w:val="2"/>
            <w:vAlign w:val="center"/>
          </w:tcPr>
          <w:p w14:paraId="263F2706" w14:textId="17A58A66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22511777"/>
            <w:placeholder>
              <w:docPart w:val="1ACA8A6E13EB4C22BF74D4D5D136C1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FC8D1EB" w14:textId="57CB234F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B89A6F9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3AE336E" w14:textId="07751196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Klimatizácia automatická  </w:t>
            </w:r>
          </w:p>
        </w:tc>
        <w:tc>
          <w:tcPr>
            <w:tcW w:w="2402" w:type="dxa"/>
            <w:gridSpan w:val="2"/>
            <w:vAlign w:val="center"/>
          </w:tcPr>
          <w:p w14:paraId="4CF7C6C5" w14:textId="5CF05226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34584312"/>
            <w:placeholder>
              <w:docPart w:val="55A35DEC1C7449FF829E25D9558206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8915C2A" w14:textId="0C9ED28F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4C1A7ADB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AD797FE" w14:textId="0F3A62A0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Nezávislé kúrenie </w:t>
            </w:r>
          </w:p>
        </w:tc>
        <w:tc>
          <w:tcPr>
            <w:tcW w:w="2402" w:type="dxa"/>
            <w:gridSpan w:val="2"/>
            <w:vAlign w:val="center"/>
          </w:tcPr>
          <w:p w14:paraId="4BEEB693" w14:textId="4881614A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171300"/>
            <w:placeholder>
              <w:docPart w:val="D449AAB66E0A49C5A04A751EDDBFC1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FDF144C" w14:textId="035B890A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959D4D4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9C66DDC" w14:textId="3BE7D496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Hadica a kompresor na hustenie pneumatík</w:t>
            </w:r>
          </w:p>
        </w:tc>
        <w:tc>
          <w:tcPr>
            <w:tcW w:w="2402" w:type="dxa"/>
            <w:gridSpan w:val="2"/>
            <w:vAlign w:val="center"/>
          </w:tcPr>
          <w:p w14:paraId="1C71356A" w14:textId="51AFC3C0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7371603"/>
            <w:placeholder>
              <w:docPart w:val="18D75A1EE1754CED8A8647425F30B4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E1AE898" w14:textId="2EA4D1D8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F7D8B7D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BBAC0FC" w14:textId="1E10447F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Zdvihák </w:t>
            </w:r>
          </w:p>
        </w:tc>
        <w:tc>
          <w:tcPr>
            <w:tcW w:w="2402" w:type="dxa"/>
            <w:gridSpan w:val="2"/>
            <w:vAlign w:val="center"/>
          </w:tcPr>
          <w:p w14:paraId="268A6FF8" w14:textId="0923F86B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19067599"/>
            <w:placeholder>
              <w:docPart w:val="5C26B7BCEF9C4B028316D0820E755E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7F65091" w14:textId="554B8408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7FC29D16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E5D18D1" w14:textId="00464727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Vzduchová pištoľ</w:t>
            </w:r>
          </w:p>
        </w:tc>
        <w:tc>
          <w:tcPr>
            <w:tcW w:w="2402" w:type="dxa"/>
            <w:gridSpan w:val="2"/>
            <w:vAlign w:val="center"/>
          </w:tcPr>
          <w:p w14:paraId="548E0508" w14:textId="7EE4682D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08301212"/>
            <w:placeholder>
              <w:docPart w:val="FCEE8681059648EBB09EE1BF5F6D06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763EE87" w14:textId="134FF7AB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5D5D3AA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3D287F5" w14:textId="0DE1C06A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Elektrické zásuvky 12/24 V</w:t>
            </w:r>
          </w:p>
        </w:tc>
        <w:tc>
          <w:tcPr>
            <w:tcW w:w="2402" w:type="dxa"/>
            <w:gridSpan w:val="2"/>
            <w:vAlign w:val="center"/>
          </w:tcPr>
          <w:p w14:paraId="0EB66BBE" w14:textId="3AF5B1A8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88745875"/>
            <w:placeholder>
              <w:docPart w:val="B46EC20A981E41DF81E88B628D8B995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750122C" w14:textId="7ACF7F91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775DD2D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725E4A5" w14:textId="27DBB8CC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Palubný počítač </w:t>
            </w:r>
          </w:p>
        </w:tc>
        <w:tc>
          <w:tcPr>
            <w:tcW w:w="2402" w:type="dxa"/>
            <w:gridSpan w:val="2"/>
            <w:vAlign w:val="center"/>
          </w:tcPr>
          <w:p w14:paraId="23C15726" w14:textId="57FC2043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63001209"/>
            <w:placeholder>
              <w:docPart w:val="6B2B554CCD1E47D3A71A119D559308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B39120A" w14:textId="57E9E004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CF2087C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FB2F57E" w14:textId="7B9B63F0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Prvky aktívnej bezpečnosti </w:t>
            </w:r>
          </w:p>
        </w:tc>
        <w:tc>
          <w:tcPr>
            <w:tcW w:w="2402" w:type="dxa"/>
            <w:gridSpan w:val="2"/>
            <w:vAlign w:val="center"/>
          </w:tcPr>
          <w:p w14:paraId="7F80BD0F" w14:textId="7504BA03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52526648"/>
            <w:placeholder>
              <w:docPart w:val="2E9C0BA749074D47A02247638CCC7AD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8E1E3EF" w14:textId="0580DE88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4B28481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C3C73E2" w14:textId="4827C2C5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Sledovanie pozornosti vodiča </w:t>
            </w:r>
          </w:p>
        </w:tc>
        <w:tc>
          <w:tcPr>
            <w:tcW w:w="2402" w:type="dxa"/>
            <w:gridSpan w:val="2"/>
            <w:vAlign w:val="center"/>
          </w:tcPr>
          <w:p w14:paraId="46368216" w14:textId="1100EC69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68799848"/>
            <w:placeholder>
              <w:docPart w:val="67E13A12A5EC49C8ABD531CDF92E28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4296FCB" w14:textId="79A08036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1DC6D72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7BA607F" w14:textId="2D2D720A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Alarm pri cúvaní </w:t>
            </w:r>
          </w:p>
        </w:tc>
        <w:tc>
          <w:tcPr>
            <w:tcW w:w="2402" w:type="dxa"/>
            <w:gridSpan w:val="2"/>
            <w:vAlign w:val="center"/>
          </w:tcPr>
          <w:p w14:paraId="14149ED6" w14:textId="4BAE447D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91936432"/>
            <w:placeholder>
              <w:docPart w:val="270E989EC6AE44A8B697B3B4A9EC93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61E4225" w14:textId="543B65CD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4C552E6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05F6664" w14:textId="462C34B6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Handsfree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systém </w:t>
            </w:r>
          </w:p>
        </w:tc>
        <w:tc>
          <w:tcPr>
            <w:tcW w:w="2402" w:type="dxa"/>
            <w:gridSpan w:val="2"/>
            <w:vAlign w:val="center"/>
          </w:tcPr>
          <w:p w14:paraId="66E7B1BE" w14:textId="78558FA8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12861309"/>
            <w:placeholder>
              <w:docPart w:val="F065041EFCDC4FE68F6FACADB89C7ED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19AA553" w14:textId="5B3796AA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14208C6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109EAB1" w14:textId="6479C9EB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USB nabíjacia zásuvka </w:t>
            </w:r>
          </w:p>
        </w:tc>
        <w:tc>
          <w:tcPr>
            <w:tcW w:w="2402" w:type="dxa"/>
            <w:gridSpan w:val="2"/>
            <w:vAlign w:val="center"/>
          </w:tcPr>
          <w:p w14:paraId="147D576E" w14:textId="7887F95F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62088270"/>
            <w:placeholder>
              <w:docPart w:val="B2E4C4647D064340953347FB0FDDCA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78FC33F" w14:textId="7CAF9255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77EB87AC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D57794E" w14:textId="754DBFF7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Vysielačka </w:t>
            </w:r>
          </w:p>
        </w:tc>
        <w:tc>
          <w:tcPr>
            <w:tcW w:w="2402" w:type="dxa"/>
            <w:gridSpan w:val="2"/>
            <w:vAlign w:val="center"/>
          </w:tcPr>
          <w:p w14:paraId="4FD59C52" w14:textId="47B85767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7485236"/>
            <w:placeholder>
              <w:docPart w:val="8004480C23124E66AFCB9A6771DCAB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0DAE0B6" w14:textId="6A69D3E2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5230699D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1C0BE5B" w14:textId="6416F113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Tachograf </w:t>
            </w:r>
          </w:p>
        </w:tc>
        <w:tc>
          <w:tcPr>
            <w:tcW w:w="2402" w:type="dxa"/>
            <w:gridSpan w:val="2"/>
            <w:vAlign w:val="center"/>
          </w:tcPr>
          <w:p w14:paraId="7A53800C" w14:textId="7810AACF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91375394"/>
            <w:placeholder>
              <w:docPart w:val="CCE6836F30DF4FE1B5BCAC55E0D8E2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0644823" w14:textId="1F6F7FA5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00B7B1E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6509277" w14:textId="5518CBAE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Svetlomety LED </w:t>
            </w:r>
          </w:p>
        </w:tc>
        <w:tc>
          <w:tcPr>
            <w:tcW w:w="2402" w:type="dxa"/>
            <w:gridSpan w:val="2"/>
            <w:vAlign w:val="center"/>
          </w:tcPr>
          <w:p w14:paraId="7C0F9E51" w14:textId="6B2D6F10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3971071"/>
            <w:placeholder>
              <w:docPart w:val="194319EC96784095AA71BD3588D37D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E398760" w14:textId="5B493F7E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761D13E5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37EF082" w14:textId="584FC065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Automatické tlmené svetlá</w:t>
            </w:r>
          </w:p>
        </w:tc>
        <w:tc>
          <w:tcPr>
            <w:tcW w:w="2402" w:type="dxa"/>
            <w:gridSpan w:val="2"/>
            <w:vAlign w:val="center"/>
          </w:tcPr>
          <w:p w14:paraId="47DD976D" w14:textId="384C6419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38370947"/>
            <w:placeholder>
              <w:docPart w:val="8395699A4FE348C39FD8332E6D8693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B06FCCD" w14:textId="47410A45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C3DB79D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49126B6" w14:textId="52B304B9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Svetlomety s funkciou denného svietenia</w:t>
            </w:r>
          </w:p>
        </w:tc>
        <w:tc>
          <w:tcPr>
            <w:tcW w:w="2402" w:type="dxa"/>
            <w:gridSpan w:val="2"/>
            <w:vAlign w:val="center"/>
          </w:tcPr>
          <w:p w14:paraId="5F86EAF5" w14:textId="1D34044C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17575473"/>
            <w:placeholder>
              <w:docPart w:val="F2DB7427EF1E47BBB99EBB83F6423C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5F0A6D9" w14:textId="6BD8BCE7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7BF41F58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B56BF53" w14:textId="70D2D2BB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Prídavné diaľkové svetla </w:t>
            </w:r>
          </w:p>
        </w:tc>
        <w:tc>
          <w:tcPr>
            <w:tcW w:w="2402" w:type="dxa"/>
            <w:gridSpan w:val="2"/>
            <w:vAlign w:val="center"/>
          </w:tcPr>
          <w:p w14:paraId="39F6A56D" w14:textId="577B775C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85574070"/>
            <w:placeholder>
              <w:docPart w:val="29CE591C35DD4F4297CE4D9E0C3367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6350B02" w14:textId="6BDC88DA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6884E757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F636815" w14:textId="261EED77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Predné hmlové svetlá LED </w:t>
            </w:r>
          </w:p>
        </w:tc>
        <w:tc>
          <w:tcPr>
            <w:tcW w:w="2402" w:type="dxa"/>
            <w:gridSpan w:val="2"/>
            <w:vAlign w:val="center"/>
          </w:tcPr>
          <w:p w14:paraId="039CC3E0" w14:textId="0B1FDB38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66621395"/>
            <w:placeholder>
              <w:docPart w:val="AD16DDC0FF4C417DAAA2AB27A16A28B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0131E79" w14:textId="04FF5CEC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15A7FB8E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DABD736" w14:textId="2BC1EAC0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Predné pozičné svetlá </w:t>
            </w:r>
          </w:p>
        </w:tc>
        <w:tc>
          <w:tcPr>
            <w:tcW w:w="2402" w:type="dxa"/>
            <w:gridSpan w:val="2"/>
            <w:vAlign w:val="center"/>
          </w:tcPr>
          <w:p w14:paraId="546C0DF4" w14:textId="3792E7BD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55970124"/>
            <w:placeholder>
              <w:docPart w:val="9CF7125C067B47DCAE2FD9C9D4472D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0603397" w14:textId="397F1439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06E752C4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86A25F0" w14:textId="469E3593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Osvetlenie točnice </w:t>
            </w:r>
          </w:p>
        </w:tc>
        <w:tc>
          <w:tcPr>
            <w:tcW w:w="2402" w:type="dxa"/>
            <w:gridSpan w:val="2"/>
            <w:vAlign w:val="center"/>
          </w:tcPr>
          <w:p w14:paraId="4B3E6099" w14:textId="060954F8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31730375"/>
            <w:placeholder>
              <w:docPart w:val="B3CF31C74EAC4FFE8B9FB47886CF50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30CA373" w14:textId="7C0A7EB6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254549D2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35ED076" w14:textId="0CE31F26" w:rsidR="00E46B90" w:rsidRPr="00181E9B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Typ zadného svetla LED</w:t>
            </w:r>
          </w:p>
        </w:tc>
        <w:tc>
          <w:tcPr>
            <w:tcW w:w="2402" w:type="dxa"/>
            <w:gridSpan w:val="2"/>
            <w:vAlign w:val="center"/>
          </w:tcPr>
          <w:p w14:paraId="177045F7" w14:textId="2E6DBAD6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08639256"/>
            <w:placeholder>
              <w:docPart w:val="5EC62EA1F53D41A9B25C09E2265D95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938DB63" w14:textId="04E9EF10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B90" w14:paraId="323CE657" w14:textId="77777777" w:rsidTr="00E46B90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D957683" w14:textId="51AB2E19" w:rsidR="00E46B90" w:rsidRDefault="00E46B90" w:rsidP="00E46B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Farba ťahaču – oranžová </w:t>
            </w:r>
          </w:p>
        </w:tc>
        <w:tc>
          <w:tcPr>
            <w:tcW w:w="2402" w:type="dxa"/>
            <w:gridSpan w:val="2"/>
            <w:vAlign w:val="center"/>
          </w:tcPr>
          <w:p w14:paraId="69F07E5E" w14:textId="5D5D4203" w:rsidR="00E46B90" w:rsidRDefault="00E46B90" w:rsidP="00E46B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76569783"/>
            <w:placeholder>
              <w:docPart w:val="D4373981A2E2481E896323EC90327FB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A2CC2E0" w14:textId="5C00CD79" w:rsidR="00E46B90" w:rsidRDefault="00E46B90" w:rsidP="00E46B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5D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22F01F32" w14:textId="77777777" w:rsidTr="00E46B90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3A24" w14:textId="77777777" w:rsidR="00847F22" w:rsidRPr="00B43449" w:rsidRDefault="00847F22" w:rsidP="00847F22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042F3AD1" w14:textId="3857F984" w:rsidR="00847F22" w:rsidRPr="00B43449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0C0BBDC7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8EA3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4B11FC60" w14:textId="220C0795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47F22" w14:paraId="68866191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3909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6DA4DB85" w14:textId="428BB5AC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0659F961" w14:textId="77777777" w:rsidR="00C03626" w:rsidRDefault="00C03626" w:rsidP="00766196">
      <w:pPr>
        <w:rPr>
          <w:sz w:val="24"/>
        </w:rPr>
      </w:pPr>
    </w:p>
    <w:p w14:paraId="44C0C1D3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31D88F59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5C001F0C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BB407C6" w14:textId="0F91177D" w:rsidR="00766196" w:rsidRDefault="00766196" w:rsidP="00800A75">
      <w:pPr>
        <w:ind w:left="284"/>
        <w:rPr>
          <w:b/>
          <w:sz w:val="24"/>
        </w:rPr>
      </w:pPr>
    </w:p>
    <w:p w14:paraId="4C3ED4FA" w14:textId="77777777" w:rsidR="00C66706" w:rsidRDefault="00C66706" w:rsidP="00800A75">
      <w:pPr>
        <w:ind w:left="284"/>
        <w:rPr>
          <w:b/>
          <w:sz w:val="24"/>
        </w:rPr>
      </w:pPr>
    </w:p>
    <w:p w14:paraId="149AE670" w14:textId="77777777" w:rsidR="00766196" w:rsidRDefault="00766196" w:rsidP="00800A75">
      <w:pPr>
        <w:ind w:left="284"/>
        <w:rPr>
          <w:b/>
          <w:sz w:val="24"/>
        </w:rPr>
      </w:pPr>
    </w:p>
    <w:p w14:paraId="1587104F" w14:textId="77777777" w:rsidR="00F37647" w:rsidRDefault="00F37647" w:rsidP="00800A75">
      <w:pPr>
        <w:ind w:left="284"/>
        <w:rPr>
          <w:b/>
          <w:sz w:val="24"/>
        </w:rPr>
      </w:pPr>
    </w:p>
    <w:p w14:paraId="79897452" w14:textId="25E64FD3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 xml:space="preserve">V </w:t>
      </w:r>
      <w:r w:rsidR="00181E9B">
        <w:rPr>
          <w:sz w:val="24"/>
        </w:rPr>
        <w:t>Bratislave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 w:rsidR="00C66706">
        <w:rPr>
          <w:sz w:val="24"/>
        </w:rPr>
        <w:t>.........................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94074E3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28D0EF20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2F6A" w14:textId="77777777" w:rsidR="004268CE" w:rsidRDefault="004268CE">
      <w:r>
        <w:separator/>
      </w:r>
    </w:p>
  </w:endnote>
  <w:endnote w:type="continuationSeparator" w:id="0">
    <w:p w14:paraId="6806D244" w14:textId="77777777" w:rsidR="004268CE" w:rsidRDefault="0042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A734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6E0AB4" wp14:editId="1B9D8052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8437B" w14:textId="34F19E2C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36A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E0A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27E8437B" w14:textId="34F19E2C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436A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3661" w14:textId="77777777" w:rsidR="004268CE" w:rsidRDefault="004268CE">
      <w:r>
        <w:separator/>
      </w:r>
    </w:p>
  </w:footnote>
  <w:footnote w:type="continuationSeparator" w:id="0">
    <w:p w14:paraId="5C03C24D" w14:textId="77777777" w:rsidR="004268CE" w:rsidRDefault="00426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117A3"/>
    <w:rsid w:val="00044733"/>
    <w:rsid w:val="000D4142"/>
    <w:rsid w:val="00111509"/>
    <w:rsid w:val="001356AB"/>
    <w:rsid w:val="0015094F"/>
    <w:rsid w:val="00160CA7"/>
    <w:rsid w:val="00181E9B"/>
    <w:rsid w:val="001B7E81"/>
    <w:rsid w:val="0022341B"/>
    <w:rsid w:val="002339CF"/>
    <w:rsid w:val="00235B6D"/>
    <w:rsid w:val="00247D9F"/>
    <w:rsid w:val="002666A6"/>
    <w:rsid w:val="00266E1E"/>
    <w:rsid w:val="002710EB"/>
    <w:rsid w:val="0028286F"/>
    <w:rsid w:val="002B40EB"/>
    <w:rsid w:val="002C497D"/>
    <w:rsid w:val="00302F42"/>
    <w:rsid w:val="00355F2A"/>
    <w:rsid w:val="003E3D78"/>
    <w:rsid w:val="00402908"/>
    <w:rsid w:val="00424DA1"/>
    <w:rsid w:val="004268CE"/>
    <w:rsid w:val="004554EE"/>
    <w:rsid w:val="004B2C2D"/>
    <w:rsid w:val="004E1490"/>
    <w:rsid w:val="004E4BA4"/>
    <w:rsid w:val="00552023"/>
    <w:rsid w:val="00581622"/>
    <w:rsid w:val="0059363E"/>
    <w:rsid w:val="005C339A"/>
    <w:rsid w:val="005E1675"/>
    <w:rsid w:val="00602BCF"/>
    <w:rsid w:val="0060474F"/>
    <w:rsid w:val="00622FB6"/>
    <w:rsid w:val="00643F9B"/>
    <w:rsid w:val="00676794"/>
    <w:rsid w:val="0067790E"/>
    <w:rsid w:val="00684307"/>
    <w:rsid w:val="006A2FCA"/>
    <w:rsid w:val="006B2600"/>
    <w:rsid w:val="006C6A53"/>
    <w:rsid w:val="006D4E67"/>
    <w:rsid w:val="006F5868"/>
    <w:rsid w:val="0071236E"/>
    <w:rsid w:val="00757776"/>
    <w:rsid w:val="00766196"/>
    <w:rsid w:val="007E2A56"/>
    <w:rsid w:val="00800A75"/>
    <w:rsid w:val="00847F22"/>
    <w:rsid w:val="008A05D3"/>
    <w:rsid w:val="008C41D0"/>
    <w:rsid w:val="009137BA"/>
    <w:rsid w:val="00925C35"/>
    <w:rsid w:val="00945B89"/>
    <w:rsid w:val="009670D0"/>
    <w:rsid w:val="00986CE8"/>
    <w:rsid w:val="00997105"/>
    <w:rsid w:val="009C39B7"/>
    <w:rsid w:val="00A216DD"/>
    <w:rsid w:val="00A73A25"/>
    <w:rsid w:val="00A85F5C"/>
    <w:rsid w:val="00A94310"/>
    <w:rsid w:val="00AE372F"/>
    <w:rsid w:val="00B02DE7"/>
    <w:rsid w:val="00B20FCC"/>
    <w:rsid w:val="00B43449"/>
    <w:rsid w:val="00B5610D"/>
    <w:rsid w:val="00BD77CE"/>
    <w:rsid w:val="00C01929"/>
    <w:rsid w:val="00C03626"/>
    <w:rsid w:val="00C071FF"/>
    <w:rsid w:val="00C11D3D"/>
    <w:rsid w:val="00C54E70"/>
    <w:rsid w:val="00C664BB"/>
    <w:rsid w:val="00C66706"/>
    <w:rsid w:val="00C702D4"/>
    <w:rsid w:val="00CA0B3A"/>
    <w:rsid w:val="00CC40E0"/>
    <w:rsid w:val="00CC5FBA"/>
    <w:rsid w:val="00CD521F"/>
    <w:rsid w:val="00CD5B00"/>
    <w:rsid w:val="00CE2CBA"/>
    <w:rsid w:val="00CF27E9"/>
    <w:rsid w:val="00CF7B6F"/>
    <w:rsid w:val="00D01237"/>
    <w:rsid w:val="00D03B3F"/>
    <w:rsid w:val="00D34B88"/>
    <w:rsid w:val="00D436AF"/>
    <w:rsid w:val="00D51E41"/>
    <w:rsid w:val="00E25749"/>
    <w:rsid w:val="00E46B90"/>
    <w:rsid w:val="00E74CD7"/>
    <w:rsid w:val="00E81880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33209C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E46B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EA7E9B274D46E88B29D606BA1081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F22579-7C7C-4879-86CD-41D878F14BF1}"/>
      </w:docPartPr>
      <w:docPartBody>
        <w:p w:rsidR="00000000" w:rsidRDefault="00807A4E" w:rsidP="00807A4E">
          <w:pPr>
            <w:pStyle w:val="37EA7E9B274D46E88B29D606BA10818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CF33CDF1594FE3994F615CE10B15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28D829-6C6B-4FF3-879E-465EC50FFA7A}"/>
      </w:docPartPr>
      <w:docPartBody>
        <w:p w:rsidR="00000000" w:rsidRDefault="00807A4E" w:rsidP="00807A4E">
          <w:pPr>
            <w:pStyle w:val="7ACF33CDF1594FE3994F615CE10B15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70A606B0809490B82F9038D3D77CB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582805-C623-4974-AB3B-BCC0F02D6C72}"/>
      </w:docPartPr>
      <w:docPartBody>
        <w:p w:rsidR="00000000" w:rsidRDefault="00807A4E" w:rsidP="00807A4E">
          <w:pPr>
            <w:pStyle w:val="070A606B0809490B82F9038D3D77CB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8DBC8AC2234DC0BDFDB97AF31634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6876D8-EA76-47AE-A6B4-35341929EA21}"/>
      </w:docPartPr>
      <w:docPartBody>
        <w:p w:rsidR="00000000" w:rsidRDefault="00807A4E" w:rsidP="00807A4E">
          <w:pPr>
            <w:pStyle w:val="D98DBC8AC2234DC0BDFDB97AF31634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A5E8CEB8B74990B613451D807240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449149-65BA-48FA-8A15-F6641CFB06DE}"/>
      </w:docPartPr>
      <w:docPartBody>
        <w:p w:rsidR="00000000" w:rsidRDefault="00807A4E" w:rsidP="00807A4E">
          <w:pPr>
            <w:pStyle w:val="46A5E8CEB8B74990B613451D8072408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6F80C2A7EB04C7C8136939A185D83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934154-EB49-4CFE-8471-5B208AB85CBC}"/>
      </w:docPartPr>
      <w:docPartBody>
        <w:p w:rsidR="00000000" w:rsidRDefault="00807A4E" w:rsidP="00807A4E">
          <w:pPr>
            <w:pStyle w:val="66F80C2A7EB04C7C8136939A185D83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E97B71F4404196B8EAE0010C0315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F44716-EC78-4586-8784-EEB047E05C57}"/>
      </w:docPartPr>
      <w:docPartBody>
        <w:p w:rsidR="00000000" w:rsidRDefault="00807A4E" w:rsidP="00807A4E">
          <w:pPr>
            <w:pStyle w:val="D2E97B71F4404196B8EAE0010C0315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52E5E26B6AC4D92BFF9934BCC0583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9DEBB9-571E-433A-9D13-0A73965AEF07}"/>
      </w:docPartPr>
      <w:docPartBody>
        <w:p w:rsidR="00000000" w:rsidRDefault="00807A4E" w:rsidP="00807A4E">
          <w:pPr>
            <w:pStyle w:val="852E5E26B6AC4D92BFF9934BCC0583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65B62FC388842FC93AA47CD101F2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974A75-608D-4D42-9577-0D45551F3CC3}"/>
      </w:docPartPr>
      <w:docPartBody>
        <w:p w:rsidR="00000000" w:rsidRDefault="00807A4E" w:rsidP="00807A4E">
          <w:pPr>
            <w:pStyle w:val="365B62FC388842FC93AA47CD101F29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C7D972018764547B4CB35A985235D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490230-02CB-419A-A020-89B73C626D0A}"/>
      </w:docPartPr>
      <w:docPartBody>
        <w:p w:rsidR="00000000" w:rsidRDefault="00807A4E" w:rsidP="00807A4E">
          <w:pPr>
            <w:pStyle w:val="8C7D972018764547B4CB35A985235D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3BC8FD5AD04D25A6AB69D678F835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B79D3A-7905-4568-9BE4-3464BD4A90A4}"/>
      </w:docPartPr>
      <w:docPartBody>
        <w:p w:rsidR="00000000" w:rsidRDefault="00807A4E" w:rsidP="00807A4E">
          <w:pPr>
            <w:pStyle w:val="243BC8FD5AD04D25A6AB69D678F835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CEE50DC7844E4DA9157B0DAF36CD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6BB075-B997-47EF-816B-866CB83F2B16}"/>
      </w:docPartPr>
      <w:docPartBody>
        <w:p w:rsidR="00000000" w:rsidRDefault="00807A4E" w:rsidP="00807A4E">
          <w:pPr>
            <w:pStyle w:val="B6CEE50DC7844E4DA9157B0DAF36CD4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88297F3FD354509AF160526875B8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7D46B-CD2C-4776-A62D-788A81B5C832}"/>
      </w:docPartPr>
      <w:docPartBody>
        <w:p w:rsidR="00000000" w:rsidRDefault="00807A4E" w:rsidP="00807A4E">
          <w:pPr>
            <w:pStyle w:val="988297F3FD354509AF160526875B8E4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E42C5C63774BA28AF3AE0A269AE5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8DBD1D-EA65-4C8A-AFA4-8442C4C07A32}"/>
      </w:docPartPr>
      <w:docPartBody>
        <w:p w:rsidR="00000000" w:rsidRDefault="00807A4E" w:rsidP="00807A4E">
          <w:pPr>
            <w:pStyle w:val="FAE42C5C63774BA28AF3AE0A269AE5B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DF4BD5AC40459393DF05B5A5D589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7588B3-9787-45D0-AB30-113BEAB59DF8}"/>
      </w:docPartPr>
      <w:docPartBody>
        <w:p w:rsidR="00000000" w:rsidRDefault="00807A4E" w:rsidP="00807A4E">
          <w:pPr>
            <w:pStyle w:val="42DF4BD5AC40459393DF05B5A5D589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293032012D41BAA7F5D4DFC41964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4AE002-83D6-4186-B641-658DAE3F359C}"/>
      </w:docPartPr>
      <w:docPartBody>
        <w:p w:rsidR="00000000" w:rsidRDefault="00807A4E" w:rsidP="00807A4E">
          <w:pPr>
            <w:pStyle w:val="73293032012D41BAA7F5D4DFC41964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92242F052B4F068DBFC17B71E38B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AE3EC7-A592-4067-9CE7-68327BD213D9}"/>
      </w:docPartPr>
      <w:docPartBody>
        <w:p w:rsidR="00000000" w:rsidRDefault="00807A4E" w:rsidP="00807A4E">
          <w:pPr>
            <w:pStyle w:val="D492242F052B4F068DBFC17B71E38B9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2712054CAA4EFCA6F06DD4E12ED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2BA07E-4237-466E-936F-B9253A05628B}"/>
      </w:docPartPr>
      <w:docPartBody>
        <w:p w:rsidR="00000000" w:rsidRDefault="00807A4E" w:rsidP="00807A4E">
          <w:pPr>
            <w:pStyle w:val="392712054CAA4EFCA6F06DD4E12EDA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935F0509AF54A0B86E1BED194D12E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CCE48E-1D13-4C42-8E6C-04CF687F6B23}"/>
      </w:docPartPr>
      <w:docPartBody>
        <w:p w:rsidR="00000000" w:rsidRDefault="00807A4E" w:rsidP="00807A4E">
          <w:pPr>
            <w:pStyle w:val="1935F0509AF54A0B86E1BED194D12E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10CF977DF7430A8B486969F0EA20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4B4BCB-1D4B-4152-AB83-6E644D86CA59}"/>
      </w:docPartPr>
      <w:docPartBody>
        <w:p w:rsidR="00000000" w:rsidRDefault="00807A4E" w:rsidP="00807A4E">
          <w:pPr>
            <w:pStyle w:val="1210CF977DF7430A8B486969F0EA20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949D7DC70942BEA9D15FED714208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45BDDB-C3D8-4F30-8F75-CF81E2E53D30}"/>
      </w:docPartPr>
      <w:docPartBody>
        <w:p w:rsidR="00000000" w:rsidRDefault="00807A4E" w:rsidP="00807A4E">
          <w:pPr>
            <w:pStyle w:val="C0949D7DC70942BEA9D15FED714208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834CB155AE4E8D9439CD4E45CF06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53E2BF-02DA-44FD-B971-626E8BDB5D48}"/>
      </w:docPartPr>
      <w:docPartBody>
        <w:p w:rsidR="00000000" w:rsidRDefault="00807A4E" w:rsidP="00807A4E">
          <w:pPr>
            <w:pStyle w:val="8A834CB155AE4E8D9439CD4E45CF06A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C082168090A4C59B0F5CBA8539211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65803E-DB0F-438B-A235-6F58C0C4A147}"/>
      </w:docPartPr>
      <w:docPartBody>
        <w:p w:rsidR="00000000" w:rsidRDefault="00807A4E" w:rsidP="00807A4E">
          <w:pPr>
            <w:pStyle w:val="5C082168090A4C59B0F5CBA8539211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067371518D4B829F4ADB9862DB50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B4CB7D-1AF2-42A3-AFE0-B9AA62F9A624}"/>
      </w:docPartPr>
      <w:docPartBody>
        <w:p w:rsidR="00000000" w:rsidRDefault="00807A4E" w:rsidP="00807A4E">
          <w:pPr>
            <w:pStyle w:val="50067371518D4B829F4ADB9862DB50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A7AA62EA8E41D0A100E93E8C0BD5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F55548-2B3B-47D4-8DA1-FC316CABC20A}"/>
      </w:docPartPr>
      <w:docPartBody>
        <w:p w:rsidR="00000000" w:rsidRDefault="00807A4E" w:rsidP="00807A4E">
          <w:pPr>
            <w:pStyle w:val="78A7AA62EA8E41D0A100E93E8C0BD59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8D6901655DD4A2ABF95A56ACBC6D2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28F409-CB9C-4343-927C-D5F86014DFC5}"/>
      </w:docPartPr>
      <w:docPartBody>
        <w:p w:rsidR="00000000" w:rsidRDefault="00807A4E" w:rsidP="00807A4E">
          <w:pPr>
            <w:pStyle w:val="B8D6901655DD4A2ABF95A56ACBC6D28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501F9FC1FB94691A379A2F57B105C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FC5FB3-415F-4D6A-8B28-A61BC31E7920}"/>
      </w:docPartPr>
      <w:docPartBody>
        <w:p w:rsidR="00000000" w:rsidRDefault="00807A4E" w:rsidP="00807A4E">
          <w:pPr>
            <w:pStyle w:val="A501F9FC1FB94691A379A2F57B105C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B8945420794FB7BB8327ACAC7C86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0F9867-2FAB-4F91-B114-EC2172526CCE}"/>
      </w:docPartPr>
      <w:docPartBody>
        <w:p w:rsidR="00000000" w:rsidRDefault="00807A4E" w:rsidP="00807A4E">
          <w:pPr>
            <w:pStyle w:val="72B8945420794FB7BB8327ACAC7C86E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C2A73F9DD941998CF15FBF3D9BA4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F42ABC-1418-48C2-B63C-57572A5FA9F1}"/>
      </w:docPartPr>
      <w:docPartBody>
        <w:p w:rsidR="00000000" w:rsidRDefault="00807A4E" w:rsidP="00807A4E">
          <w:pPr>
            <w:pStyle w:val="9EC2A73F9DD941998CF15FBF3D9BA4F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D974A320584F258FB863EA7307E4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7AA9C6-F8CB-455B-A2B6-59E3507474DA}"/>
      </w:docPartPr>
      <w:docPartBody>
        <w:p w:rsidR="00000000" w:rsidRDefault="00807A4E" w:rsidP="00807A4E">
          <w:pPr>
            <w:pStyle w:val="D8D974A320584F258FB863EA7307E44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22C021872454F56B78CF3349CCAD8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C48720-3D93-4BBA-BCFD-7480A9249033}"/>
      </w:docPartPr>
      <w:docPartBody>
        <w:p w:rsidR="00000000" w:rsidRDefault="00807A4E" w:rsidP="00807A4E">
          <w:pPr>
            <w:pStyle w:val="A22C021872454F56B78CF3349CCAD8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49D8DA1443B44149454AAE110DA9E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23CAC9-3E70-43A6-B6F9-E255B9C37791}"/>
      </w:docPartPr>
      <w:docPartBody>
        <w:p w:rsidR="00000000" w:rsidRDefault="00807A4E" w:rsidP="00807A4E">
          <w:pPr>
            <w:pStyle w:val="849D8DA1443B44149454AAE110DA9E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ACB0A9071C4A64B5EC67CE63B6F2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49A6A8-C453-4FEA-9505-38F4D8E211F9}"/>
      </w:docPartPr>
      <w:docPartBody>
        <w:p w:rsidR="00000000" w:rsidRDefault="00807A4E" w:rsidP="00807A4E">
          <w:pPr>
            <w:pStyle w:val="A7ACB0A9071C4A64B5EC67CE63B6F26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EB3EB7B361428EAB4A069895B213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5D1713-217A-4969-9A66-E862C9CB279C}"/>
      </w:docPartPr>
      <w:docPartBody>
        <w:p w:rsidR="00000000" w:rsidRDefault="00807A4E" w:rsidP="00807A4E">
          <w:pPr>
            <w:pStyle w:val="8AEB3EB7B361428EAB4A069895B2133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AB6732659B642FA9556E1CAD503EE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6E575C-06A1-4834-9A44-133B0212BCE7}"/>
      </w:docPartPr>
      <w:docPartBody>
        <w:p w:rsidR="00000000" w:rsidRDefault="00807A4E" w:rsidP="00807A4E">
          <w:pPr>
            <w:pStyle w:val="BAB6732659B642FA9556E1CAD503EE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34070B28F6432B8B0D3E95567E86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236B69-AAE3-499C-B21D-00028BD0A6CA}"/>
      </w:docPartPr>
      <w:docPartBody>
        <w:p w:rsidR="00000000" w:rsidRDefault="00807A4E" w:rsidP="00807A4E">
          <w:pPr>
            <w:pStyle w:val="3034070B28F6432B8B0D3E95567E86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4512AA190C417097A033CCF52C84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45239-7EAA-4A00-BE34-E6AEDE499001}"/>
      </w:docPartPr>
      <w:docPartBody>
        <w:p w:rsidR="00000000" w:rsidRDefault="00807A4E" w:rsidP="00807A4E">
          <w:pPr>
            <w:pStyle w:val="FE4512AA190C417097A033CCF52C84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D3E2F37E7BD4EE783390131B4BB06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1BD8A-91BB-4205-8D4B-FF9351EE3C39}"/>
      </w:docPartPr>
      <w:docPartBody>
        <w:p w:rsidR="00000000" w:rsidRDefault="00807A4E" w:rsidP="00807A4E">
          <w:pPr>
            <w:pStyle w:val="FD3E2F37E7BD4EE783390131B4BB06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24CD4B88BD242238F9E2373A0DEAD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073DF6-B547-49EF-A2EC-03E5588B34B7}"/>
      </w:docPartPr>
      <w:docPartBody>
        <w:p w:rsidR="00000000" w:rsidRDefault="00807A4E" w:rsidP="00807A4E">
          <w:pPr>
            <w:pStyle w:val="A24CD4B88BD242238F9E2373A0DEAD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AF8ACAF3FB341F5BFA6A9B00F0812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8145C-2815-49C8-BDDD-AAF2E513F192}"/>
      </w:docPartPr>
      <w:docPartBody>
        <w:p w:rsidR="00000000" w:rsidRDefault="00807A4E" w:rsidP="00807A4E">
          <w:pPr>
            <w:pStyle w:val="DAF8ACAF3FB341F5BFA6A9B00F08124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1AFB2290674AB9B5ED110ECE52F7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792C3F-F047-44E9-96BE-4925380CFFE6}"/>
      </w:docPartPr>
      <w:docPartBody>
        <w:p w:rsidR="00000000" w:rsidRDefault="00807A4E" w:rsidP="00807A4E">
          <w:pPr>
            <w:pStyle w:val="0E1AFB2290674AB9B5ED110ECE52F7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117CD9A7E084B49927C8DF6820F6F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9F0189-B501-425D-9C8C-96CC3B635BD7}"/>
      </w:docPartPr>
      <w:docPartBody>
        <w:p w:rsidR="00000000" w:rsidRDefault="00807A4E" w:rsidP="00807A4E">
          <w:pPr>
            <w:pStyle w:val="B117CD9A7E084B49927C8DF6820F6F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A396FDDC2274E1A861B6161E56B26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E9526F-4755-40E5-BC83-774189C1AC87}"/>
      </w:docPartPr>
      <w:docPartBody>
        <w:p w:rsidR="00000000" w:rsidRDefault="00807A4E" w:rsidP="00807A4E">
          <w:pPr>
            <w:pStyle w:val="5A396FDDC2274E1A861B6161E56B26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3EE3B025BCE4D648BAE92AA7454FE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6B4FD3-C79C-4C04-8EEB-CA2CC595C636}"/>
      </w:docPartPr>
      <w:docPartBody>
        <w:p w:rsidR="00000000" w:rsidRDefault="00807A4E" w:rsidP="00807A4E">
          <w:pPr>
            <w:pStyle w:val="03EE3B025BCE4D648BAE92AA7454FE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5722001F7854ADDAE75286BB64666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0EA6B6-EFD0-44BF-9A32-4336845F70B0}"/>
      </w:docPartPr>
      <w:docPartBody>
        <w:p w:rsidR="00000000" w:rsidRDefault="00807A4E" w:rsidP="00807A4E">
          <w:pPr>
            <w:pStyle w:val="F5722001F7854ADDAE75286BB64666D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F4ABE0281EF48F1B81298F238D658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C98A92-BC68-49FD-B23B-B6C7526ECB9E}"/>
      </w:docPartPr>
      <w:docPartBody>
        <w:p w:rsidR="00000000" w:rsidRDefault="00807A4E" w:rsidP="00807A4E">
          <w:pPr>
            <w:pStyle w:val="8F4ABE0281EF48F1B81298F238D6585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5761168BB924F2DB6E902D49DD497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C998CE-A532-4383-95C4-34870BFBB9CA}"/>
      </w:docPartPr>
      <w:docPartBody>
        <w:p w:rsidR="00000000" w:rsidRDefault="00807A4E" w:rsidP="00807A4E">
          <w:pPr>
            <w:pStyle w:val="A5761168BB924F2DB6E902D49DD4978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C1D2A0FDFB54E4EB8CE3E4F08782B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1EA8C7-9D8B-46FA-BAA4-D30CE0CF7547}"/>
      </w:docPartPr>
      <w:docPartBody>
        <w:p w:rsidR="00000000" w:rsidRDefault="00807A4E" w:rsidP="00807A4E">
          <w:pPr>
            <w:pStyle w:val="5C1D2A0FDFB54E4EB8CE3E4F08782B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DC52A39080141868C1BA4A745AEE8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064E17-2432-4973-82CF-B5A468520E76}"/>
      </w:docPartPr>
      <w:docPartBody>
        <w:p w:rsidR="00000000" w:rsidRDefault="00807A4E" w:rsidP="00807A4E">
          <w:pPr>
            <w:pStyle w:val="FDC52A39080141868C1BA4A745AEE8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7522ED68AF546EBA5422CF89C9CBA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25D583-ADC2-42C6-BF17-532A7712B42D}"/>
      </w:docPartPr>
      <w:docPartBody>
        <w:p w:rsidR="00000000" w:rsidRDefault="00807A4E" w:rsidP="00807A4E">
          <w:pPr>
            <w:pStyle w:val="C7522ED68AF546EBA5422CF89C9CBA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B5E1CE88E249F6855789CD899EB9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13F8FB-4175-48C4-9B38-0A3A5654C274}"/>
      </w:docPartPr>
      <w:docPartBody>
        <w:p w:rsidR="00000000" w:rsidRDefault="00807A4E" w:rsidP="00807A4E">
          <w:pPr>
            <w:pStyle w:val="0CB5E1CE88E249F6855789CD899EB9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F57BEDB81E45459337419A6AADE0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1CA1F-9D26-499D-8DE8-90A0A6103782}"/>
      </w:docPartPr>
      <w:docPartBody>
        <w:p w:rsidR="00000000" w:rsidRDefault="00807A4E" w:rsidP="00807A4E">
          <w:pPr>
            <w:pStyle w:val="E9F57BEDB81E45459337419A6AADE0E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20D5794534A4676BCDFA457CABAFE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63C04C-53BF-4735-8ECA-63EE6ED508BA}"/>
      </w:docPartPr>
      <w:docPartBody>
        <w:p w:rsidR="00000000" w:rsidRDefault="00807A4E" w:rsidP="00807A4E">
          <w:pPr>
            <w:pStyle w:val="820D5794534A4676BCDFA457CABAFE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46E8DB14AF4264BA6C041EE3446F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887CA5-A4D0-4C3C-A71F-AE683D4B2241}"/>
      </w:docPartPr>
      <w:docPartBody>
        <w:p w:rsidR="00000000" w:rsidRDefault="00807A4E" w:rsidP="00807A4E">
          <w:pPr>
            <w:pStyle w:val="B746E8DB14AF4264BA6C041EE3446F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D025740F6B45B3815EFD3E5B7F5B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9DC7CD-C0E2-43F5-AC56-0A00BE8E1C62}"/>
      </w:docPartPr>
      <w:docPartBody>
        <w:p w:rsidR="00000000" w:rsidRDefault="00807A4E" w:rsidP="00807A4E">
          <w:pPr>
            <w:pStyle w:val="1FD025740F6B45B3815EFD3E5B7F5B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1D7727BC2A42D8A91D5A7323BF56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BB2503-265B-49C3-981C-162958928E25}"/>
      </w:docPartPr>
      <w:docPartBody>
        <w:p w:rsidR="00000000" w:rsidRDefault="00807A4E" w:rsidP="00807A4E">
          <w:pPr>
            <w:pStyle w:val="BB1D7727BC2A42D8A91D5A7323BF56A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D46FCDBE3A4D8595E55120F6CB90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810853-5700-479E-B040-8C37E47FB28E}"/>
      </w:docPartPr>
      <w:docPartBody>
        <w:p w:rsidR="00000000" w:rsidRDefault="00807A4E" w:rsidP="00807A4E">
          <w:pPr>
            <w:pStyle w:val="8AD46FCDBE3A4D8595E55120F6CB902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D88CA035FE94CFE8E596AD7A056D7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73F028-4CE3-40DE-BC7A-3AE2AD42ED72}"/>
      </w:docPartPr>
      <w:docPartBody>
        <w:p w:rsidR="00000000" w:rsidRDefault="00807A4E" w:rsidP="00807A4E">
          <w:pPr>
            <w:pStyle w:val="9D88CA035FE94CFE8E596AD7A056D7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FA35C7774F44ECA632AA8C7DEB26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A7BEFE-554D-4CD0-B123-884489C8A001}"/>
      </w:docPartPr>
      <w:docPartBody>
        <w:p w:rsidR="00000000" w:rsidRDefault="00807A4E" w:rsidP="00807A4E">
          <w:pPr>
            <w:pStyle w:val="BCFA35C7774F44ECA632AA8C7DEB262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C307F0C4CB4B1F827B82AC9609BE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F68EB-2402-487F-96B0-CB6C8F479918}"/>
      </w:docPartPr>
      <w:docPartBody>
        <w:p w:rsidR="00000000" w:rsidRDefault="00807A4E" w:rsidP="00807A4E">
          <w:pPr>
            <w:pStyle w:val="91C307F0C4CB4B1F827B82AC9609BE6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95410C0CBE44749DE08AB8F82ADC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35FC72-57D3-413B-BFDA-5040492F82F3}"/>
      </w:docPartPr>
      <w:docPartBody>
        <w:p w:rsidR="00000000" w:rsidRDefault="00807A4E" w:rsidP="00807A4E">
          <w:pPr>
            <w:pStyle w:val="F395410C0CBE44749DE08AB8F82ADC1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74EE3701934C5385FBA0E0F848AB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86D343-2186-401E-A1A8-44381541E66E}"/>
      </w:docPartPr>
      <w:docPartBody>
        <w:p w:rsidR="00000000" w:rsidRDefault="00807A4E" w:rsidP="00807A4E">
          <w:pPr>
            <w:pStyle w:val="2874EE3701934C5385FBA0E0F848AB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02460311EB34E2F9DF07FDEEA12DA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000C42-F4A3-4880-AB46-C78AFDF7F477}"/>
      </w:docPartPr>
      <w:docPartBody>
        <w:p w:rsidR="00000000" w:rsidRDefault="00807A4E" w:rsidP="00807A4E">
          <w:pPr>
            <w:pStyle w:val="E02460311EB34E2F9DF07FDEEA12DA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C29E325B5954905A38F07E586A004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AF2122-4828-490B-9409-AD6E48373BFF}"/>
      </w:docPartPr>
      <w:docPartBody>
        <w:p w:rsidR="00000000" w:rsidRDefault="00807A4E" w:rsidP="00807A4E">
          <w:pPr>
            <w:pStyle w:val="EC29E325B5954905A38F07E586A004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B1664C093B4560AB38137FBF4D1D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788C01-C532-4942-8819-480712CB371E}"/>
      </w:docPartPr>
      <w:docPartBody>
        <w:p w:rsidR="00000000" w:rsidRDefault="00807A4E" w:rsidP="00807A4E">
          <w:pPr>
            <w:pStyle w:val="1EB1664C093B4560AB38137FBF4D1D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0BE242D4BC8403592E114E5FEF2B2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72E73B-A10C-4700-93B3-51FED0B178DA}"/>
      </w:docPartPr>
      <w:docPartBody>
        <w:p w:rsidR="00000000" w:rsidRDefault="00807A4E" w:rsidP="00807A4E">
          <w:pPr>
            <w:pStyle w:val="10BE242D4BC8403592E114E5FEF2B2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955B0BEF36540F5BFEBA3B0D68BA0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80D2AA-CCCC-4483-B312-423AE16971B5}"/>
      </w:docPartPr>
      <w:docPartBody>
        <w:p w:rsidR="00000000" w:rsidRDefault="00807A4E" w:rsidP="00807A4E">
          <w:pPr>
            <w:pStyle w:val="A955B0BEF36540F5BFEBA3B0D68BA0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F7228BEEA1842BD8FC2A887A82B6C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D06F56-B4DE-4F8A-A61E-175066AE4ABE}"/>
      </w:docPartPr>
      <w:docPartBody>
        <w:p w:rsidR="00000000" w:rsidRDefault="00807A4E" w:rsidP="00807A4E">
          <w:pPr>
            <w:pStyle w:val="FF7228BEEA1842BD8FC2A887A82B6C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12EF6F7851415DB9D14796319476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D00271-5CF7-4DA7-AEC4-7756BE9FAE5E}"/>
      </w:docPartPr>
      <w:docPartBody>
        <w:p w:rsidR="00000000" w:rsidRDefault="00807A4E" w:rsidP="00807A4E">
          <w:pPr>
            <w:pStyle w:val="C912EF6F7851415DB9D147963194764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E5C7255DE1484193F2EAF0780047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1329F4-13B3-4E55-AA61-52B42925F620}"/>
      </w:docPartPr>
      <w:docPartBody>
        <w:p w:rsidR="00000000" w:rsidRDefault="00807A4E" w:rsidP="00807A4E">
          <w:pPr>
            <w:pStyle w:val="D4E5C7255DE1484193F2EAF0780047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F150A3C5A546A0A1919174DC9201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587D3E-A3D3-474F-BCF0-3D6232917602}"/>
      </w:docPartPr>
      <w:docPartBody>
        <w:p w:rsidR="00000000" w:rsidRDefault="00807A4E" w:rsidP="00807A4E">
          <w:pPr>
            <w:pStyle w:val="E5F150A3C5A546A0A1919174DC9201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523225B5364D9CA715B456FE256E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5C5A00-9C1E-494D-BB2A-E49ACF4908E9}"/>
      </w:docPartPr>
      <w:docPartBody>
        <w:p w:rsidR="00000000" w:rsidRDefault="00807A4E" w:rsidP="00807A4E">
          <w:pPr>
            <w:pStyle w:val="D4523225B5364D9CA715B456FE256E0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B6F6180B9EA488D94E1E728A5C928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97C619-6C42-496A-A48A-D86C777640B3}"/>
      </w:docPartPr>
      <w:docPartBody>
        <w:p w:rsidR="00000000" w:rsidRDefault="00807A4E" w:rsidP="00807A4E">
          <w:pPr>
            <w:pStyle w:val="6B6F6180B9EA488D94E1E728A5C928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7A98AE323F47348369123C2F463E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BE9560-CA9A-417C-A9D5-43EA73B5D241}"/>
      </w:docPartPr>
      <w:docPartBody>
        <w:p w:rsidR="00000000" w:rsidRDefault="00807A4E" w:rsidP="00807A4E">
          <w:pPr>
            <w:pStyle w:val="4C7A98AE323F47348369123C2F463E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A40550E2ED04644A4C9070C6F6238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35E5EB-ADD0-45EB-A841-3A13CA41EA2E}"/>
      </w:docPartPr>
      <w:docPartBody>
        <w:p w:rsidR="00000000" w:rsidRDefault="00807A4E" w:rsidP="00807A4E">
          <w:pPr>
            <w:pStyle w:val="DA40550E2ED04644A4C9070C6F6238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A98CC86CDA42648DF82E0164606D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A558F2-9847-48BA-B46D-D933711E0ABB}"/>
      </w:docPartPr>
      <w:docPartBody>
        <w:p w:rsidR="00000000" w:rsidRDefault="00807A4E" w:rsidP="00807A4E">
          <w:pPr>
            <w:pStyle w:val="F2A98CC86CDA42648DF82E0164606D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60DBE7A2FC472E881AA2A8A4F41E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0F7119-2BB4-4F46-BCB5-867DC483B97B}"/>
      </w:docPartPr>
      <w:docPartBody>
        <w:p w:rsidR="00000000" w:rsidRDefault="00807A4E" w:rsidP="00807A4E">
          <w:pPr>
            <w:pStyle w:val="1F60DBE7A2FC472E881AA2A8A4F41E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76F1011816F407E97543E6D982704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62692C-FE4A-40FC-8C40-A09216556DBD}"/>
      </w:docPartPr>
      <w:docPartBody>
        <w:p w:rsidR="00000000" w:rsidRDefault="00807A4E" w:rsidP="00807A4E">
          <w:pPr>
            <w:pStyle w:val="676F1011816F407E97543E6D982704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2627D1477044E1BD8339B7AD5E10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93B035-6347-4DD7-A7AA-1B0189F6A43D}"/>
      </w:docPartPr>
      <w:docPartBody>
        <w:p w:rsidR="00000000" w:rsidRDefault="00807A4E" w:rsidP="00807A4E">
          <w:pPr>
            <w:pStyle w:val="EA2627D1477044E1BD8339B7AD5E10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5A8502561E46328EEDC6D8CC974B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973C1-737A-4769-933E-2DBB2AC0B170}"/>
      </w:docPartPr>
      <w:docPartBody>
        <w:p w:rsidR="00000000" w:rsidRDefault="00807A4E" w:rsidP="00807A4E">
          <w:pPr>
            <w:pStyle w:val="875A8502561E46328EEDC6D8CC974B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CA8A6E13EB4C22BF74D4D5D136C1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8E3E1B-B7FC-45D7-8072-1841B0F07428}"/>
      </w:docPartPr>
      <w:docPartBody>
        <w:p w:rsidR="00000000" w:rsidRDefault="00807A4E" w:rsidP="00807A4E">
          <w:pPr>
            <w:pStyle w:val="1ACA8A6E13EB4C22BF74D4D5D136C1E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5A35DEC1C7449FF829E25D9558206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AFBC60-C62F-446D-9BC4-F28A5F10CE7E}"/>
      </w:docPartPr>
      <w:docPartBody>
        <w:p w:rsidR="00000000" w:rsidRDefault="00807A4E" w:rsidP="00807A4E">
          <w:pPr>
            <w:pStyle w:val="55A35DEC1C7449FF829E25D9558206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49AAB66E0A49C5A04A751EDDBFC1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438695-AC05-4D15-BC2B-3F1306122C4D}"/>
      </w:docPartPr>
      <w:docPartBody>
        <w:p w:rsidR="00000000" w:rsidRDefault="00807A4E" w:rsidP="00807A4E">
          <w:pPr>
            <w:pStyle w:val="D449AAB66E0A49C5A04A751EDDBFC11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D75A1EE1754CED8A8647425F30B4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193ED3-7459-40CD-8AC3-57BB6F57C82F}"/>
      </w:docPartPr>
      <w:docPartBody>
        <w:p w:rsidR="00000000" w:rsidRDefault="00807A4E" w:rsidP="00807A4E">
          <w:pPr>
            <w:pStyle w:val="18D75A1EE1754CED8A8647425F30B4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C26B7BCEF9C4B028316D0820E755E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8448A1-DA9B-49DB-9972-E54E295AC3F7}"/>
      </w:docPartPr>
      <w:docPartBody>
        <w:p w:rsidR="00000000" w:rsidRDefault="00807A4E" w:rsidP="00807A4E">
          <w:pPr>
            <w:pStyle w:val="5C26B7BCEF9C4B028316D0820E755E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CEE8681059648EBB09EE1BF5F6D06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FAFCF7-EF95-4D24-8516-4EA8716A32E5}"/>
      </w:docPartPr>
      <w:docPartBody>
        <w:p w:rsidR="00000000" w:rsidRDefault="00807A4E" w:rsidP="00807A4E">
          <w:pPr>
            <w:pStyle w:val="FCEE8681059648EBB09EE1BF5F6D060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6EC20A981E41DF81E88B628D8B99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1AC9B-BAB9-4210-A818-74E52E0781F0}"/>
      </w:docPartPr>
      <w:docPartBody>
        <w:p w:rsidR="00000000" w:rsidRDefault="00807A4E" w:rsidP="00807A4E">
          <w:pPr>
            <w:pStyle w:val="B46EC20A981E41DF81E88B628D8B995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B2B554CCD1E47D3A71A119D55930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3FBB7D-3E00-4B02-9045-9519E9DC3837}"/>
      </w:docPartPr>
      <w:docPartBody>
        <w:p w:rsidR="00000000" w:rsidRDefault="00807A4E" w:rsidP="00807A4E">
          <w:pPr>
            <w:pStyle w:val="6B2B554CCD1E47D3A71A119D559308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9C0BA749074D47A02247638CCC7A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398E9-A7BF-4B85-8DEF-4529148B2F1D}"/>
      </w:docPartPr>
      <w:docPartBody>
        <w:p w:rsidR="00000000" w:rsidRDefault="00807A4E" w:rsidP="00807A4E">
          <w:pPr>
            <w:pStyle w:val="2E9C0BA749074D47A02247638CCC7AD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7E13A12A5EC49C8ABD531CDF92E2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89F21C-194E-4D38-8401-E0A5235620C7}"/>
      </w:docPartPr>
      <w:docPartBody>
        <w:p w:rsidR="00000000" w:rsidRDefault="00807A4E" w:rsidP="00807A4E">
          <w:pPr>
            <w:pStyle w:val="67E13A12A5EC49C8ABD531CDF92E28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0E989EC6AE44A8B697B3B4A9EC93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5C7337-9A4C-41B4-AA21-557835C082CF}"/>
      </w:docPartPr>
      <w:docPartBody>
        <w:p w:rsidR="00000000" w:rsidRDefault="00807A4E" w:rsidP="00807A4E">
          <w:pPr>
            <w:pStyle w:val="270E989EC6AE44A8B697B3B4A9EC93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65041EFCDC4FE68F6FACADB89C7E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57006B-B556-4AD3-8C0C-A1FA583FE9F6}"/>
      </w:docPartPr>
      <w:docPartBody>
        <w:p w:rsidR="00000000" w:rsidRDefault="00807A4E" w:rsidP="00807A4E">
          <w:pPr>
            <w:pStyle w:val="F065041EFCDC4FE68F6FACADB89C7ED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2E4C4647D064340953347FB0FDDCA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68AE79-BCD2-4F16-944D-9F165CC93F25}"/>
      </w:docPartPr>
      <w:docPartBody>
        <w:p w:rsidR="00000000" w:rsidRDefault="00807A4E" w:rsidP="00807A4E">
          <w:pPr>
            <w:pStyle w:val="B2E4C4647D064340953347FB0FDDCA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04480C23124E66AFCB9A6771DCAB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CB6282-3B10-434E-A9A6-CBA87F19CA34}"/>
      </w:docPartPr>
      <w:docPartBody>
        <w:p w:rsidR="00000000" w:rsidRDefault="00807A4E" w:rsidP="00807A4E">
          <w:pPr>
            <w:pStyle w:val="8004480C23124E66AFCB9A6771DCAB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CE6836F30DF4FE1B5BCAC55E0D8E2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5075F-B91C-40D3-8A37-AE6F3605FA71}"/>
      </w:docPartPr>
      <w:docPartBody>
        <w:p w:rsidR="00000000" w:rsidRDefault="00807A4E" w:rsidP="00807A4E">
          <w:pPr>
            <w:pStyle w:val="CCE6836F30DF4FE1B5BCAC55E0D8E2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94319EC96784095AA71BD3588D37D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E94566-757A-4C1F-AB75-CEC86262A04C}"/>
      </w:docPartPr>
      <w:docPartBody>
        <w:p w:rsidR="00000000" w:rsidRDefault="00807A4E" w:rsidP="00807A4E">
          <w:pPr>
            <w:pStyle w:val="194319EC96784095AA71BD3588D37D7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395699A4FE348C39FD8332E6D8693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05DA26-22E9-4F2D-B9E6-54B55ECB1FE7}"/>
      </w:docPartPr>
      <w:docPartBody>
        <w:p w:rsidR="00000000" w:rsidRDefault="00807A4E" w:rsidP="00807A4E">
          <w:pPr>
            <w:pStyle w:val="8395699A4FE348C39FD8332E6D8693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DB7427EF1E47BBB99EBB83F6423C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A65E7C-8E28-4221-A322-3B52AB011830}"/>
      </w:docPartPr>
      <w:docPartBody>
        <w:p w:rsidR="00000000" w:rsidRDefault="00807A4E" w:rsidP="00807A4E">
          <w:pPr>
            <w:pStyle w:val="F2DB7427EF1E47BBB99EBB83F6423C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9CE591C35DD4F4297CE4D9E0C3367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3A371C-42F4-47B4-B92C-510823213938}"/>
      </w:docPartPr>
      <w:docPartBody>
        <w:p w:rsidR="00000000" w:rsidRDefault="00807A4E" w:rsidP="00807A4E">
          <w:pPr>
            <w:pStyle w:val="29CE591C35DD4F4297CE4D9E0C3367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D16DDC0FF4C417DAAA2AB27A16A28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9FEAD3-7188-400F-8F36-FE7A7AB1B416}"/>
      </w:docPartPr>
      <w:docPartBody>
        <w:p w:rsidR="00000000" w:rsidRDefault="00807A4E" w:rsidP="00807A4E">
          <w:pPr>
            <w:pStyle w:val="AD16DDC0FF4C417DAAA2AB27A16A28B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F7125C067B47DCAE2FD9C9D4472D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4205F5-4741-4064-B4B2-146D65D5B1BE}"/>
      </w:docPartPr>
      <w:docPartBody>
        <w:p w:rsidR="00000000" w:rsidRDefault="00807A4E" w:rsidP="00807A4E">
          <w:pPr>
            <w:pStyle w:val="9CF7125C067B47DCAE2FD9C9D4472D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CF31C74EAC4FFE8B9FB47886CF50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55D133-301A-4014-91CA-EB0DE19C1F15}"/>
      </w:docPartPr>
      <w:docPartBody>
        <w:p w:rsidR="00000000" w:rsidRDefault="00807A4E" w:rsidP="00807A4E">
          <w:pPr>
            <w:pStyle w:val="B3CF31C74EAC4FFE8B9FB47886CF50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EC62EA1F53D41A9B25C09E2265D95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24E467-5E84-4AD2-91C5-FDADF61E11A4}"/>
      </w:docPartPr>
      <w:docPartBody>
        <w:p w:rsidR="00000000" w:rsidRDefault="00807A4E" w:rsidP="00807A4E">
          <w:pPr>
            <w:pStyle w:val="5EC62EA1F53D41A9B25C09E2265D95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373981A2E2481E896323EC90327F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E52EE0-83C3-4AE9-BE15-8A4CCB09490B}"/>
      </w:docPartPr>
      <w:docPartBody>
        <w:p w:rsidR="00000000" w:rsidRDefault="00807A4E" w:rsidP="00807A4E">
          <w:pPr>
            <w:pStyle w:val="D4373981A2E2481E896323EC90327FB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4E"/>
    <w:rsid w:val="0080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07A4E"/>
    <w:rPr>
      <w:color w:val="808080"/>
    </w:rPr>
  </w:style>
  <w:style w:type="paragraph" w:customStyle="1" w:styleId="37EA7E9B274D46E88B29D606BA108180">
    <w:name w:val="37EA7E9B274D46E88B29D606BA108180"/>
    <w:rsid w:val="00807A4E"/>
  </w:style>
  <w:style w:type="paragraph" w:customStyle="1" w:styleId="7ACF33CDF1594FE3994F615CE10B1504">
    <w:name w:val="7ACF33CDF1594FE3994F615CE10B1504"/>
    <w:rsid w:val="00807A4E"/>
  </w:style>
  <w:style w:type="paragraph" w:customStyle="1" w:styleId="070A606B0809490B82F9038D3D77CB51">
    <w:name w:val="070A606B0809490B82F9038D3D77CB51"/>
    <w:rsid w:val="00807A4E"/>
  </w:style>
  <w:style w:type="paragraph" w:customStyle="1" w:styleId="D98DBC8AC2234DC0BDFDB97AF31634E7">
    <w:name w:val="D98DBC8AC2234DC0BDFDB97AF31634E7"/>
    <w:rsid w:val="00807A4E"/>
  </w:style>
  <w:style w:type="paragraph" w:customStyle="1" w:styleId="46A5E8CEB8B74990B613451D80724082">
    <w:name w:val="46A5E8CEB8B74990B613451D80724082"/>
    <w:rsid w:val="00807A4E"/>
  </w:style>
  <w:style w:type="paragraph" w:customStyle="1" w:styleId="66F80C2A7EB04C7C8136939A185D8392">
    <w:name w:val="66F80C2A7EB04C7C8136939A185D8392"/>
    <w:rsid w:val="00807A4E"/>
  </w:style>
  <w:style w:type="paragraph" w:customStyle="1" w:styleId="D2E97B71F4404196B8EAE0010C031565">
    <w:name w:val="D2E97B71F4404196B8EAE0010C031565"/>
    <w:rsid w:val="00807A4E"/>
  </w:style>
  <w:style w:type="paragraph" w:customStyle="1" w:styleId="852E5E26B6AC4D92BFF9934BCC058310">
    <w:name w:val="852E5E26B6AC4D92BFF9934BCC058310"/>
    <w:rsid w:val="00807A4E"/>
  </w:style>
  <w:style w:type="paragraph" w:customStyle="1" w:styleId="365B62FC388842FC93AA47CD101F2909">
    <w:name w:val="365B62FC388842FC93AA47CD101F2909"/>
    <w:rsid w:val="00807A4E"/>
  </w:style>
  <w:style w:type="paragraph" w:customStyle="1" w:styleId="8C7D972018764547B4CB35A985235D49">
    <w:name w:val="8C7D972018764547B4CB35A985235D49"/>
    <w:rsid w:val="00807A4E"/>
  </w:style>
  <w:style w:type="paragraph" w:customStyle="1" w:styleId="243BC8FD5AD04D25A6AB69D678F83593">
    <w:name w:val="243BC8FD5AD04D25A6AB69D678F83593"/>
    <w:rsid w:val="00807A4E"/>
  </w:style>
  <w:style w:type="paragraph" w:customStyle="1" w:styleId="B6CEE50DC7844E4DA9157B0DAF36CD43">
    <w:name w:val="B6CEE50DC7844E4DA9157B0DAF36CD43"/>
    <w:rsid w:val="00807A4E"/>
  </w:style>
  <w:style w:type="paragraph" w:customStyle="1" w:styleId="E332E90D3CDA45CF99F87AF9282FC048">
    <w:name w:val="E332E90D3CDA45CF99F87AF9282FC048"/>
    <w:rsid w:val="00807A4E"/>
  </w:style>
  <w:style w:type="paragraph" w:customStyle="1" w:styleId="988297F3FD354509AF160526875B8E40">
    <w:name w:val="988297F3FD354509AF160526875B8E40"/>
    <w:rsid w:val="00807A4E"/>
  </w:style>
  <w:style w:type="paragraph" w:customStyle="1" w:styleId="712C9F837708457DA2DAA24071C7CDBB">
    <w:name w:val="712C9F837708457DA2DAA24071C7CDBB"/>
    <w:rsid w:val="00807A4E"/>
  </w:style>
  <w:style w:type="paragraph" w:customStyle="1" w:styleId="FAE42C5C63774BA28AF3AE0A269AE5BA">
    <w:name w:val="FAE42C5C63774BA28AF3AE0A269AE5BA"/>
    <w:rsid w:val="00807A4E"/>
  </w:style>
  <w:style w:type="paragraph" w:customStyle="1" w:styleId="42DF4BD5AC40459393DF05B5A5D5891E">
    <w:name w:val="42DF4BD5AC40459393DF05B5A5D5891E"/>
    <w:rsid w:val="00807A4E"/>
  </w:style>
  <w:style w:type="paragraph" w:customStyle="1" w:styleId="73293032012D41BAA7F5D4DFC41964F7">
    <w:name w:val="73293032012D41BAA7F5D4DFC41964F7"/>
    <w:rsid w:val="00807A4E"/>
  </w:style>
  <w:style w:type="paragraph" w:customStyle="1" w:styleId="D492242F052B4F068DBFC17B71E38B94">
    <w:name w:val="D492242F052B4F068DBFC17B71E38B94"/>
    <w:rsid w:val="00807A4E"/>
  </w:style>
  <w:style w:type="paragraph" w:customStyle="1" w:styleId="392712054CAA4EFCA6F06DD4E12EDA9C">
    <w:name w:val="392712054CAA4EFCA6F06DD4E12EDA9C"/>
    <w:rsid w:val="00807A4E"/>
  </w:style>
  <w:style w:type="paragraph" w:customStyle="1" w:styleId="1935F0509AF54A0B86E1BED194D12EC3">
    <w:name w:val="1935F0509AF54A0B86E1BED194D12EC3"/>
    <w:rsid w:val="00807A4E"/>
  </w:style>
  <w:style w:type="paragraph" w:customStyle="1" w:styleId="1210CF977DF7430A8B486969F0EA200A">
    <w:name w:val="1210CF977DF7430A8B486969F0EA200A"/>
    <w:rsid w:val="00807A4E"/>
  </w:style>
  <w:style w:type="paragraph" w:customStyle="1" w:styleId="C0949D7DC70942BEA9D15FED7142087A">
    <w:name w:val="C0949D7DC70942BEA9D15FED7142087A"/>
    <w:rsid w:val="00807A4E"/>
  </w:style>
  <w:style w:type="paragraph" w:customStyle="1" w:styleId="8A834CB155AE4E8D9439CD4E45CF06AF">
    <w:name w:val="8A834CB155AE4E8D9439CD4E45CF06AF"/>
    <w:rsid w:val="00807A4E"/>
  </w:style>
  <w:style w:type="paragraph" w:customStyle="1" w:styleId="5C082168090A4C59B0F5CBA85392117C">
    <w:name w:val="5C082168090A4C59B0F5CBA85392117C"/>
    <w:rsid w:val="00807A4E"/>
  </w:style>
  <w:style w:type="paragraph" w:customStyle="1" w:styleId="50067371518D4B829F4ADB9862DB5078">
    <w:name w:val="50067371518D4B829F4ADB9862DB5078"/>
    <w:rsid w:val="00807A4E"/>
  </w:style>
  <w:style w:type="paragraph" w:customStyle="1" w:styleId="78A7AA62EA8E41D0A100E93E8C0BD594">
    <w:name w:val="78A7AA62EA8E41D0A100E93E8C0BD594"/>
    <w:rsid w:val="00807A4E"/>
  </w:style>
  <w:style w:type="paragraph" w:customStyle="1" w:styleId="B8D6901655DD4A2ABF95A56ACBC6D28A">
    <w:name w:val="B8D6901655DD4A2ABF95A56ACBC6D28A"/>
    <w:rsid w:val="00807A4E"/>
  </w:style>
  <w:style w:type="paragraph" w:customStyle="1" w:styleId="A501F9FC1FB94691A379A2F57B105CAA">
    <w:name w:val="A501F9FC1FB94691A379A2F57B105CAA"/>
    <w:rsid w:val="00807A4E"/>
  </w:style>
  <w:style w:type="paragraph" w:customStyle="1" w:styleId="72B8945420794FB7BB8327ACAC7C86E1">
    <w:name w:val="72B8945420794FB7BB8327ACAC7C86E1"/>
    <w:rsid w:val="00807A4E"/>
  </w:style>
  <w:style w:type="paragraph" w:customStyle="1" w:styleId="9EC2A73F9DD941998CF15FBF3D9BA4F8">
    <w:name w:val="9EC2A73F9DD941998CF15FBF3D9BA4F8"/>
    <w:rsid w:val="00807A4E"/>
  </w:style>
  <w:style w:type="paragraph" w:customStyle="1" w:styleId="D8D974A320584F258FB863EA7307E44B">
    <w:name w:val="D8D974A320584F258FB863EA7307E44B"/>
    <w:rsid w:val="00807A4E"/>
  </w:style>
  <w:style w:type="paragraph" w:customStyle="1" w:styleId="A22C021872454F56B78CF3349CCAD89E">
    <w:name w:val="A22C021872454F56B78CF3349CCAD89E"/>
    <w:rsid w:val="00807A4E"/>
  </w:style>
  <w:style w:type="paragraph" w:customStyle="1" w:styleId="849D8DA1443B44149454AAE110DA9ED3">
    <w:name w:val="849D8DA1443B44149454AAE110DA9ED3"/>
    <w:rsid w:val="00807A4E"/>
  </w:style>
  <w:style w:type="paragraph" w:customStyle="1" w:styleId="A7ACB0A9071C4A64B5EC67CE63B6F26F">
    <w:name w:val="A7ACB0A9071C4A64B5EC67CE63B6F26F"/>
    <w:rsid w:val="00807A4E"/>
  </w:style>
  <w:style w:type="paragraph" w:customStyle="1" w:styleId="8AEB3EB7B361428EAB4A069895B21336">
    <w:name w:val="8AEB3EB7B361428EAB4A069895B21336"/>
    <w:rsid w:val="00807A4E"/>
  </w:style>
  <w:style w:type="paragraph" w:customStyle="1" w:styleId="BAB6732659B642FA9556E1CAD503EE21">
    <w:name w:val="BAB6732659B642FA9556E1CAD503EE21"/>
    <w:rsid w:val="00807A4E"/>
  </w:style>
  <w:style w:type="paragraph" w:customStyle="1" w:styleId="3034070B28F6432B8B0D3E95567E8620">
    <w:name w:val="3034070B28F6432B8B0D3E95567E8620"/>
    <w:rsid w:val="00807A4E"/>
  </w:style>
  <w:style w:type="paragraph" w:customStyle="1" w:styleId="FE4512AA190C417097A033CCF52C84D3">
    <w:name w:val="FE4512AA190C417097A033CCF52C84D3"/>
    <w:rsid w:val="00807A4E"/>
  </w:style>
  <w:style w:type="paragraph" w:customStyle="1" w:styleId="FD3E2F37E7BD4EE783390131B4BB0609">
    <w:name w:val="FD3E2F37E7BD4EE783390131B4BB0609"/>
    <w:rsid w:val="00807A4E"/>
  </w:style>
  <w:style w:type="paragraph" w:customStyle="1" w:styleId="A24CD4B88BD242238F9E2373A0DEAD99">
    <w:name w:val="A24CD4B88BD242238F9E2373A0DEAD99"/>
    <w:rsid w:val="00807A4E"/>
  </w:style>
  <w:style w:type="paragraph" w:customStyle="1" w:styleId="DAF8ACAF3FB341F5BFA6A9B00F081240">
    <w:name w:val="DAF8ACAF3FB341F5BFA6A9B00F081240"/>
    <w:rsid w:val="00807A4E"/>
  </w:style>
  <w:style w:type="paragraph" w:customStyle="1" w:styleId="0E1AFB2290674AB9B5ED110ECE52F739">
    <w:name w:val="0E1AFB2290674AB9B5ED110ECE52F739"/>
    <w:rsid w:val="00807A4E"/>
  </w:style>
  <w:style w:type="paragraph" w:customStyle="1" w:styleId="B117CD9A7E084B49927C8DF6820F6FC4">
    <w:name w:val="B117CD9A7E084B49927C8DF6820F6FC4"/>
    <w:rsid w:val="00807A4E"/>
  </w:style>
  <w:style w:type="paragraph" w:customStyle="1" w:styleId="5A396FDDC2274E1A861B6161E56B26B3">
    <w:name w:val="5A396FDDC2274E1A861B6161E56B26B3"/>
    <w:rsid w:val="00807A4E"/>
  </w:style>
  <w:style w:type="paragraph" w:customStyle="1" w:styleId="03EE3B025BCE4D648BAE92AA7454FEA0">
    <w:name w:val="03EE3B025BCE4D648BAE92AA7454FEA0"/>
    <w:rsid w:val="00807A4E"/>
  </w:style>
  <w:style w:type="paragraph" w:customStyle="1" w:styleId="F5722001F7854ADDAE75286BB64666D8">
    <w:name w:val="F5722001F7854ADDAE75286BB64666D8"/>
    <w:rsid w:val="00807A4E"/>
  </w:style>
  <w:style w:type="paragraph" w:customStyle="1" w:styleId="8F4ABE0281EF48F1B81298F238D6585A">
    <w:name w:val="8F4ABE0281EF48F1B81298F238D6585A"/>
    <w:rsid w:val="00807A4E"/>
  </w:style>
  <w:style w:type="paragraph" w:customStyle="1" w:styleId="A5761168BB924F2DB6E902D49DD4978A">
    <w:name w:val="A5761168BB924F2DB6E902D49DD4978A"/>
    <w:rsid w:val="00807A4E"/>
  </w:style>
  <w:style w:type="paragraph" w:customStyle="1" w:styleId="5C1D2A0FDFB54E4EB8CE3E4F08782B13">
    <w:name w:val="5C1D2A0FDFB54E4EB8CE3E4F08782B13"/>
    <w:rsid w:val="00807A4E"/>
  </w:style>
  <w:style w:type="paragraph" w:customStyle="1" w:styleId="FDC52A39080141868C1BA4A745AEE875">
    <w:name w:val="FDC52A39080141868C1BA4A745AEE875"/>
    <w:rsid w:val="00807A4E"/>
  </w:style>
  <w:style w:type="paragraph" w:customStyle="1" w:styleId="C7522ED68AF546EBA5422CF89C9CBAA3">
    <w:name w:val="C7522ED68AF546EBA5422CF89C9CBAA3"/>
    <w:rsid w:val="00807A4E"/>
  </w:style>
  <w:style w:type="paragraph" w:customStyle="1" w:styleId="0CB5E1CE88E249F6855789CD899EB997">
    <w:name w:val="0CB5E1CE88E249F6855789CD899EB997"/>
    <w:rsid w:val="00807A4E"/>
  </w:style>
  <w:style w:type="paragraph" w:customStyle="1" w:styleId="E9F57BEDB81E45459337419A6AADE0E5">
    <w:name w:val="E9F57BEDB81E45459337419A6AADE0E5"/>
    <w:rsid w:val="00807A4E"/>
  </w:style>
  <w:style w:type="paragraph" w:customStyle="1" w:styleId="820D5794534A4676BCDFA457CABAFE5E">
    <w:name w:val="820D5794534A4676BCDFA457CABAFE5E"/>
    <w:rsid w:val="00807A4E"/>
  </w:style>
  <w:style w:type="paragraph" w:customStyle="1" w:styleId="B746E8DB14AF4264BA6C041EE3446F9B">
    <w:name w:val="B746E8DB14AF4264BA6C041EE3446F9B"/>
    <w:rsid w:val="00807A4E"/>
  </w:style>
  <w:style w:type="paragraph" w:customStyle="1" w:styleId="1FD025740F6B45B3815EFD3E5B7F5B9F">
    <w:name w:val="1FD025740F6B45B3815EFD3E5B7F5B9F"/>
    <w:rsid w:val="00807A4E"/>
  </w:style>
  <w:style w:type="paragraph" w:customStyle="1" w:styleId="BB1D7727BC2A42D8A91D5A7323BF56A2">
    <w:name w:val="BB1D7727BC2A42D8A91D5A7323BF56A2"/>
    <w:rsid w:val="00807A4E"/>
  </w:style>
  <w:style w:type="paragraph" w:customStyle="1" w:styleId="8AD46FCDBE3A4D8595E55120F6CB9027">
    <w:name w:val="8AD46FCDBE3A4D8595E55120F6CB9027"/>
    <w:rsid w:val="00807A4E"/>
  </w:style>
  <w:style w:type="paragraph" w:customStyle="1" w:styleId="9D88CA035FE94CFE8E596AD7A056D7EE">
    <w:name w:val="9D88CA035FE94CFE8E596AD7A056D7EE"/>
    <w:rsid w:val="00807A4E"/>
  </w:style>
  <w:style w:type="paragraph" w:customStyle="1" w:styleId="BCFA35C7774F44ECA632AA8C7DEB2624">
    <w:name w:val="BCFA35C7774F44ECA632AA8C7DEB2624"/>
    <w:rsid w:val="00807A4E"/>
  </w:style>
  <w:style w:type="paragraph" w:customStyle="1" w:styleId="91C307F0C4CB4B1F827B82AC9609BE6D">
    <w:name w:val="91C307F0C4CB4B1F827B82AC9609BE6D"/>
    <w:rsid w:val="00807A4E"/>
  </w:style>
  <w:style w:type="paragraph" w:customStyle="1" w:styleId="F395410C0CBE44749DE08AB8F82ADC14">
    <w:name w:val="F395410C0CBE44749DE08AB8F82ADC14"/>
    <w:rsid w:val="00807A4E"/>
  </w:style>
  <w:style w:type="paragraph" w:customStyle="1" w:styleId="2874EE3701934C5385FBA0E0F848AB3D">
    <w:name w:val="2874EE3701934C5385FBA0E0F848AB3D"/>
    <w:rsid w:val="00807A4E"/>
  </w:style>
  <w:style w:type="paragraph" w:customStyle="1" w:styleId="E02460311EB34E2F9DF07FDEEA12DAA3">
    <w:name w:val="E02460311EB34E2F9DF07FDEEA12DAA3"/>
    <w:rsid w:val="00807A4E"/>
  </w:style>
  <w:style w:type="paragraph" w:customStyle="1" w:styleId="EC29E325B5954905A38F07E586A00476">
    <w:name w:val="EC29E325B5954905A38F07E586A00476"/>
    <w:rsid w:val="00807A4E"/>
  </w:style>
  <w:style w:type="paragraph" w:customStyle="1" w:styleId="1EB1664C093B4560AB38137FBF4D1D91">
    <w:name w:val="1EB1664C093B4560AB38137FBF4D1D91"/>
    <w:rsid w:val="00807A4E"/>
  </w:style>
  <w:style w:type="paragraph" w:customStyle="1" w:styleId="10BE242D4BC8403592E114E5FEF2B23D">
    <w:name w:val="10BE242D4BC8403592E114E5FEF2B23D"/>
    <w:rsid w:val="00807A4E"/>
  </w:style>
  <w:style w:type="paragraph" w:customStyle="1" w:styleId="A955B0BEF36540F5BFEBA3B0D68BA007">
    <w:name w:val="A955B0BEF36540F5BFEBA3B0D68BA007"/>
    <w:rsid w:val="00807A4E"/>
  </w:style>
  <w:style w:type="paragraph" w:customStyle="1" w:styleId="FF7228BEEA1842BD8FC2A887A82B6C71">
    <w:name w:val="FF7228BEEA1842BD8FC2A887A82B6C71"/>
    <w:rsid w:val="00807A4E"/>
  </w:style>
  <w:style w:type="paragraph" w:customStyle="1" w:styleId="C912EF6F7851415DB9D1479631947640">
    <w:name w:val="C912EF6F7851415DB9D1479631947640"/>
    <w:rsid w:val="00807A4E"/>
  </w:style>
  <w:style w:type="paragraph" w:customStyle="1" w:styleId="D4E5C7255DE1484193F2EAF078004733">
    <w:name w:val="D4E5C7255DE1484193F2EAF078004733"/>
    <w:rsid w:val="00807A4E"/>
  </w:style>
  <w:style w:type="paragraph" w:customStyle="1" w:styleId="E5F150A3C5A546A0A1919174DC920166">
    <w:name w:val="E5F150A3C5A546A0A1919174DC920166"/>
    <w:rsid w:val="00807A4E"/>
  </w:style>
  <w:style w:type="paragraph" w:customStyle="1" w:styleId="D4523225B5364D9CA715B456FE256E05">
    <w:name w:val="D4523225B5364D9CA715B456FE256E05"/>
    <w:rsid w:val="00807A4E"/>
  </w:style>
  <w:style w:type="paragraph" w:customStyle="1" w:styleId="6B6F6180B9EA488D94E1E728A5C928A7">
    <w:name w:val="6B6F6180B9EA488D94E1E728A5C928A7"/>
    <w:rsid w:val="00807A4E"/>
  </w:style>
  <w:style w:type="paragraph" w:customStyle="1" w:styleId="4C7A98AE323F47348369123C2F463E11">
    <w:name w:val="4C7A98AE323F47348369123C2F463E11"/>
    <w:rsid w:val="00807A4E"/>
  </w:style>
  <w:style w:type="paragraph" w:customStyle="1" w:styleId="DA40550E2ED04644A4C9070C6F62385D">
    <w:name w:val="DA40550E2ED04644A4C9070C6F62385D"/>
    <w:rsid w:val="00807A4E"/>
  </w:style>
  <w:style w:type="paragraph" w:customStyle="1" w:styleId="F2A98CC86CDA42648DF82E0164606DF7">
    <w:name w:val="F2A98CC86CDA42648DF82E0164606DF7"/>
    <w:rsid w:val="00807A4E"/>
  </w:style>
  <w:style w:type="paragraph" w:customStyle="1" w:styleId="1F60DBE7A2FC472E881AA2A8A4F41EC3">
    <w:name w:val="1F60DBE7A2FC472E881AA2A8A4F41EC3"/>
    <w:rsid w:val="00807A4E"/>
  </w:style>
  <w:style w:type="paragraph" w:customStyle="1" w:styleId="676F1011816F407E97543E6D98270447">
    <w:name w:val="676F1011816F407E97543E6D98270447"/>
    <w:rsid w:val="00807A4E"/>
  </w:style>
  <w:style w:type="paragraph" w:customStyle="1" w:styleId="EA2627D1477044E1BD8339B7AD5E1021">
    <w:name w:val="EA2627D1477044E1BD8339B7AD5E1021"/>
    <w:rsid w:val="00807A4E"/>
  </w:style>
  <w:style w:type="paragraph" w:customStyle="1" w:styleId="875A8502561E46328EEDC6D8CC974BCC">
    <w:name w:val="875A8502561E46328EEDC6D8CC974BCC"/>
    <w:rsid w:val="00807A4E"/>
  </w:style>
  <w:style w:type="paragraph" w:customStyle="1" w:styleId="1ACA8A6E13EB4C22BF74D4D5D136C1E9">
    <w:name w:val="1ACA8A6E13EB4C22BF74D4D5D136C1E9"/>
    <w:rsid w:val="00807A4E"/>
  </w:style>
  <w:style w:type="paragraph" w:customStyle="1" w:styleId="55A35DEC1C7449FF829E25D955820698">
    <w:name w:val="55A35DEC1C7449FF829E25D955820698"/>
    <w:rsid w:val="00807A4E"/>
  </w:style>
  <w:style w:type="paragraph" w:customStyle="1" w:styleId="D449AAB66E0A49C5A04A751EDDBFC11B">
    <w:name w:val="D449AAB66E0A49C5A04A751EDDBFC11B"/>
    <w:rsid w:val="00807A4E"/>
  </w:style>
  <w:style w:type="paragraph" w:customStyle="1" w:styleId="18D75A1EE1754CED8A8647425F30B428">
    <w:name w:val="18D75A1EE1754CED8A8647425F30B428"/>
    <w:rsid w:val="00807A4E"/>
  </w:style>
  <w:style w:type="paragraph" w:customStyle="1" w:styleId="5C26B7BCEF9C4B028316D0820E755E70">
    <w:name w:val="5C26B7BCEF9C4B028316D0820E755E70"/>
    <w:rsid w:val="00807A4E"/>
  </w:style>
  <w:style w:type="paragraph" w:customStyle="1" w:styleId="FCEE8681059648EBB09EE1BF5F6D060C">
    <w:name w:val="FCEE8681059648EBB09EE1BF5F6D060C"/>
    <w:rsid w:val="00807A4E"/>
  </w:style>
  <w:style w:type="paragraph" w:customStyle="1" w:styleId="B46EC20A981E41DF81E88B628D8B995C">
    <w:name w:val="B46EC20A981E41DF81E88B628D8B995C"/>
    <w:rsid w:val="00807A4E"/>
  </w:style>
  <w:style w:type="paragraph" w:customStyle="1" w:styleId="6B2B554CCD1E47D3A71A119D559308FA">
    <w:name w:val="6B2B554CCD1E47D3A71A119D559308FA"/>
    <w:rsid w:val="00807A4E"/>
  </w:style>
  <w:style w:type="paragraph" w:customStyle="1" w:styleId="2E9C0BA749074D47A02247638CCC7ADB">
    <w:name w:val="2E9C0BA749074D47A02247638CCC7ADB"/>
    <w:rsid w:val="00807A4E"/>
  </w:style>
  <w:style w:type="paragraph" w:customStyle="1" w:styleId="67E13A12A5EC49C8ABD531CDF92E283F">
    <w:name w:val="67E13A12A5EC49C8ABD531CDF92E283F"/>
    <w:rsid w:val="00807A4E"/>
  </w:style>
  <w:style w:type="paragraph" w:customStyle="1" w:styleId="270E989EC6AE44A8B697B3B4A9EC9339">
    <w:name w:val="270E989EC6AE44A8B697B3B4A9EC9339"/>
    <w:rsid w:val="00807A4E"/>
  </w:style>
  <w:style w:type="paragraph" w:customStyle="1" w:styleId="F065041EFCDC4FE68F6FACADB89C7EDE">
    <w:name w:val="F065041EFCDC4FE68F6FACADB89C7EDE"/>
    <w:rsid w:val="00807A4E"/>
  </w:style>
  <w:style w:type="paragraph" w:customStyle="1" w:styleId="B2E4C4647D064340953347FB0FDDCAAC">
    <w:name w:val="B2E4C4647D064340953347FB0FDDCAAC"/>
    <w:rsid w:val="00807A4E"/>
  </w:style>
  <w:style w:type="paragraph" w:customStyle="1" w:styleId="8004480C23124E66AFCB9A6771DCABC5">
    <w:name w:val="8004480C23124E66AFCB9A6771DCABC5"/>
    <w:rsid w:val="00807A4E"/>
  </w:style>
  <w:style w:type="paragraph" w:customStyle="1" w:styleId="CCE6836F30DF4FE1B5BCAC55E0D8E20D">
    <w:name w:val="CCE6836F30DF4FE1B5BCAC55E0D8E20D"/>
    <w:rsid w:val="00807A4E"/>
  </w:style>
  <w:style w:type="paragraph" w:customStyle="1" w:styleId="194319EC96784095AA71BD3588D37D72">
    <w:name w:val="194319EC96784095AA71BD3588D37D72"/>
    <w:rsid w:val="00807A4E"/>
  </w:style>
  <w:style w:type="paragraph" w:customStyle="1" w:styleId="8395699A4FE348C39FD8332E6D869310">
    <w:name w:val="8395699A4FE348C39FD8332E6D869310"/>
    <w:rsid w:val="00807A4E"/>
  </w:style>
  <w:style w:type="paragraph" w:customStyle="1" w:styleId="F2DB7427EF1E47BBB99EBB83F6423C51">
    <w:name w:val="F2DB7427EF1E47BBB99EBB83F6423C51"/>
    <w:rsid w:val="00807A4E"/>
  </w:style>
  <w:style w:type="paragraph" w:customStyle="1" w:styleId="29CE591C35DD4F4297CE4D9E0C336796">
    <w:name w:val="29CE591C35DD4F4297CE4D9E0C336796"/>
    <w:rsid w:val="00807A4E"/>
  </w:style>
  <w:style w:type="paragraph" w:customStyle="1" w:styleId="AD16DDC0FF4C417DAAA2AB27A16A28B4">
    <w:name w:val="AD16DDC0FF4C417DAAA2AB27A16A28B4"/>
    <w:rsid w:val="00807A4E"/>
  </w:style>
  <w:style w:type="paragraph" w:customStyle="1" w:styleId="9CF7125C067B47DCAE2FD9C9D4472D31">
    <w:name w:val="9CF7125C067B47DCAE2FD9C9D4472D31"/>
    <w:rsid w:val="00807A4E"/>
  </w:style>
  <w:style w:type="paragraph" w:customStyle="1" w:styleId="B3CF31C74EAC4FFE8B9FB47886CF509B">
    <w:name w:val="B3CF31C74EAC4FFE8B9FB47886CF509B"/>
    <w:rsid w:val="00807A4E"/>
  </w:style>
  <w:style w:type="paragraph" w:customStyle="1" w:styleId="5EC62EA1F53D41A9B25C09E2265D95E6">
    <w:name w:val="5EC62EA1F53D41A9B25C09E2265D95E6"/>
    <w:rsid w:val="00807A4E"/>
  </w:style>
  <w:style w:type="paragraph" w:customStyle="1" w:styleId="D4373981A2E2481E896323EC90327FBC">
    <w:name w:val="D4373981A2E2481E896323EC90327FBC"/>
    <w:rsid w:val="00807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A3D253-131D-4FE6-BEB0-0F29B46F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999</Words>
  <Characters>6018</Characters>
  <Application>Microsoft Office Word</Application>
  <DocSecurity>0</DocSecurity>
  <Lines>231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4</cp:revision>
  <dcterms:created xsi:type="dcterms:W3CDTF">2022-04-17T15:35:00Z</dcterms:created>
  <dcterms:modified xsi:type="dcterms:W3CDTF">2022-10-18T10:03:00Z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