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390D261C" w:rsidR="00CB19F7" w:rsidRPr="001A1E57" w:rsidRDefault="00CB19F7" w:rsidP="00CB19F7">
      <w:pPr>
        <w:pStyle w:val="2Nadpis"/>
        <w:numPr>
          <w:ilvl w:val="0"/>
          <w:numId w:val="0"/>
        </w:numPr>
        <w:tabs>
          <w:tab w:val="left" w:pos="709"/>
        </w:tabs>
        <w:jc w:val="both"/>
        <w:rPr>
          <w:rFonts w:ascii="Tahoma" w:hAnsi="Tahoma" w:cs="Tahoma"/>
          <w:sz w:val="20"/>
          <w:szCs w:val="20"/>
        </w:rPr>
      </w:pPr>
      <w:bookmarkStart w:id="0" w:name="_GoBack"/>
      <w:bookmarkEnd w:id="0"/>
      <w:r w:rsidRPr="001A1E57">
        <w:rPr>
          <w:rFonts w:ascii="Tahoma" w:hAnsi="Tahoma" w:cs="Tahoma"/>
          <w:sz w:val="20"/>
          <w:szCs w:val="20"/>
        </w:rPr>
        <w:t xml:space="preserve">Príloha č. </w:t>
      </w:r>
      <w:r w:rsidR="00A3678B" w:rsidRPr="001A1E57">
        <w:rPr>
          <w:rFonts w:ascii="Tahoma" w:hAnsi="Tahoma" w:cs="Tahoma"/>
          <w:sz w:val="20"/>
          <w:szCs w:val="20"/>
        </w:rPr>
        <w:t>2</w:t>
      </w:r>
    </w:p>
    <w:p w14:paraId="7DE6127D" w14:textId="1E79784C" w:rsidR="004A258B" w:rsidRPr="001A1E57" w:rsidRDefault="004A258B" w:rsidP="00CB19F7">
      <w:pPr>
        <w:pStyle w:val="2Nadpis"/>
        <w:numPr>
          <w:ilvl w:val="0"/>
          <w:numId w:val="0"/>
        </w:numPr>
        <w:tabs>
          <w:tab w:val="left" w:pos="709"/>
        </w:tabs>
        <w:jc w:val="both"/>
        <w:rPr>
          <w:rFonts w:ascii="Tahoma" w:hAnsi="Tahoma" w:cs="Tahoma"/>
          <w:sz w:val="16"/>
          <w:szCs w:val="16"/>
        </w:rPr>
      </w:pPr>
      <w:r w:rsidRPr="001A1E57">
        <w:rPr>
          <w:rFonts w:ascii="Tahoma" w:hAnsi="Tahoma" w:cs="Tahoma"/>
          <w:sz w:val="16"/>
          <w:szCs w:val="16"/>
        </w:rPr>
        <w:t>(Čestné vyhlásenie uchádzača PO)</w:t>
      </w:r>
    </w:p>
    <w:p w14:paraId="02AC3700" w14:textId="77777777" w:rsidR="00CB19F7" w:rsidRPr="001A1E57"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1A1E57" w:rsidRDefault="004A258B" w:rsidP="004A258B">
      <w:pPr>
        <w:jc w:val="center"/>
        <w:rPr>
          <w:rFonts w:ascii="Tahoma" w:hAnsi="Tahoma" w:cs="Tahoma"/>
          <w:b/>
          <w:sz w:val="32"/>
          <w:szCs w:val="32"/>
        </w:rPr>
      </w:pPr>
      <w:r w:rsidRPr="001A1E57">
        <w:rPr>
          <w:rFonts w:ascii="Tahoma" w:hAnsi="Tahoma" w:cs="Tahoma"/>
          <w:b/>
          <w:sz w:val="32"/>
          <w:szCs w:val="32"/>
        </w:rPr>
        <w:t>ČESTNÉ VYHLÁSENIE</w:t>
      </w:r>
    </w:p>
    <w:p w14:paraId="01D4406B" w14:textId="77777777" w:rsidR="004A258B" w:rsidRPr="001A1E57" w:rsidRDefault="004A258B" w:rsidP="004A258B">
      <w:pPr>
        <w:rPr>
          <w:rFonts w:ascii="Tahoma" w:hAnsi="Tahoma" w:cs="Tahoma"/>
          <w:sz w:val="20"/>
          <w:szCs w:val="20"/>
        </w:rPr>
      </w:pPr>
    </w:p>
    <w:p w14:paraId="46B7F993" w14:textId="77777777" w:rsidR="004A258B" w:rsidRPr="001A1E57" w:rsidRDefault="004A258B" w:rsidP="004A258B">
      <w:pPr>
        <w:rPr>
          <w:rFonts w:ascii="Tahoma" w:hAnsi="Tahoma" w:cs="Tahoma"/>
          <w:sz w:val="20"/>
          <w:szCs w:val="20"/>
        </w:rPr>
      </w:pPr>
      <w:r w:rsidRPr="001A1E57">
        <w:rPr>
          <w:rFonts w:ascii="Tahoma" w:hAnsi="Tahoma" w:cs="Tahoma"/>
          <w:sz w:val="20"/>
          <w:szCs w:val="20"/>
        </w:rPr>
        <w:t>Obchodné meno:</w:t>
      </w:r>
    </w:p>
    <w:p w14:paraId="22BA4848" w14:textId="77777777" w:rsidR="004A258B" w:rsidRPr="001A1E57" w:rsidRDefault="004A258B" w:rsidP="004A258B">
      <w:pPr>
        <w:rPr>
          <w:rFonts w:ascii="Tahoma" w:hAnsi="Tahoma" w:cs="Tahoma"/>
          <w:sz w:val="20"/>
          <w:szCs w:val="20"/>
        </w:rPr>
      </w:pPr>
    </w:p>
    <w:p w14:paraId="1AEE58CB" w14:textId="77777777" w:rsidR="004A258B" w:rsidRPr="001A1E57" w:rsidRDefault="004A258B" w:rsidP="004A258B">
      <w:pPr>
        <w:rPr>
          <w:rFonts w:ascii="Tahoma" w:hAnsi="Tahoma" w:cs="Tahoma"/>
          <w:sz w:val="20"/>
          <w:szCs w:val="20"/>
        </w:rPr>
      </w:pPr>
      <w:r w:rsidRPr="001A1E57">
        <w:rPr>
          <w:rFonts w:ascii="Tahoma" w:hAnsi="Tahoma" w:cs="Tahoma"/>
          <w:sz w:val="20"/>
          <w:szCs w:val="20"/>
        </w:rPr>
        <w:t>Sídlo:</w:t>
      </w:r>
    </w:p>
    <w:p w14:paraId="5F73A688" w14:textId="77777777" w:rsidR="004A258B" w:rsidRPr="001A1E57" w:rsidRDefault="004A258B" w:rsidP="004A258B">
      <w:pPr>
        <w:rPr>
          <w:rFonts w:ascii="Tahoma" w:hAnsi="Tahoma" w:cs="Tahoma"/>
          <w:sz w:val="20"/>
          <w:szCs w:val="20"/>
        </w:rPr>
      </w:pPr>
    </w:p>
    <w:p w14:paraId="44D12CCD" w14:textId="77777777" w:rsidR="004A258B" w:rsidRPr="001A1E57" w:rsidRDefault="004A258B" w:rsidP="004A258B">
      <w:pPr>
        <w:rPr>
          <w:rFonts w:ascii="Tahoma" w:hAnsi="Tahoma" w:cs="Tahoma"/>
          <w:sz w:val="20"/>
          <w:szCs w:val="20"/>
        </w:rPr>
      </w:pPr>
      <w:r w:rsidRPr="001A1E57">
        <w:rPr>
          <w:rFonts w:ascii="Tahoma" w:hAnsi="Tahoma" w:cs="Tahoma"/>
          <w:sz w:val="20"/>
          <w:szCs w:val="20"/>
        </w:rPr>
        <w:t>IČO:</w:t>
      </w:r>
    </w:p>
    <w:p w14:paraId="27B09223" w14:textId="77777777" w:rsidR="004A258B" w:rsidRPr="001A1E57" w:rsidRDefault="004A258B" w:rsidP="004A258B">
      <w:pPr>
        <w:rPr>
          <w:rFonts w:ascii="Tahoma" w:hAnsi="Tahoma" w:cs="Tahoma"/>
          <w:sz w:val="20"/>
          <w:szCs w:val="20"/>
        </w:rPr>
      </w:pPr>
      <w:r w:rsidRPr="001A1E57">
        <w:rPr>
          <w:rFonts w:ascii="Tahoma" w:hAnsi="Tahoma" w:cs="Tahoma"/>
          <w:sz w:val="20"/>
          <w:szCs w:val="20"/>
        </w:rPr>
        <w:t>(ďalej len „Spoločnosť“)</w:t>
      </w:r>
    </w:p>
    <w:p w14:paraId="72C887F8" w14:textId="77777777" w:rsidR="004A258B" w:rsidRPr="001A1E57" w:rsidRDefault="004A258B" w:rsidP="004A258B">
      <w:pPr>
        <w:rPr>
          <w:rFonts w:ascii="Tahoma" w:hAnsi="Tahoma" w:cs="Tahoma"/>
          <w:sz w:val="20"/>
          <w:szCs w:val="20"/>
        </w:rPr>
      </w:pPr>
    </w:p>
    <w:p w14:paraId="3BE2FE24" w14:textId="597024D8" w:rsidR="004A258B" w:rsidRPr="001A1E57" w:rsidRDefault="004A258B" w:rsidP="004A258B">
      <w:pPr>
        <w:rPr>
          <w:rFonts w:ascii="Tahoma" w:hAnsi="Tahoma" w:cs="Tahoma"/>
          <w:sz w:val="20"/>
          <w:szCs w:val="20"/>
        </w:rPr>
      </w:pPr>
      <w:r w:rsidRPr="001A1E57">
        <w:rPr>
          <w:rFonts w:ascii="Tahoma" w:hAnsi="Tahoma" w:cs="Tahoma"/>
          <w:sz w:val="20"/>
          <w:szCs w:val="20"/>
        </w:rPr>
        <w:t xml:space="preserve">Zastúpená:  </w:t>
      </w:r>
      <w:r w:rsidRPr="001A1E57">
        <w:rPr>
          <w:rFonts w:ascii="Tahoma" w:hAnsi="Tahoma" w:cs="Tahoma"/>
          <w:color w:val="4F81BD" w:themeColor="accent1"/>
          <w:sz w:val="20"/>
          <w:szCs w:val="20"/>
        </w:rPr>
        <w:t>(uviesť mená a funkcie členov štatutárneho orgánu, ktorí vyhlásenie podpisujú)</w:t>
      </w:r>
    </w:p>
    <w:p w14:paraId="0E3C721D" w14:textId="77777777" w:rsidR="004A258B" w:rsidRPr="001A1E57" w:rsidRDefault="004A258B" w:rsidP="004A258B">
      <w:pPr>
        <w:rPr>
          <w:rFonts w:ascii="Tahoma" w:hAnsi="Tahoma" w:cs="Tahoma"/>
          <w:sz w:val="20"/>
          <w:szCs w:val="20"/>
        </w:rPr>
      </w:pPr>
    </w:p>
    <w:p w14:paraId="0C109E90" w14:textId="77777777" w:rsidR="004A258B" w:rsidRPr="001A1E57" w:rsidRDefault="004A258B" w:rsidP="004A258B">
      <w:pPr>
        <w:rPr>
          <w:rFonts w:ascii="Tahoma" w:hAnsi="Tahoma" w:cs="Tahoma"/>
          <w:sz w:val="20"/>
          <w:szCs w:val="20"/>
        </w:rPr>
      </w:pPr>
    </w:p>
    <w:p w14:paraId="749FA206" w14:textId="77777777" w:rsidR="004A258B" w:rsidRPr="001A1E57" w:rsidRDefault="004A258B" w:rsidP="004A258B">
      <w:pPr>
        <w:rPr>
          <w:rFonts w:ascii="Tahoma" w:hAnsi="Tahoma" w:cs="Tahoma"/>
          <w:sz w:val="20"/>
          <w:szCs w:val="20"/>
        </w:rPr>
      </w:pPr>
    </w:p>
    <w:p w14:paraId="2B17A45C" w14:textId="77777777" w:rsidR="004A258B" w:rsidRPr="001A1E57" w:rsidRDefault="004A258B" w:rsidP="004A258B">
      <w:pPr>
        <w:rPr>
          <w:rFonts w:ascii="Tahoma" w:hAnsi="Tahoma" w:cs="Tahoma"/>
          <w:sz w:val="20"/>
          <w:szCs w:val="20"/>
        </w:rPr>
      </w:pPr>
    </w:p>
    <w:p w14:paraId="450931B7" w14:textId="77777777" w:rsidR="004A258B" w:rsidRPr="001A1E57" w:rsidRDefault="004A258B" w:rsidP="004A258B">
      <w:pPr>
        <w:rPr>
          <w:rFonts w:ascii="Tahoma" w:hAnsi="Tahoma" w:cs="Tahoma"/>
          <w:sz w:val="20"/>
          <w:szCs w:val="20"/>
        </w:rPr>
      </w:pPr>
    </w:p>
    <w:p w14:paraId="0CC52096" w14:textId="77777777" w:rsidR="004A258B" w:rsidRPr="001A1E57" w:rsidRDefault="004A258B" w:rsidP="004A258B">
      <w:pPr>
        <w:rPr>
          <w:rFonts w:ascii="Tahoma" w:hAnsi="Tahoma" w:cs="Tahoma"/>
          <w:sz w:val="20"/>
          <w:szCs w:val="20"/>
        </w:rPr>
      </w:pPr>
    </w:p>
    <w:p w14:paraId="3FF27D81" w14:textId="369FABDE" w:rsidR="004A258B" w:rsidRPr="001A1E57" w:rsidRDefault="004A258B" w:rsidP="004A258B">
      <w:pPr>
        <w:jc w:val="both"/>
        <w:rPr>
          <w:rFonts w:ascii="Tahoma" w:hAnsi="Tahoma" w:cs="Tahoma"/>
          <w:sz w:val="20"/>
          <w:szCs w:val="20"/>
        </w:rPr>
      </w:pPr>
      <w:r w:rsidRPr="001A1E57">
        <w:rPr>
          <w:rFonts w:ascii="Tahoma" w:hAnsi="Tahoma" w:cs="Tahoma"/>
          <w:sz w:val="20"/>
          <w:szCs w:val="20"/>
        </w:rPr>
        <w:t>Spoločnosť ako uchádzač k zákazke na dodanie tovaru, stavebných prác a služieb „</w:t>
      </w:r>
      <w:r w:rsidR="003F1CD0" w:rsidRPr="003F1CD0">
        <w:rPr>
          <w:rFonts w:ascii="Tahoma" w:hAnsi="Tahoma" w:cs="Tahoma"/>
          <w:sz w:val="20"/>
          <w:szCs w:val="20"/>
        </w:rPr>
        <w:t>Rekonštrukcia chladenia a kúrenia výrobných a skladovacích priestorov - VMS</w:t>
      </w:r>
      <w:r w:rsidRPr="001A1E57">
        <w:rPr>
          <w:rFonts w:ascii="Tahoma" w:hAnsi="Tahoma" w:cs="Tahoma"/>
          <w:sz w:val="20"/>
          <w:szCs w:val="20"/>
        </w:rPr>
        <w:t xml:space="preserve">“ </w:t>
      </w:r>
      <w:r w:rsidR="00A3678B" w:rsidRPr="001A1E57">
        <w:rPr>
          <w:rFonts w:ascii="Tahoma" w:hAnsi="Tahoma" w:cs="Tahoma"/>
          <w:sz w:val="20"/>
          <w:szCs w:val="20"/>
        </w:rPr>
        <w:t xml:space="preserve">verejného </w:t>
      </w:r>
      <w:r w:rsidRPr="001A1E57">
        <w:rPr>
          <w:rFonts w:ascii="Tahoma" w:hAnsi="Tahoma" w:cs="Tahoma"/>
          <w:sz w:val="20"/>
          <w:szCs w:val="20"/>
        </w:rPr>
        <w:t xml:space="preserve">obstarávateľa </w:t>
      </w:r>
      <w:r w:rsidR="00A3678B" w:rsidRPr="001A1E57">
        <w:rPr>
          <w:rFonts w:ascii="Tahoma" w:hAnsi="Tahoma" w:cs="Tahoma"/>
          <w:sz w:val="20"/>
          <w:szCs w:val="20"/>
        </w:rPr>
        <w:t>VÍNO MRVA &amp; STANKO, a.s.</w:t>
      </w:r>
      <w:r w:rsidRPr="001A1E57">
        <w:rPr>
          <w:rFonts w:ascii="Tahoma" w:hAnsi="Tahoma" w:cs="Tahoma"/>
          <w:sz w:val="20"/>
          <w:szCs w:val="20"/>
        </w:rPr>
        <w:t xml:space="preserve"> </w:t>
      </w:r>
    </w:p>
    <w:p w14:paraId="54C595D4" w14:textId="77777777" w:rsidR="004A258B" w:rsidRPr="001A1E57" w:rsidRDefault="004A258B" w:rsidP="004A258B">
      <w:pPr>
        <w:jc w:val="both"/>
        <w:rPr>
          <w:rFonts w:ascii="Tahoma" w:hAnsi="Tahoma" w:cs="Tahoma"/>
          <w:sz w:val="20"/>
          <w:szCs w:val="20"/>
        </w:rPr>
      </w:pPr>
    </w:p>
    <w:p w14:paraId="3B11C94C" w14:textId="77777777" w:rsidR="004A258B" w:rsidRPr="001A1E57" w:rsidRDefault="004A258B" w:rsidP="004A258B">
      <w:pPr>
        <w:jc w:val="center"/>
        <w:rPr>
          <w:rFonts w:ascii="Tahoma" w:hAnsi="Tahoma" w:cs="Tahoma"/>
          <w:b/>
          <w:sz w:val="20"/>
          <w:szCs w:val="20"/>
        </w:rPr>
      </w:pPr>
      <w:r w:rsidRPr="001A1E57">
        <w:rPr>
          <w:rFonts w:ascii="Tahoma" w:hAnsi="Tahoma" w:cs="Tahoma"/>
          <w:b/>
          <w:sz w:val="20"/>
          <w:szCs w:val="20"/>
        </w:rPr>
        <w:t>čestne vyhlasuje,</w:t>
      </w:r>
    </w:p>
    <w:p w14:paraId="346435F0" w14:textId="77777777" w:rsidR="004A258B" w:rsidRPr="001A1E57" w:rsidRDefault="004A258B" w:rsidP="004A258B">
      <w:pPr>
        <w:jc w:val="both"/>
        <w:rPr>
          <w:rFonts w:ascii="Tahoma" w:hAnsi="Tahoma" w:cs="Tahoma"/>
          <w:sz w:val="20"/>
          <w:szCs w:val="20"/>
        </w:rPr>
      </w:pPr>
    </w:p>
    <w:p w14:paraId="0375FD0D" w14:textId="77777777" w:rsidR="004A258B" w:rsidRPr="001A1E57" w:rsidRDefault="004A258B" w:rsidP="004A258B">
      <w:pPr>
        <w:jc w:val="both"/>
        <w:rPr>
          <w:rFonts w:ascii="Tahoma" w:hAnsi="Tahoma" w:cs="Tahoma"/>
          <w:sz w:val="20"/>
          <w:szCs w:val="20"/>
        </w:rPr>
      </w:pPr>
      <w:r w:rsidRPr="001A1E57">
        <w:rPr>
          <w:rFonts w:ascii="Tahoma" w:hAnsi="Tahoma" w:cs="Tahoma"/>
          <w:sz w:val="20"/>
          <w:szCs w:val="20"/>
        </w:rPr>
        <w:t>že ku dňu predkladania ponuky</w:t>
      </w:r>
    </w:p>
    <w:p w14:paraId="60798C6D" w14:textId="77777777" w:rsidR="004A258B" w:rsidRPr="001A1E57" w:rsidRDefault="004A258B" w:rsidP="004A258B">
      <w:pPr>
        <w:jc w:val="both"/>
        <w:rPr>
          <w:rFonts w:ascii="Tahoma" w:hAnsi="Tahoma" w:cs="Tahoma"/>
          <w:sz w:val="20"/>
          <w:szCs w:val="20"/>
        </w:rPr>
      </w:pPr>
    </w:p>
    <w:p w14:paraId="4CD47AC1" w14:textId="5DF764FF" w:rsidR="00014545" w:rsidRPr="001A1E57" w:rsidRDefault="00014545" w:rsidP="00703EAF">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1A1E57" w:rsidRDefault="00014545" w:rsidP="009A59B8">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nie je na</w:t>
      </w:r>
      <w:r w:rsidR="004A258B" w:rsidRPr="001A1E57">
        <w:rPr>
          <w:rFonts w:ascii="Tahoma" w:hAnsi="Tahoma" w:cs="Tahoma"/>
          <w:sz w:val="20"/>
          <w:szCs w:val="20"/>
        </w:rPr>
        <w:t xml:space="preserve"> majetok </w:t>
      </w:r>
      <w:r w:rsidRPr="001A1E57">
        <w:rPr>
          <w:rFonts w:ascii="Tahoma" w:hAnsi="Tahoma" w:cs="Tahoma"/>
          <w:sz w:val="20"/>
          <w:szCs w:val="20"/>
        </w:rPr>
        <w:t>spoločnosti vyhlásený konkurz, spoločnosť nie je v reštrukturalizácii ani v likvidácii</w:t>
      </w:r>
      <w:r w:rsidR="004A258B" w:rsidRPr="001A1E57">
        <w:rPr>
          <w:rFonts w:ascii="Tahoma" w:hAnsi="Tahoma" w:cs="Tahoma"/>
          <w:sz w:val="20"/>
          <w:szCs w:val="20"/>
        </w:rPr>
        <w:t>,</w:t>
      </w:r>
      <w:r w:rsidR="009A59B8" w:rsidRPr="001A1E57">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1A1E57">
        <w:rPr>
          <w:rFonts w:ascii="Tahoma" w:hAnsi="Tahoma" w:cs="Tahoma"/>
          <w:sz w:val="20"/>
          <w:szCs w:val="20"/>
        </w:rPr>
        <w:t xml:space="preserve"> </w:t>
      </w:r>
    </w:p>
    <w:p w14:paraId="216E4819" w14:textId="1EC23697" w:rsidR="004A258B" w:rsidRPr="001A1E57" w:rsidRDefault="00014545" w:rsidP="00703EAF">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s</w:t>
      </w:r>
      <w:r w:rsidR="004A258B" w:rsidRPr="001A1E57">
        <w:rPr>
          <w:rFonts w:ascii="Tahoma" w:hAnsi="Tahoma" w:cs="Tahoma"/>
          <w:sz w:val="20"/>
          <w:szCs w:val="20"/>
        </w:rPr>
        <w:t xml:space="preserve">poločnosť neporušila </w:t>
      </w:r>
      <w:r w:rsidRPr="001A1E57">
        <w:rPr>
          <w:rFonts w:ascii="Tahoma" w:hAnsi="Tahoma" w:cs="Tahoma"/>
          <w:sz w:val="20"/>
          <w:szCs w:val="20"/>
        </w:rPr>
        <w:t>v predchádzajúcich 3 rokoch od vyhlásenia Výzvy na predloženie cenovej ponuky zákaz nelegálnej práce a nelegálneho zamestnávania</w:t>
      </w:r>
      <w:r w:rsidR="004A258B" w:rsidRPr="001A1E57">
        <w:rPr>
          <w:rFonts w:ascii="Tahoma" w:hAnsi="Tahoma" w:cs="Tahoma"/>
          <w:sz w:val="20"/>
          <w:szCs w:val="20"/>
        </w:rPr>
        <w:t>,</w:t>
      </w:r>
    </w:p>
    <w:p w14:paraId="3C5D6656" w14:textId="77777777" w:rsidR="00E73F44" w:rsidRPr="001A1E57" w:rsidRDefault="00014545" w:rsidP="00703EAF">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s</w:t>
      </w:r>
      <w:r w:rsidR="004A258B" w:rsidRPr="001A1E57">
        <w:rPr>
          <w:rFonts w:ascii="Tahoma" w:hAnsi="Tahoma" w:cs="Tahoma"/>
          <w:sz w:val="20"/>
          <w:szCs w:val="20"/>
        </w:rPr>
        <w:t xml:space="preserve">poločnosť </w:t>
      </w:r>
      <w:r w:rsidRPr="001A1E57">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1A1E57">
        <w:rPr>
          <w:rFonts w:ascii="Tahoma" w:hAnsi="Tahoma" w:cs="Tahoma"/>
          <w:sz w:val="20"/>
          <w:szCs w:val="20"/>
        </w:rPr>
        <w:t> </w:t>
      </w:r>
      <w:r w:rsidRPr="001A1E57">
        <w:rPr>
          <w:rFonts w:ascii="Tahoma" w:hAnsi="Tahoma" w:cs="Tahoma"/>
          <w:sz w:val="20"/>
          <w:szCs w:val="20"/>
        </w:rPr>
        <w:t>ľuďmi</w:t>
      </w:r>
      <w:r w:rsidR="00E73F44" w:rsidRPr="001A1E57">
        <w:rPr>
          <w:rFonts w:ascii="Tahoma" w:hAnsi="Tahoma" w:cs="Tahoma"/>
          <w:sz w:val="20"/>
          <w:szCs w:val="20"/>
        </w:rPr>
        <w:t>,</w:t>
      </w:r>
    </w:p>
    <w:p w14:paraId="43F14FAE" w14:textId="70E5824A" w:rsidR="004A258B" w:rsidRPr="001A1E57" w:rsidRDefault="00E73F44" w:rsidP="00E73F44">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A3678B" w:rsidRPr="001A1E57">
        <w:rPr>
          <w:rFonts w:ascii="Tahoma" w:hAnsi="Tahoma" w:cs="Tahoma"/>
          <w:color w:val="000000"/>
          <w:sz w:val="20"/>
          <w:szCs w:val="20"/>
          <w:shd w:val="clear" w:color="auto" w:fill="FFFFFF"/>
        </w:rPr>
        <w:t xml:space="preserve"> (ak sa vyžadujú)</w:t>
      </w:r>
      <w:r w:rsidR="004A258B" w:rsidRPr="001A1E57">
        <w:rPr>
          <w:rFonts w:ascii="Tahoma" w:hAnsi="Tahoma" w:cs="Tahoma"/>
          <w:color w:val="000000"/>
          <w:sz w:val="20"/>
          <w:szCs w:val="20"/>
          <w:shd w:val="clear" w:color="auto" w:fill="FFFFFF"/>
        </w:rPr>
        <w:t>.</w:t>
      </w:r>
    </w:p>
    <w:p w14:paraId="1B8AAE83" w14:textId="77777777" w:rsidR="004A258B" w:rsidRPr="001A1E57" w:rsidRDefault="004A258B" w:rsidP="004A258B">
      <w:pPr>
        <w:pStyle w:val="Odsekzoznamu"/>
        <w:jc w:val="both"/>
        <w:rPr>
          <w:rFonts w:ascii="Tahoma" w:hAnsi="Tahoma" w:cs="Tahoma"/>
          <w:sz w:val="20"/>
          <w:szCs w:val="20"/>
        </w:rPr>
      </w:pPr>
    </w:p>
    <w:p w14:paraId="3255AB70" w14:textId="77777777" w:rsidR="004A258B" w:rsidRPr="001A1E57" w:rsidRDefault="004A258B" w:rsidP="004A258B">
      <w:pPr>
        <w:pStyle w:val="Odsekzoznamu"/>
        <w:jc w:val="both"/>
        <w:rPr>
          <w:rFonts w:ascii="Tahoma" w:hAnsi="Tahoma" w:cs="Tahoma"/>
          <w:sz w:val="20"/>
          <w:szCs w:val="20"/>
        </w:rPr>
      </w:pPr>
    </w:p>
    <w:p w14:paraId="1B9EA4FB" w14:textId="77777777" w:rsidR="004A258B" w:rsidRPr="001A1E57"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1A1E57"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1A1E57" w:rsidRDefault="004A258B" w:rsidP="00C41D36">
            <w:pPr>
              <w:rPr>
                <w:rFonts w:ascii="Tahoma" w:hAnsi="Tahoma" w:cs="Tahoma"/>
                <w:b/>
                <w:bCs/>
                <w:color w:val="000000"/>
                <w:sz w:val="20"/>
                <w:szCs w:val="20"/>
              </w:rPr>
            </w:pPr>
            <w:r w:rsidRPr="001A1E57">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r>
    </w:tbl>
    <w:p w14:paraId="47DA5AC7" w14:textId="63D9D049" w:rsidR="004A258B" w:rsidRPr="001A1E57" w:rsidRDefault="004A258B" w:rsidP="004A258B">
      <w:pPr>
        <w:jc w:val="both"/>
        <w:rPr>
          <w:rFonts w:ascii="Tahoma" w:hAnsi="Tahoma" w:cs="Tahoma"/>
          <w:sz w:val="16"/>
          <w:szCs w:val="16"/>
        </w:rPr>
      </w:pPr>
      <w:r w:rsidRPr="001A1E57">
        <w:rPr>
          <w:rFonts w:ascii="Tahoma" w:hAnsi="Tahoma" w:cs="Tahoma"/>
          <w:sz w:val="20"/>
          <w:szCs w:val="20"/>
        </w:rPr>
        <w:t xml:space="preserve">                                                                                  </w:t>
      </w:r>
      <w:r w:rsidR="00A3678B" w:rsidRPr="001A1E57">
        <w:rPr>
          <w:rFonts w:ascii="Tahoma" w:hAnsi="Tahoma" w:cs="Tahoma"/>
          <w:sz w:val="20"/>
          <w:szCs w:val="20"/>
        </w:rPr>
        <w:t xml:space="preserve">       </w:t>
      </w:r>
      <w:r w:rsidRPr="001A1E57">
        <w:rPr>
          <w:rFonts w:ascii="Tahoma" w:hAnsi="Tahoma" w:cs="Tahoma"/>
          <w:sz w:val="16"/>
          <w:szCs w:val="16"/>
        </w:rPr>
        <w:t>podpis štatutárneho orgánu, odtlačok pečiatky</w:t>
      </w:r>
    </w:p>
    <w:p w14:paraId="69EA72A1" w14:textId="77777777" w:rsidR="00CB19F7" w:rsidRPr="001A1E57" w:rsidRDefault="00CB19F7" w:rsidP="00CB19F7">
      <w:pPr>
        <w:rPr>
          <w:rFonts w:ascii="Tahoma" w:hAnsi="Tahoma" w:cs="Tahoma"/>
          <w:i/>
          <w:sz w:val="20"/>
          <w:szCs w:val="20"/>
        </w:rPr>
        <w:sectPr w:rsidR="00CB19F7" w:rsidRPr="001A1E57"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2CBD5A6F" w:rsidR="00CB19F7" w:rsidRPr="001A1E57" w:rsidRDefault="00CB19F7" w:rsidP="00CB19F7">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lastRenderedPageBreak/>
        <w:t xml:space="preserve">Príloha č. </w:t>
      </w:r>
      <w:r w:rsidR="00A3678B" w:rsidRPr="001A1E57">
        <w:rPr>
          <w:rFonts w:ascii="Tahoma" w:hAnsi="Tahoma" w:cs="Tahoma"/>
          <w:sz w:val="20"/>
          <w:szCs w:val="20"/>
        </w:rPr>
        <w:t>3</w:t>
      </w:r>
    </w:p>
    <w:p w14:paraId="364BB501" w14:textId="3508C81D" w:rsidR="00C5526C" w:rsidRPr="001A1E57" w:rsidRDefault="00C5526C" w:rsidP="00CB19F7">
      <w:pPr>
        <w:pStyle w:val="2Nadpis"/>
        <w:numPr>
          <w:ilvl w:val="0"/>
          <w:numId w:val="0"/>
        </w:numPr>
        <w:tabs>
          <w:tab w:val="left" w:pos="709"/>
        </w:tabs>
        <w:jc w:val="both"/>
        <w:rPr>
          <w:rFonts w:ascii="Tahoma" w:hAnsi="Tahoma" w:cs="Tahoma"/>
          <w:sz w:val="16"/>
          <w:szCs w:val="16"/>
        </w:rPr>
      </w:pPr>
      <w:r w:rsidRPr="001A1E57">
        <w:rPr>
          <w:rFonts w:ascii="Tahoma" w:hAnsi="Tahoma" w:cs="Tahoma"/>
          <w:sz w:val="16"/>
          <w:szCs w:val="16"/>
        </w:rPr>
        <w:t>(Čestné vyhlásenie uchádzača FO)</w:t>
      </w:r>
    </w:p>
    <w:p w14:paraId="4576B2EF" w14:textId="77777777" w:rsidR="00CB19F7" w:rsidRPr="001A1E57"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1A1E57" w:rsidRDefault="00C5526C" w:rsidP="004A258B">
      <w:pPr>
        <w:jc w:val="center"/>
        <w:rPr>
          <w:rFonts w:ascii="Tahoma" w:hAnsi="Tahoma" w:cs="Tahoma"/>
          <w:b/>
          <w:sz w:val="32"/>
          <w:szCs w:val="32"/>
        </w:rPr>
      </w:pPr>
    </w:p>
    <w:p w14:paraId="66398C22" w14:textId="77777777" w:rsidR="004A258B" w:rsidRPr="001A1E57" w:rsidRDefault="004A258B" w:rsidP="004A258B">
      <w:pPr>
        <w:jc w:val="center"/>
        <w:rPr>
          <w:rFonts w:ascii="Tahoma" w:hAnsi="Tahoma" w:cs="Tahoma"/>
          <w:b/>
          <w:sz w:val="32"/>
          <w:szCs w:val="32"/>
        </w:rPr>
      </w:pPr>
      <w:r w:rsidRPr="001A1E57">
        <w:rPr>
          <w:rFonts w:ascii="Tahoma" w:hAnsi="Tahoma" w:cs="Tahoma"/>
          <w:b/>
          <w:sz w:val="32"/>
          <w:szCs w:val="32"/>
        </w:rPr>
        <w:t>ČESTNÉ VYHLÁSENIE</w:t>
      </w:r>
    </w:p>
    <w:p w14:paraId="48C1F2C1" w14:textId="77777777" w:rsidR="004A258B" w:rsidRPr="001A1E57" w:rsidRDefault="004A258B" w:rsidP="004A258B">
      <w:pPr>
        <w:rPr>
          <w:rFonts w:ascii="Tahoma" w:hAnsi="Tahoma" w:cs="Tahoma"/>
        </w:rPr>
      </w:pPr>
    </w:p>
    <w:p w14:paraId="538AC05C" w14:textId="77708222" w:rsidR="004A258B" w:rsidRPr="001A1E57" w:rsidRDefault="004A258B" w:rsidP="004A258B">
      <w:pPr>
        <w:rPr>
          <w:rFonts w:ascii="Tahoma" w:hAnsi="Tahoma" w:cs="Tahoma"/>
          <w:sz w:val="20"/>
          <w:szCs w:val="20"/>
        </w:rPr>
      </w:pPr>
      <w:r w:rsidRPr="001A1E57">
        <w:rPr>
          <w:rFonts w:ascii="Tahoma" w:hAnsi="Tahoma" w:cs="Tahoma"/>
          <w:sz w:val="20"/>
          <w:szCs w:val="20"/>
        </w:rPr>
        <w:t>Obchodné meno uchádzača</w:t>
      </w:r>
      <w:r w:rsidR="003F6389" w:rsidRPr="001A1E57">
        <w:rPr>
          <w:rFonts w:ascii="Tahoma" w:hAnsi="Tahoma" w:cs="Tahoma"/>
          <w:sz w:val="20"/>
          <w:szCs w:val="20"/>
        </w:rPr>
        <w:t xml:space="preserve"> (spoločnosť)</w:t>
      </w:r>
      <w:r w:rsidRPr="001A1E57">
        <w:rPr>
          <w:rFonts w:ascii="Tahoma" w:hAnsi="Tahoma" w:cs="Tahoma"/>
          <w:sz w:val="20"/>
          <w:szCs w:val="20"/>
        </w:rPr>
        <w:t>:</w:t>
      </w:r>
    </w:p>
    <w:p w14:paraId="10C5E1DD" w14:textId="77777777" w:rsidR="004A258B" w:rsidRPr="001A1E57" w:rsidRDefault="004A258B" w:rsidP="004A258B">
      <w:pPr>
        <w:rPr>
          <w:rFonts w:ascii="Tahoma" w:hAnsi="Tahoma" w:cs="Tahoma"/>
          <w:sz w:val="20"/>
          <w:szCs w:val="20"/>
        </w:rPr>
      </w:pPr>
    </w:p>
    <w:p w14:paraId="0D0278FE" w14:textId="77777777" w:rsidR="004A258B" w:rsidRPr="001A1E57" w:rsidRDefault="004A258B" w:rsidP="004A258B">
      <w:pPr>
        <w:rPr>
          <w:rFonts w:ascii="Tahoma" w:hAnsi="Tahoma" w:cs="Tahoma"/>
          <w:sz w:val="20"/>
          <w:szCs w:val="20"/>
        </w:rPr>
      </w:pPr>
      <w:r w:rsidRPr="001A1E57">
        <w:rPr>
          <w:rFonts w:ascii="Tahoma" w:hAnsi="Tahoma" w:cs="Tahoma"/>
          <w:sz w:val="20"/>
          <w:szCs w:val="20"/>
        </w:rPr>
        <w:t>Miesto podnikania:</w:t>
      </w:r>
    </w:p>
    <w:p w14:paraId="12769E20" w14:textId="77777777" w:rsidR="004A258B" w:rsidRPr="001A1E57" w:rsidRDefault="004A258B" w:rsidP="004A258B">
      <w:pPr>
        <w:rPr>
          <w:rFonts w:ascii="Tahoma" w:hAnsi="Tahoma" w:cs="Tahoma"/>
          <w:sz w:val="20"/>
          <w:szCs w:val="20"/>
        </w:rPr>
      </w:pPr>
    </w:p>
    <w:p w14:paraId="32E86D82" w14:textId="77777777" w:rsidR="004A258B" w:rsidRPr="001A1E57" w:rsidRDefault="004A258B" w:rsidP="004A258B">
      <w:pPr>
        <w:rPr>
          <w:rFonts w:ascii="Tahoma" w:hAnsi="Tahoma" w:cs="Tahoma"/>
          <w:sz w:val="20"/>
          <w:szCs w:val="20"/>
        </w:rPr>
      </w:pPr>
      <w:r w:rsidRPr="001A1E57">
        <w:rPr>
          <w:rFonts w:ascii="Tahoma" w:hAnsi="Tahoma" w:cs="Tahoma"/>
          <w:sz w:val="20"/>
          <w:szCs w:val="20"/>
        </w:rPr>
        <w:t>Dátum narodenia:</w:t>
      </w:r>
    </w:p>
    <w:p w14:paraId="19BDE7C6" w14:textId="77777777" w:rsidR="004A258B" w:rsidRPr="001A1E57" w:rsidRDefault="004A258B" w:rsidP="004A258B">
      <w:pPr>
        <w:rPr>
          <w:rFonts w:ascii="Tahoma" w:hAnsi="Tahoma" w:cs="Tahoma"/>
          <w:sz w:val="20"/>
          <w:szCs w:val="20"/>
        </w:rPr>
      </w:pPr>
      <w:r w:rsidRPr="001A1E57">
        <w:rPr>
          <w:rFonts w:ascii="Tahoma" w:hAnsi="Tahoma" w:cs="Tahoma"/>
          <w:sz w:val="20"/>
          <w:szCs w:val="20"/>
        </w:rPr>
        <w:t xml:space="preserve"> </w:t>
      </w:r>
    </w:p>
    <w:p w14:paraId="25715EB7" w14:textId="1702E739" w:rsidR="004A258B" w:rsidRPr="001A1E57" w:rsidRDefault="00A3678B" w:rsidP="004A258B">
      <w:pPr>
        <w:jc w:val="both"/>
        <w:rPr>
          <w:rFonts w:ascii="Tahoma" w:hAnsi="Tahoma" w:cs="Tahoma"/>
          <w:color w:val="4F81BD" w:themeColor="accent1"/>
          <w:sz w:val="20"/>
          <w:szCs w:val="20"/>
        </w:rPr>
      </w:pPr>
      <w:r w:rsidRPr="001A1E57">
        <w:rPr>
          <w:rFonts w:ascii="Tahoma" w:hAnsi="Tahoma" w:cs="Tahoma"/>
          <w:sz w:val="20"/>
          <w:szCs w:val="20"/>
        </w:rPr>
        <w:t>ako uchádzač k zákazke na dodanie tovaru, stavebných prác a služieb „</w:t>
      </w:r>
      <w:r w:rsidR="003F1CD0" w:rsidRPr="003F1CD0">
        <w:rPr>
          <w:rFonts w:ascii="Tahoma" w:hAnsi="Tahoma" w:cs="Tahoma"/>
          <w:sz w:val="20"/>
          <w:szCs w:val="20"/>
        </w:rPr>
        <w:t>Rekonštrukcia chladenia a kúrenia výrobných a skladovacích priestorov - VMS</w:t>
      </w:r>
      <w:r w:rsidRPr="001A1E57">
        <w:rPr>
          <w:rFonts w:ascii="Tahoma" w:hAnsi="Tahoma" w:cs="Tahoma"/>
          <w:sz w:val="20"/>
          <w:szCs w:val="20"/>
        </w:rPr>
        <w:t>“ verejného obstarávateľa VÍNO MRVA &amp; STANKO, a.s.</w:t>
      </w:r>
      <w:r w:rsidR="004A258B" w:rsidRPr="001A1E57">
        <w:rPr>
          <w:rFonts w:ascii="Tahoma" w:hAnsi="Tahoma" w:cs="Tahoma"/>
          <w:color w:val="4F81BD" w:themeColor="accent1"/>
          <w:sz w:val="20"/>
          <w:szCs w:val="20"/>
        </w:rPr>
        <w:t xml:space="preserve"> </w:t>
      </w:r>
    </w:p>
    <w:p w14:paraId="094B4669" w14:textId="77777777" w:rsidR="004A258B" w:rsidRPr="001A1E57" w:rsidRDefault="004A258B" w:rsidP="004A258B">
      <w:pPr>
        <w:jc w:val="both"/>
        <w:rPr>
          <w:rFonts w:ascii="Tahoma" w:hAnsi="Tahoma" w:cs="Tahoma"/>
          <w:sz w:val="20"/>
          <w:szCs w:val="20"/>
        </w:rPr>
      </w:pPr>
    </w:p>
    <w:p w14:paraId="27D8D8E7" w14:textId="77777777" w:rsidR="004A258B" w:rsidRPr="001A1E57" w:rsidRDefault="004A258B" w:rsidP="004A258B">
      <w:pPr>
        <w:jc w:val="center"/>
        <w:rPr>
          <w:rFonts w:ascii="Tahoma" w:hAnsi="Tahoma" w:cs="Tahoma"/>
          <w:b/>
          <w:sz w:val="20"/>
          <w:szCs w:val="20"/>
        </w:rPr>
      </w:pPr>
      <w:r w:rsidRPr="001A1E57">
        <w:rPr>
          <w:rFonts w:ascii="Tahoma" w:hAnsi="Tahoma" w:cs="Tahoma"/>
          <w:b/>
          <w:sz w:val="20"/>
          <w:szCs w:val="20"/>
        </w:rPr>
        <w:t>čestne vyhlasujem,</w:t>
      </w:r>
    </w:p>
    <w:p w14:paraId="4505D695" w14:textId="77777777" w:rsidR="004A258B" w:rsidRPr="001A1E57" w:rsidRDefault="004A258B" w:rsidP="004A258B">
      <w:pPr>
        <w:jc w:val="both"/>
        <w:rPr>
          <w:rFonts w:ascii="Tahoma" w:hAnsi="Tahoma" w:cs="Tahoma"/>
          <w:sz w:val="20"/>
          <w:szCs w:val="20"/>
        </w:rPr>
      </w:pPr>
    </w:p>
    <w:p w14:paraId="0C05E29B" w14:textId="77777777" w:rsidR="004A258B" w:rsidRPr="001A1E57" w:rsidRDefault="004A258B" w:rsidP="004A258B">
      <w:pPr>
        <w:jc w:val="both"/>
        <w:rPr>
          <w:rFonts w:ascii="Tahoma" w:hAnsi="Tahoma" w:cs="Tahoma"/>
          <w:sz w:val="20"/>
          <w:szCs w:val="20"/>
        </w:rPr>
      </w:pPr>
      <w:r w:rsidRPr="001A1E57">
        <w:rPr>
          <w:rFonts w:ascii="Tahoma" w:hAnsi="Tahoma" w:cs="Tahoma"/>
          <w:sz w:val="20"/>
          <w:szCs w:val="20"/>
        </w:rPr>
        <w:t>že ku dňu predkladania ponuky</w:t>
      </w:r>
    </w:p>
    <w:p w14:paraId="58D30AEE" w14:textId="77777777" w:rsidR="004A258B" w:rsidRPr="001A1E57" w:rsidRDefault="004A258B" w:rsidP="004A258B">
      <w:pPr>
        <w:jc w:val="both"/>
        <w:rPr>
          <w:rFonts w:ascii="Tahoma" w:hAnsi="Tahoma" w:cs="Tahoma"/>
          <w:sz w:val="20"/>
          <w:szCs w:val="20"/>
        </w:rPr>
      </w:pPr>
    </w:p>
    <w:p w14:paraId="6E17C48A" w14:textId="79540071" w:rsidR="00BF1BD3" w:rsidRPr="001A1E57" w:rsidRDefault="00BF1BD3" w:rsidP="00703EAF">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1A1E57" w:rsidRDefault="00BF1BD3" w:rsidP="009A59B8">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 xml:space="preserve">nie je na majetok v mojom vlastníctve </w:t>
      </w:r>
      <w:r w:rsidR="009A59B8" w:rsidRPr="001A1E57">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1A1E57" w:rsidRDefault="003F6389" w:rsidP="009A59B8">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n</w:t>
      </w:r>
      <w:r w:rsidR="00BF1BD3" w:rsidRPr="001A1E57">
        <w:rPr>
          <w:rFonts w:ascii="Tahoma" w:hAnsi="Tahoma" w:cs="Tahoma"/>
          <w:sz w:val="20"/>
          <w:szCs w:val="20"/>
        </w:rPr>
        <w:t>eporušil</w:t>
      </w:r>
      <w:r w:rsidRPr="001A1E57">
        <w:rPr>
          <w:rFonts w:ascii="Tahoma" w:hAnsi="Tahoma" w:cs="Tahoma"/>
          <w:sz w:val="20"/>
          <w:szCs w:val="20"/>
        </w:rPr>
        <w:t xml:space="preserve"> som</w:t>
      </w:r>
      <w:r w:rsidR="00BF1BD3" w:rsidRPr="001A1E57">
        <w:rPr>
          <w:rFonts w:ascii="Tahoma" w:hAnsi="Tahoma" w:cs="Tahoma"/>
          <w:sz w:val="20"/>
          <w:szCs w:val="20"/>
        </w:rPr>
        <w:t xml:space="preserve"> v predchádzajúcich 3 rokoch od vyhlásenia Výzvy na predloženie cenovej ponuky zákaz nelegálnej práce a nelegálneho zamestnávania,</w:t>
      </w:r>
      <w:r w:rsidR="009A59B8" w:rsidRPr="001A1E57">
        <w:rPr>
          <w:rFonts w:ascii="Tahoma" w:hAnsi="Tahoma" w:cs="Tahoma"/>
          <w:sz w:val="20"/>
          <w:szCs w:val="20"/>
        </w:rPr>
        <w:t xml:space="preserve"> </w:t>
      </w:r>
    </w:p>
    <w:p w14:paraId="6C6A60C9" w14:textId="77777777" w:rsidR="00E73F44" w:rsidRPr="001A1E57" w:rsidRDefault="003F6389" w:rsidP="00703EAF">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sz w:val="20"/>
          <w:szCs w:val="20"/>
        </w:rPr>
        <w:t>nie som</w:t>
      </w:r>
      <w:r w:rsidR="00BF1BD3" w:rsidRPr="001A1E57">
        <w:rPr>
          <w:rFonts w:ascii="Tahoma" w:hAnsi="Tahoma" w:cs="Tahoma"/>
          <w:sz w:val="20"/>
          <w:szCs w:val="20"/>
        </w:rPr>
        <w:t xml:space="preserve"> právoplatne odsúden</w:t>
      </w:r>
      <w:r w:rsidRPr="001A1E57">
        <w:rPr>
          <w:rFonts w:ascii="Tahoma" w:hAnsi="Tahoma" w:cs="Tahoma"/>
          <w:sz w:val="20"/>
          <w:szCs w:val="20"/>
        </w:rPr>
        <w:t>ý</w:t>
      </w:r>
      <w:r w:rsidR="00BF1BD3" w:rsidRPr="001A1E57">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1A1E57">
        <w:rPr>
          <w:rFonts w:ascii="Tahoma" w:hAnsi="Tahoma" w:cs="Tahoma"/>
          <w:sz w:val="20"/>
          <w:szCs w:val="20"/>
        </w:rPr>
        <w:t> </w:t>
      </w:r>
      <w:r w:rsidR="00BF1BD3" w:rsidRPr="001A1E57">
        <w:rPr>
          <w:rFonts w:ascii="Tahoma" w:hAnsi="Tahoma" w:cs="Tahoma"/>
          <w:sz w:val="20"/>
          <w:szCs w:val="20"/>
        </w:rPr>
        <w:t>ľuďmi</w:t>
      </w:r>
      <w:r w:rsidR="00E73F44" w:rsidRPr="001A1E57">
        <w:rPr>
          <w:rFonts w:ascii="Tahoma" w:hAnsi="Tahoma" w:cs="Tahoma"/>
          <w:sz w:val="20"/>
          <w:szCs w:val="20"/>
        </w:rPr>
        <w:t>,</w:t>
      </w:r>
    </w:p>
    <w:p w14:paraId="30E382D6" w14:textId="389BC8CA" w:rsidR="00BF1BD3" w:rsidRPr="001A1E57" w:rsidRDefault="00E73F44" w:rsidP="00E73F44">
      <w:pPr>
        <w:pStyle w:val="Odsekzoznamu"/>
        <w:numPr>
          <w:ilvl w:val="0"/>
          <w:numId w:val="10"/>
        </w:numPr>
        <w:spacing w:after="160" w:line="259" w:lineRule="auto"/>
        <w:contextualSpacing/>
        <w:jc w:val="both"/>
        <w:rPr>
          <w:rFonts w:ascii="Tahoma" w:hAnsi="Tahoma" w:cs="Tahoma"/>
          <w:sz w:val="20"/>
          <w:szCs w:val="20"/>
        </w:rPr>
      </w:pPr>
      <w:r w:rsidRPr="001A1E57">
        <w:rPr>
          <w:rFonts w:ascii="Tahoma" w:hAnsi="Tahoma" w:cs="Tahoma"/>
          <w:color w:val="000000"/>
          <w:sz w:val="20"/>
          <w:szCs w:val="20"/>
          <w:shd w:val="clear" w:color="auto" w:fill="FFFFFF"/>
        </w:rPr>
        <w:t>spĺňam požadované podmienky účasti finančného a ekonomického postavenia a technickej alebo odbornej spôsobilosti</w:t>
      </w:r>
      <w:r w:rsidR="00A3678B" w:rsidRPr="001A1E57">
        <w:rPr>
          <w:rFonts w:ascii="Tahoma" w:hAnsi="Tahoma" w:cs="Tahoma"/>
          <w:color w:val="000000"/>
          <w:sz w:val="20"/>
          <w:szCs w:val="20"/>
          <w:shd w:val="clear" w:color="auto" w:fill="FFFFFF"/>
        </w:rPr>
        <w:t xml:space="preserve"> (ak sa vyžadujú)</w:t>
      </w:r>
      <w:r w:rsidR="00BF1BD3" w:rsidRPr="001A1E57">
        <w:rPr>
          <w:rFonts w:ascii="Tahoma" w:hAnsi="Tahoma" w:cs="Tahoma"/>
          <w:color w:val="000000"/>
          <w:sz w:val="20"/>
          <w:szCs w:val="20"/>
          <w:shd w:val="clear" w:color="auto" w:fill="FFFFFF"/>
        </w:rPr>
        <w:t>.</w:t>
      </w:r>
    </w:p>
    <w:p w14:paraId="6472F557" w14:textId="77777777" w:rsidR="004A258B" w:rsidRPr="001A1E57" w:rsidRDefault="004A258B" w:rsidP="004A258B">
      <w:pPr>
        <w:pStyle w:val="Odsekzoznamu"/>
        <w:jc w:val="both"/>
        <w:rPr>
          <w:rFonts w:ascii="Tahoma" w:hAnsi="Tahoma" w:cs="Tahoma"/>
          <w:sz w:val="20"/>
          <w:szCs w:val="20"/>
        </w:rPr>
      </w:pPr>
    </w:p>
    <w:p w14:paraId="293B05CA" w14:textId="77777777" w:rsidR="004A258B" w:rsidRPr="001A1E57"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1A1E57"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1A1E57" w:rsidRDefault="004A258B" w:rsidP="00C41D36">
            <w:pPr>
              <w:rPr>
                <w:rFonts w:ascii="Tahoma" w:hAnsi="Tahoma" w:cs="Tahoma"/>
                <w:b/>
                <w:bCs/>
                <w:color w:val="000000"/>
                <w:sz w:val="20"/>
                <w:szCs w:val="20"/>
              </w:rPr>
            </w:pPr>
            <w:r w:rsidRPr="001A1E57">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1A1E57" w:rsidRDefault="004A258B" w:rsidP="00C41D36">
            <w:pPr>
              <w:jc w:val="center"/>
              <w:rPr>
                <w:rFonts w:ascii="Tahoma" w:hAnsi="Tahoma" w:cs="Tahoma"/>
                <w:color w:val="000000"/>
                <w:sz w:val="20"/>
                <w:szCs w:val="20"/>
              </w:rPr>
            </w:pPr>
            <w:r w:rsidRPr="001A1E57">
              <w:rPr>
                <w:rFonts w:ascii="Tahoma" w:hAnsi="Tahoma" w:cs="Tahoma"/>
                <w:color w:val="000000"/>
                <w:sz w:val="20"/>
                <w:szCs w:val="20"/>
              </w:rPr>
              <w:t> </w:t>
            </w:r>
          </w:p>
        </w:tc>
      </w:tr>
    </w:tbl>
    <w:p w14:paraId="5D868F68" w14:textId="6F750108" w:rsidR="004A258B" w:rsidRPr="001A1E57" w:rsidRDefault="004A258B" w:rsidP="004A258B">
      <w:pPr>
        <w:jc w:val="both"/>
        <w:rPr>
          <w:rFonts w:ascii="Tahoma" w:hAnsi="Tahoma" w:cs="Tahoma"/>
          <w:sz w:val="16"/>
          <w:szCs w:val="16"/>
        </w:rPr>
      </w:pPr>
      <w:r w:rsidRPr="001A1E57">
        <w:rPr>
          <w:rFonts w:ascii="Tahoma" w:hAnsi="Tahoma" w:cs="Tahoma"/>
          <w:sz w:val="16"/>
          <w:szCs w:val="16"/>
        </w:rPr>
        <w:t xml:space="preserve">                                                                                                                    </w:t>
      </w:r>
      <w:r w:rsidR="00A3678B" w:rsidRPr="001A1E57">
        <w:rPr>
          <w:rFonts w:ascii="Tahoma" w:hAnsi="Tahoma" w:cs="Tahoma"/>
          <w:sz w:val="16"/>
          <w:szCs w:val="16"/>
        </w:rPr>
        <w:t xml:space="preserve">    </w:t>
      </w:r>
      <w:r w:rsidRPr="001A1E57">
        <w:rPr>
          <w:rFonts w:ascii="Tahoma" w:hAnsi="Tahoma" w:cs="Tahoma"/>
          <w:sz w:val="16"/>
          <w:szCs w:val="16"/>
        </w:rPr>
        <w:t>meno, priezvisko a podpis</w:t>
      </w:r>
    </w:p>
    <w:p w14:paraId="6F8E7582" w14:textId="77777777" w:rsidR="00CB19F7" w:rsidRPr="00511AF6" w:rsidRDefault="00CB19F7" w:rsidP="00CB19F7">
      <w:pPr>
        <w:rPr>
          <w:rFonts w:ascii="Tahoma" w:hAnsi="Tahoma" w:cs="Tahoma"/>
          <w:i/>
          <w:sz w:val="20"/>
          <w:szCs w:val="20"/>
          <w:highlight w:val="yellow"/>
        </w:rPr>
        <w:sectPr w:rsidR="00CB19F7" w:rsidRPr="00511AF6" w:rsidSect="00382F01">
          <w:pgSz w:w="11906" w:h="16838" w:code="9"/>
          <w:pgMar w:top="1134" w:right="1134" w:bottom="1134" w:left="1134" w:header="709" w:footer="510" w:gutter="0"/>
          <w:pgNumType w:start="1" w:chapStyle="1" w:chapSep="period"/>
          <w:cols w:space="720"/>
          <w:titlePg/>
          <w:docGrid w:linePitch="360"/>
        </w:sectPr>
      </w:pPr>
    </w:p>
    <w:p w14:paraId="473EF8FC" w14:textId="2B9A9433" w:rsidR="00CB19F7" w:rsidRPr="001A1E57" w:rsidRDefault="000224C3" w:rsidP="00CB19F7">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lastRenderedPageBreak/>
        <w:t xml:space="preserve">Príloha č. </w:t>
      </w:r>
      <w:r w:rsidR="00A3678B" w:rsidRPr="001A1E57">
        <w:rPr>
          <w:rFonts w:ascii="Tahoma" w:hAnsi="Tahoma" w:cs="Tahoma"/>
          <w:sz w:val="20"/>
          <w:szCs w:val="20"/>
        </w:rPr>
        <w:t>4</w:t>
      </w:r>
    </w:p>
    <w:p w14:paraId="55E2AB32" w14:textId="77777777" w:rsidR="00CB19F7" w:rsidRPr="001A1E57"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r w:rsidRPr="001A1E57">
        <w:rPr>
          <w:rFonts w:ascii="Tahoma" w:hAnsi="Tahoma" w:cs="Tahoma"/>
          <w:b/>
          <w:sz w:val="20"/>
          <w:szCs w:val="20"/>
        </w:rPr>
        <w:t>Obchodné meno, adresa alebo sídlo uchádzača:</w:t>
      </w:r>
    </w:p>
    <w:p w14:paraId="27EAD5D0"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1A1E57"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1A1E57" w:rsidRDefault="00FD28DB" w:rsidP="00FD28DB">
      <w:pPr>
        <w:pStyle w:val="2Nadpis"/>
        <w:numPr>
          <w:ilvl w:val="0"/>
          <w:numId w:val="0"/>
        </w:numPr>
        <w:tabs>
          <w:tab w:val="left" w:pos="709"/>
        </w:tabs>
        <w:jc w:val="center"/>
        <w:rPr>
          <w:rFonts w:ascii="Tahoma" w:hAnsi="Tahoma" w:cs="Tahoma"/>
          <w:b/>
          <w:sz w:val="28"/>
          <w:szCs w:val="20"/>
        </w:rPr>
      </w:pPr>
      <w:r w:rsidRPr="001A1E57">
        <w:rPr>
          <w:rFonts w:ascii="Tahoma" w:hAnsi="Tahoma" w:cs="Tahoma"/>
          <w:b/>
          <w:sz w:val="28"/>
          <w:szCs w:val="20"/>
        </w:rPr>
        <w:t>ČESTNÉ PREHLÁSENIE</w:t>
      </w:r>
    </w:p>
    <w:p w14:paraId="28CFB6AE"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1A1E57">
        <w:rPr>
          <w:rFonts w:ascii="Tahoma" w:hAnsi="Tahoma" w:cs="Tahoma"/>
          <w:sz w:val="20"/>
          <w:szCs w:val="20"/>
        </w:rPr>
        <w:t>Ja, .................................................................... (</w:t>
      </w:r>
      <w:r w:rsidRPr="001A1E57">
        <w:rPr>
          <w:rFonts w:ascii="Tahoma" w:hAnsi="Tahoma" w:cs="Tahoma"/>
          <w:i/>
          <w:sz w:val="20"/>
          <w:szCs w:val="20"/>
        </w:rPr>
        <w:t>meno, priezvisko, titul),</w:t>
      </w:r>
    </w:p>
    <w:p w14:paraId="2482DB47"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sz w:val="20"/>
          <w:szCs w:val="20"/>
        </w:rPr>
      </w:pPr>
      <w:r w:rsidRPr="001A1E57">
        <w:rPr>
          <w:rFonts w:ascii="Tahoma" w:hAnsi="Tahoma" w:cs="Tahoma"/>
          <w:sz w:val="20"/>
          <w:szCs w:val="20"/>
        </w:rPr>
        <w:t>ako osoba oprávnená konať za spoločnosť / firmu ..................................... (</w:t>
      </w:r>
      <w:r w:rsidRPr="001A1E57">
        <w:rPr>
          <w:rFonts w:ascii="Tahoma" w:hAnsi="Tahoma" w:cs="Tahoma"/>
          <w:i/>
          <w:sz w:val="20"/>
          <w:szCs w:val="20"/>
        </w:rPr>
        <w:t xml:space="preserve">úplný a presný názov spoločnosti / firmy v zmysle výpisu z príslušného obchodného registra), </w:t>
      </w:r>
      <w:r w:rsidRPr="001A1E57">
        <w:rPr>
          <w:rFonts w:ascii="Tahoma" w:hAnsi="Tahoma" w:cs="Tahoma"/>
          <w:sz w:val="20"/>
          <w:szCs w:val="20"/>
        </w:rPr>
        <w:t xml:space="preserve">so sídlom ................................................................, IČO: ......................................, zapísaná v .............................................................................................. </w:t>
      </w:r>
      <w:r w:rsidRPr="001A1E57">
        <w:rPr>
          <w:rFonts w:ascii="Tahoma" w:hAnsi="Tahoma" w:cs="Tahoma"/>
          <w:i/>
          <w:sz w:val="20"/>
          <w:szCs w:val="20"/>
        </w:rPr>
        <w:t>(údaje z príslušného obchodného registra)</w:t>
      </w:r>
    </w:p>
    <w:p w14:paraId="4B2301D8"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1A1E57" w:rsidRDefault="00FD28DB" w:rsidP="00FD28DB">
      <w:pPr>
        <w:pStyle w:val="2Nadpis"/>
        <w:numPr>
          <w:ilvl w:val="0"/>
          <w:numId w:val="0"/>
        </w:numPr>
        <w:tabs>
          <w:tab w:val="left" w:pos="709"/>
        </w:tabs>
        <w:jc w:val="center"/>
        <w:rPr>
          <w:rFonts w:ascii="Tahoma" w:hAnsi="Tahoma" w:cs="Tahoma"/>
          <w:sz w:val="20"/>
          <w:szCs w:val="20"/>
        </w:rPr>
      </w:pPr>
      <w:r w:rsidRPr="001A1E57">
        <w:rPr>
          <w:rFonts w:ascii="Tahoma" w:hAnsi="Tahoma" w:cs="Tahoma"/>
          <w:b/>
          <w:sz w:val="20"/>
          <w:szCs w:val="20"/>
        </w:rPr>
        <w:t>ČESTNE PREHLASUJEM,</w:t>
      </w:r>
    </w:p>
    <w:p w14:paraId="43EF81D0"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653ED91" w14:textId="2A44658E" w:rsidR="00FD28DB" w:rsidRPr="001A1E57" w:rsidRDefault="00FD28DB" w:rsidP="00FD28DB">
      <w:pPr>
        <w:spacing w:before="120"/>
        <w:jc w:val="both"/>
        <w:rPr>
          <w:rFonts w:ascii="Tahoma" w:hAnsi="Tahoma" w:cs="Tahoma"/>
          <w:sz w:val="20"/>
        </w:rPr>
      </w:pPr>
      <w:r w:rsidRPr="001A1E57">
        <w:rPr>
          <w:rFonts w:ascii="Tahoma" w:hAnsi="Tahoma" w:cs="Tahoma"/>
          <w:sz w:val="20"/>
          <w:szCs w:val="20"/>
        </w:rPr>
        <w:t>že súhlasím bez obmedzení a výhrad s podmienkami a požiadavkami výberového konania na predmet zákazky „</w:t>
      </w:r>
      <w:r w:rsidR="003F1CD0" w:rsidRPr="003F1CD0">
        <w:rPr>
          <w:rFonts w:ascii="Tahoma" w:hAnsi="Tahoma" w:cs="Tahoma"/>
          <w:sz w:val="20"/>
          <w:szCs w:val="20"/>
        </w:rPr>
        <w:t>Rekonštrukcia chladenia a kúrenia výrobných a skladovacích priestorov - VMS</w:t>
      </w:r>
      <w:r w:rsidRPr="001A1E57">
        <w:rPr>
          <w:rFonts w:ascii="Tahoma" w:hAnsi="Tahoma" w:cs="Tahoma"/>
          <w:sz w:val="20"/>
          <w:szCs w:val="20"/>
        </w:rPr>
        <w:t xml:space="preserve">“, stanovenými </w:t>
      </w:r>
      <w:r w:rsidR="000471CD" w:rsidRPr="001A1E57">
        <w:rPr>
          <w:rFonts w:ascii="Tahoma" w:hAnsi="Tahoma" w:cs="Tahoma"/>
          <w:sz w:val="20"/>
          <w:szCs w:val="20"/>
        </w:rPr>
        <w:t xml:space="preserve">verejným </w:t>
      </w:r>
      <w:r w:rsidRPr="001A1E57">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1A1E57"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1A1E57" w:rsidRDefault="00FD28DB" w:rsidP="003F1CD0">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1A1E57" w:rsidRDefault="00FD28DB" w:rsidP="00FD28DB">
      <w:pPr>
        <w:pStyle w:val="2Nadpis"/>
        <w:numPr>
          <w:ilvl w:val="0"/>
          <w:numId w:val="0"/>
        </w:numPr>
        <w:tabs>
          <w:tab w:val="left" w:pos="709"/>
        </w:tabs>
        <w:jc w:val="center"/>
        <w:rPr>
          <w:rFonts w:ascii="Tahoma" w:hAnsi="Tahoma" w:cs="Tahoma"/>
          <w:b/>
          <w:sz w:val="20"/>
          <w:szCs w:val="20"/>
        </w:rPr>
      </w:pPr>
      <w:r w:rsidRPr="001A1E57">
        <w:rPr>
          <w:rFonts w:ascii="Tahoma" w:hAnsi="Tahoma" w:cs="Tahoma"/>
          <w:b/>
          <w:sz w:val="20"/>
          <w:szCs w:val="20"/>
        </w:rPr>
        <w:t>sú zrejmé, jasné a zrozumiteľné.</w:t>
      </w:r>
    </w:p>
    <w:p w14:paraId="6C5BF733"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t>V ................................................., dňa:..............................................</w:t>
      </w:r>
    </w:p>
    <w:p w14:paraId="6F458C1C"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t>...............................................................................</w:t>
      </w:r>
    </w:p>
    <w:p w14:paraId="13BBE8C4" w14:textId="77777777" w:rsidR="00FD28DB" w:rsidRPr="001A1E57" w:rsidRDefault="00FD28DB" w:rsidP="00FD28DB">
      <w:pPr>
        <w:pStyle w:val="2Nadpis"/>
        <w:numPr>
          <w:ilvl w:val="0"/>
          <w:numId w:val="0"/>
        </w:numPr>
        <w:tabs>
          <w:tab w:val="left" w:pos="709"/>
        </w:tabs>
        <w:jc w:val="both"/>
        <w:rPr>
          <w:rFonts w:ascii="Tahoma" w:hAnsi="Tahoma" w:cs="Tahoma"/>
          <w:i/>
          <w:sz w:val="20"/>
          <w:szCs w:val="20"/>
        </w:rPr>
      </w:pPr>
      <w:r w:rsidRPr="001A1E57">
        <w:rPr>
          <w:rFonts w:ascii="Tahoma" w:hAnsi="Tahoma" w:cs="Tahoma"/>
          <w:i/>
          <w:sz w:val="20"/>
          <w:szCs w:val="20"/>
        </w:rPr>
        <w:t xml:space="preserve">        Pečiatka a podpis štatutárneho zástupcu</w:t>
      </w:r>
    </w:p>
    <w:p w14:paraId="2ADD5AAE" w14:textId="77777777" w:rsidR="00FD28DB" w:rsidRPr="00511AF6" w:rsidRDefault="00FD28DB" w:rsidP="00CB19F7">
      <w:pPr>
        <w:rPr>
          <w:rFonts w:ascii="Tahoma" w:hAnsi="Tahoma" w:cs="Tahoma"/>
          <w:i/>
          <w:sz w:val="20"/>
          <w:szCs w:val="20"/>
          <w:highlight w:val="yellow"/>
        </w:rPr>
        <w:sectPr w:rsidR="00FD28DB" w:rsidRPr="00511AF6" w:rsidSect="00382F01">
          <w:pgSz w:w="11906" w:h="16838" w:code="9"/>
          <w:pgMar w:top="1134" w:right="1134" w:bottom="1134" w:left="1134" w:header="709" w:footer="510" w:gutter="0"/>
          <w:pgNumType w:start="1" w:chapStyle="1" w:chapSep="period"/>
          <w:cols w:space="720"/>
          <w:titlePg/>
          <w:docGrid w:linePitch="360"/>
        </w:sectPr>
      </w:pPr>
    </w:p>
    <w:p w14:paraId="08EC96E3" w14:textId="756ACC11"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lastRenderedPageBreak/>
        <w:t xml:space="preserve">Príloha č. </w:t>
      </w:r>
      <w:r w:rsidR="00A3678B" w:rsidRPr="001A1E57">
        <w:rPr>
          <w:rFonts w:ascii="Tahoma" w:hAnsi="Tahoma" w:cs="Tahoma"/>
          <w:sz w:val="20"/>
          <w:szCs w:val="20"/>
        </w:rPr>
        <w:t>5</w:t>
      </w:r>
    </w:p>
    <w:p w14:paraId="7765357D"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r w:rsidRPr="001A1E57">
        <w:rPr>
          <w:rFonts w:ascii="Tahoma" w:hAnsi="Tahoma" w:cs="Tahoma"/>
          <w:b/>
          <w:sz w:val="20"/>
          <w:szCs w:val="20"/>
        </w:rPr>
        <w:t>Obchodné meno, adresa alebo sídlo uchádzača:</w:t>
      </w:r>
    </w:p>
    <w:p w14:paraId="2B4758C1"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1A1E57"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1A1E57" w:rsidRDefault="00FD28DB" w:rsidP="00FD28DB">
      <w:pPr>
        <w:pStyle w:val="2Nadpis"/>
        <w:numPr>
          <w:ilvl w:val="0"/>
          <w:numId w:val="0"/>
        </w:numPr>
        <w:tabs>
          <w:tab w:val="left" w:pos="709"/>
        </w:tabs>
        <w:jc w:val="center"/>
        <w:rPr>
          <w:rFonts w:ascii="Tahoma" w:hAnsi="Tahoma" w:cs="Tahoma"/>
          <w:b/>
          <w:sz w:val="28"/>
          <w:szCs w:val="20"/>
        </w:rPr>
      </w:pPr>
      <w:r w:rsidRPr="001A1E57">
        <w:rPr>
          <w:rFonts w:ascii="Tahoma" w:hAnsi="Tahoma" w:cs="Tahoma"/>
          <w:b/>
          <w:sz w:val="28"/>
          <w:szCs w:val="20"/>
        </w:rPr>
        <w:t>ČESTNÉ PREHLÁSENIE</w:t>
      </w:r>
    </w:p>
    <w:p w14:paraId="747AAB89" w14:textId="77777777" w:rsidR="00FD28DB" w:rsidRPr="001A1E57"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1A1E57">
        <w:rPr>
          <w:rFonts w:ascii="Tahoma" w:hAnsi="Tahoma" w:cs="Tahoma"/>
          <w:sz w:val="20"/>
          <w:szCs w:val="20"/>
        </w:rPr>
        <w:t>Ja, .................................................................... (</w:t>
      </w:r>
      <w:r w:rsidRPr="001A1E57">
        <w:rPr>
          <w:rFonts w:ascii="Tahoma" w:hAnsi="Tahoma" w:cs="Tahoma"/>
          <w:i/>
          <w:sz w:val="20"/>
          <w:szCs w:val="20"/>
        </w:rPr>
        <w:t>meno, priezvisko, titul),</w:t>
      </w:r>
    </w:p>
    <w:p w14:paraId="7E6A1226"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sz w:val="20"/>
          <w:szCs w:val="20"/>
        </w:rPr>
      </w:pPr>
      <w:r w:rsidRPr="001A1E57">
        <w:rPr>
          <w:rFonts w:ascii="Tahoma" w:hAnsi="Tahoma" w:cs="Tahoma"/>
          <w:sz w:val="20"/>
          <w:szCs w:val="20"/>
        </w:rPr>
        <w:t>ako osoba oprávnená konať za spoločnosť / firmu..................................... (</w:t>
      </w:r>
      <w:r w:rsidRPr="001A1E57">
        <w:rPr>
          <w:rFonts w:ascii="Tahoma" w:hAnsi="Tahoma" w:cs="Tahoma"/>
          <w:i/>
          <w:sz w:val="20"/>
          <w:szCs w:val="20"/>
        </w:rPr>
        <w:t xml:space="preserve">úplný a presný názov spoločnosti / firmy v zmysle výpisu z príslušného obchodného registra), </w:t>
      </w:r>
      <w:r w:rsidRPr="001A1E57">
        <w:rPr>
          <w:rFonts w:ascii="Tahoma" w:hAnsi="Tahoma" w:cs="Tahoma"/>
          <w:sz w:val="20"/>
          <w:szCs w:val="20"/>
        </w:rPr>
        <w:t xml:space="preserve">so sídlom ................................................................, IČO: ......................................, zapísaná v .............................................................................................. </w:t>
      </w:r>
      <w:r w:rsidRPr="001A1E57">
        <w:rPr>
          <w:rFonts w:ascii="Tahoma" w:hAnsi="Tahoma" w:cs="Tahoma"/>
          <w:i/>
          <w:sz w:val="20"/>
          <w:szCs w:val="20"/>
        </w:rPr>
        <w:t>(údaje z príslušného obchodného registra)</w:t>
      </w:r>
    </w:p>
    <w:p w14:paraId="46473EC7"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1A1E57" w:rsidRDefault="00FD28DB" w:rsidP="00FD28DB">
      <w:pPr>
        <w:pStyle w:val="2Nadpis"/>
        <w:numPr>
          <w:ilvl w:val="0"/>
          <w:numId w:val="0"/>
        </w:numPr>
        <w:tabs>
          <w:tab w:val="left" w:pos="709"/>
        </w:tabs>
        <w:jc w:val="center"/>
        <w:rPr>
          <w:rFonts w:ascii="Tahoma" w:hAnsi="Tahoma" w:cs="Tahoma"/>
          <w:sz w:val="20"/>
          <w:szCs w:val="20"/>
        </w:rPr>
      </w:pPr>
      <w:r w:rsidRPr="001A1E57">
        <w:rPr>
          <w:rFonts w:ascii="Tahoma" w:hAnsi="Tahoma" w:cs="Tahoma"/>
          <w:b/>
          <w:sz w:val="20"/>
          <w:szCs w:val="20"/>
        </w:rPr>
        <w:t>ČESTNE PREHLASUJEM,</w:t>
      </w:r>
    </w:p>
    <w:p w14:paraId="64208F24"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F83A664" w14:textId="01B09320" w:rsidR="00FD28DB" w:rsidRPr="001A1E57"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1A1E57">
        <w:rPr>
          <w:rFonts w:ascii="Tahoma" w:hAnsi="Tahoma" w:cs="Tahoma"/>
          <w:sz w:val="20"/>
          <w:szCs w:val="20"/>
        </w:rPr>
        <w:t>že som sa nezúčastnil na príprave ani vyhotovení Výzvy na predkladanie cenových ponúk a Súťažných podkladov na predmet zákazky „</w:t>
      </w:r>
      <w:r w:rsidR="003F1CD0" w:rsidRPr="003F1CD0">
        <w:rPr>
          <w:rFonts w:ascii="Tahoma" w:hAnsi="Tahoma" w:cs="Tahoma"/>
          <w:sz w:val="20"/>
          <w:szCs w:val="20"/>
        </w:rPr>
        <w:t>Rekonštrukcia chladenia a kúrenia výrobných a skladovacích priestorov - VMS</w:t>
      </w:r>
      <w:r w:rsidRPr="001A1E57">
        <w:rPr>
          <w:rFonts w:ascii="Tahoma" w:hAnsi="Tahoma" w:cs="Tahoma"/>
          <w:sz w:val="20"/>
          <w:szCs w:val="20"/>
        </w:rPr>
        <w:t>“, uverejnenej vo výzve na predkladanie ponúk.</w:t>
      </w:r>
    </w:p>
    <w:p w14:paraId="78934A27"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t>V ................................................., dňa:..............................................</w:t>
      </w:r>
    </w:p>
    <w:p w14:paraId="67716BEF"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t>...............................................................................</w:t>
      </w:r>
    </w:p>
    <w:p w14:paraId="7741B04D" w14:textId="77777777" w:rsidR="00FD28DB" w:rsidRPr="001A1E57" w:rsidRDefault="00FD28DB" w:rsidP="00FD28DB">
      <w:pPr>
        <w:pStyle w:val="2Nadpis"/>
        <w:numPr>
          <w:ilvl w:val="0"/>
          <w:numId w:val="0"/>
        </w:numPr>
        <w:tabs>
          <w:tab w:val="left" w:pos="709"/>
        </w:tabs>
        <w:jc w:val="both"/>
        <w:rPr>
          <w:rFonts w:ascii="Tahoma" w:hAnsi="Tahoma" w:cs="Tahoma"/>
          <w:i/>
          <w:sz w:val="20"/>
          <w:szCs w:val="20"/>
        </w:rPr>
      </w:pPr>
      <w:r w:rsidRPr="001A1E57">
        <w:rPr>
          <w:rFonts w:ascii="Tahoma" w:hAnsi="Tahoma" w:cs="Tahoma"/>
          <w:i/>
          <w:sz w:val="20"/>
          <w:szCs w:val="20"/>
        </w:rPr>
        <w:t xml:space="preserve">        Pečiatka a podpis štatutárneho zástupcu</w:t>
      </w:r>
    </w:p>
    <w:p w14:paraId="2E156439"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511AF6" w:rsidRDefault="00FD28DB" w:rsidP="00CB19F7">
      <w:pPr>
        <w:rPr>
          <w:rFonts w:ascii="Tahoma" w:hAnsi="Tahoma" w:cs="Tahoma"/>
          <w:i/>
          <w:sz w:val="20"/>
          <w:szCs w:val="20"/>
          <w:highlight w:val="yellow"/>
        </w:rPr>
        <w:sectPr w:rsidR="00FD28DB" w:rsidRPr="00511AF6" w:rsidSect="00382F01">
          <w:pgSz w:w="11906" w:h="16838" w:code="9"/>
          <w:pgMar w:top="1134" w:right="1134" w:bottom="1134" w:left="1134" w:header="709" w:footer="510" w:gutter="0"/>
          <w:pgNumType w:start="1" w:chapStyle="1" w:chapSep="period"/>
          <w:cols w:space="720"/>
          <w:titlePg/>
          <w:docGrid w:linePitch="360"/>
        </w:sectPr>
      </w:pPr>
    </w:p>
    <w:p w14:paraId="6957CED9" w14:textId="781FAFAD"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lastRenderedPageBreak/>
        <w:t xml:space="preserve">Príloha č. </w:t>
      </w:r>
      <w:r w:rsidR="00A3678B" w:rsidRPr="001A1E57">
        <w:rPr>
          <w:rFonts w:ascii="Tahoma" w:hAnsi="Tahoma" w:cs="Tahoma"/>
          <w:sz w:val="20"/>
          <w:szCs w:val="20"/>
        </w:rPr>
        <w:t>6</w:t>
      </w:r>
    </w:p>
    <w:p w14:paraId="68A749B9"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r w:rsidRPr="001A1E57">
        <w:rPr>
          <w:rFonts w:ascii="Tahoma" w:hAnsi="Tahoma" w:cs="Tahoma"/>
          <w:b/>
          <w:sz w:val="20"/>
          <w:szCs w:val="20"/>
        </w:rPr>
        <w:t>Obchodné meno, adresa alebo sídlo uchádzača:</w:t>
      </w:r>
    </w:p>
    <w:p w14:paraId="269E1F33"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1A1E57"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1A1E57" w:rsidRDefault="00FD28DB" w:rsidP="00FD28DB">
      <w:pPr>
        <w:pStyle w:val="2Nadpis"/>
        <w:numPr>
          <w:ilvl w:val="0"/>
          <w:numId w:val="0"/>
        </w:numPr>
        <w:tabs>
          <w:tab w:val="left" w:pos="709"/>
        </w:tabs>
        <w:jc w:val="center"/>
        <w:rPr>
          <w:rFonts w:ascii="Tahoma" w:hAnsi="Tahoma" w:cs="Tahoma"/>
          <w:b/>
          <w:sz w:val="28"/>
          <w:szCs w:val="20"/>
        </w:rPr>
      </w:pPr>
      <w:r w:rsidRPr="001A1E57">
        <w:rPr>
          <w:rFonts w:ascii="Tahoma" w:hAnsi="Tahoma" w:cs="Tahoma"/>
          <w:b/>
          <w:sz w:val="28"/>
          <w:szCs w:val="20"/>
        </w:rPr>
        <w:t>ČESTNÉ PREHLÁSENIE</w:t>
      </w:r>
    </w:p>
    <w:p w14:paraId="4634C799" w14:textId="77777777" w:rsidR="00FD28DB" w:rsidRPr="001A1E57"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1A1E57">
        <w:rPr>
          <w:rFonts w:ascii="Tahoma" w:hAnsi="Tahoma" w:cs="Tahoma"/>
          <w:sz w:val="20"/>
          <w:szCs w:val="20"/>
        </w:rPr>
        <w:t>Ja, .................................................................... (</w:t>
      </w:r>
      <w:r w:rsidRPr="001A1E57">
        <w:rPr>
          <w:rFonts w:ascii="Tahoma" w:hAnsi="Tahoma" w:cs="Tahoma"/>
          <w:i/>
          <w:sz w:val="20"/>
          <w:szCs w:val="20"/>
        </w:rPr>
        <w:t>meno, priezvisko, titul),</w:t>
      </w:r>
    </w:p>
    <w:p w14:paraId="5CC9C1F5" w14:textId="77777777" w:rsidR="00FD28DB" w:rsidRPr="001A1E57" w:rsidRDefault="00FD28DB" w:rsidP="00FD28DB">
      <w:pPr>
        <w:pStyle w:val="2Nadpis"/>
        <w:numPr>
          <w:ilvl w:val="0"/>
          <w:numId w:val="0"/>
        </w:numPr>
        <w:tabs>
          <w:tab w:val="left" w:pos="709"/>
        </w:tabs>
        <w:spacing w:line="480" w:lineRule="auto"/>
        <w:jc w:val="both"/>
        <w:rPr>
          <w:rFonts w:ascii="Tahoma" w:hAnsi="Tahoma" w:cs="Tahoma"/>
          <w:sz w:val="20"/>
          <w:szCs w:val="20"/>
        </w:rPr>
      </w:pPr>
      <w:r w:rsidRPr="001A1E57">
        <w:rPr>
          <w:rFonts w:ascii="Tahoma" w:hAnsi="Tahoma" w:cs="Tahoma"/>
          <w:sz w:val="20"/>
          <w:szCs w:val="20"/>
        </w:rPr>
        <w:t>ako osoba oprávnená konať za spoločnosť / firmu..................................... (</w:t>
      </w:r>
      <w:r w:rsidRPr="001A1E57">
        <w:rPr>
          <w:rFonts w:ascii="Tahoma" w:hAnsi="Tahoma" w:cs="Tahoma"/>
          <w:i/>
          <w:sz w:val="20"/>
          <w:szCs w:val="20"/>
        </w:rPr>
        <w:t xml:space="preserve">úplný a presný názov spoločnosti / firmy v zmysle výpisu z príslušného obchodného registra), </w:t>
      </w:r>
      <w:r w:rsidRPr="001A1E57">
        <w:rPr>
          <w:rFonts w:ascii="Tahoma" w:hAnsi="Tahoma" w:cs="Tahoma"/>
          <w:sz w:val="20"/>
          <w:szCs w:val="20"/>
        </w:rPr>
        <w:t xml:space="preserve">so sídlom ................................................................, IČO: ......................................, zapísaná v .............................................................................................. </w:t>
      </w:r>
      <w:r w:rsidRPr="001A1E57">
        <w:rPr>
          <w:rFonts w:ascii="Tahoma" w:hAnsi="Tahoma" w:cs="Tahoma"/>
          <w:i/>
          <w:sz w:val="20"/>
          <w:szCs w:val="20"/>
        </w:rPr>
        <w:t>(údaje z príslušného obchodného registra)</w:t>
      </w:r>
    </w:p>
    <w:p w14:paraId="4322B88F"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1A1E57" w:rsidRDefault="00FD28DB" w:rsidP="00FD28DB">
      <w:pPr>
        <w:pStyle w:val="2Nadpis"/>
        <w:numPr>
          <w:ilvl w:val="0"/>
          <w:numId w:val="0"/>
        </w:numPr>
        <w:tabs>
          <w:tab w:val="left" w:pos="709"/>
        </w:tabs>
        <w:jc w:val="center"/>
        <w:rPr>
          <w:rFonts w:ascii="Tahoma" w:hAnsi="Tahoma" w:cs="Tahoma"/>
          <w:sz w:val="20"/>
          <w:szCs w:val="20"/>
        </w:rPr>
      </w:pPr>
      <w:r w:rsidRPr="001A1E57">
        <w:rPr>
          <w:rFonts w:ascii="Tahoma" w:hAnsi="Tahoma" w:cs="Tahoma"/>
          <w:b/>
          <w:sz w:val="20"/>
          <w:szCs w:val="20"/>
        </w:rPr>
        <w:t>ČESTNE PREHLASUJEM,</w:t>
      </w:r>
    </w:p>
    <w:p w14:paraId="2BE4A9D5"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7E6E71CE" w14:textId="65735080" w:rsidR="00FD28DB" w:rsidRPr="001A1E57"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1A1E57">
        <w:rPr>
          <w:rFonts w:ascii="Tahoma" w:hAnsi="Tahoma" w:cs="Tahoma"/>
          <w:sz w:val="20"/>
          <w:szCs w:val="20"/>
        </w:rPr>
        <w:t>že údaje uvedené vo všetkých dokladoch a dokumentoch predložených v rámci ponuky na predmet zákazky „</w:t>
      </w:r>
      <w:r w:rsidR="003F1CD0" w:rsidRPr="003F1CD0">
        <w:rPr>
          <w:rFonts w:ascii="Tahoma" w:hAnsi="Tahoma" w:cs="Tahoma"/>
          <w:sz w:val="20"/>
          <w:szCs w:val="20"/>
        </w:rPr>
        <w:t>Rekonštrukcia chladenia a kúrenia výrobných a skladovacích priestorov - VMS</w:t>
      </w:r>
      <w:r w:rsidRPr="001A1E57">
        <w:rPr>
          <w:rFonts w:ascii="Tahoma" w:hAnsi="Tahoma" w:cs="Tahoma"/>
          <w:sz w:val="20"/>
          <w:szCs w:val="20"/>
        </w:rPr>
        <w:t>“,</w:t>
      </w:r>
    </w:p>
    <w:p w14:paraId="6E10E5BE"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1A1E57" w:rsidRDefault="00FD28DB" w:rsidP="00FD28DB">
      <w:pPr>
        <w:pStyle w:val="2Nadpis"/>
        <w:numPr>
          <w:ilvl w:val="0"/>
          <w:numId w:val="0"/>
        </w:numPr>
        <w:tabs>
          <w:tab w:val="left" w:pos="709"/>
        </w:tabs>
        <w:jc w:val="center"/>
        <w:rPr>
          <w:rFonts w:ascii="Tahoma" w:hAnsi="Tahoma" w:cs="Tahoma"/>
          <w:b/>
          <w:sz w:val="20"/>
          <w:szCs w:val="20"/>
        </w:rPr>
      </w:pPr>
      <w:r w:rsidRPr="001A1E57">
        <w:rPr>
          <w:rFonts w:ascii="Tahoma" w:hAnsi="Tahoma" w:cs="Tahoma"/>
          <w:b/>
          <w:sz w:val="20"/>
          <w:szCs w:val="20"/>
        </w:rPr>
        <w:t>sú pravdivé a úplné</w:t>
      </w:r>
    </w:p>
    <w:p w14:paraId="1266A087" w14:textId="77777777" w:rsidR="00FD28DB" w:rsidRPr="001A1E57"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1A1E57" w:rsidRDefault="00FD28DB" w:rsidP="00FD28DB">
      <w:pPr>
        <w:pStyle w:val="2Nadpis"/>
        <w:numPr>
          <w:ilvl w:val="0"/>
          <w:numId w:val="0"/>
        </w:numPr>
        <w:tabs>
          <w:tab w:val="left" w:pos="709"/>
        </w:tabs>
        <w:spacing w:line="360" w:lineRule="auto"/>
        <w:jc w:val="both"/>
        <w:rPr>
          <w:rFonts w:ascii="Tahoma" w:hAnsi="Tahoma" w:cs="Tahoma"/>
          <w:sz w:val="20"/>
          <w:szCs w:val="20"/>
        </w:rPr>
      </w:pPr>
      <w:r w:rsidRPr="001A1E57">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1A1E57">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1A1E57">
        <w:rPr>
          <w:rFonts w:ascii="Tahoma" w:hAnsi="Tahoma" w:cs="Tahoma"/>
          <w:sz w:val="20"/>
          <w:szCs w:val="20"/>
        </w:rPr>
        <w:t>.</w:t>
      </w:r>
    </w:p>
    <w:p w14:paraId="718905B1"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t>V ................................................., dňa:..............................................</w:t>
      </w:r>
    </w:p>
    <w:p w14:paraId="7AFD8CA4"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1A1E57" w:rsidRDefault="00FD28DB" w:rsidP="00FD28DB">
      <w:pPr>
        <w:pStyle w:val="2Nadpis"/>
        <w:numPr>
          <w:ilvl w:val="0"/>
          <w:numId w:val="0"/>
        </w:numPr>
        <w:tabs>
          <w:tab w:val="left" w:pos="709"/>
        </w:tabs>
        <w:jc w:val="both"/>
        <w:rPr>
          <w:rFonts w:ascii="Tahoma" w:hAnsi="Tahoma" w:cs="Tahoma"/>
          <w:sz w:val="20"/>
          <w:szCs w:val="20"/>
        </w:rPr>
      </w:pPr>
      <w:r w:rsidRPr="001A1E57">
        <w:rPr>
          <w:rFonts w:ascii="Tahoma" w:hAnsi="Tahoma" w:cs="Tahoma"/>
          <w:sz w:val="20"/>
          <w:szCs w:val="20"/>
        </w:rPr>
        <w:t>...............................................................................</w:t>
      </w:r>
    </w:p>
    <w:p w14:paraId="1D281791" w14:textId="77777777" w:rsidR="00FD28DB" w:rsidRPr="001A1E57" w:rsidRDefault="00FD28DB" w:rsidP="00FD28DB">
      <w:pPr>
        <w:pStyle w:val="2Nadpis"/>
        <w:numPr>
          <w:ilvl w:val="0"/>
          <w:numId w:val="0"/>
        </w:numPr>
        <w:tabs>
          <w:tab w:val="left" w:pos="709"/>
        </w:tabs>
        <w:jc w:val="both"/>
        <w:rPr>
          <w:rFonts w:ascii="Tahoma" w:hAnsi="Tahoma" w:cs="Tahoma"/>
          <w:i/>
          <w:sz w:val="20"/>
          <w:szCs w:val="20"/>
        </w:rPr>
      </w:pPr>
      <w:r w:rsidRPr="001A1E57">
        <w:rPr>
          <w:rFonts w:ascii="Tahoma" w:hAnsi="Tahoma" w:cs="Tahoma"/>
          <w:i/>
          <w:sz w:val="20"/>
          <w:szCs w:val="20"/>
        </w:rPr>
        <w:t xml:space="preserve">        Pečiatka a podpis štatutárneho zástupcu</w:t>
      </w:r>
    </w:p>
    <w:p w14:paraId="261CD13F" w14:textId="77777777" w:rsidR="00FD28DB" w:rsidRPr="001A1E57" w:rsidRDefault="00FD28DB" w:rsidP="00FD28DB">
      <w:pPr>
        <w:rPr>
          <w:rFonts w:ascii="Tahoma" w:hAnsi="Tahoma" w:cs="Tahoma"/>
          <w:i/>
          <w:sz w:val="20"/>
          <w:szCs w:val="20"/>
        </w:rPr>
      </w:pPr>
    </w:p>
    <w:p w14:paraId="3A9420E0" w14:textId="77777777" w:rsidR="00CB19F7" w:rsidRPr="001A1E57" w:rsidRDefault="00CB19F7" w:rsidP="00CB19F7">
      <w:pPr>
        <w:rPr>
          <w:rFonts w:ascii="Tahoma" w:hAnsi="Tahoma" w:cs="Tahoma"/>
          <w:i/>
          <w:sz w:val="20"/>
          <w:szCs w:val="20"/>
        </w:rPr>
      </w:pPr>
    </w:p>
    <w:p w14:paraId="5FBDF3AF" w14:textId="77777777" w:rsidR="00382F01" w:rsidRPr="001A1E57" w:rsidRDefault="00382F01" w:rsidP="00CB19F7">
      <w:pPr>
        <w:pStyle w:val="Zkladntext"/>
        <w:rPr>
          <w:rFonts w:ascii="Tahoma" w:hAnsi="Tahoma" w:cs="Tahoma"/>
          <w:b/>
          <w:bCs/>
        </w:rPr>
      </w:pPr>
    </w:p>
    <w:p w14:paraId="08625978" w14:textId="77777777" w:rsidR="000224C3" w:rsidRPr="00511AF6" w:rsidRDefault="000224C3" w:rsidP="00382F01">
      <w:pPr>
        <w:pStyle w:val="Zkladntext"/>
        <w:jc w:val="center"/>
        <w:rPr>
          <w:rFonts w:ascii="Tahoma" w:hAnsi="Tahoma" w:cs="Tahoma"/>
          <w:b/>
          <w:bCs/>
          <w:highlight w:val="yellow"/>
        </w:rPr>
        <w:sectPr w:rsidR="000224C3" w:rsidRPr="00511AF6" w:rsidSect="00382F01">
          <w:pgSz w:w="11906" w:h="16838" w:code="9"/>
          <w:pgMar w:top="1134" w:right="1134" w:bottom="1134" w:left="1134" w:header="709" w:footer="510" w:gutter="0"/>
          <w:pgNumType w:start="1" w:chapStyle="1" w:chapSep="period"/>
          <w:cols w:space="720"/>
          <w:titlePg/>
          <w:docGrid w:linePitch="360"/>
        </w:sectPr>
      </w:pPr>
    </w:p>
    <w:p w14:paraId="5DE28073" w14:textId="1334169C" w:rsidR="000224C3" w:rsidRPr="00E82964" w:rsidRDefault="000224C3" w:rsidP="000224C3">
      <w:pPr>
        <w:pStyle w:val="Zkladntext"/>
        <w:rPr>
          <w:rFonts w:ascii="Tahoma" w:hAnsi="Tahoma" w:cs="Tahoma"/>
          <w:sz w:val="20"/>
          <w:szCs w:val="20"/>
        </w:rPr>
      </w:pPr>
      <w:r w:rsidRPr="00E82964">
        <w:rPr>
          <w:rFonts w:ascii="Tahoma" w:hAnsi="Tahoma" w:cs="Tahoma"/>
          <w:sz w:val="20"/>
          <w:szCs w:val="20"/>
        </w:rPr>
        <w:lastRenderedPageBreak/>
        <w:t xml:space="preserve">Príloha č. </w:t>
      </w:r>
      <w:r w:rsidR="000554AD" w:rsidRPr="00E82964">
        <w:rPr>
          <w:rFonts w:ascii="Tahoma" w:hAnsi="Tahoma" w:cs="Tahoma"/>
          <w:sz w:val="20"/>
          <w:szCs w:val="20"/>
        </w:rPr>
        <w:t>7</w:t>
      </w:r>
      <w:r w:rsidRPr="00E82964">
        <w:rPr>
          <w:rFonts w:ascii="Tahoma" w:hAnsi="Tahoma" w:cs="Tahoma"/>
          <w:sz w:val="20"/>
          <w:szCs w:val="20"/>
        </w:rPr>
        <w:t xml:space="preserve"> – </w:t>
      </w:r>
      <w:r w:rsidR="000554AD" w:rsidRPr="00E82964">
        <w:rPr>
          <w:rFonts w:ascii="Tahoma" w:hAnsi="Tahoma" w:cs="Tahoma"/>
          <w:sz w:val="20"/>
          <w:szCs w:val="20"/>
        </w:rPr>
        <w:t>Formulár cenovej ponuky.</w:t>
      </w:r>
    </w:p>
    <w:p w14:paraId="480082AB" w14:textId="77777777" w:rsidR="000554AD" w:rsidRPr="00E82964" w:rsidRDefault="000554AD" w:rsidP="000224C3">
      <w:pPr>
        <w:pStyle w:val="Zkladntext"/>
        <w:rPr>
          <w:rFonts w:ascii="Tahoma" w:hAnsi="Tahoma" w:cs="Tahoma"/>
          <w:sz w:val="20"/>
          <w:szCs w:val="20"/>
        </w:rPr>
      </w:pPr>
    </w:p>
    <w:p w14:paraId="56A1C485" w14:textId="01FAE0DD" w:rsidR="000554AD" w:rsidRPr="00E82964" w:rsidRDefault="000554AD" w:rsidP="000224C3">
      <w:pPr>
        <w:pStyle w:val="Zkladntext"/>
        <w:rPr>
          <w:rFonts w:ascii="Tahoma" w:hAnsi="Tahoma" w:cs="Tahoma"/>
          <w:sz w:val="20"/>
          <w:szCs w:val="20"/>
        </w:rPr>
      </w:pPr>
      <w:r w:rsidRPr="00E82964">
        <w:rPr>
          <w:rFonts w:ascii="Tahoma" w:hAnsi="Tahoma" w:cs="Tahoma"/>
          <w:sz w:val="20"/>
          <w:szCs w:val="20"/>
        </w:rPr>
        <w:t xml:space="preserve">Osobitná príloha, </w:t>
      </w:r>
      <w:proofErr w:type="spellStart"/>
      <w:r w:rsidRPr="00E82964">
        <w:rPr>
          <w:rFonts w:ascii="Tahoma" w:hAnsi="Tahoma" w:cs="Tahoma"/>
          <w:sz w:val="20"/>
          <w:szCs w:val="20"/>
        </w:rPr>
        <w:t>excel</w:t>
      </w:r>
      <w:proofErr w:type="spellEnd"/>
      <w:r w:rsidRPr="00E82964">
        <w:rPr>
          <w:rFonts w:ascii="Tahoma" w:hAnsi="Tahoma" w:cs="Tahoma"/>
          <w:sz w:val="20"/>
          <w:szCs w:val="20"/>
        </w:rPr>
        <w:t>.</w:t>
      </w:r>
    </w:p>
    <w:p w14:paraId="50542AF3" w14:textId="77777777" w:rsidR="000554AD" w:rsidRPr="003F1CD0" w:rsidRDefault="000554AD" w:rsidP="000224C3">
      <w:pPr>
        <w:pStyle w:val="Zkladntext"/>
        <w:rPr>
          <w:rFonts w:ascii="Tahoma" w:hAnsi="Tahoma" w:cs="Tahoma"/>
          <w:sz w:val="20"/>
          <w:szCs w:val="20"/>
          <w:highlight w:val="yellow"/>
        </w:rPr>
        <w:sectPr w:rsidR="000554AD" w:rsidRPr="003F1CD0" w:rsidSect="00382F01">
          <w:pgSz w:w="11906" w:h="16838" w:code="9"/>
          <w:pgMar w:top="1134" w:right="1134" w:bottom="1134" w:left="1134" w:header="709" w:footer="510" w:gutter="0"/>
          <w:pgNumType w:start="1" w:chapStyle="1" w:chapSep="period"/>
          <w:cols w:space="720"/>
          <w:titlePg/>
          <w:docGrid w:linePitch="360"/>
        </w:sectPr>
      </w:pPr>
    </w:p>
    <w:p w14:paraId="5566A07B" w14:textId="3763B228" w:rsidR="000224C3" w:rsidRPr="000B47CD" w:rsidRDefault="000224C3" w:rsidP="000224C3">
      <w:pPr>
        <w:pStyle w:val="Zkladntext"/>
        <w:rPr>
          <w:rFonts w:ascii="Tahoma" w:hAnsi="Tahoma" w:cs="Tahoma"/>
          <w:sz w:val="20"/>
          <w:szCs w:val="20"/>
        </w:rPr>
      </w:pPr>
      <w:r w:rsidRPr="000B47CD">
        <w:rPr>
          <w:rFonts w:ascii="Tahoma" w:hAnsi="Tahoma" w:cs="Tahoma"/>
          <w:sz w:val="20"/>
          <w:szCs w:val="20"/>
        </w:rPr>
        <w:lastRenderedPageBreak/>
        <w:t xml:space="preserve">Príloha č. </w:t>
      </w:r>
      <w:r w:rsidR="000554AD" w:rsidRPr="000B47CD">
        <w:rPr>
          <w:rFonts w:ascii="Tahoma" w:hAnsi="Tahoma" w:cs="Tahoma"/>
          <w:sz w:val="20"/>
          <w:szCs w:val="20"/>
        </w:rPr>
        <w:t>8</w:t>
      </w:r>
      <w:r w:rsidRPr="000B47CD">
        <w:rPr>
          <w:rFonts w:ascii="Tahoma" w:hAnsi="Tahoma" w:cs="Tahoma"/>
          <w:sz w:val="20"/>
          <w:szCs w:val="20"/>
        </w:rPr>
        <w:t xml:space="preserve"> – </w:t>
      </w:r>
      <w:r w:rsidR="000B47CD" w:rsidRPr="000B47CD">
        <w:rPr>
          <w:rFonts w:ascii="Tahoma" w:hAnsi="Tahoma" w:cs="Tahoma"/>
          <w:sz w:val="20"/>
          <w:szCs w:val="20"/>
        </w:rPr>
        <w:t>Referencia</w:t>
      </w:r>
      <w:r w:rsidRPr="000B47CD">
        <w:rPr>
          <w:rFonts w:ascii="Tahoma" w:hAnsi="Tahoma" w:cs="Tahoma"/>
          <w:sz w:val="20"/>
          <w:szCs w:val="20"/>
        </w:rPr>
        <w:t>.</w:t>
      </w:r>
    </w:p>
    <w:p w14:paraId="10AD69C1" w14:textId="77777777" w:rsidR="000B47CD" w:rsidRDefault="000B47CD" w:rsidP="000B47CD">
      <w:pPr>
        <w:pStyle w:val="Zkladntext"/>
        <w:rPr>
          <w:rFonts w:ascii="Arial" w:hAnsi="Arial" w:cs="Arial"/>
          <w:sz w:val="20"/>
          <w:szCs w:val="20"/>
        </w:rPr>
      </w:pPr>
    </w:p>
    <w:tbl>
      <w:tblPr>
        <w:tblW w:w="9287" w:type="dxa"/>
        <w:tblCellMar>
          <w:left w:w="70" w:type="dxa"/>
          <w:right w:w="70" w:type="dxa"/>
        </w:tblCellMar>
        <w:tblLook w:val="04A0" w:firstRow="1" w:lastRow="0" w:firstColumn="1" w:lastColumn="0" w:noHBand="0" w:noVBand="1"/>
      </w:tblPr>
      <w:tblGrid>
        <w:gridCol w:w="672"/>
        <w:gridCol w:w="883"/>
        <w:gridCol w:w="629"/>
        <w:gridCol w:w="599"/>
        <w:gridCol w:w="575"/>
        <w:gridCol w:w="5149"/>
        <w:gridCol w:w="215"/>
        <w:gridCol w:w="215"/>
        <w:gridCol w:w="215"/>
        <w:gridCol w:w="215"/>
      </w:tblGrid>
      <w:tr w:rsidR="000B47CD" w:rsidRPr="000B47CD" w14:paraId="1F010A14" w14:textId="77777777" w:rsidTr="002F4129">
        <w:trPr>
          <w:trHeight w:val="540"/>
        </w:trPr>
        <w:tc>
          <w:tcPr>
            <w:tcW w:w="9287" w:type="dxa"/>
            <w:gridSpan w:val="10"/>
            <w:tcBorders>
              <w:top w:val="single" w:sz="4" w:space="0" w:color="FFFFFF"/>
              <w:left w:val="single" w:sz="4" w:space="0" w:color="FFFFFF"/>
              <w:bottom w:val="single" w:sz="8" w:space="0" w:color="auto"/>
              <w:right w:val="single" w:sz="4" w:space="0" w:color="FFFFFF"/>
            </w:tcBorders>
            <w:shd w:val="clear" w:color="auto" w:fill="auto"/>
            <w:noWrap/>
            <w:hideMark/>
          </w:tcPr>
          <w:p w14:paraId="67BED512" w14:textId="77777777" w:rsidR="000B47CD" w:rsidRPr="000B47CD" w:rsidRDefault="000B47CD" w:rsidP="002F4129">
            <w:pPr>
              <w:jc w:val="center"/>
              <w:rPr>
                <w:rFonts w:ascii="Tahoma" w:hAnsi="Tahoma" w:cs="Tahoma"/>
                <w:b/>
                <w:bCs/>
                <w:color w:val="000000"/>
                <w:sz w:val="32"/>
                <w:szCs w:val="32"/>
              </w:rPr>
            </w:pPr>
            <w:r w:rsidRPr="000B47CD">
              <w:rPr>
                <w:rFonts w:ascii="Tahoma" w:hAnsi="Tahoma" w:cs="Tahoma"/>
                <w:b/>
                <w:bCs/>
                <w:color w:val="000000"/>
                <w:sz w:val="32"/>
                <w:szCs w:val="32"/>
              </w:rPr>
              <w:t>REFERENCIA</w:t>
            </w:r>
          </w:p>
        </w:tc>
      </w:tr>
      <w:tr w:rsidR="000B47CD" w:rsidRPr="000B47CD" w14:paraId="4CC4A427" w14:textId="77777777" w:rsidTr="002F4129">
        <w:trPr>
          <w:trHeight w:val="1002"/>
        </w:trPr>
        <w:tc>
          <w:tcPr>
            <w:tcW w:w="3358" w:type="dxa"/>
            <w:gridSpan w:val="5"/>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5EC6262"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Identifikačné údaje zhotoviteľa</w:t>
            </w:r>
          </w:p>
        </w:tc>
        <w:tc>
          <w:tcPr>
            <w:tcW w:w="5929" w:type="dxa"/>
            <w:gridSpan w:val="5"/>
            <w:tcBorders>
              <w:top w:val="single" w:sz="8" w:space="0" w:color="auto"/>
              <w:left w:val="nil"/>
              <w:bottom w:val="single" w:sz="4" w:space="0" w:color="auto"/>
              <w:right w:val="single" w:sz="8" w:space="0" w:color="000000"/>
            </w:tcBorders>
            <w:shd w:val="clear" w:color="auto" w:fill="auto"/>
            <w:noWrap/>
            <w:vAlign w:val="bottom"/>
            <w:hideMark/>
          </w:tcPr>
          <w:p w14:paraId="5886F728" w14:textId="77777777" w:rsidR="000B47CD" w:rsidRPr="000B47CD" w:rsidRDefault="000B47CD" w:rsidP="002F4129">
            <w:pPr>
              <w:jc w:val="center"/>
              <w:rPr>
                <w:rFonts w:ascii="Tahoma" w:hAnsi="Tahoma" w:cs="Tahoma"/>
                <w:color w:val="000000"/>
                <w:sz w:val="20"/>
                <w:szCs w:val="20"/>
              </w:rPr>
            </w:pPr>
            <w:r w:rsidRPr="000B47CD">
              <w:rPr>
                <w:rFonts w:ascii="Tahoma" w:hAnsi="Tahoma" w:cs="Tahoma"/>
                <w:color w:val="000000"/>
                <w:sz w:val="20"/>
                <w:szCs w:val="20"/>
              </w:rPr>
              <w:t> </w:t>
            </w:r>
          </w:p>
        </w:tc>
      </w:tr>
      <w:tr w:rsidR="000B47CD" w:rsidRPr="000B47CD" w14:paraId="373981E0" w14:textId="77777777" w:rsidTr="002F4129">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EDA5837"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Kontaktná osoba zhotoviteľa poverená poskytnutím informácií + kontakt</w:t>
            </w:r>
          </w:p>
        </w:tc>
        <w:tc>
          <w:tcPr>
            <w:tcW w:w="5929" w:type="dxa"/>
            <w:gridSpan w:val="5"/>
            <w:tcBorders>
              <w:top w:val="single" w:sz="4" w:space="0" w:color="auto"/>
              <w:left w:val="nil"/>
              <w:bottom w:val="single" w:sz="4" w:space="0" w:color="auto"/>
              <w:right w:val="single" w:sz="8" w:space="0" w:color="000000"/>
            </w:tcBorders>
            <w:shd w:val="clear" w:color="auto" w:fill="auto"/>
            <w:vAlign w:val="center"/>
            <w:hideMark/>
          </w:tcPr>
          <w:p w14:paraId="09770CFA" w14:textId="77777777" w:rsidR="000B47CD" w:rsidRPr="000B47CD" w:rsidRDefault="000B47CD" w:rsidP="002F4129">
            <w:pPr>
              <w:jc w:val="center"/>
              <w:rPr>
                <w:rFonts w:ascii="Tahoma" w:hAnsi="Tahoma" w:cs="Tahoma"/>
                <w:b/>
                <w:bCs/>
                <w:color w:val="000000"/>
                <w:sz w:val="20"/>
                <w:szCs w:val="20"/>
              </w:rPr>
            </w:pPr>
            <w:r w:rsidRPr="000B47CD">
              <w:rPr>
                <w:rFonts w:ascii="Tahoma" w:hAnsi="Tahoma" w:cs="Tahoma"/>
                <w:b/>
                <w:bCs/>
                <w:color w:val="000000"/>
                <w:sz w:val="20"/>
                <w:szCs w:val="20"/>
              </w:rPr>
              <w:t> </w:t>
            </w:r>
          </w:p>
        </w:tc>
      </w:tr>
      <w:tr w:rsidR="000B47CD" w:rsidRPr="000B47CD" w14:paraId="5945BF1F" w14:textId="77777777" w:rsidTr="002F4129">
        <w:trPr>
          <w:trHeight w:val="1002"/>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384AEA"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Identifikačné údaje objednávateľa (investora)</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E9EB2FE" w14:textId="77777777" w:rsidR="000B47CD" w:rsidRPr="000B47CD" w:rsidRDefault="000B47CD" w:rsidP="002F4129">
            <w:pPr>
              <w:jc w:val="center"/>
              <w:rPr>
                <w:rFonts w:ascii="Tahoma" w:hAnsi="Tahoma" w:cs="Tahoma"/>
                <w:color w:val="000000"/>
                <w:sz w:val="20"/>
                <w:szCs w:val="20"/>
              </w:rPr>
            </w:pPr>
            <w:r w:rsidRPr="000B47CD">
              <w:rPr>
                <w:rFonts w:ascii="Tahoma" w:hAnsi="Tahoma" w:cs="Tahoma"/>
                <w:color w:val="000000"/>
                <w:sz w:val="20"/>
                <w:szCs w:val="20"/>
              </w:rPr>
              <w:t> </w:t>
            </w:r>
          </w:p>
        </w:tc>
      </w:tr>
      <w:tr w:rsidR="000B47CD" w:rsidRPr="000B47CD" w14:paraId="33890672" w14:textId="77777777" w:rsidTr="002F4129">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3C1E40C"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Kontaktná osoba objednávateľa (investora) poverená poskytnutím informácií + kontakt</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20568DC2" w14:textId="77777777" w:rsidR="000B47CD" w:rsidRPr="000B47CD" w:rsidRDefault="000B47CD" w:rsidP="002F4129">
            <w:pPr>
              <w:jc w:val="center"/>
              <w:rPr>
                <w:rFonts w:ascii="Tahoma" w:hAnsi="Tahoma" w:cs="Tahoma"/>
                <w:color w:val="000000"/>
                <w:sz w:val="20"/>
                <w:szCs w:val="20"/>
              </w:rPr>
            </w:pPr>
            <w:r w:rsidRPr="000B47CD">
              <w:rPr>
                <w:rFonts w:ascii="Tahoma" w:hAnsi="Tahoma" w:cs="Tahoma"/>
                <w:color w:val="000000"/>
                <w:sz w:val="20"/>
                <w:szCs w:val="20"/>
              </w:rPr>
              <w:t> </w:t>
            </w:r>
          </w:p>
        </w:tc>
      </w:tr>
      <w:tr w:rsidR="000B47CD" w:rsidRPr="000B47CD" w14:paraId="3BF42AA5" w14:textId="77777777" w:rsidTr="002F4129">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C91B62"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Stavba na základe zmluvy o dielo č.</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002C3B86" w14:textId="77777777" w:rsidR="000B47CD" w:rsidRPr="000B47CD" w:rsidRDefault="000B47CD" w:rsidP="002F4129">
            <w:pPr>
              <w:jc w:val="center"/>
              <w:rPr>
                <w:rFonts w:ascii="Tahoma" w:hAnsi="Tahoma" w:cs="Tahoma"/>
                <w:color w:val="000000"/>
                <w:sz w:val="20"/>
                <w:szCs w:val="20"/>
              </w:rPr>
            </w:pPr>
            <w:r w:rsidRPr="000B47CD">
              <w:rPr>
                <w:rFonts w:ascii="Tahoma" w:hAnsi="Tahoma" w:cs="Tahoma"/>
                <w:color w:val="000000"/>
                <w:sz w:val="20"/>
                <w:szCs w:val="20"/>
              </w:rPr>
              <w:t> </w:t>
            </w:r>
          </w:p>
        </w:tc>
      </w:tr>
      <w:tr w:rsidR="000B47CD" w:rsidRPr="000B47CD" w14:paraId="7E6124AF" w14:textId="77777777" w:rsidTr="002F4129">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114C0CE"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Miesto stavby</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34355DED" w14:textId="77777777" w:rsidR="000B47CD" w:rsidRPr="000B47CD" w:rsidRDefault="000B47CD" w:rsidP="002F4129">
            <w:pPr>
              <w:jc w:val="center"/>
              <w:rPr>
                <w:rFonts w:ascii="Tahoma" w:hAnsi="Tahoma" w:cs="Tahoma"/>
                <w:color w:val="000000"/>
                <w:sz w:val="20"/>
                <w:szCs w:val="20"/>
              </w:rPr>
            </w:pPr>
            <w:r w:rsidRPr="000B47CD">
              <w:rPr>
                <w:rFonts w:ascii="Tahoma" w:hAnsi="Tahoma" w:cs="Tahoma"/>
                <w:color w:val="000000"/>
                <w:sz w:val="20"/>
                <w:szCs w:val="20"/>
              </w:rPr>
              <w:t> </w:t>
            </w:r>
          </w:p>
        </w:tc>
      </w:tr>
      <w:tr w:rsidR="000B47CD" w:rsidRPr="000B47CD" w14:paraId="295D1848" w14:textId="77777777" w:rsidTr="002F4129">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C95ABD"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Cena diela v EUR bez DPH</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AAAE698" w14:textId="77777777" w:rsidR="000B47CD" w:rsidRPr="000B47CD" w:rsidRDefault="000B47CD" w:rsidP="002F4129">
            <w:pPr>
              <w:jc w:val="center"/>
              <w:rPr>
                <w:rFonts w:ascii="Tahoma" w:hAnsi="Tahoma" w:cs="Tahoma"/>
                <w:color w:val="000000"/>
                <w:sz w:val="20"/>
                <w:szCs w:val="20"/>
              </w:rPr>
            </w:pPr>
            <w:r w:rsidRPr="000B47CD">
              <w:rPr>
                <w:rFonts w:ascii="Tahoma" w:hAnsi="Tahoma" w:cs="Tahoma"/>
                <w:color w:val="000000"/>
                <w:sz w:val="20"/>
                <w:szCs w:val="20"/>
              </w:rPr>
              <w:t> </w:t>
            </w:r>
          </w:p>
        </w:tc>
      </w:tr>
      <w:tr w:rsidR="000B47CD" w:rsidRPr="000B47CD" w14:paraId="0480A155" w14:textId="77777777" w:rsidTr="002F4129">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3794B6F"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Cena diela v EUR s DPH</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0F4FD3E5" w14:textId="77777777" w:rsidR="000B47CD" w:rsidRPr="000B47CD" w:rsidRDefault="000B47CD" w:rsidP="002F4129">
            <w:pPr>
              <w:jc w:val="center"/>
              <w:rPr>
                <w:rFonts w:ascii="Tahoma" w:hAnsi="Tahoma" w:cs="Tahoma"/>
                <w:color w:val="000000"/>
                <w:sz w:val="20"/>
                <w:szCs w:val="20"/>
              </w:rPr>
            </w:pPr>
            <w:r w:rsidRPr="000B47CD">
              <w:rPr>
                <w:rFonts w:ascii="Tahoma" w:hAnsi="Tahoma" w:cs="Tahoma"/>
                <w:color w:val="000000"/>
                <w:sz w:val="20"/>
                <w:szCs w:val="20"/>
              </w:rPr>
              <w:t> </w:t>
            </w:r>
          </w:p>
        </w:tc>
      </w:tr>
      <w:tr w:rsidR="000B47CD" w:rsidRPr="000B47CD" w14:paraId="2D9BF1F6" w14:textId="77777777" w:rsidTr="002F4129">
        <w:trPr>
          <w:trHeight w:val="1065"/>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5B9E2A4"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TERMÍN USKUTOČNENIA PRÁC                                                1.  termín začatia a termín ukončenia prác                                                                                                                                                 2. zmluvný termín / skutočný termín</w:t>
            </w:r>
          </w:p>
        </w:tc>
        <w:tc>
          <w:tcPr>
            <w:tcW w:w="5929" w:type="dxa"/>
            <w:gridSpan w:val="5"/>
            <w:tcBorders>
              <w:top w:val="single" w:sz="4" w:space="0" w:color="auto"/>
              <w:left w:val="nil"/>
              <w:bottom w:val="single" w:sz="4" w:space="0" w:color="auto"/>
              <w:right w:val="single" w:sz="8" w:space="0" w:color="000000"/>
            </w:tcBorders>
            <w:shd w:val="clear" w:color="auto" w:fill="auto"/>
            <w:vAlign w:val="center"/>
            <w:hideMark/>
          </w:tcPr>
          <w:p w14:paraId="57388039" w14:textId="77777777" w:rsidR="000B47CD" w:rsidRPr="000B47CD" w:rsidRDefault="000B47CD" w:rsidP="002F4129">
            <w:pPr>
              <w:jc w:val="center"/>
              <w:rPr>
                <w:rFonts w:ascii="Tahoma" w:hAnsi="Tahoma" w:cs="Tahoma"/>
                <w:b/>
                <w:bCs/>
                <w:color w:val="000000"/>
                <w:sz w:val="20"/>
                <w:szCs w:val="20"/>
              </w:rPr>
            </w:pPr>
            <w:r w:rsidRPr="000B47CD">
              <w:rPr>
                <w:rFonts w:ascii="Tahoma" w:hAnsi="Tahoma" w:cs="Tahoma"/>
                <w:b/>
                <w:bCs/>
                <w:color w:val="000000"/>
                <w:sz w:val="20"/>
                <w:szCs w:val="20"/>
              </w:rPr>
              <w:t> </w:t>
            </w:r>
          </w:p>
        </w:tc>
      </w:tr>
      <w:tr w:rsidR="000B47CD" w:rsidRPr="000B47CD" w14:paraId="428626A1" w14:textId="77777777" w:rsidTr="002F4129">
        <w:trPr>
          <w:trHeight w:val="799"/>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9E2962"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Dôvod rozdielu zmluvného a skutočného termínu</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8A6653A" w14:textId="77777777" w:rsidR="000B47CD" w:rsidRPr="000B47CD" w:rsidRDefault="000B47CD" w:rsidP="002F4129">
            <w:pPr>
              <w:jc w:val="center"/>
              <w:rPr>
                <w:rFonts w:ascii="Tahoma" w:hAnsi="Tahoma" w:cs="Tahoma"/>
                <w:color w:val="000000"/>
                <w:sz w:val="20"/>
                <w:szCs w:val="20"/>
              </w:rPr>
            </w:pPr>
            <w:r w:rsidRPr="000B47CD">
              <w:rPr>
                <w:rFonts w:ascii="Tahoma" w:hAnsi="Tahoma" w:cs="Tahoma"/>
                <w:color w:val="000000"/>
                <w:sz w:val="20"/>
                <w:szCs w:val="20"/>
              </w:rPr>
              <w:t> </w:t>
            </w:r>
          </w:p>
        </w:tc>
      </w:tr>
      <w:tr w:rsidR="000B47CD" w:rsidRPr="000B47CD" w14:paraId="25FC7591" w14:textId="77777777" w:rsidTr="002F4129">
        <w:trPr>
          <w:trHeight w:val="1002"/>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84D00C"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Charakteristika stavby (stručný opis)</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52E22DF" w14:textId="77777777" w:rsidR="000B47CD" w:rsidRPr="000B47CD" w:rsidRDefault="000B47CD" w:rsidP="002F4129">
            <w:pPr>
              <w:jc w:val="center"/>
              <w:rPr>
                <w:rFonts w:ascii="Tahoma" w:hAnsi="Tahoma" w:cs="Tahoma"/>
                <w:color w:val="000000"/>
                <w:sz w:val="20"/>
                <w:szCs w:val="20"/>
              </w:rPr>
            </w:pPr>
            <w:r w:rsidRPr="000B47CD">
              <w:rPr>
                <w:rFonts w:ascii="Tahoma" w:hAnsi="Tahoma" w:cs="Tahoma"/>
                <w:color w:val="000000"/>
                <w:sz w:val="20"/>
                <w:szCs w:val="20"/>
              </w:rPr>
              <w:t> </w:t>
            </w:r>
          </w:p>
        </w:tc>
      </w:tr>
      <w:tr w:rsidR="000B47CD" w:rsidRPr="000B47CD" w14:paraId="7CA40621" w14:textId="77777777" w:rsidTr="002F4129">
        <w:trPr>
          <w:trHeight w:val="1002"/>
        </w:trPr>
        <w:tc>
          <w:tcPr>
            <w:tcW w:w="3358"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61370A20"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Potvrdenie /Vyjadrenie objednávateľa (investora) s podpisom a pečiatkou</w:t>
            </w:r>
            <w:r w:rsidRPr="000B47CD">
              <w:rPr>
                <w:rFonts w:ascii="Tahoma" w:hAnsi="Tahoma" w:cs="Tahoma"/>
                <w:b/>
                <w:bCs/>
                <w:color w:val="000000"/>
                <w:sz w:val="20"/>
                <w:szCs w:val="20"/>
                <w:vertAlign w:val="superscript"/>
              </w:rPr>
              <w:t>*</w:t>
            </w:r>
          </w:p>
        </w:tc>
        <w:tc>
          <w:tcPr>
            <w:tcW w:w="5929" w:type="dxa"/>
            <w:gridSpan w:val="5"/>
            <w:tcBorders>
              <w:top w:val="single" w:sz="4" w:space="0" w:color="auto"/>
              <w:left w:val="nil"/>
              <w:bottom w:val="single" w:sz="8" w:space="0" w:color="auto"/>
              <w:right w:val="single" w:sz="8" w:space="0" w:color="000000"/>
            </w:tcBorders>
            <w:shd w:val="clear" w:color="auto" w:fill="auto"/>
            <w:noWrap/>
            <w:vAlign w:val="bottom"/>
            <w:hideMark/>
          </w:tcPr>
          <w:p w14:paraId="178C4E49" w14:textId="77777777" w:rsidR="000B47CD" w:rsidRPr="000B47CD" w:rsidRDefault="000B47CD" w:rsidP="002F4129">
            <w:pPr>
              <w:jc w:val="center"/>
              <w:rPr>
                <w:rFonts w:ascii="Tahoma" w:hAnsi="Tahoma" w:cs="Tahoma"/>
                <w:color w:val="000000"/>
                <w:sz w:val="20"/>
                <w:szCs w:val="20"/>
              </w:rPr>
            </w:pPr>
            <w:r w:rsidRPr="000B47CD">
              <w:rPr>
                <w:rFonts w:ascii="Tahoma" w:hAnsi="Tahoma" w:cs="Tahoma"/>
                <w:color w:val="000000"/>
                <w:sz w:val="20"/>
                <w:szCs w:val="20"/>
              </w:rPr>
              <w:t> </w:t>
            </w:r>
          </w:p>
        </w:tc>
      </w:tr>
      <w:tr w:rsidR="000B47CD" w:rsidRPr="000B47CD" w14:paraId="71843711" w14:textId="77777777" w:rsidTr="002F4129">
        <w:trPr>
          <w:trHeight w:val="315"/>
        </w:trPr>
        <w:tc>
          <w:tcPr>
            <w:tcW w:w="2184" w:type="dxa"/>
            <w:gridSpan w:val="3"/>
            <w:tcBorders>
              <w:top w:val="single" w:sz="4" w:space="0" w:color="FFFFFF"/>
              <w:left w:val="single" w:sz="4" w:space="0" w:color="FFFFFF"/>
              <w:bottom w:val="single" w:sz="4" w:space="0" w:color="FFFFFF"/>
              <w:right w:val="nil"/>
            </w:tcBorders>
            <w:shd w:val="clear" w:color="auto" w:fill="auto"/>
            <w:noWrap/>
            <w:vAlign w:val="bottom"/>
            <w:hideMark/>
          </w:tcPr>
          <w:p w14:paraId="3B8C285C" w14:textId="77777777" w:rsidR="000B47CD" w:rsidRPr="000B47CD" w:rsidRDefault="000B47CD" w:rsidP="002F4129">
            <w:pPr>
              <w:rPr>
                <w:rFonts w:ascii="Tahoma" w:hAnsi="Tahoma" w:cs="Tahoma"/>
                <w:b/>
                <w:bCs/>
                <w:color w:val="000000"/>
                <w:sz w:val="20"/>
                <w:szCs w:val="20"/>
              </w:rPr>
            </w:pPr>
          </w:p>
          <w:p w14:paraId="0AF51B61" w14:textId="77777777" w:rsidR="000B47CD" w:rsidRPr="000B47CD" w:rsidRDefault="000B47CD" w:rsidP="002F4129">
            <w:pPr>
              <w:rPr>
                <w:rFonts w:ascii="Tahoma" w:hAnsi="Tahoma" w:cs="Tahoma"/>
                <w:b/>
                <w:bCs/>
                <w:color w:val="000000"/>
                <w:sz w:val="20"/>
                <w:szCs w:val="20"/>
              </w:rPr>
            </w:pPr>
          </w:p>
          <w:p w14:paraId="7828166D"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V</w:t>
            </w:r>
          </w:p>
        </w:tc>
        <w:tc>
          <w:tcPr>
            <w:tcW w:w="1174"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34F14AA9" w14:textId="77777777" w:rsidR="000B47CD" w:rsidRPr="000B47CD" w:rsidRDefault="000B47CD" w:rsidP="002F4129">
            <w:pPr>
              <w:rPr>
                <w:rFonts w:ascii="Tahoma" w:hAnsi="Tahoma" w:cs="Tahoma"/>
                <w:b/>
                <w:bCs/>
                <w:color w:val="000000"/>
                <w:sz w:val="20"/>
                <w:szCs w:val="20"/>
              </w:rPr>
            </w:pPr>
            <w:r w:rsidRPr="000B47CD">
              <w:rPr>
                <w:rFonts w:ascii="Tahoma" w:hAnsi="Tahoma" w:cs="Tahoma"/>
                <w:b/>
                <w:bCs/>
                <w:color w:val="000000"/>
                <w:sz w:val="20"/>
                <w:szCs w:val="20"/>
              </w:rPr>
              <w:t>dňa</w:t>
            </w:r>
          </w:p>
        </w:tc>
        <w:tc>
          <w:tcPr>
            <w:tcW w:w="5149" w:type="dxa"/>
            <w:tcBorders>
              <w:top w:val="nil"/>
              <w:left w:val="nil"/>
              <w:bottom w:val="single" w:sz="8" w:space="0" w:color="auto"/>
              <w:right w:val="single" w:sz="4" w:space="0" w:color="FFFFFF"/>
            </w:tcBorders>
            <w:shd w:val="clear" w:color="auto" w:fill="auto"/>
            <w:noWrap/>
            <w:vAlign w:val="bottom"/>
            <w:hideMark/>
          </w:tcPr>
          <w:p w14:paraId="27CA0100"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c>
          <w:tcPr>
            <w:tcW w:w="195" w:type="dxa"/>
            <w:tcBorders>
              <w:top w:val="nil"/>
              <w:left w:val="nil"/>
              <w:bottom w:val="single" w:sz="8" w:space="0" w:color="auto"/>
              <w:right w:val="single" w:sz="4" w:space="0" w:color="FFFFFF"/>
            </w:tcBorders>
            <w:shd w:val="clear" w:color="auto" w:fill="auto"/>
            <w:noWrap/>
            <w:vAlign w:val="bottom"/>
            <w:hideMark/>
          </w:tcPr>
          <w:p w14:paraId="0B951B0B"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c>
          <w:tcPr>
            <w:tcW w:w="195" w:type="dxa"/>
            <w:tcBorders>
              <w:top w:val="nil"/>
              <w:left w:val="nil"/>
              <w:bottom w:val="single" w:sz="8" w:space="0" w:color="auto"/>
              <w:right w:val="nil"/>
            </w:tcBorders>
            <w:shd w:val="clear" w:color="auto" w:fill="auto"/>
            <w:noWrap/>
            <w:vAlign w:val="bottom"/>
            <w:hideMark/>
          </w:tcPr>
          <w:p w14:paraId="723B37C1"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c>
          <w:tcPr>
            <w:tcW w:w="195" w:type="dxa"/>
            <w:tcBorders>
              <w:top w:val="nil"/>
              <w:left w:val="single" w:sz="4" w:space="0" w:color="FFFFFF"/>
              <w:bottom w:val="single" w:sz="8" w:space="0" w:color="auto"/>
              <w:right w:val="single" w:sz="4" w:space="0" w:color="FFFFFF"/>
            </w:tcBorders>
            <w:shd w:val="clear" w:color="auto" w:fill="auto"/>
            <w:noWrap/>
            <w:vAlign w:val="bottom"/>
            <w:hideMark/>
          </w:tcPr>
          <w:p w14:paraId="64D6E13F"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c>
          <w:tcPr>
            <w:tcW w:w="195" w:type="dxa"/>
            <w:tcBorders>
              <w:top w:val="nil"/>
              <w:left w:val="nil"/>
              <w:bottom w:val="single" w:sz="8" w:space="0" w:color="auto"/>
              <w:right w:val="single" w:sz="4" w:space="0" w:color="FFFFFF"/>
            </w:tcBorders>
            <w:shd w:val="clear" w:color="auto" w:fill="auto"/>
            <w:noWrap/>
            <w:vAlign w:val="bottom"/>
            <w:hideMark/>
          </w:tcPr>
          <w:p w14:paraId="228C0ABA"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r>
      <w:tr w:rsidR="000B47CD" w:rsidRPr="000B47CD" w14:paraId="3B1BD77F" w14:textId="77777777" w:rsidTr="002F4129">
        <w:trPr>
          <w:trHeight w:val="345"/>
        </w:trPr>
        <w:tc>
          <w:tcPr>
            <w:tcW w:w="672" w:type="dxa"/>
            <w:tcBorders>
              <w:top w:val="nil"/>
              <w:left w:val="single" w:sz="4" w:space="0" w:color="FFFFFF"/>
              <w:bottom w:val="single" w:sz="4" w:space="0" w:color="FFFFFF"/>
              <w:right w:val="nil"/>
            </w:tcBorders>
            <w:shd w:val="clear" w:color="auto" w:fill="auto"/>
            <w:noWrap/>
            <w:vAlign w:val="bottom"/>
            <w:hideMark/>
          </w:tcPr>
          <w:p w14:paraId="78417B89"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c>
          <w:tcPr>
            <w:tcW w:w="883" w:type="dxa"/>
            <w:tcBorders>
              <w:top w:val="nil"/>
              <w:left w:val="single" w:sz="4" w:space="0" w:color="FFFFFF"/>
              <w:bottom w:val="single" w:sz="4" w:space="0" w:color="FFFFFF"/>
              <w:right w:val="single" w:sz="4" w:space="0" w:color="FFFFFF"/>
            </w:tcBorders>
            <w:shd w:val="clear" w:color="auto" w:fill="auto"/>
            <w:noWrap/>
            <w:vAlign w:val="bottom"/>
            <w:hideMark/>
          </w:tcPr>
          <w:p w14:paraId="032D3A6C"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c>
          <w:tcPr>
            <w:tcW w:w="629" w:type="dxa"/>
            <w:tcBorders>
              <w:top w:val="nil"/>
              <w:left w:val="nil"/>
              <w:bottom w:val="single" w:sz="4" w:space="0" w:color="FFFFFF"/>
              <w:right w:val="nil"/>
            </w:tcBorders>
            <w:shd w:val="clear" w:color="auto" w:fill="auto"/>
            <w:noWrap/>
            <w:vAlign w:val="bottom"/>
            <w:hideMark/>
          </w:tcPr>
          <w:p w14:paraId="7926FA40"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c>
          <w:tcPr>
            <w:tcW w:w="599" w:type="dxa"/>
            <w:tcBorders>
              <w:top w:val="nil"/>
              <w:left w:val="single" w:sz="4" w:space="0" w:color="FFFFFF"/>
              <w:bottom w:val="single" w:sz="4" w:space="0" w:color="FFFFFF"/>
              <w:right w:val="nil"/>
            </w:tcBorders>
            <w:shd w:val="clear" w:color="auto" w:fill="auto"/>
            <w:noWrap/>
            <w:vAlign w:val="bottom"/>
            <w:hideMark/>
          </w:tcPr>
          <w:p w14:paraId="675B7238"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c>
          <w:tcPr>
            <w:tcW w:w="575" w:type="dxa"/>
            <w:tcBorders>
              <w:top w:val="nil"/>
              <w:left w:val="single" w:sz="4" w:space="0" w:color="FFFFFF"/>
              <w:bottom w:val="single" w:sz="4" w:space="0" w:color="FFFFFF"/>
              <w:right w:val="nil"/>
            </w:tcBorders>
            <w:shd w:val="clear" w:color="auto" w:fill="auto"/>
            <w:noWrap/>
            <w:vAlign w:val="bottom"/>
            <w:hideMark/>
          </w:tcPr>
          <w:p w14:paraId="3A39C0C3"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c>
          <w:tcPr>
            <w:tcW w:w="5149" w:type="dxa"/>
            <w:tcBorders>
              <w:top w:val="nil"/>
              <w:left w:val="single" w:sz="4" w:space="0" w:color="FFFFFF"/>
              <w:bottom w:val="single" w:sz="4" w:space="0" w:color="FFFFFF"/>
              <w:right w:val="single" w:sz="4" w:space="0" w:color="FFFFFF"/>
            </w:tcBorders>
            <w:shd w:val="clear" w:color="auto" w:fill="auto"/>
            <w:noWrap/>
            <w:vAlign w:val="bottom"/>
            <w:hideMark/>
          </w:tcPr>
          <w:p w14:paraId="54A4BA54"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podpis a pečiatka</w:t>
            </w:r>
            <w:r w:rsidRPr="000B47CD">
              <w:rPr>
                <w:rFonts w:ascii="Tahoma" w:hAnsi="Tahoma" w:cs="Tahoma"/>
                <w:color w:val="000000"/>
                <w:sz w:val="20"/>
                <w:szCs w:val="20"/>
                <w:vertAlign w:val="superscript"/>
              </w:rPr>
              <w:t>*</w:t>
            </w:r>
            <w:r w:rsidRPr="000B47CD">
              <w:rPr>
                <w:rFonts w:ascii="Tahoma" w:hAnsi="Tahoma" w:cs="Tahoma"/>
                <w:color w:val="000000"/>
                <w:sz w:val="20"/>
                <w:szCs w:val="20"/>
              </w:rPr>
              <w:t xml:space="preserve"> štatutárneho zástupcu (uchádzača)</w:t>
            </w:r>
          </w:p>
        </w:tc>
        <w:tc>
          <w:tcPr>
            <w:tcW w:w="195" w:type="dxa"/>
            <w:tcBorders>
              <w:top w:val="nil"/>
              <w:left w:val="nil"/>
              <w:bottom w:val="single" w:sz="4" w:space="0" w:color="FFFFFF"/>
              <w:right w:val="single" w:sz="4" w:space="0" w:color="FFFFFF"/>
            </w:tcBorders>
            <w:shd w:val="clear" w:color="auto" w:fill="auto"/>
            <w:noWrap/>
            <w:vAlign w:val="bottom"/>
            <w:hideMark/>
          </w:tcPr>
          <w:p w14:paraId="4E8CF8EA"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c>
          <w:tcPr>
            <w:tcW w:w="195" w:type="dxa"/>
            <w:tcBorders>
              <w:top w:val="nil"/>
              <w:left w:val="nil"/>
              <w:bottom w:val="single" w:sz="4" w:space="0" w:color="FFFFFF"/>
              <w:right w:val="nil"/>
            </w:tcBorders>
            <w:shd w:val="clear" w:color="auto" w:fill="auto"/>
            <w:noWrap/>
            <w:vAlign w:val="bottom"/>
            <w:hideMark/>
          </w:tcPr>
          <w:p w14:paraId="1135FF07"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c>
          <w:tcPr>
            <w:tcW w:w="195" w:type="dxa"/>
            <w:tcBorders>
              <w:top w:val="nil"/>
              <w:left w:val="single" w:sz="4" w:space="0" w:color="FFFFFF"/>
              <w:bottom w:val="single" w:sz="4" w:space="0" w:color="FFFFFF"/>
              <w:right w:val="single" w:sz="4" w:space="0" w:color="FFFFFF"/>
            </w:tcBorders>
            <w:shd w:val="clear" w:color="auto" w:fill="auto"/>
            <w:noWrap/>
            <w:vAlign w:val="bottom"/>
            <w:hideMark/>
          </w:tcPr>
          <w:p w14:paraId="5F857719"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c>
          <w:tcPr>
            <w:tcW w:w="195" w:type="dxa"/>
            <w:tcBorders>
              <w:top w:val="nil"/>
              <w:left w:val="nil"/>
              <w:bottom w:val="single" w:sz="4" w:space="0" w:color="FFFFFF"/>
              <w:right w:val="single" w:sz="4" w:space="0" w:color="FFFFFF"/>
            </w:tcBorders>
            <w:shd w:val="clear" w:color="auto" w:fill="auto"/>
            <w:noWrap/>
            <w:vAlign w:val="bottom"/>
            <w:hideMark/>
          </w:tcPr>
          <w:p w14:paraId="1E36E5D5" w14:textId="77777777" w:rsidR="000B47CD" w:rsidRPr="000B47CD" w:rsidRDefault="000B47CD" w:rsidP="002F4129">
            <w:pPr>
              <w:rPr>
                <w:rFonts w:ascii="Tahoma" w:hAnsi="Tahoma" w:cs="Tahoma"/>
                <w:color w:val="000000"/>
                <w:sz w:val="20"/>
                <w:szCs w:val="20"/>
              </w:rPr>
            </w:pPr>
            <w:r w:rsidRPr="000B47CD">
              <w:rPr>
                <w:rFonts w:ascii="Tahoma" w:hAnsi="Tahoma" w:cs="Tahoma"/>
                <w:color w:val="000000"/>
                <w:sz w:val="20"/>
                <w:szCs w:val="20"/>
              </w:rPr>
              <w:t> </w:t>
            </w:r>
          </w:p>
        </w:tc>
      </w:tr>
      <w:tr w:rsidR="000B47CD" w:rsidRPr="000B47CD" w14:paraId="267D5571" w14:textId="77777777" w:rsidTr="002F4129">
        <w:trPr>
          <w:trHeight w:val="330"/>
        </w:trPr>
        <w:tc>
          <w:tcPr>
            <w:tcW w:w="672" w:type="dxa"/>
            <w:tcBorders>
              <w:top w:val="nil"/>
              <w:left w:val="nil"/>
              <w:bottom w:val="single" w:sz="8" w:space="0" w:color="auto"/>
              <w:right w:val="nil"/>
            </w:tcBorders>
            <w:shd w:val="clear" w:color="auto" w:fill="auto"/>
            <w:noWrap/>
            <w:vAlign w:val="bottom"/>
            <w:hideMark/>
          </w:tcPr>
          <w:p w14:paraId="3627090A" w14:textId="77777777" w:rsidR="000B47CD" w:rsidRPr="000B47CD" w:rsidRDefault="000B47CD" w:rsidP="002F4129">
            <w:pPr>
              <w:rPr>
                <w:rFonts w:ascii="Tahoma" w:hAnsi="Tahoma" w:cs="Tahoma"/>
                <w:color w:val="000000"/>
              </w:rPr>
            </w:pPr>
            <w:r w:rsidRPr="000B47CD">
              <w:rPr>
                <w:rFonts w:ascii="Tahoma" w:hAnsi="Tahoma" w:cs="Tahoma"/>
                <w:color w:val="000000"/>
              </w:rPr>
              <w:t> </w:t>
            </w:r>
          </w:p>
        </w:tc>
        <w:tc>
          <w:tcPr>
            <w:tcW w:w="883" w:type="dxa"/>
            <w:tcBorders>
              <w:top w:val="nil"/>
              <w:left w:val="nil"/>
              <w:bottom w:val="single" w:sz="8" w:space="0" w:color="auto"/>
              <w:right w:val="nil"/>
            </w:tcBorders>
            <w:shd w:val="clear" w:color="auto" w:fill="auto"/>
            <w:noWrap/>
            <w:vAlign w:val="bottom"/>
            <w:hideMark/>
          </w:tcPr>
          <w:p w14:paraId="12929FAC" w14:textId="77777777" w:rsidR="000B47CD" w:rsidRPr="000B47CD" w:rsidRDefault="000B47CD" w:rsidP="002F4129">
            <w:pPr>
              <w:rPr>
                <w:rFonts w:ascii="Tahoma" w:hAnsi="Tahoma" w:cs="Tahoma"/>
                <w:color w:val="000000"/>
              </w:rPr>
            </w:pPr>
            <w:r w:rsidRPr="000B47CD">
              <w:rPr>
                <w:rFonts w:ascii="Tahoma" w:hAnsi="Tahoma" w:cs="Tahoma"/>
                <w:color w:val="000000"/>
              </w:rPr>
              <w:t> </w:t>
            </w:r>
          </w:p>
        </w:tc>
        <w:tc>
          <w:tcPr>
            <w:tcW w:w="629" w:type="dxa"/>
            <w:tcBorders>
              <w:top w:val="nil"/>
              <w:left w:val="nil"/>
              <w:bottom w:val="single" w:sz="8" w:space="0" w:color="auto"/>
              <w:right w:val="nil"/>
            </w:tcBorders>
            <w:shd w:val="clear" w:color="auto" w:fill="auto"/>
            <w:noWrap/>
            <w:vAlign w:val="bottom"/>
            <w:hideMark/>
          </w:tcPr>
          <w:p w14:paraId="1E045790" w14:textId="77777777" w:rsidR="000B47CD" w:rsidRPr="000B47CD" w:rsidRDefault="000B47CD" w:rsidP="002F4129">
            <w:pPr>
              <w:rPr>
                <w:rFonts w:ascii="Tahoma" w:hAnsi="Tahoma" w:cs="Tahoma"/>
                <w:color w:val="000000"/>
              </w:rPr>
            </w:pPr>
            <w:r w:rsidRPr="000B47CD">
              <w:rPr>
                <w:rFonts w:ascii="Tahoma" w:hAnsi="Tahoma" w:cs="Tahoma"/>
                <w:color w:val="000000"/>
              </w:rPr>
              <w:t> </w:t>
            </w:r>
          </w:p>
        </w:tc>
        <w:tc>
          <w:tcPr>
            <w:tcW w:w="599" w:type="dxa"/>
            <w:tcBorders>
              <w:top w:val="nil"/>
              <w:left w:val="nil"/>
              <w:bottom w:val="single" w:sz="8" w:space="0" w:color="auto"/>
              <w:right w:val="nil"/>
            </w:tcBorders>
            <w:shd w:val="clear" w:color="auto" w:fill="auto"/>
            <w:noWrap/>
            <w:vAlign w:val="bottom"/>
            <w:hideMark/>
          </w:tcPr>
          <w:p w14:paraId="279FED21" w14:textId="77777777" w:rsidR="000B47CD" w:rsidRPr="000B47CD" w:rsidRDefault="000B47CD" w:rsidP="002F4129">
            <w:pPr>
              <w:rPr>
                <w:rFonts w:ascii="Tahoma" w:hAnsi="Tahoma" w:cs="Tahoma"/>
                <w:color w:val="000000"/>
              </w:rPr>
            </w:pPr>
            <w:r w:rsidRPr="000B47CD">
              <w:rPr>
                <w:rFonts w:ascii="Tahoma" w:hAnsi="Tahoma" w:cs="Tahoma"/>
                <w:color w:val="000000"/>
              </w:rPr>
              <w:t> </w:t>
            </w:r>
          </w:p>
        </w:tc>
        <w:tc>
          <w:tcPr>
            <w:tcW w:w="575" w:type="dxa"/>
            <w:tcBorders>
              <w:top w:val="nil"/>
              <w:left w:val="nil"/>
              <w:bottom w:val="single" w:sz="8" w:space="0" w:color="auto"/>
              <w:right w:val="nil"/>
            </w:tcBorders>
            <w:shd w:val="clear" w:color="auto" w:fill="auto"/>
            <w:noWrap/>
            <w:vAlign w:val="bottom"/>
            <w:hideMark/>
          </w:tcPr>
          <w:p w14:paraId="3D58DF35" w14:textId="77777777" w:rsidR="000B47CD" w:rsidRPr="000B47CD" w:rsidRDefault="000B47CD" w:rsidP="002F4129">
            <w:pPr>
              <w:rPr>
                <w:rFonts w:ascii="Tahoma" w:hAnsi="Tahoma" w:cs="Tahoma"/>
                <w:color w:val="000000"/>
              </w:rPr>
            </w:pPr>
            <w:r w:rsidRPr="000B47CD">
              <w:rPr>
                <w:rFonts w:ascii="Tahoma" w:hAnsi="Tahoma" w:cs="Tahoma"/>
                <w:color w:val="000000"/>
              </w:rPr>
              <w:t> </w:t>
            </w:r>
          </w:p>
        </w:tc>
        <w:tc>
          <w:tcPr>
            <w:tcW w:w="5149" w:type="dxa"/>
            <w:tcBorders>
              <w:top w:val="nil"/>
              <w:left w:val="nil"/>
              <w:bottom w:val="single" w:sz="8" w:space="0" w:color="auto"/>
              <w:right w:val="nil"/>
            </w:tcBorders>
            <w:shd w:val="clear" w:color="auto" w:fill="auto"/>
            <w:noWrap/>
            <w:vAlign w:val="bottom"/>
            <w:hideMark/>
          </w:tcPr>
          <w:p w14:paraId="1577D464" w14:textId="77777777" w:rsidR="000B47CD" w:rsidRPr="000B47CD" w:rsidRDefault="000B47CD" w:rsidP="002F4129">
            <w:pPr>
              <w:rPr>
                <w:rFonts w:ascii="Tahoma" w:hAnsi="Tahoma" w:cs="Tahoma"/>
                <w:color w:val="000000"/>
              </w:rPr>
            </w:pPr>
            <w:r w:rsidRPr="000B47CD">
              <w:rPr>
                <w:rFonts w:ascii="Tahoma" w:hAnsi="Tahoma" w:cs="Tahoma"/>
                <w:color w:val="000000"/>
              </w:rPr>
              <w:t> </w:t>
            </w:r>
          </w:p>
        </w:tc>
        <w:tc>
          <w:tcPr>
            <w:tcW w:w="195" w:type="dxa"/>
            <w:tcBorders>
              <w:top w:val="nil"/>
              <w:left w:val="nil"/>
              <w:bottom w:val="single" w:sz="8" w:space="0" w:color="auto"/>
              <w:right w:val="nil"/>
            </w:tcBorders>
            <w:shd w:val="clear" w:color="auto" w:fill="auto"/>
            <w:noWrap/>
            <w:vAlign w:val="bottom"/>
            <w:hideMark/>
          </w:tcPr>
          <w:p w14:paraId="311BB587" w14:textId="77777777" w:rsidR="000B47CD" w:rsidRPr="000B47CD" w:rsidRDefault="000B47CD" w:rsidP="002F4129">
            <w:pPr>
              <w:rPr>
                <w:rFonts w:ascii="Tahoma" w:hAnsi="Tahoma" w:cs="Tahoma"/>
                <w:color w:val="000000"/>
              </w:rPr>
            </w:pPr>
            <w:r w:rsidRPr="000B47CD">
              <w:rPr>
                <w:rFonts w:ascii="Tahoma" w:hAnsi="Tahoma" w:cs="Tahoma"/>
                <w:color w:val="000000"/>
              </w:rPr>
              <w:t> </w:t>
            </w:r>
          </w:p>
        </w:tc>
        <w:tc>
          <w:tcPr>
            <w:tcW w:w="195" w:type="dxa"/>
            <w:tcBorders>
              <w:top w:val="nil"/>
              <w:left w:val="nil"/>
              <w:bottom w:val="single" w:sz="8" w:space="0" w:color="auto"/>
              <w:right w:val="nil"/>
            </w:tcBorders>
            <w:shd w:val="clear" w:color="auto" w:fill="auto"/>
            <w:noWrap/>
            <w:vAlign w:val="bottom"/>
            <w:hideMark/>
          </w:tcPr>
          <w:p w14:paraId="0F0FD489" w14:textId="77777777" w:rsidR="000B47CD" w:rsidRPr="000B47CD" w:rsidRDefault="000B47CD" w:rsidP="002F4129">
            <w:pPr>
              <w:rPr>
                <w:rFonts w:ascii="Tahoma" w:hAnsi="Tahoma" w:cs="Tahoma"/>
                <w:color w:val="000000"/>
              </w:rPr>
            </w:pPr>
            <w:r w:rsidRPr="000B47CD">
              <w:rPr>
                <w:rFonts w:ascii="Tahoma" w:hAnsi="Tahoma" w:cs="Tahoma"/>
                <w:color w:val="000000"/>
              </w:rPr>
              <w:t> </w:t>
            </w:r>
          </w:p>
        </w:tc>
        <w:tc>
          <w:tcPr>
            <w:tcW w:w="195" w:type="dxa"/>
            <w:tcBorders>
              <w:top w:val="nil"/>
              <w:left w:val="nil"/>
              <w:bottom w:val="single" w:sz="8" w:space="0" w:color="auto"/>
              <w:right w:val="nil"/>
            </w:tcBorders>
            <w:shd w:val="clear" w:color="auto" w:fill="auto"/>
            <w:noWrap/>
            <w:vAlign w:val="bottom"/>
            <w:hideMark/>
          </w:tcPr>
          <w:p w14:paraId="6D595319" w14:textId="77777777" w:rsidR="000B47CD" w:rsidRPr="000B47CD" w:rsidRDefault="000B47CD" w:rsidP="002F4129">
            <w:pPr>
              <w:rPr>
                <w:rFonts w:ascii="Tahoma" w:hAnsi="Tahoma" w:cs="Tahoma"/>
                <w:color w:val="000000"/>
              </w:rPr>
            </w:pPr>
            <w:r w:rsidRPr="000B47CD">
              <w:rPr>
                <w:rFonts w:ascii="Tahoma" w:hAnsi="Tahoma" w:cs="Tahoma"/>
                <w:color w:val="000000"/>
              </w:rPr>
              <w:t> </w:t>
            </w:r>
          </w:p>
        </w:tc>
        <w:tc>
          <w:tcPr>
            <w:tcW w:w="195" w:type="dxa"/>
            <w:tcBorders>
              <w:top w:val="nil"/>
              <w:left w:val="nil"/>
              <w:bottom w:val="single" w:sz="8" w:space="0" w:color="auto"/>
              <w:right w:val="nil"/>
            </w:tcBorders>
            <w:shd w:val="clear" w:color="auto" w:fill="auto"/>
            <w:noWrap/>
            <w:vAlign w:val="bottom"/>
            <w:hideMark/>
          </w:tcPr>
          <w:p w14:paraId="16D5E34A" w14:textId="77777777" w:rsidR="000B47CD" w:rsidRPr="000B47CD" w:rsidRDefault="000B47CD" w:rsidP="002F4129">
            <w:pPr>
              <w:rPr>
                <w:rFonts w:ascii="Tahoma" w:hAnsi="Tahoma" w:cs="Tahoma"/>
                <w:color w:val="000000"/>
              </w:rPr>
            </w:pPr>
            <w:r w:rsidRPr="000B47CD">
              <w:rPr>
                <w:rFonts w:ascii="Tahoma" w:hAnsi="Tahoma" w:cs="Tahoma"/>
                <w:color w:val="000000"/>
              </w:rPr>
              <w:t> </w:t>
            </w:r>
          </w:p>
        </w:tc>
      </w:tr>
      <w:tr w:rsidR="000B47CD" w:rsidRPr="000B47CD" w14:paraId="276E9B38" w14:textId="77777777" w:rsidTr="002F4129">
        <w:trPr>
          <w:trHeight w:val="315"/>
        </w:trPr>
        <w:tc>
          <w:tcPr>
            <w:tcW w:w="1555" w:type="dxa"/>
            <w:gridSpan w:val="2"/>
            <w:tcBorders>
              <w:top w:val="nil"/>
              <w:left w:val="nil"/>
              <w:bottom w:val="nil"/>
              <w:right w:val="nil"/>
            </w:tcBorders>
            <w:shd w:val="clear" w:color="auto" w:fill="auto"/>
            <w:noWrap/>
            <w:vAlign w:val="bottom"/>
            <w:hideMark/>
          </w:tcPr>
          <w:p w14:paraId="31439570" w14:textId="383C8122" w:rsidR="000B47CD" w:rsidRPr="000B47CD" w:rsidRDefault="000B47CD" w:rsidP="000B47CD">
            <w:pPr>
              <w:rPr>
                <w:rFonts w:ascii="Tahoma" w:hAnsi="Tahoma" w:cs="Tahoma"/>
                <w:color w:val="000000"/>
                <w:sz w:val="18"/>
                <w:szCs w:val="18"/>
              </w:rPr>
            </w:pPr>
            <w:r w:rsidRPr="000B47CD">
              <w:rPr>
                <w:rFonts w:ascii="Tahoma" w:hAnsi="Tahoma" w:cs="Tahoma"/>
                <w:b/>
                <w:bCs/>
                <w:color w:val="000000"/>
                <w:sz w:val="18"/>
                <w:szCs w:val="18"/>
                <w:vertAlign w:val="superscript"/>
              </w:rPr>
              <w:t xml:space="preserve">* </w:t>
            </w:r>
            <w:r w:rsidRPr="000B47CD">
              <w:rPr>
                <w:rFonts w:ascii="Tahoma" w:hAnsi="Tahoma" w:cs="Tahoma"/>
                <w:color w:val="000000"/>
                <w:sz w:val="18"/>
                <w:szCs w:val="18"/>
              </w:rPr>
              <w:t>ak je relevantné</w:t>
            </w:r>
          </w:p>
        </w:tc>
        <w:tc>
          <w:tcPr>
            <w:tcW w:w="629" w:type="dxa"/>
            <w:tcBorders>
              <w:top w:val="nil"/>
              <w:left w:val="nil"/>
              <w:bottom w:val="nil"/>
              <w:right w:val="nil"/>
            </w:tcBorders>
            <w:shd w:val="clear" w:color="auto" w:fill="auto"/>
            <w:noWrap/>
            <w:vAlign w:val="bottom"/>
            <w:hideMark/>
          </w:tcPr>
          <w:p w14:paraId="08C8A4CF" w14:textId="77777777" w:rsidR="000B47CD" w:rsidRPr="000B47CD" w:rsidRDefault="000B47CD" w:rsidP="002F4129">
            <w:pPr>
              <w:rPr>
                <w:rFonts w:ascii="Tahoma" w:hAnsi="Tahoma" w:cs="Tahoma"/>
                <w:color w:val="000000"/>
                <w:sz w:val="18"/>
                <w:szCs w:val="18"/>
              </w:rPr>
            </w:pPr>
          </w:p>
        </w:tc>
        <w:tc>
          <w:tcPr>
            <w:tcW w:w="599" w:type="dxa"/>
            <w:tcBorders>
              <w:top w:val="nil"/>
              <w:left w:val="nil"/>
              <w:bottom w:val="nil"/>
              <w:right w:val="nil"/>
            </w:tcBorders>
            <w:shd w:val="clear" w:color="auto" w:fill="auto"/>
            <w:noWrap/>
            <w:vAlign w:val="bottom"/>
            <w:hideMark/>
          </w:tcPr>
          <w:p w14:paraId="146758BE" w14:textId="77777777" w:rsidR="000B47CD" w:rsidRPr="000B47CD" w:rsidRDefault="000B47CD" w:rsidP="002F4129">
            <w:pPr>
              <w:rPr>
                <w:rFonts w:ascii="Tahoma" w:hAnsi="Tahoma" w:cs="Tahoma"/>
                <w:sz w:val="20"/>
                <w:szCs w:val="20"/>
              </w:rPr>
            </w:pPr>
          </w:p>
        </w:tc>
        <w:tc>
          <w:tcPr>
            <w:tcW w:w="575" w:type="dxa"/>
            <w:tcBorders>
              <w:top w:val="nil"/>
              <w:left w:val="nil"/>
              <w:bottom w:val="nil"/>
              <w:right w:val="nil"/>
            </w:tcBorders>
            <w:shd w:val="clear" w:color="auto" w:fill="auto"/>
            <w:noWrap/>
            <w:vAlign w:val="bottom"/>
            <w:hideMark/>
          </w:tcPr>
          <w:p w14:paraId="5BC425B2" w14:textId="77777777" w:rsidR="000B47CD" w:rsidRPr="000B47CD" w:rsidRDefault="000B47CD" w:rsidP="002F4129">
            <w:pPr>
              <w:rPr>
                <w:rFonts w:ascii="Tahoma" w:hAnsi="Tahoma" w:cs="Tahoma"/>
                <w:sz w:val="20"/>
                <w:szCs w:val="20"/>
              </w:rPr>
            </w:pPr>
          </w:p>
        </w:tc>
        <w:tc>
          <w:tcPr>
            <w:tcW w:w="5149" w:type="dxa"/>
            <w:tcBorders>
              <w:top w:val="nil"/>
              <w:left w:val="nil"/>
              <w:bottom w:val="nil"/>
              <w:right w:val="nil"/>
            </w:tcBorders>
            <w:shd w:val="clear" w:color="auto" w:fill="auto"/>
            <w:noWrap/>
            <w:vAlign w:val="bottom"/>
            <w:hideMark/>
          </w:tcPr>
          <w:p w14:paraId="0EE7121B" w14:textId="77777777" w:rsidR="000B47CD" w:rsidRPr="000B47CD" w:rsidRDefault="000B47CD" w:rsidP="002F4129">
            <w:pPr>
              <w:rPr>
                <w:rFonts w:ascii="Tahoma" w:hAnsi="Tahoma" w:cs="Tahoma"/>
                <w:sz w:val="20"/>
                <w:szCs w:val="20"/>
              </w:rPr>
            </w:pPr>
          </w:p>
        </w:tc>
        <w:tc>
          <w:tcPr>
            <w:tcW w:w="195" w:type="dxa"/>
            <w:tcBorders>
              <w:top w:val="nil"/>
              <w:left w:val="nil"/>
              <w:bottom w:val="nil"/>
              <w:right w:val="nil"/>
            </w:tcBorders>
            <w:shd w:val="clear" w:color="auto" w:fill="auto"/>
            <w:noWrap/>
            <w:vAlign w:val="bottom"/>
            <w:hideMark/>
          </w:tcPr>
          <w:p w14:paraId="51AE53A0" w14:textId="77777777" w:rsidR="000B47CD" w:rsidRPr="000B47CD" w:rsidRDefault="000B47CD" w:rsidP="002F4129">
            <w:pPr>
              <w:rPr>
                <w:rFonts w:ascii="Tahoma" w:hAnsi="Tahoma" w:cs="Tahoma"/>
                <w:sz w:val="20"/>
                <w:szCs w:val="20"/>
              </w:rPr>
            </w:pPr>
          </w:p>
        </w:tc>
        <w:tc>
          <w:tcPr>
            <w:tcW w:w="195" w:type="dxa"/>
            <w:tcBorders>
              <w:top w:val="nil"/>
              <w:left w:val="nil"/>
              <w:bottom w:val="nil"/>
              <w:right w:val="nil"/>
            </w:tcBorders>
            <w:shd w:val="clear" w:color="auto" w:fill="auto"/>
            <w:noWrap/>
            <w:vAlign w:val="bottom"/>
            <w:hideMark/>
          </w:tcPr>
          <w:p w14:paraId="27CAF559" w14:textId="77777777" w:rsidR="000B47CD" w:rsidRPr="000B47CD" w:rsidRDefault="000B47CD" w:rsidP="002F4129">
            <w:pPr>
              <w:rPr>
                <w:rFonts w:ascii="Tahoma" w:hAnsi="Tahoma" w:cs="Tahoma"/>
                <w:sz w:val="20"/>
                <w:szCs w:val="20"/>
              </w:rPr>
            </w:pPr>
          </w:p>
        </w:tc>
        <w:tc>
          <w:tcPr>
            <w:tcW w:w="195" w:type="dxa"/>
            <w:tcBorders>
              <w:top w:val="nil"/>
              <w:left w:val="nil"/>
              <w:bottom w:val="nil"/>
              <w:right w:val="nil"/>
            </w:tcBorders>
            <w:shd w:val="clear" w:color="auto" w:fill="auto"/>
            <w:noWrap/>
            <w:vAlign w:val="bottom"/>
            <w:hideMark/>
          </w:tcPr>
          <w:p w14:paraId="3033111A" w14:textId="77777777" w:rsidR="000B47CD" w:rsidRPr="000B47CD" w:rsidRDefault="000B47CD" w:rsidP="002F4129">
            <w:pPr>
              <w:rPr>
                <w:rFonts w:ascii="Tahoma" w:hAnsi="Tahoma" w:cs="Tahoma"/>
                <w:sz w:val="20"/>
                <w:szCs w:val="20"/>
              </w:rPr>
            </w:pPr>
          </w:p>
        </w:tc>
        <w:tc>
          <w:tcPr>
            <w:tcW w:w="195" w:type="dxa"/>
            <w:tcBorders>
              <w:top w:val="nil"/>
              <w:left w:val="nil"/>
              <w:bottom w:val="nil"/>
              <w:right w:val="nil"/>
            </w:tcBorders>
            <w:shd w:val="clear" w:color="auto" w:fill="auto"/>
            <w:noWrap/>
            <w:vAlign w:val="bottom"/>
            <w:hideMark/>
          </w:tcPr>
          <w:p w14:paraId="3223EE02" w14:textId="77777777" w:rsidR="000B47CD" w:rsidRPr="000B47CD" w:rsidRDefault="000B47CD" w:rsidP="002F4129">
            <w:pPr>
              <w:rPr>
                <w:rFonts w:ascii="Tahoma" w:hAnsi="Tahoma" w:cs="Tahoma"/>
                <w:sz w:val="20"/>
                <w:szCs w:val="20"/>
              </w:rPr>
            </w:pPr>
          </w:p>
        </w:tc>
      </w:tr>
    </w:tbl>
    <w:p w14:paraId="4DE8E25D" w14:textId="4E062C68" w:rsidR="000224C3" w:rsidRPr="00FC53F0" w:rsidRDefault="000224C3" w:rsidP="000224C3">
      <w:pPr>
        <w:pStyle w:val="Zkladntext"/>
        <w:rPr>
          <w:rFonts w:ascii="Tahoma" w:hAnsi="Tahoma" w:cs="Tahoma"/>
          <w:b/>
          <w:bCs/>
        </w:rPr>
      </w:pPr>
    </w:p>
    <w:p w14:paraId="153A7743" w14:textId="70C9CA49" w:rsidR="00FD28DB" w:rsidRPr="00511AF6" w:rsidRDefault="00FD28DB" w:rsidP="00382F01">
      <w:pPr>
        <w:pStyle w:val="Zkladntext"/>
        <w:jc w:val="center"/>
        <w:rPr>
          <w:rFonts w:ascii="Tahoma" w:hAnsi="Tahoma" w:cs="Tahoma"/>
          <w:b/>
          <w:bCs/>
          <w:highlight w:val="yellow"/>
        </w:rPr>
        <w:sectPr w:rsidR="00FD28DB" w:rsidRPr="00511AF6" w:rsidSect="00382F01">
          <w:pgSz w:w="11906" w:h="16838" w:code="9"/>
          <w:pgMar w:top="1134" w:right="1134" w:bottom="1134" w:left="1134" w:header="709" w:footer="510" w:gutter="0"/>
          <w:pgNumType w:start="1" w:chapStyle="1" w:chapSep="period"/>
          <w:cols w:space="720"/>
          <w:titlePg/>
          <w:docGrid w:linePitch="360"/>
        </w:sectPr>
      </w:pPr>
    </w:p>
    <w:p w14:paraId="21E48B13" w14:textId="700273A4" w:rsidR="006E3F81" w:rsidRPr="00FC53F0" w:rsidRDefault="003633FB" w:rsidP="00E81B20">
      <w:pPr>
        <w:rPr>
          <w:rFonts w:ascii="Tahoma" w:hAnsi="Tahoma" w:cs="Tahoma"/>
          <w:sz w:val="20"/>
          <w:szCs w:val="20"/>
        </w:rPr>
      </w:pPr>
      <w:r w:rsidRPr="00FC53F0">
        <w:rPr>
          <w:rFonts w:ascii="Tahoma" w:hAnsi="Tahoma" w:cs="Tahoma"/>
          <w:sz w:val="20"/>
          <w:szCs w:val="20"/>
        </w:rPr>
        <w:lastRenderedPageBreak/>
        <w:t xml:space="preserve">Príloha č. </w:t>
      </w:r>
      <w:r w:rsidR="00330C22" w:rsidRPr="00FC53F0">
        <w:rPr>
          <w:rFonts w:ascii="Tahoma" w:hAnsi="Tahoma" w:cs="Tahoma"/>
          <w:sz w:val="20"/>
          <w:szCs w:val="20"/>
        </w:rPr>
        <w:t>9</w:t>
      </w:r>
      <w:r w:rsidRPr="00FC53F0">
        <w:rPr>
          <w:rFonts w:ascii="Tahoma" w:hAnsi="Tahoma" w:cs="Tahoma"/>
          <w:sz w:val="20"/>
          <w:szCs w:val="20"/>
        </w:rPr>
        <w:t xml:space="preserve"> Návrh zmluvy</w:t>
      </w:r>
    </w:p>
    <w:p w14:paraId="2186E96E" w14:textId="77777777" w:rsidR="00FF1B6B" w:rsidRPr="00511AF6" w:rsidRDefault="00FF1B6B" w:rsidP="00E81B20">
      <w:pPr>
        <w:rPr>
          <w:rFonts w:ascii="Tahoma" w:hAnsi="Tahoma" w:cs="Tahoma"/>
          <w:sz w:val="20"/>
          <w:szCs w:val="20"/>
          <w:highlight w:val="yellow"/>
        </w:rPr>
        <w:sectPr w:rsidR="00FF1B6B" w:rsidRPr="00511AF6"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35258155" w14:textId="77777777" w:rsidR="00EA3201" w:rsidRPr="00EA3201" w:rsidRDefault="00EA3201" w:rsidP="00EA3201">
      <w:pPr>
        <w:pStyle w:val="Nzov"/>
        <w:contextualSpacing/>
        <w:rPr>
          <w:rFonts w:ascii="Tahoma" w:hAnsi="Tahoma" w:cs="Tahoma"/>
        </w:rPr>
      </w:pPr>
      <w:r w:rsidRPr="00EA3201">
        <w:rPr>
          <w:rFonts w:ascii="Tahoma" w:hAnsi="Tahoma" w:cs="Tahoma"/>
        </w:rPr>
        <w:lastRenderedPageBreak/>
        <w:t xml:space="preserve">ZMLUVA O DIELO </w:t>
      </w:r>
    </w:p>
    <w:p w14:paraId="7ADF6FAB" w14:textId="77777777" w:rsidR="00EA3201" w:rsidRPr="00EA3201" w:rsidRDefault="00EA3201" w:rsidP="00EA3201">
      <w:pPr>
        <w:widowControl w:val="0"/>
        <w:pBdr>
          <w:bottom w:val="single" w:sz="4" w:space="1" w:color="auto"/>
        </w:pBdr>
        <w:snapToGrid w:val="0"/>
        <w:spacing w:before="120"/>
        <w:jc w:val="center"/>
        <w:rPr>
          <w:rFonts w:ascii="Tahoma" w:hAnsi="Tahoma" w:cs="Tahoma"/>
          <w:sz w:val="20"/>
          <w:szCs w:val="20"/>
        </w:rPr>
      </w:pPr>
      <w:r w:rsidRPr="00EA3201">
        <w:rPr>
          <w:rFonts w:ascii="Tahoma" w:hAnsi="Tahoma" w:cs="Tahoma"/>
          <w:sz w:val="20"/>
          <w:szCs w:val="20"/>
        </w:rPr>
        <w:t xml:space="preserve">uzatvorená podľa § 536 a nasledujúcich Obchodného zákonníka </w:t>
      </w:r>
    </w:p>
    <w:p w14:paraId="68CBF27F" w14:textId="77777777" w:rsidR="00EA3201" w:rsidRPr="00EA3201" w:rsidRDefault="00EA3201" w:rsidP="00EA3201">
      <w:pPr>
        <w:widowControl w:val="0"/>
        <w:pBdr>
          <w:bottom w:val="single" w:sz="4" w:space="1" w:color="auto"/>
        </w:pBdr>
        <w:snapToGrid w:val="0"/>
        <w:spacing w:before="120"/>
        <w:jc w:val="center"/>
        <w:rPr>
          <w:rFonts w:ascii="Tahoma" w:hAnsi="Tahoma" w:cs="Tahoma"/>
          <w:b/>
          <w:sz w:val="20"/>
          <w:szCs w:val="20"/>
        </w:rPr>
      </w:pPr>
    </w:p>
    <w:p w14:paraId="7322EA3E" w14:textId="77777777" w:rsidR="00EA3201" w:rsidRPr="00EA3201" w:rsidRDefault="00EA3201" w:rsidP="00EA3201">
      <w:pPr>
        <w:widowControl w:val="0"/>
        <w:contextualSpacing/>
        <w:rPr>
          <w:rFonts w:ascii="Tahoma" w:hAnsi="Tahoma" w:cs="Tahoma"/>
          <w:b/>
          <w:sz w:val="20"/>
          <w:szCs w:val="20"/>
          <w:u w:val="single"/>
        </w:rPr>
      </w:pPr>
    </w:p>
    <w:p w14:paraId="1D81533F" w14:textId="77777777" w:rsidR="00EA3201" w:rsidRPr="00EA3201" w:rsidRDefault="00EA3201" w:rsidP="00EA3201">
      <w:pPr>
        <w:widowControl w:val="0"/>
        <w:contextualSpacing/>
        <w:rPr>
          <w:rFonts w:ascii="Tahoma" w:hAnsi="Tahoma" w:cs="Tahoma"/>
          <w:b/>
          <w:sz w:val="20"/>
          <w:szCs w:val="20"/>
          <w:u w:val="single"/>
        </w:rPr>
      </w:pPr>
    </w:p>
    <w:p w14:paraId="05636225" w14:textId="77777777" w:rsidR="00EA3201" w:rsidRPr="00EA3201" w:rsidRDefault="00EA3201" w:rsidP="00EA3201">
      <w:pPr>
        <w:widowControl w:val="0"/>
        <w:contextualSpacing/>
        <w:rPr>
          <w:rFonts w:ascii="Tahoma" w:hAnsi="Tahoma" w:cs="Tahoma"/>
          <w:b/>
          <w:sz w:val="20"/>
          <w:szCs w:val="20"/>
        </w:rPr>
      </w:pPr>
      <w:r w:rsidRPr="00EA3201">
        <w:rPr>
          <w:rFonts w:ascii="Tahoma" w:hAnsi="Tahoma" w:cs="Tahoma"/>
          <w:b/>
          <w:sz w:val="20"/>
          <w:szCs w:val="20"/>
        </w:rPr>
        <w:t>Zmluvné strany:</w:t>
      </w:r>
    </w:p>
    <w:p w14:paraId="50B8D924" w14:textId="77777777" w:rsidR="00EA3201" w:rsidRPr="00EA3201" w:rsidRDefault="00EA3201" w:rsidP="00EA3201">
      <w:pPr>
        <w:widowControl w:val="0"/>
        <w:contextualSpacing/>
        <w:rPr>
          <w:rFonts w:ascii="Tahoma" w:hAnsi="Tahoma" w:cs="Tahoma"/>
          <w:b/>
          <w:sz w:val="20"/>
          <w:szCs w:val="20"/>
        </w:rPr>
      </w:pPr>
    </w:p>
    <w:p w14:paraId="5E6F20A7" w14:textId="77777777" w:rsidR="00EA3201" w:rsidRPr="00EA3201" w:rsidRDefault="00EA3201" w:rsidP="00EA3201">
      <w:pPr>
        <w:rPr>
          <w:rFonts w:ascii="Tahoma" w:hAnsi="Tahoma" w:cs="Tahoma"/>
          <w:sz w:val="20"/>
          <w:szCs w:val="20"/>
        </w:rPr>
      </w:pPr>
      <w:r w:rsidRPr="00EA3201">
        <w:rPr>
          <w:rFonts w:ascii="Tahoma" w:hAnsi="Tahoma" w:cs="Tahoma"/>
          <w:b/>
          <w:sz w:val="20"/>
          <w:szCs w:val="20"/>
        </w:rPr>
        <w:t>Objednávateľ:</w:t>
      </w:r>
      <w:r w:rsidRPr="00EA3201">
        <w:rPr>
          <w:rFonts w:ascii="Tahoma" w:hAnsi="Tahoma" w:cs="Tahoma"/>
          <w:b/>
          <w:sz w:val="20"/>
          <w:szCs w:val="20"/>
        </w:rPr>
        <w:tab/>
      </w:r>
      <w:r w:rsidRPr="00EA3201">
        <w:rPr>
          <w:rFonts w:ascii="Tahoma" w:hAnsi="Tahoma" w:cs="Tahoma"/>
          <w:b/>
          <w:sz w:val="20"/>
          <w:szCs w:val="20"/>
        </w:rPr>
        <w:tab/>
      </w:r>
    </w:p>
    <w:p w14:paraId="68449A0E" w14:textId="77777777" w:rsidR="00EA3201" w:rsidRPr="00EA3201" w:rsidRDefault="00EA3201" w:rsidP="00EA3201">
      <w:pPr>
        <w:rPr>
          <w:rFonts w:ascii="Tahoma" w:hAnsi="Tahoma" w:cs="Tahoma"/>
          <w:sz w:val="20"/>
          <w:szCs w:val="20"/>
        </w:rPr>
      </w:pPr>
    </w:p>
    <w:p w14:paraId="2AD700CD" w14:textId="77777777" w:rsidR="00EA3201" w:rsidRPr="00EA3201" w:rsidRDefault="00EA3201" w:rsidP="00EA3201">
      <w:pPr>
        <w:ind w:left="426"/>
        <w:rPr>
          <w:rFonts w:ascii="Tahoma" w:hAnsi="Tahoma" w:cs="Tahoma"/>
          <w:b/>
          <w:sz w:val="20"/>
          <w:szCs w:val="20"/>
        </w:rPr>
      </w:pPr>
      <w:r w:rsidRPr="00EA3201">
        <w:rPr>
          <w:rFonts w:ascii="Tahoma" w:hAnsi="Tahoma" w:cs="Tahoma"/>
          <w:sz w:val="20"/>
          <w:szCs w:val="20"/>
        </w:rPr>
        <w:t>Obchodné meno:</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b/>
          <w:sz w:val="20"/>
          <w:szCs w:val="20"/>
        </w:rPr>
        <w:t>VÍNO MRVA &amp; STANKO, a.s.</w:t>
      </w:r>
    </w:p>
    <w:p w14:paraId="154679AA" w14:textId="77777777" w:rsidR="00EA3201" w:rsidRPr="00EA3201" w:rsidRDefault="00EA3201" w:rsidP="00EA3201">
      <w:pPr>
        <w:spacing w:before="40"/>
        <w:ind w:left="426"/>
        <w:rPr>
          <w:rFonts w:ascii="Tahoma" w:hAnsi="Tahoma" w:cs="Tahoma"/>
          <w:sz w:val="20"/>
          <w:szCs w:val="20"/>
        </w:rPr>
      </w:pPr>
      <w:r w:rsidRPr="00EA3201">
        <w:rPr>
          <w:rFonts w:ascii="Tahoma" w:hAnsi="Tahoma" w:cs="Tahoma"/>
          <w:sz w:val="20"/>
          <w:szCs w:val="20"/>
        </w:rPr>
        <w:t>Sídlo:</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r>
      <w:proofErr w:type="spellStart"/>
      <w:r w:rsidRPr="00EA3201">
        <w:rPr>
          <w:rFonts w:ascii="Tahoma" w:hAnsi="Tahoma" w:cs="Tahoma"/>
          <w:sz w:val="20"/>
          <w:szCs w:val="20"/>
        </w:rPr>
        <w:t>Orešianská</w:t>
      </w:r>
      <w:proofErr w:type="spellEnd"/>
      <w:r w:rsidRPr="00EA3201">
        <w:rPr>
          <w:rFonts w:ascii="Tahoma" w:hAnsi="Tahoma" w:cs="Tahoma"/>
          <w:sz w:val="20"/>
          <w:szCs w:val="20"/>
        </w:rPr>
        <w:t xml:space="preserve"> 7/A, Trnava 917 01</w:t>
      </w:r>
    </w:p>
    <w:p w14:paraId="4BB62348" w14:textId="77777777" w:rsidR="00EA3201" w:rsidRPr="00EA3201" w:rsidRDefault="00EA3201" w:rsidP="00EA3201">
      <w:pPr>
        <w:spacing w:before="40"/>
        <w:ind w:left="426"/>
        <w:rPr>
          <w:rFonts w:ascii="Tahoma" w:hAnsi="Tahoma" w:cs="Tahoma"/>
          <w:sz w:val="20"/>
          <w:szCs w:val="20"/>
        </w:rPr>
      </w:pPr>
      <w:r w:rsidRPr="00EA3201">
        <w:rPr>
          <w:rFonts w:ascii="Tahoma" w:hAnsi="Tahoma" w:cs="Tahoma"/>
          <w:sz w:val="20"/>
          <w:szCs w:val="20"/>
        </w:rPr>
        <w:t>Registrovaná v OR:</w:t>
      </w:r>
      <w:r w:rsidRPr="00EA3201">
        <w:rPr>
          <w:rFonts w:ascii="Tahoma" w:hAnsi="Tahoma" w:cs="Tahoma"/>
          <w:sz w:val="20"/>
          <w:szCs w:val="20"/>
        </w:rPr>
        <w:tab/>
        <w:t>Okresného súdu v Trnave, Oddiel: Sa, Vložka č. 10550/T</w:t>
      </w:r>
    </w:p>
    <w:p w14:paraId="257467A9" w14:textId="77777777" w:rsidR="00EA3201" w:rsidRPr="00EA3201" w:rsidRDefault="00EA3201" w:rsidP="00EA3201">
      <w:pPr>
        <w:spacing w:before="40"/>
        <w:ind w:left="426"/>
        <w:rPr>
          <w:rFonts w:ascii="Tahoma" w:hAnsi="Tahoma" w:cs="Tahoma"/>
          <w:sz w:val="20"/>
          <w:szCs w:val="20"/>
        </w:rPr>
      </w:pPr>
      <w:r w:rsidRPr="00EA3201">
        <w:rPr>
          <w:rFonts w:ascii="Tahoma" w:hAnsi="Tahoma" w:cs="Tahoma"/>
          <w:sz w:val="20"/>
          <w:szCs w:val="20"/>
        </w:rPr>
        <w:t xml:space="preserve">IČO: </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t>36 233 048</w:t>
      </w:r>
    </w:p>
    <w:p w14:paraId="7DB98473" w14:textId="77777777" w:rsidR="00EA3201" w:rsidRPr="00EA3201" w:rsidRDefault="00EA3201" w:rsidP="00EA3201">
      <w:pPr>
        <w:spacing w:before="40"/>
        <w:ind w:left="426"/>
        <w:rPr>
          <w:rFonts w:ascii="Tahoma" w:hAnsi="Tahoma" w:cs="Tahoma"/>
          <w:sz w:val="20"/>
          <w:szCs w:val="20"/>
        </w:rPr>
      </w:pPr>
      <w:r w:rsidRPr="00EA3201">
        <w:rPr>
          <w:rFonts w:ascii="Tahoma" w:hAnsi="Tahoma" w:cs="Tahoma"/>
          <w:sz w:val="20"/>
          <w:szCs w:val="20"/>
        </w:rPr>
        <w:t>DIČ :</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t>2020164630</w:t>
      </w:r>
    </w:p>
    <w:p w14:paraId="511B299C" w14:textId="77777777" w:rsidR="00EA3201" w:rsidRPr="00EA3201" w:rsidRDefault="00EA3201" w:rsidP="00EA3201">
      <w:pPr>
        <w:spacing w:before="40"/>
        <w:ind w:left="426"/>
        <w:rPr>
          <w:rFonts w:ascii="Tahoma" w:hAnsi="Tahoma" w:cs="Tahoma"/>
          <w:sz w:val="20"/>
          <w:szCs w:val="20"/>
        </w:rPr>
      </w:pPr>
      <w:r w:rsidRPr="00EA3201">
        <w:rPr>
          <w:rFonts w:ascii="Tahoma" w:hAnsi="Tahoma" w:cs="Tahoma"/>
          <w:sz w:val="20"/>
          <w:szCs w:val="20"/>
        </w:rPr>
        <w:t xml:space="preserve">IČ DPH : </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t>SK2020164630</w:t>
      </w:r>
    </w:p>
    <w:p w14:paraId="1A182D00" w14:textId="77777777" w:rsidR="00EA3201" w:rsidRPr="00EA3201" w:rsidRDefault="00EA3201" w:rsidP="00EA3201">
      <w:pPr>
        <w:spacing w:before="40"/>
        <w:ind w:firstLine="426"/>
        <w:rPr>
          <w:rFonts w:ascii="Tahoma" w:hAnsi="Tahoma" w:cs="Tahoma"/>
          <w:sz w:val="20"/>
          <w:szCs w:val="20"/>
        </w:rPr>
      </w:pPr>
      <w:r w:rsidRPr="00EA3201">
        <w:rPr>
          <w:rFonts w:ascii="Tahoma" w:hAnsi="Tahoma" w:cs="Tahoma"/>
          <w:sz w:val="20"/>
          <w:szCs w:val="20"/>
        </w:rPr>
        <w:t>Číslo účtu (IBAN):</w:t>
      </w:r>
      <w:r w:rsidRPr="00EA3201">
        <w:rPr>
          <w:rFonts w:ascii="Tahoma" w:hAnsi="Tahoma" w:cs="Tahoma"/>
          <w:sz w:val="20"/>
          <w:szCs w:val="20"/>
        </w:rPr>
        <w:tab/>
      </w:r>
      <w:r w:rsidRPr="00EA3201">
        <w:rPr>
          <w:rFonts w:ascii="Tahoma" w:hAnsi="Tahoma" w:cs="Tahoma"/>
          <w:sz w:val="20"/>
          <w:szCs w:val="20"/>
        </w:rPr>
        <w:tab/>
        <w:t>SK07 0200 0000 0041 5328 9755</w:t>
      </w:r>
    </w:p>
    <w:p w14:paraId="2C831EFC" w14:textId="77777777" w:rsidR="00EA3201" w:rsidRPr="00EA3201" w:rsidRDefault="00EA3201" w:rsidP="00EA3201">
      <w:pPr>
        <w:ind w:left="426"/>
        <w:rPr>
          <w:rFonts w:ascii="Tahoma" w:hAnsi="Tahoma" w:cs="Tahoma"/>
          <w:sz w:val="20"/>
          <w:szCs w:val="20"/>
        </w:rPr>
      </w:pPr>
    </w:p>
    <w:p w14:paraId="3D48760D" w14:textId="77777777" w:rsidR="00EA3201" w:rsidRPr="00EA3201" w:rsidRDefault="00EA3201" w:rsidP="00EA3201">
      <w:pPr>
        <w:ind w:left="426"/>
        <w:rPr>
          <w:rFonts w:ascii="Tahoma" w:hAnsi="Tahoma" w:cs="Tahoma"/>
          <w:sz w:val="20"/>
          <w:szCs w:val="20"/>
        </w:rPr>
      </w:pPr>
      <w:r w:rsidRPr="00EA3201">
        <w:rPr>
          <w:rFonts w:ascii="Tahoma" w:hAnsi="Tahoma" w:cs="Tahoma"/>
          <w:sz w:val="20"/>
          <w:szCs w:val="20"/>
        </w:rPr>
        <w:t>Zastúpený:</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t>Ing. Peter Stanko, člen predstavenstva</w:t>
      </w:r>
    </w:p>
    <w:p w14:paraId="1FE595A9" w14:textId="77777777" w:rsidR="00EA3201" w:rsidRPr="00EA3201" w:rsidRDefault="00EA3201" w:rsidP="00EA3201">
      <w:pPr>
        <w:widowControl w:val="0"/>
        <w:contextualSpacing/>
        <w:rPr>
          <w:rFonts w:ascii="Tahoma" w:hAnsi="Tahoma" w:cs="Tahoma"/>
          <w:sz w:val="20"/>
          <w:szCs w:val="20"/>
        </w:rPr>
      </w:pPr>
    </w:p>
    <w:p w14:paraId="45AB2C11" w14:textId="77777777" w:rsidR="00EA3201" w:rsidRPr="00EA3201" w:rsidRDefault="00EA3201" w:rsidP="00EA3201">
      <w:pPr>
        <w:widowControl w:val="0"/>
        <w:contextualSpacing/>
        <w:rPr>
          <w:rFonts w:ascii="Tahoma" w:hAnsi="Tahoma" w:cs="Tahoma"/>
          <w:b/>
          <w:sz w:val="20"/>
          <w:szCs w:val="20"/>
        </w:rPr>
      </w:pPr>
      <w:r w:rsidRPr="00EA3201">
        <w:rPr>
          <w:rFonts w:ascii="Tahoma" w:hAnsi="Tahoma" w:cs="Tahoma"/>
          <w:b/>
          <w:sz w:val="20"/>
          <w:szCs w:val="20"/>
        </w:rPr>
        <w:t>Zhotoviteľ :</w:t>
      </w:r>
      <w:r w:rsidRPr="00EA3201">
        <w:rPr>
          <w:rFonts w:ascii="Tahoma" w:hAnsi="Tahoma" w:cs="Tahoma"/>
          <w:b/>
          <w:sz w:val="20"/>
          <w:szCs w:val="20"/>
        </w:rPr>
        <w:tab/>
      </w:r>
      <w:r w:rsidRPr="00EA3201">
        <w:rPr>
          <w:rFonts w:ascii="Tahoma" w:hAnsi="Tahoma" w:cs="Tahoma"/>
          <w:b/>
          <w:sz w:val="20"/>
          <w:szCs w:val="20"/>
        </w:rPr>
        <w:tab/>
      </w:r>
    </w:p>
    <w:p w14:paraId="52C66071" w14:textId="77777777" w:rsidR="00EA3201" w:rsidRPr="00EA3201" w:rsidRDefault="00EA3201" w:rsidP="00EA3201">
      <w:pPr>
        <w:widowControl w:val="0"/>
        <w:contextualSpacing/>
        <w:rPr>
          <w:rFonts w:ascii="Tahoma" w:hAnsi="Tahoma" w:cs="Tahoma"/>
          <w:b/>
          <w:sz w:val="20"/>
          <w:szCs w:val="20"/>
        </w:rPr>
      </w:pPr>
    </w:p>
    <w:p w14:paraId="1F6EA7D8" w14:textId="77777777" w:rsidR="00EA3201" w:rsidRPr="00EA3201" w:rsidRDefault="00EA3201" w:rsidP="00EA3201">
      <w:pPr>
        <w:widowControl w:val="0"/>
        <w:ind w:firstLine="426"/>
        <w:contextualSpacing/>
        <w:rPr>
          <w:rFonts w:ascii="Tahoma" w:hAnsi="Tahoma" w:cs="Tahoma"/>
          <w:b/>
          <w:sz w:val="20"/>
          <w:szCs w:val="20"/>
        </w:rPr>
      </w:pPr>
      <w:r w:rsidRPr="00EA3201">
        <w:rPr>
          <w:rFonts w:ascii="Tahoma" w:hAnsi="Tahoma" w:cs="Tahoma"/>
          <w:sz w:val="20"/>
          <w:szCs w:val="20"/>
        </w:rPr>
        <w:t>Obchodné meno:</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b/>
          <w:sz w:val="20"/>
          <w:szCs w:val="20"/>
        </w:rPr>
        <w:t>...................................................................................................</w:t>
      </w:r>
    </w:p>
    <w:p w14:paraId="7329C64F" w14:textId="77777777" w:rsidR="00EA3201" w:rsidRPr="00EA3201" w:rsidRDefault="00EA3201" w:rsidP="00EA3201">
      <w:pPr>
        <w:spacing w:before="40"/>
        <w:ind w:left="426"/>
        <w:rPr>
          <w:rFonts w:ascii="Tahoma" w:hAnsi="Tahoma" w:cs="Tahoma"/>
          <w:sz w:val="20"/>
          <w:szCs w:val="20"/>
        </w:rPr>
      </w:pPr>
      <w:r w:rsidRPr="00EA3201">
        <w:rPr>
          <w:rFonts w:ascii="Tahoma" w:hAnsi="Tahoma" w:cs="Tahoma"/>
          <w:sz w:val="20"/>
          <w:szCs w:val="20"/>
        </w:rPr>
        <w:t>Sídlo:</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bCs/>
          <w:sz w:val="20"/>
          <w:szCs w:val="20"/>
        </w:rPr>
        <w:t>...................................................................................................</w:t>
      </w:r>
    </w:p>
    <w:p w14:paraId="24A9B16C" w14:textId="77777777" w:rsidR="00EA3201" w:rsidRPr="00EA3201" w:rsidRDefault="00EA3201" w:rsidP="00EA3201">
      <w:pPr>
        <w:spacing w:before="40"/>
        <w:ind w:left="426"/>
        <w:rPr>
          <w:rFonts w:ascii="Tahoma" w:hAnsi="Tahoma" w:cs="Tahoma"/>
          <w:sz w:val="20"/>
          <w:szCs w:val="20"/>
        </w:rPr>
      </w:pPr>
      <w:r w:rsidRPr="00EA3201">
        <w:rPr>
          <w:rFonts w:ascii="Tahoma" w:hAnsi="Tahoma" w:cs="Tahoma"/>
          <w:sz w:val="20"/>
          <w:szCs w:val="20"/>
        </w:rPr>
        <w:t>Registrovaná v OR:</w:t>
      </w:r>
      <w:r w:rsidRPr="00EA3201">
        <w:rPr>
          <w:rFonts w:ascii="Tahoma" w:hAnsi="Tahoma" w:cs="Tahoma"/>
          <w:sz w:val="20"/>
          <w:szCs w:val="20"/>
        </w:rPr>
        <w:tab/>
      </w:r>
      <w:r w:rsidRPr="00EA3201">
        <w:rPr>
          <w:rFonts w:ascii="Tahoma" w:hAnsi="Tahoma" w:cs="Tahoma"/>
          <w:bCs/>
          <w:sz w:val="20"/>
          <w:szCs w:val="20"/>
        </w:rPr>
        <w:t>...................................................................................................</w:t>
      </w:r>
    </w:p>
    <w:p w14:paraId="1D08454B" w14:textId="77777777" w:rsidR="00EA3201" w:rsidRPr="00EA3201" w:rsidRDefault="00EA3201" w:rsidP="00EA3201">
      <w:pPr>
        <w:spacing w:before="40"/>
        <w:ind w:left="426"/>
        <w:rPr>
          <w:rFonts w:ascii="Tahoma" w:hAnsi="Tahoma" w:cs="Tahoma"/>
          <w:sz w:val="20"/>
          <w:szCs w:val="20"/>
        </w:rPr>
      </w:pPr>
      <w:r w:rsidRPr="00EA3201">
        <w:rPr>
          <w:rFonts w:ascii="Tahoma" w:hAnsi="Tahoma" w:cs="Tahoma"/>
          <w:sz w:val="20"/>
          <w:szCs w:val="20"/>
        </w:rPr>
        <w:t xml:space="preserve">IČO: </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bCs/>
          <w:sz w:val="20"/>
          <w:szCs w:val="20"/>
        </w:rPr>
        <w:t>...................................................................................................</w:t>
      </w:r>
    </w:p>
    <w:p w14:paraId="6157058B" w14:textId="77777777" w:rsidR="00EA3201" w:rsidRPr="00EA3201" w:rsidRDefault="00EA3201" w:rsidP="00EA3201">
      <w:pPr>
        <w:spacing w:before="40"/>
        <w:ind w:left="426"/>
        <w:rPr>
          <w:rFonts w:ascii="Tahoma" w:hAnsi="Tahoma" w:cs="Tahoma"/>
          <w:sz w:val="20"/>
          <w:szCs w:val="20"/>
        </w:rPr>
      </w:pPr>
      <w:r w:rsidRPr="00EA3201">
        <w:rPr>
          <w:rFonts w:ascii="Tahoma" w:hAnsi="Tahoma" w:cs="Tahoma"/>
          <w:sz w:val="20"/>
          <w:szCs w:val="20"/>
        </w:rPr>
        <w:t>DIČ :</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bCs/>
          <w:sz w:val="20"/>
          <w:szCs w:val="20"/>
        </w:rPr>
        <w:t>...................................................................................................</w:t>
      </w:r>
    </w:p>
    <w:p w14:paraId="627C8148" w14:textId="77777777" w:rsidR="00EA3201" w:rsidRPr="00EA3201" w:rsidRDefault="00EA3201" w:rsidP="00EA3201">
      <w:pPr>
        <w:spacing w:before="40"/>
        <w:ind w:left="426"/>
        <w:rPr>
          <w:rFonts w:ascii="Tahoma" w:hAnsi="Tahoma" w:cs="Tahoma"/>
          <w:sz w:val="20"/>
          <w:szCs w:val="20"/>
        </w:rPr>
      </w:pPr>
      <w:r w:rsidRPr="00EA3201">
        <w:rPr>
          <w:rFonts w:ascii="Tahoma" w:hAnsi="Tahoma" w:cs="Tahoma"/>
          <w:sz w:val="20"/>
          <w:szCs w:val="20"/>
        </w:rPr>
        <w:t xml:space="preserve">IČ DPH : </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bCs/>
          <w:sz w:val="20"/>
          <w:szCs w:val="20"/>
        </w:rPr>
        <w:t>...................................................................................................</w:t>
      </w:r>
    </w:p>
    <w:p w14:paraId="5D78948D" w14:textId="77777777" w:rsidR="00EA3201" w:rsidRPr="00EA3201" w:rsidRDefault="00EA3201" w:rsidP="00EA3201">
      <w:pPr>
        <w:spacing w:before="40"/>
        <w:ind w:left="426"/>
        <w:rPr>
          <w:rFonts w:ascii="Tahoma" w:hAnsi="Tahoma" w:cs="Tahoma"/>
          <w:sz w:val="20"/>
          <w:szCs w:val="20"/>
        </w:rPr>
      </w:pPr>
      <w:r w:rsidRPr="00EA3201">
        <w:rPr>
          <w:rFonts w:ascii="Tahoma" w:hAnsi="Tahoma" w:cs="Tahoma"/>
          <w:sz w:val="20"/>
          <w:szCs w:val="20"/>
        </w:rPr>
        <w:t>Číslo účtu (IBAN):</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bCs/>
          <w:sz w:val="20"/>
          <w:szCs w:val="20"/>
        </w:rPr>
        <w:t>...................................................................................................</w:t>
      </w:r>
    </w:p>
    <w:p w14:paraId="75E7C68D" w14:textId="77777777" w:rsidR="00EA3201" w:rsidRPr="00EA3201" w:rsidRDefault="00EA3201" w:rsidP="00EA3201">
      <w:pPr>
        <w:widowControl w:val="0"/>
        <w:ind w:left="720" w:hanging="294"/>
        <w:contextualSpacing/>
        <w:rPr>
          <w:rFonts w:ascii="Tahoma" w:hAnsi="Tahoma" w:cs="Tahoma"/>
          <w:sz w:val="20"/>
          <w:szCs w:val="20"/>
        </w:rPr>
      </w:pPr>
    </w:p>
    <w:p w14:paraId="57B90D8D" w14:textId="77777777" w:rsidR="00EA3201" w:rsidRPr="00EA3201" w:rsidRDefault="00EA3201" w:rsidP="00EA3201">
      <w:pPr>
        <w:widowControl w:val="0"/>
        <w:ind w:left="720" w:hanging="294"/>
        <w:contextualSpacing/>
        <w:rPr>
          <w:rFonts w:ascii="Tahoma" w:hAnsi="Tahoma" w:cs="Tahoma"/>
          <w:sz w:val="20"/>
          <w:szCs w:val="20"/>
        </w:rPr>
      </w:pPr>
      <w:r w:rsidRPr="00EA3201">
        <w:rPr>
          <w:rFonts w:ascii="Tahoma" w:hAnsi="Tahoma" w:cs="Tahoma"/>
          <w:sz w:val="20"/>
          <w:szCs w:val="20"/>
        </w:rPr>
        <w:t>Zastúpený:</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bCs/>
          <w:sz w:val="20"/>
          <w:szCs w:val="20"/>
        </w:rPr>
        <w:t>...................................................................................................</w:t>
      </w:r>
      <w:r w:rsidRPr="00EA3201">
        <w:rPr>
          <w:rFonts w:ascii="Tahoma" w:hAnsi="Tahoma" w:cs="Tahoma"/>
          <w:sz w:val="20"/>
          <w:szCs w:val="20"/>
        </w:rPr>
        <w:tab/>
      </w:r>
    </w:p>
    <w:p w14:paraId="7149BDA6" w14:textId="77777777" w:rsidR="00EA3201" w:rsidRPr="00EA3201" w:rsidRDefault="00EA3201" w:rsidP="00EA3201">
      <w:pPr>
        <w:widowControl w:val="0"/>
        <w:contextualSpacing/>
        <w:rPr>
          <w:rFonts w:ascii="Tahoma" w:hAnsi="Tahoma" w:cs="Tahoma"/>
          <w:b/>
          <w:sz w:val="20"/>
          <w:szCs w:val="20"/>
        </w:rPr>
      </w:pPr>
      <w:r w:rsidRPr="00EA3201">
        <w:rPr>
          <w:rFonts w:ascii="Tahoma" w:hAnsi="Tahoma" w:cs="Tahoma"/>
          <w:b/>
          <w:sz w:val="20"/>
          <w:szCs w:val="20"/>
        </w:rPr>
        <w:tab/>
      </w:r>
      <w:r w:rsidRPr="00EA3201">
        <w:rPr>
          <w:rFonts w:ascii="Tahoma" w:hAnsi="Tahoma" w:cs="Tahoma"/>
          <w:b/>
          <w:sz w:val="20"/>
          <w:szCs w:val="20"/>
        </w:rPr>
        <w:tab/>
      </w:r>
      <w:r w:rsidRPr="00EA3201">
        <w:rPr>
          <w:rFonts w:ascii="Tahoma" w:hAnsi="Tahoma" w:cs="Tahoma"/>
          <w:b/>
          <w:sz w:val="20"/>
          <w:szCs w:val="20"/>
        </w:rPr>
        <w:tab/>
      </w:r>
      <w:r w:rsidRPr="00EA3201">
        <w:rPr>
          <w:rFonts w:ascii="Tahoma" w:hAnsi="Tahoma" w:cs="Tahoma"/>
          <w:b/>
          <w:sz w:val="20"/>
          <w:szCs w:val="20"/>
        </w:rPr>
        <w:tab/>
      </w:r>
    </w:p>
    <w:p w14:paraId="34FD8AEF" w14:textId="77777777" w:rsidR="00EA3201" w:rsidRPr="00EA3201" w:rsidRDefault="00EA3201" w:rsidP="00EA3201">
      <w:pPr>
        <w:rPr>
          <w:rFonts w:ascii="Tahoma" w:hAnsi="Tahoma" w:cs="Tahoma"/>
          <w:sz w:val="20"/>
          <w:szCs w:val="20"/>
        </w:rPr>
      </w:pPr>
    </w:p>
    <w:p w14:paraId="7DC7AF96" w14:textId="77777777" w:rsidR="00EA3201" w:rsidRPr="00EA3201" w:rsidRDefault="00EA3201" w:rsidP="00EA3201">
      <w:pPr>
        <w:pStyle w:val="Zkladntext"/>
        <w:jc w:val="center"/>
        <w:rPr>
          <w:rFonts w:ascii="Tahoma" w:hAnsi="Tahoma" w:cs="Tahoma"/>
          <w:sz w:val="20"/>
          <w:szCs w:val="20"/>
        </w:rPr>
      </w:pPr>
      <w:r w:rsidRPr="00EA3201">
        <w:rPr>
          <w:rFonts w:ascii="Tahoma" w:hAnsi="Tahoma" w:cs="Tahoma"/>
          <w:sz w:val="20"/>
          <w:szCs w:val="20"/>
        </w:rPr>
        <w:t>Uzavierajú túto zmluvu o dielo:</w:t>
      </w:r>
    </w:p>
    <w:p w14:paraId="70A8199B" w14:textId="77777777" w:rsidR="00EA3201" w:rsidRPr="00EA3201" w:rsidRDefault="00EA3201" w:rsidP="00EA3201">
      <w:pPr>
        <w:pStyle w:val="Zkladntext"/>
        <w:jc w:val="center"/>
        <w:rPr>
          <w:rFonts w:ascii="Tahoma" w:hAnsi="Tahoma" w:cs="Tahoma"/>
          <w:sz w:val="20"/>
          <w:szCs w:val="20"/>
        </w:rPr>
      </w:pPr>
    </w:p>
    <w:p w14:paraId="7BEB42EB" w14:textId="77777777" w:rsidR="00EA3201" w:rsidRPr="00EA3201" w:rsidRDefault="00EA3201" w:rsidP="00EA3201">
      <w:pPr>
        <w:pStyle w:val="Zkladntext"/>
        <w:jc w:val="center"/>
        <w:rPr>
          <w:rFonts w:ascii="Tahoma" w:hAnsi="Tahoma" w:cs="Tahoma"/>
          <w:b/>
          <w:sz w:val="20"/>
          <w:szCs w:val="20"/>
        </w:rPr>
      </w:pPr>
      <w:r w:rsidRPr="00EA3201">
        <w:rPr>
          <w:rFonts w:ascii="Tahoma" w:hAnsi="Tahoma" w:cs="Tahoma"/>
          <w:b/>
          <w:sz w:val="20"/>
          <w:szCs w:val="20"/>
        </w:rPr>
        <w:t>Článok I.</w:t>
      </w:r>
    </w:p>
    <w:p w14:paraId="0B733C11" w14:textId="77777777" w:rsidR="00EA3201" w:rsidRPr="00EA3201" w:rsidRDefault="00EA3201" w:rsidP="00EA3201">
      <w:pPr>
        <w:pStyle w:val="Zkladntext"/>
        <w:jc w:val="center"/>
        <w:rPr>
          <w:rFonts w:ascii="Tahoma" w:hAnsi="Tahoma" w:cs="Tahoma"/>
          <w:b/>
          <w:bCs/>
          <w:sz w:val="20"/>
          <w:szCs w:val="20"/>
        </w:rPr>
      </w:pPr>
      <w:r w:rsidRPr="00EA3201">
        <w:rPr>
          <w:rFonts w:ascii="Tahoma" w:hAnsi="Tahoma" w:cs="Tahoma"/>
          <w:b/>
          <w:bCs/>
          <w:sz w:val="20"/>
          <w:szCs w:val="20"/>
        </w:rPr>
        <w:t>Predmet zmluvy</w:t>
      </w:r>
    </w:p>
    <w:p w14:paraId="5ED4140B" w14:textId="77777777" w:rsidR="00EA3201" w:rsidRPr="00EA3201" w:rsidRDefault="00EA3201" w:rsidP="00EA3201">
      <w:pPr>
        <w:widowControl w:val="0"/>
        <w:ind w:left="709" w:hanging="709"/>
        <w:contextualSpacing/>
        <w:jc w:val="both"/>
        <w:rPr>
          <w:rFonts w:ascii="Tahoma" w:hAnsi="Tahoma" w:cs="Tahoma"/>
          <w:b/>
          <w:sz w:val="20"/>
          <w:szCs w:val="20"/>
        </w:rPr>
      </w:pPr>
    </w:p>
    <w:p w14:paraId="0911C8DC" w14:textId="77777777" w:rsidR="00EA3201" w:rsidRPr="00EA3201" w:rsidRDefault="00EA3201" w:rsidP="00EA3201">
      <w:pPr>
        <w:pStyle w:val="Zkladntext"/>
        <w:numPr>
          <w:ilvl w:val="0"/>
          <w:numId w:val="29"/>
        </w:numPr>
        <w:tabs>
          <w:tab w:val="left" w:pos="709"/>
          <w:tab w:val="left" w:pos="4536"/>
        </w:tabs>
        <w:ind w:left="709"/>
        <w:rPr>
          <w:rFonts w:ascii="Tahoma" w:hAnsi="Tahoma" w:cs="Tahoma"/>
          <w:sz w:val="20"/>
        </w:rPr>
      </w:pPr>
      <w:r w:rsidRPr="00EA3201">
        <w:rPr>
          <w:rFonts w:ascii="Tahoma" w:hAnsi="Tahoma" w:cs="Tahoma"/>
          <w:sz w:val="20"/>
          <w:szCs w:val="20"/>
        </w:rPr>
        <w:t xml:space="preserve">Zhotoviteľ sa touto zmluvou zaväzuje zhotoviť pre objednávateľa podľa projektovej dokumentácie stavby a riadne a včas odovzdať objednávateľovi dielo: </w:t>
      </w:r>
    </w:p>
    <w:p w14:paraId="0A5351C1" w14:textId="77777777" w:rsidR="00EA3201" w:rsidRPr="00EA3201" w:rsidRDefault="00EA3201" w:rsidP="00EA3201">
      <w:pPr>
        <w:pStyle w:val="Zkladntext"/>
        <w:tabs>
          <w:tab w:val="left" w:pos="709"/>
          <w:tab w:val="left" w:pos="4536"/>
        </w:tabs>
        <w:ind w:left="709"/>
        <w:rPr>
          <w:rFonts w:ascii="Tahoma" w:hAnsi="Tahoma" w:cs="Tahoma"/>
          <w:sz w:val="20"/>
          <w:szCs w:val="20"/>
        </w:rPr>
      </w:pPr>
    </w:p>
    <w:p w14:paraId="39740493" w14:textId="77777777" w:rsidR="00EA3201" w:rsidRPr="00EA3201" w:rsidRDefault="00EA3201" w:rsidP="00EA3201">
      <w:pPr>
        <w:ind w:left="705"/>
        <w:contextualSpacing/>
        <w:jc w:val="both"/>
        <w:rPr>
          <w:rFonts w:ascii="Tahoma" w:hAnsi="Tahoma" w:cs="Tahoma"/>
          <w:sz w:val="20"/>
          <w:szCs w:val="20"/>
        </w:rPr>
      </w:pPr>
      <w:r w:rsidRPr="00EA3201">
        <w:rPr>
          <w:rFonts w:ascii="Tahoma" w:hAnsi="Tahoma" w:cs="Tahoma"/>
          <w:sz w:val="20"/>
          <w:szCs w:val="20"/>
        </w:rPr>
        <w:t>„Rekonštrukcia chladenia a kúrenia výrobných a skladovacích priestorov - VMS.“</w:t>
      </w:r>
    </w:p>
    <w:p w14:paraId="32E03C5E" w14:textId="77777777" w:rsidR="00EA3201" w:rsidRPr="00EA3201" w:rsidRDefault="00EA3201" w:rsidP="00EA3201">
      <w:pPr>
        <w:contextualSpacing/>
        <w:jc w:val="both"/>
        <w:rPr>
          <w:rFonts w:ascii="Tahoma" w:hAnsi="Tahoma" w:cs="Tahoma"/>
          <w:sz w:val="20"/>
          <w:szCs w:val="20"/>
        </w:rPr>
      </w:pPr>
      <w:r w:rsidRPr="00EA3201">
        <w:rPr>
          <w:rFonts w:ascii="Tahoma" w:hAnsi="Tahoma" w:cs="Tahoma"/>
          <w:sz w:val="20"/>
          <w:szCs w:val="20"/>
        </w:rPr>
        <w:t xml:space="preserve">  </w:t>
      </w:r>
    </w:p>
    <w:p w14:paraId="5F78A821" w14:textId="77777777" w:rsidR="00EA3201" w:rsidRPr="00EA3201" w:rsidRDefault="00EA3201" w:rsidP="00EA3201">
      <w:pPr>
        <w:pStyle w:val="Zkladntext"/>
        <w:tabs>
          <w:tab w:val="left" w:pos="709"/>
          <w:tab w:val="left" w:pos="4536"/>
        </w:tabs>
        <w:ind w:left="705"/>
        <w:rPr>
          <w:rFonts w:ascii="Tahoma" w:hAnsi="Tahoma" w:cs="Tahoma"/>
          <w:sz w:val="20"/>
          <w:szCs w:val="20"/>
        </w:rPr>
      </w:pPr>
      <w:r w:rsidRPr="00EA3201">
        <w:rPr>
          <w:rFonts w:ascii="Tahoma" w:hAnsi="Tahoma" w:cs="Tahoma"/>
          <w:sz w:val="20"/>
          <w:szCs w:val="20"/>
        </w:rPr>
        <w:t>V zmysle predloženej projektovej dokumentácie a v zmysle cenovej ponuky, ktorá tvorí prílohu č. 1 tejto zmluvy o dielo.</w:t>
      </w:r>
    </w:p>
    <w:p w14:paraId="32D6ECDB" w14:textId="77777777" w:rsidR="00EA3201" w:rsidRPr="00EA3201" w:rsidRDefault="00EA3201" w:rsidP="00EA3201">
      <w:pPr>
        <w:ind w:left="705"/>
        <w:contextualSpacing/>
        <w:jc w:val="both"/>
        <w:rPr>
          <w:rFonts w:ascii="Tahoma" w:hAnsi="Tahoma" w:cs="Tahoma"/>
          <w:sz w:val="20"/>
          <w:szCs w:val="20"/>
        </w:rPr>
      </w:pPr>
    </w:p>
    <w:p w14:paraId="7A49527D" w14:textId="77777777" w:rsidR="00EA3201" w:rsidRPr="00EA3201" w:rsidRDefault="00EA3201" w:rsidP="00EA3201">
      <w:pPr>
        <w:pStyle w:val="Zkladntext"/>
        <w:numPr>
          <w:ilvl w:val="0"/>
          <w:numId w:val="29"/>
        </w:numPr>
        <w:tabs>
          <w:tab w:val="left" w:pos="709"/>
          <w:tab w:val="left" w:pos="4536"/>
        </w:tabs>
        <w:ind w:left="709"/>
        <w:rPr>
          <w:rFonts w:ascii="Tahoma" w:hAnsi="Tahoma" w:cs="Tahoma"/>
          <w:sz w:val="20"/>
          <w:szCs w:val="20"/>
        </w:rPr>
      </w:pPr>
      <w:r w:rsidRPr="00EA3201">
        <w:rPr>
          <w:rFonts w:ascii="Tahoma" w:hAnsi="Tahoma" w:cs="Tahoma"/>
          <w:sz w:val="20"/>
          <w:szCs w:val="20"/>
        </w:rPr>
        <w:t>Objednávateľ sa touto zmluvou zaväzuje dielo prevziať a zaplatiť za zhotovenie diela dohodnutú cenu podľa článku III. tejto zmluvy.</w:t>
      </w:r>
    </w:p>
    <w:p w14:paraId="69EE89CE" w14:textId="77777777" w:rsidR="00EA3201" w:rsidRPr="00EA3201" w:rsidRDefault="00EA3201" w:rsidP="00EA3201">
      <w:pPr>
        <w:contextualSpacing/>
        <w:jc w:val="both"/>
        <w:rPr>
          <w:rFonts w:ascii="Tahoma" w:hAnsi="Tahoma" w:cs="Tahoma"/>
          <w:sz w:val="20"/>
          <w:szCs w:val="20"/>
        </w:rPr>
      </w:pPr>
    </w:p>
    <w:p w14:paraId="7F29A289" w14:textId="77777777" w:rsidR="00EA3201" w:rsidRPr="00EA3201" w:rsidRDefault="00EA3201" w:rsidP="00EA3201">
      <w:pPr>
        <w:pStyle w:val="Zkladntext"/>
        <w:numPr>
          <w:ilvl w:val="0"/>
          <w:numId w:val="29"/>
        </w:numPr>
        <w:tabs>
          <w:tab w:val="left" w:pos="709"/>
          <w:tab w:val="left" w:pos="4536"/>
        </w:tabs>
        <w:ind w:left="709"/>
        <w:rPr>
          <w:rFonts w:ascii="Tahoma" w:hAnsi="Tahoma" w:cs="Tahoma"/>
          <w:sz w:val="20"/>
          <w:szCs w:val="20"/>
        </w:rPr>
      </w:pPr>
      <w:r w:rsidRPr="00EA3201">
        <w:rPr>
          <w:rFonts w:ascii="Tahoma" w:hAnsi="Tahoma" w:cs="Tahoma"/>
          <w:sz w:val="20"/>
          <w:szCs w:val="20"/>
        </w:rPr>
        <w:t>Súčasťou predmetu zmluvy je predloženie certifikátov použitých materiálov.</w:t>
      </w:r>
    </w:p>
    <w:p w14:paraId="57201D0D" w14:textId="77777777" w:rsidR="00EA3201" w:rsidRDefault="00EA3201" w:rsidP="00EA3201">
      <w:pPr>
        <w:pStyle w:val="Zkladntext"/>
        <w:jc w:val="center"/>
        <w:rPr>
          <w:rFonts w:ascii="Tahoma" w:hAnsi="Tahoma" w:cs="Tahoma"/>
          <w:b/>
          <w:sz w:val="20"/>
          <w:szCs w:val="20"/>
        </w:rPr>
      </w:pPr>
    </w:p>
    <w:p w14:paraId="4472BB8E" w14:textId="0105D099" w:rsidR="00EA3201" w:rsidRPr="00EA3201" w:rsidRDefault="00EA3201" w:rsidP="00EA3201">
      <w:pPr>
        <w:pStyle w:val="Zkladntext"/>
        <w:jc w:val="center"/>
        <w:rPr>
          <w:rFonts w:ascii="Tahoma" w:hAnsi="Tahoma" w:cs="Tahoma"/>
          <w:b/>
          <w:sz w:val="20"/>
          <w:szCs w:val="20"/>
        </w:rPr>
      </w:pPr>
      <w:r w:rsidRPr="00EA3201">
        <w:rPr>
          <w:rFonts w:ascii="Tahoma" w:hAnsi="Tahoma" w:cs="Tahoma"/>
          <w:b/>
          <w:sz w:val="20"/>
          <w:szCs w:val="20"/>
        </w:rPr>
        <w:t>Článok II.</w:t>
      </w:r>
    </w:p>
    <w:p w14:paraId="00922123" w14:textId="77777777" w:rsidR="00EA3201" w:rsidRPr="00EA3201" w:rsidRDefault="00EA3201" w:rsidP="00EA3201">
      <w:pPr>
        <w:pStyle w:val="Zkladntext"/>
        <w:jc w:val="center"/>
        <w:rPr>
          <w:rFonts w:ascii="Tahoma" w:hAnsi="Tahoma" w:cs="Tahoma"/>
          <w:b/>
          <w:bCs/>
          <w:sz w:val="20"/>
          <w:szCs w:val="20"/>
        </w:rPr>
      </w:pPr>
      <w:r w:rsidRPr="00EA3201">
        <w:rPr>
          <w:rFonts w:ascii="Tahoma" w:hAnsi="Tahoma" w:cs="Tahoma"/>
          <w:b/>
          <w:bCs/>
          <w:sz w:val="20"/>
          <w:szCs w:val="20"/>
        </w:rPr>
        <w:t>Čas plnenia a dodacie podmienky</w:t>
      </w:r>
    </w:p>
    <w:p w14:paraId="010DFA6F" w14:textId="77777777" w:rsidR="00EA3201" w:rsidRPr="00EA3201" w:rsidRDefault="00EA3201" w:rsidP="00EA3201">
      <w:pPr>
        <w:widowControl w:val="0"/>
        <w:tabs>
          <w:tab w:val="left" w:pos="426"/>
        </w:tabs>
        <w:ind w:left="567" w:hanging="567"/>
        <w:contextualSpacing/>
        <w:rPr>
          <w:rFonts w:ascii="Tahoma" w:hAnsi="Tahoma" w:cs="Tahoma"/>
          <w:sz w:val="20"/>
          <w:szCs w:val="20"/>
        </w:rPr>
      </w:pPr>
    </w:p>
    <w:p w14:paraId="104D2914" w14:textId="77777777" w:rsidR="00EA3201" w:rsidRPr="00EA3201" w:rsidRDefault="00EA3201" w:rsidP="00EA3201">
      <w:pPr>
        <w:pStyle w:val="Zkladntext"/>
        <w:numPr>
          <w:ilvl w:val="0"/>
          <w:numId w:val="15"/>
        </w:numPr>
        <w:tabs>
          <w:tab w:val="left" w:pos="709"/>
          <w:tab w:val="left" w:pos="4536"/>
        </w:tabs>
        <w:ind w:left="714" w:hanging="357"/>
        <w:rPr>
          <w:rFonts w:ascii="Tahoma" w:hAnsi="Tahoma" w:cs="Tahoma"/>
          <w:sz w:val="20"/>
          <w:szCs w:val="20"/>
        </w:rPr>
      </w:pPr>
      <w:r w:rsidRPr="00EA3201">
        <w:rPr>
          <w:rFonts w:ascii="Tahoma" w:hAnsi="Tahoma" w:cs="Tahoma"/>
          <w:sz w:val="20"/>
          <w:szCs w:val="20"/>
        </w:rPr>
        <w:t>Zhotoviteľ sa zaväzuje dodať predmet zmluvy objednávateľovi do 90 kalendárnych dní od prevzatia staveniska.</w:t>
      </w:r>
    </w:p>
    <w:p w14:paraId="7B2D9E71" w14:textId="77777777" w:rsidR="00EA3201" w:rsidRPr="00EA3201" w:rsidRDefault="00EA3201" w:rsidP="00EA3201">
      <w:pPr>
        <w:pStyle w:val="Zkladntext"/>
        <w:tabs>
          <w:tab w:val="left" w:pos="709"/>
          <w:tab w:val="left" w:pos="4536"/>
        </w:tabs>
        <w:ind w:left="714"/>
        <w:rPr>
          <w:rFonts w:ascii="Tahoma" w:hAnsi="Tahoma" w:cs="Tahoma"/>
          <w:sz w:val="20"/>
          <w:szCs w:val="20"/>
        </w:rPr>
      </w:pPr>
    </w:p>
    <w:p w14:paraId="2024531F" w14:textId="77777777" w:rsidR="00EA3201" w:rsidRPr="00EA3201" w:rsidRDefault="00EA3201" w:rsidP="00EA3201">
      <w:pPr>
        <w:pStyle w:val="Zkladntext"/>
        <w:numPr>
          <w:ilvl w:val="0"/>
          <w:numId w:val="15"/>
        </w:numPr>
        <w:tabs>
          <w:tab w:val="left" w:pos="709"/>
          <w:tab w:val="left" w:pos="4536"/>
        </w:tabs>
        <w:ind w:left="714" w:hanging="357"/>
        <w:rPr>
          <w:rFonts w:ascii="Tahoma" w:hAnsi="Tahoma" w:cs="Tahoma"/>
          <w:sz w:val="20"/>
          <w:szCs w:val="20"/>
        </w:rPr>
      </w:pPr>
      <w:r w:rsidRPr="00EA3201">
        <w:rPr>
          <w:rFonts w:ascii="Tahoma" w:hAnsi="Tahoma" w:cs="Tahoma"/>
          <w:sz w:val="20"/>
          <w:szCs w:val="20"/>
        </w:rPr>
        <w:lastRenderedPageBreak/>
        <w:t>Zmluvné strany sa dohodli, že miestom plnenia predmetu zmluvy je sídlo objednávateľa.</w:t>
      </w:r>
    </w:p>
    <w:p w14:paraId="2C958416" w14:textId="77777777" w:rsidR="00EA3201" w:rsidRPr="00EA3201" w:rsidRDefault="00EA3201" w:rsidP="00EA3201">
      <w:pPr>
        <w:pStyle w:val="Zkladntext"/>
        <w:tabs>
          <w:tab w:val="left" w:pos="709"/>
          <w:tab w:val="left" w:pos="4536"/>
        </w:tabs>
        <w:rPr>
          <w:rFonts w:ascii="Tahoma" w:hAnsi="Tahoma" w:cs="Tahoma"/>
          <w:sz w:val="20"/>
          <w:szCs w:val="20"/>
        </w:rPr>
      </w:pPr>
    </w:p>
    <w:p w14:paraId="7EF8FFD4" w14:textId="77777777" w:rsidR="00EA3201" w:rsidRPr="00EA3201" w:rsidRDefault="00EA3201" w:rsidP="00EA3201">
      <w:pPr>
        <w:pStyle w:val="Zkladntext"/>
        <w:numPr>
          <w:ilvl w:val="0"/>
          <w:numId w:val="15"/>
        </w:numPr>
        <w:tabs>
          <w:tab w:val="left" w:pos="709"/>
          <w:tab w:val="left" w:pos="4536"/>
        </w:tabs>
        <w:ind w:left="714" w:hanging="357"/>
        <w:rPr>
          <w:rFonts w:ascii="Tahoma" w:hAnsi="Tahoma" w:cs="Tahoma"/>
          <w:sz w:val="20"/>
          <w:szCs w:val="20"/>
        </w:rPr>
      </w:pPr>
      <w:r w:rsidRPr="00EA3201">
        <w:rPr>
          <w:rFonts w:ascii="Tahoma" w:hAnsi="Tahoma" w:cs="Tahoma"/>
          <w:sz w:val="20"/>
          <w:szCs w:val="20"/>
        </w:rPr>
        <w:t>V prípade neprevzatia predmetu zmluvy zo strany objednávateľa je zhotoviteľ oprávnený od zmluvy odstúpiť.</w:t>
      </w:r>
    </w:p>
    <w:p w14:paraId="317B5EEE" w14:textId="77777777" w:rsidR="00EA3201" w:rsidRPr="00EA3201" w:rsidRDefault="00EA3201" w:rsidP="00EA3201">
      <w:pPr>
        <w:pStyle w:val="Zkladntext"/>
        <w:tabs>
          <w:tab w:val="left" w:pos="709"/>
          <w:tab w:val="left" w:pos="4536"/>
        </w:tabs>
        <w:ind w:left="714"/>
        <w:rPr>
          <w:rFonts w:ascii="Tahoma" w:hAnsi="Tahoma" w:cs="Tahoma"/>
          <w:sz w:val="20"/>
          <w:szCs w:val="20"/>
        </w:rPr>
      </w:pPr>
    </w:p>
    <w:p w14:paraId="64F58E20" w14:textId="77777777" w:rsidR="00EA3201" w:rsidRPr="00EA3201" w:rsidRDefault="00EA3201" w:rsidP="00EA3201">
      <w:pPr>
        <w:pStyle w:val="Zkladntext"/>
        <w:numPr>
          <w:ilvl w:val="0"/>
          <w:numId w:val="15"/>
        </w:numPr>
        <w:tabs>
          <w:tab w:val="left" w:pos="709"/>
          <w:tab w:val="left" w:pos="4536"/>
        </w:tabs>
        <w:ind w:left="714" w:hanging="357"/>
        <w:rPr>
          <w:rFonts w:ascii="Tahoma" w:hAnsi="Tahoma" w:cs="Tahoma"/>
          <w:sz w:val="20"/>
          <w:szCs w:val="20"/>
        </w:rPr>
      </w:pPr>
      <w:r w:rsidRPr="00EA3201">
        <w:rPr>
          <w:rFonts w:ascii="Tahoma" w:hAnsi="Tahoma" w:cs="Tahoma"/>
          <w:sz w:val="20"/>
          <w:szCs w:val="20"/>
        </w:rPr>
        <w:t>Vlastnícke právo k predmetu zmluvy prechádza na objednávateľa okamihom zaplatenia celej kúpnej ceny, vrátane dane z pridanej hodnoty (DPH).</w:t>
      </w:r>
    </w:p>
    <w:p w14:paraId="3B5A4E46" w14:textId="77777777" w:rsidR="00EA3201" w:rsidRPr="00EA3201" w:rsidRDefault="00EA3201" w:rsidP="00EA3201">
      <w:pPr>
        <w:pStyle w:val="Zkladntext"/>
        <w:tabs>
          <w:tab w:val="left" w:pos="709"/>
          <w:tab w:val="left" w:pos="4536"/>
        </w:tabs>
        <w:ind w:left="714"/>
        <w:rPr>
          <w:rFonts w:ascii="Tahoma" w:hAnsi="Tahoma" w:cs="Tahoma"/>
          <w:sz w:val="20"/>
          <w:szCs w:val="20"/>
        </w:rPr>
      </w:pPr>
    </w:p>
    <w:p w14:paraId="12799572" w14:textId="77777777" w:rsidR="00EA3201" w:rsidRPr="00EA3201" w:rsidRDefault="00EA3201" w:rsidP="00EA3201">
      <w:pPr>
        <w:pStyle w:val="Zkladntext"/>
        <w:numPr>
          <w:ilvl w:val="0"/>
          <w:numId w:val="15"/>
        </w:numPr>
        <w:tabs>
          <w:tab w:val="left" w:pos="709"/>
          <w:tab w:val="left" w:pos="4536"/>
        </w:tabs>
        <w:ind w:left="714" w:hanging="357"/>
        <w:rPr>
          <w:rFonts w:ascii="Tahoma" w:hAnsi="Tahoma" w:cs="Tahoma"/>
          <w:sz w:val="20"/>
          <w:szCs w:val="20"/>
        </w:rPr>
      </w:pPr>
      <w:r w:rsidRPr="00EA3201">
        <w:rPr>
          <w:rFonts w:ascii="Tahoma" w:hAnsi="Tahoma" w:cs="Tahoma"/>
          <w:sz w:val="20"/>
          <w:szCs w:val="20"/>
        </w:rPr>
        <w:t xml:space="preserve">Nebezpečenstvo škody na predmete zmluvy prechádza na objednávateľa okamihom prevzatia predmetu zmluvy zo strany objednávateľa. </w:t>
      </w:r>
    </w:p>
    <w:p w14:paraId="504CFFD1" w14:textId="77777777" w:rsidR="00EA3201" w:rsidRPr="00EA3201" w:rsidRDefault="00EA3201" w:rsidP="00EA3201">
      <w:pPr>
        <w:widowControl w:val="0"/>
        <w:tabs>
          <w:tab w:val="left" w:pos="426"/>
        </w:tabs>
        <w:ind w:left="540" w:hanging="540"/>
        <w:contextualSpacing/>
        <w:jc w:val="both"/>
        <w:rPr>
          <w:rFonts w:ascii="Tahoma" w:hAnsi="Tahoma" w:cs="Tahoma"/>
          <w:sz w:val="20"/>
          <w:szCs w:val="20"/>
        </w:rPr>
      </w:pPr>
    </w:p>
    <w:p w14:paraId="34FEE578" w14:textId="77777777" w:rsidR="00EA3201" w:rsidRPr="00EA3201" w:rsidRDefault="00EA3201" w:rsidP="00EA3201">
      <w:pPr>
        <w:pStyle w:val="Zkladntext"/>
        <w:jc w:val="center"/>
        <w:rPr>
          <w:rFonts w:ascii="Tahoma" w:hAnsi="Tahoma" w:cs="Tahoma"/>
          <w:b/>
          <w:sz w:val="20"/>
          <w:szCs w:val="20"/>
        </w:rPr>
      </w:pPr>
      <w:r w:rsidRPr="00EA3201">
        <w:rPr>
          <w:rFonts w:ascii="Tahoma" w:hAnsi="Tahoma" w:cs="Tahoma"/>
          <w:b/>
          <w:sz w:val="20"/>
          <w:szCs w:val="20"/>
        </w:rPr>
        <w:t>Článok III.</w:t>
      </w:r>
    </w:p>
    <w:p w14:paraId="31B5FFB1" w14:textId="77777777" w:rsidR="00EA3201" w:rsidRPr="00EA3201" w:rsidRDefault="00EA3201" w:rsidP="00EA3201">
      <w:pPr>
        <w:pStyle w:val="Zkladntext"/>
        <w:jc w:val="center"/>
        <w:rPr>
          <w:rFonts w:ascii="Tahoma" w:hAnsi="Tahoma" w:cs="Tahoma"/>
          <w:b/>
          <w:bCs/>
          <w:sz w:val="20"/>
          <w:szCs w:val="20"/>
        </w:rPr>
      </w:pPr>
      <w:r w:rsidRPr="00EA3201">
        <w:rPr>
          <w:rFonts w:ascii="Tahoma" w:hAnsi="Tahoma" w:cs="Tahoma"/>
          <w:b/>
          <w:bCs/>
          <w:sz w:val="20"/>
          <w:szCs w:val="20"/>
        </w:rPr>
        <w:t>Kúpna cena a platobné podmienky</w:t>
      </w:r>
    </w:p>
    <w:p w14:paraId="2E1EEDA3" w14:textId="77777777" w:rsidR="00EA3201" w:rsidRPr="00EA3201" w:rsidRDefault="00EA3201" w:rsidP="00EA3201">
      <w:pPr>
        <w:pStyle w:val="Zkladntext"/>
        <w:jc w:val="center"/>
        <w:rPr>
          <w:rFonts w:ascii="Tahoma" w:hAnsi="Tahoma" w:cs="Tahoma"/>
          <w:sz w:val="20"/>
          <w:szCs w:val="20"/>
        </w:rPr>
      </w:pPr>
    </w:p>
    <w:p w14:paraId="738F52DD" w14:textId="77777777" w:rsidR="00EA3201" w:rsidRPr="00EA3201" w:rsidRDefault="00EA3201" w:rsidP="00EA3201">
      <w:pPr>
        <w:contextualSpacing/>
        <w:rPr>
          <w:rFonts w:ascii="Tahoma" w:hAnsi="Tahoma" w:cs="Tahoma"/>
          <w:sz w:val="20"/>
          <w:szCs w:val="20"/>
        </w:rPr>
      </w:pPr>
    </w:p>
    <w:p w14:paraId="5C6AE185" w14:textId="77777777" w:rsidR="00EA3201" w:rsidRPr="00EA3201" w:rsidRDefault="00EA3201" w:rsidP="00EA3201">
      <w:pPr>
        <w:pStyle w:val="Zkladntext"/>
        <w:numPr>
          <w:ilvl w:val="0"/>
          <w:numId w:val="16"/>
        </w:numPr>
        <w:tabs>
          <w:tab w:val="left" w:pos="709"/>
          <w:tab w:val="left" w:pos="4536"/>
        </w:tabs>
        <w:rPr>
          <w:rFonts w:ascii="Tahoma" w:hAnsi="Tahoma" w:cs="Tahoma"/>
          <w:sz w:val="20"/>
          <w:szCs w:val="20"/>
        </w:rPr>
      </w:pPr>
      <w:r w:rsidRPr="00EA3201">
        <w:rPr>
          <w:rFonts w:ascii="Tahoma" w:hAnsi="Tahoma" w:cs="Tahoma"/>
          <w:sz w:val="20"/>
          <w:szCs w:val="20"/>
        </w:rPr>
        <w:t xml:space="preserve">Zmluvné strany sa dohodli, že objednávateľ zaplatí zhotoviteľovi za dodaný predmet zmluvy kúpnu cenu vo výške: </w:t>
      </w:r>
    </w:p>
    <w:p w14:paraId="0B5A8143" w14:textId="77777777" w:rsidR="00EA3201" w:rsidRPr="00EA3201" w:rsidRDefault="00EA3201" w:rsidP="00EA3201">
      <w:pPr>
        <w:widowControl w:val="0"/>
        <w:tabs>
          <w:tab w:val="left" w:pos="426"/>
        </w:tabs>
        <w:ind w:left="709" w:hanging="709"/>
        <w:contextualSpacing/>
        <w:jc w:val="both"/>
        <w:rPr>
          <w:rFonts w:ascii="Tahoma" w:hAnsi="Tahoma" w:cs="Tahoma"/>
          <w:sz w:val="20"/>
          <w:szCs w:val="20"/>
        </w:rPr>
      </w:pPr>
    </w:p>
    <w:p w14:paraId="2A1DA7EE" w14:textId="77777777" w:rsidR="00EA3201" w:rsidRPr="00EA3201" w:rsidRDefault="00EA3201" w:rsidP="00EA3201">
      <w:pPr>
        <w:widowControl w:val="0"/>
        <w:tabs>
          <w:tab w:val="left" w:pos="426"/>
        </w:tabs>
        <w:ind w:left="1135" w:hanging="709"/>
        <w:contextualSpacing/>
        <w:jc w:val="both"/>
        <w:rPr>
          <w:rFonts w:ascii="Tahoma" w:hAnsi="Tahoma" w:cs="Tahoma"/>
          <w:sz w:val="20"/>
          <w:szCs w:val="20"/>
        </w:rPr>
      </w:pPr>
      <w:r w:rsidRPr="00EA3201">
        <w:rPr>
          <w:rFonts w:ascii="Tahoma" w:hAnsi="Tahoma" w:cs="Tahoma"/>
          <w:sz w:val="20"/>
          <w:szCs w:val="20"/>
        </w:rPr>
        <w:tab/>
      </w:r>
      <w:r w:rsidRPr="00EA3201">
        <w:rPr>
          <w:rFonts w:ascii="Tahoma" w:hAnsi="Tahoma" w:cs="Tahoma"/>
          <w:sz w:val="20"/>
          <w:szCs w:val="20"/>
        </w:rPr>
        <w:tab/>
        <w:t xml:space="preserve">Cena bez DPH: </w:t>
      </w:r>
      <w:r w:rsidRPr="00EA3201">
        <w:rPr>
          <w:rFonts w:ascii="Tahoma" w:hAnsi="Tahoma" w:cs="Tahoma"/>
          <w:sz w:val="20"/>
        </w:rPr>
        <w:tab/>
      </w:r>
      <w:r w:rsidRPr="00EA3201">
        <w:rPr>
          <w:rFonts w:ascii="Tahoma" w:hAnsi="Tahoma" w:cs="Tahoma"/>
          <w:sz w:val="20"/>
        </w:rPr>
        <w:tab/>
      </w:r>
      <w:r w:rsidRPr="00EA3201">
        <w:rPr>
          <w:rFonts w:ascii="Tahoma" w:hAnsi="Tahoma" w:cs="Tahoma"/>
          <w:sz w:val="20"/>
          <w:szCs w:val="20"/>
        </w:rPr>
        <w:t xml:space="preserve">............................................. EUR </w:t>
      </w:r>
    </w:p>
    <w:p w14:paraId="4EC01EF7" w14:textId="77777777" w:rsidR="00EA3201" w:rsidRPr="00EA3201" w:rsidRDefault="00EA3201" w:rsidP="00EA3201">
      <w:pPr>
        <w:widowControl w:val="0"/>
        <w:tabs>
          <w:tab w:val="left" w:pos="426"/>
        </w:tabs>
        <w:spacing w:before="120"/>
        <w:ind w:left="1135" w:hanging="709"/>
        <w:jc w:val="both"/>
        <w:rPr>
          <w:rFonts w:ascii="Tahoma" w:hAnsi="Tahoma" w:cs="Tahoma"/>
          <w:sz w:val="20"/>
          <w:szCs w:val="20"/>
        </w:rPr>
      </w:pPr>
      <w:r w:rsidRPr="00EA3201">
        <w:rPr>
          <w:rFonts w:ascii="Tahoma" w:hAnsi="Tahoma" w:cs="Tahoma"/>
          <w:sz w:val="20"/>
          <w:szCs w:val="20"/>
        </w:rPr>
        <w:tab/>
      </w:r>
      <w:r w:rsidRPr="00EA3201">
        <w:rPr>
          <w:rFonts w:ascii="Tahoma" w:hAnsi="Tahoma" w:cs="Tahoma"/>
          <w:sz w:val="20"/>
          <w:szCs w:val="20"/>
        </w:rPr>
        <w:tab/>
        <w:t>DPH 20%:</w:t>
      </w:r>
      <w:r w:rsidRPr="00EA3201">
        <w:rPr>
          <w:rFonts w:ascii="Tahoma" w:hAnsi="Tahoma" w:cs="Tahoma"/>
          <w:sz w:val="20"/>
          <w:szCs w:val="20"/>
        </w:rPr>
        <w:tab/>
      </w:r>
      <w:r w:rsidRPr="00EA3201">
        <w:rPr>
          <w:rFonts w:ascii="Tahoma" w:hAnsi="Tahoma" w:cs="Tahoma"/>
          <w:sz w:val="20"/>
          <w:szCs w:val="20"/>
        </w:rPr>
        <w:tab/>
        <w:t>............................................. EUR</w:t>
      </w:r>
    </w:p>
    <w:p w14:paraId="3B70CAD7" w14:textId="77777777" w:rsidR="00EA3201" w:rsidRPr="00EA3201" w:rsidRDefault="00EA3201" w:rsidP="00EA3201">
      <w:pPr>
        <w:widowControl w:val="0"/>
        <w:tabs>
          <w:tab w:val="left" w:pos="426"/>
        </w:tabs>
        <w:spacing w:before="120"/>
        <w:ind w:left="1135" w:hanging="709"/>
        <w:jc w:val="both"/>
        <w:rPr>
          <w:rFonts w:ascii="Tahoma" w:hAnsi="Tahoma" w:cs="Tahoma"/>
          <w:sz w:val="20"/>
          <w:szCs w:val="20"/>
        </w:rPr>
      </w:pPr>
      <w:r w:rsidRPr="00EA3201">
        <w:rPr>
          <w:rFonts w:ascii="Tahoma" w:hAnsi="Tahoma" w:cs="Tahoma"/>
          <w:sz w:val="20"/>
          <w:szCs w:val="20"/>
        </w:rPr>
        <w:tab/>
      </w:r>
      <w:r w:rsidRPr="00EA3201">
        <w:rPr>
          <w:rFonts w:ascii="Tahoma" w:hAnsi="Tahoma" w:cs="Tahoma"/>
          <w:sz w:val="20"/>
          <w:szCs w:val="20"/>
        </w:rPr>
        <w:tab/>
        <w:t>Cena s DPH:</w:t>
      </w:r>
      <w:r w:rsidRPr="00EA3201">
        <w:rPr>
          <w:rFonts w:ascii="Tahoma" w:hAnsi="Tahoma" w:cs="Tahoma"/>
          <w:sz w:val="20"/>
          <w:szCs w:val="20"/>
        </w:rPr>
        <w:tab/>
      </w:r>
      <w:r w:rsidRPr="00EA3201">
        <w:rPr>
          <w:rFonts w:ascii="Tahoma" w:hAnsi="Tahoma" w:cs="Tahoma"/>
          <w:sz w:val="20"/>
          <w:szCs w:val="20"/>
        </w:rPr>
        <w:tab/>
        <w:t>............................................. EUR</w:t>
      </w:r>
    </w:p>
    <w:p w14:paraId="71225D2A" w14:textId="77777777" w:rsidR="00EA3201" w:rsidRPr="00EA3201" w:rsidRDefault="00EA3201" w:rsidP="00EA3201">
      <w:pPr>
        <w:widowControl w:val="0"/>
        <w:tabs>
          <w:tab w:val="left" w:pos="426"/>
        </w:tabs>
        <w:ind w:left="709" w:hanging="709"/>
        <w:contextualSpacing/>
        <w:rPr>
          <w:rFonts w:ascii="Tahoma" w:hAnsi="Tahoma" w:cs="Tahoma"/>
          <w:sz w:val="20"/>
          <w:szCs w:val="20"/>
        </w:rPr>
      </w:pPr>
    </w:p>
    <w:p w14:paraId="4E5D03E7" w14:textId="77777777" w:rsidR="00EA3201" w:rsidRPr="00EA3201" w:rsidRDefault="00EA3201" w:rsidP="00EA3201">
      <w:pPr>
        <w:pStyle w:val="Zkladntext"/>
        <w:numPr>
          <w:ilvl w:val="0"/>
          <w:numId w:val="16"/>
        </w:numPr>
        <w:tabs>
          <w:tab w:val="left" w:pos="709"/>
          <w:tab w:val="left" w:pos="4536"/>
        </w:tabs>
        <w:rPr>
          <w:rFonts w:ascii="Tahoma" w:hAnsi="Tahoma" w:cs="Tahoma"/>
          <w:sz w:val="20"/>
          <w:szCs w:val="20"/>
        </w:rPr>
      </w:pPr>
      <w:r w:rsidRPr="00EA3201">
        <w:rPr>
          <w:rFonts w:ascii="Tahoma" w:hAnsi="Tahoma" w:cs="Tahoma"/>
          <w:sz w:val="20"/>
          <w:szCs w:val="20"/>
        </w:rPr>
        <w:t>Kúpna cena bude zaplatená na základe účtovných dokladov, vystavených zhotoviteľom.</w:t>
      </w:r>
    </w:p>
    <w:p w14:paraId="616B8145"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744B116D" w14:textId="77777777" w:rsidR="00EA3201" w:rsidRPr="00EA3201" w:rsidRDefault="00EA3201" w:rsidP="00EA3201">
      <w:pPr>
        <w:pStyle w:val="Zkladntext"/>
        <w:numPr>
          <w:ilvl w:val="0"/>
          <w:numId w:val="16"/>
        </w:numPr>
        <w:tabs>
          <w:tab w:val="left" w:pos="709"/>
          <w:tab w:val="left" w:pos="4536"/>
        </w:tabs>
        <w:rPr>
          <w:rFonts w:ascii="Tahoma" w:hAnsi="Tahoma" w:cs="Tahoma"/>
          <w:sz w:val="20"/>
          <w:szCs w:val="20"/>
        </w:rPr>
      </w:pPr>
      <w:r w:rsidRPr="00EA3201">
        <w:rPr>
          <w:rFonts w:ascii="Tahoma" w:hAnsi="Tahoma" w:cs="Tahoma"/>
          <w:sz w:val="20"/>
          <w:szCs w:val="20"/>
        </w:rPr>
        <w:t xml:space="preserve">Zmluvné strany sa dohodli, že objednávateľ zaplatí za predmet zmluvy kúpnu cenu a DPH podľa bodu 1. tohto článku do 60 kalendárnych dní od dátumu </w:t>
      </w:r>
      <w:proofErr w:type="spellStart"/>
      <w:r w:rsidRPr="00EA3201">
        <w:rPr>
          <w:rFonts w:ascii="Tahoma" w:hAnsi="Tahoma" w:cs="Tahoma"/>
          <w:sz w:val="20"/>
          <w:szCs w:val="20"/>
        </w:rPr>
        <w:t>obdržania</w:t>
      </w:r>
      <w:proofErr w:type="spellEnd"/>
      <w:r w:rsidRPr="00EA3201">
        <w:rPr>
          <w:rFonts w:ascii="Tahoma" w:hAnsi="Tahoma" w:cs="Tahoma"/>
          <w:sz w:val="20"/>
          <w:szCs w:val="20"/>
        </w:rPr>
        <w:t xml:space="preserve"> platných účtovných dokladov, vystavených zhotoviteľom.</w:t>
      </w:r>
    </w:p>
    <w:p w14:paraId="7EE868DF"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350C30F8" w14:textId="77777777" w:rsidR="00EA3201" w:rsidRPr="00EA3201" w:rsidRDefault="00EA3201" w:rsidP="00EA3201">
      <w:pPr>
        <w:pStyle w:val="Zkladntext"/>
        <w:numPr>
          <w:ilvl w:val="0"/>
          <w:numId w:val="16"/>
        </w:numPr>
        <w:tabs>
          <w:tab w:val="left" w:pos="709"/>
          <w:tab w:val="left" w:pos="4536"/>
        </w:tabs>
        <w:rPr>
          <w:rFonts w:ascii="Tahoma" w:hAnsi="Tahoma" w:cs="Tahoma"/>
          <w:sz w:val="20"/>
          <w:szCs w:val="20"/>
        </w:rPr>
      </w:pPr>
      <w:r w:rsidRPr="00EA3201">
        <w:rPr>
          <w:rFonts w:ascii="Tahoma" w:hAnsi="Tahoma" w:cs="Tahoma"/>
          <w:sz w:val="20"/>
          <w:szCs w:val="20"/>
        </w:rPr>
        <w:t>Kúpna cena je zaplatená dňom pripísania celej kúpnej ceny, vrátane DPH na účet zhotoviteľa.</w:t>
      </w:r>
    </w:p>
    <w:p w14:paraId="5B03D535" w14:textId="77777777" w:rsidR="00EA3201" w:rsidRPr="00EA3201" w:rsidRDefault="00EA3201" w:rsidP="00EA3201">
      <w:pPr>
        <w:widowControl w:val="0"/>
        <w:tabs>
          <w:tab w:val="left" w:pos="-142"/>
        </w:tabs>
        <w:ind w:left="709" w:hanging="709"/>
        <w:contextualSpacing/>
        <w:jc w:val="both"/>
        <w:rPr>
          <w:rFonts w:ascii="Tahoma" w:hAnsi="Tahoma" w:cs="Tahoma"/>
          <w:sz w:val="20"/>
          <w:szCs w:val="20"/>
        </w:rPr>
      </w:pPr>
    </w:p>
    <w:p w14:paraId="3D17377C" w14:textId="77777777" w:rsidR="00EA3201" w:rsidRPr="00EA3201" w:rsidRDefault="00EA3201" w:rsidP="00EA3201">
      <w:pPr>
        <w:pStyle w:val="Nadpis5"/>
        <w:contextualSpacing/>
        <w:rPr>
          <w:rFonts w:ascii="Tahoma" w:hAnsi="Tahoma" w:cs="Tahoma"/>
          <w:sz w:val="20"/>
          <w:szCs w:val="20"/>
        </w:rPr>
      </w:pPr>
      <w:r w:rsidRPr="00EA3201">
        <w:rPr>
          <w:rFonts w:ascii="Tahoma" w:hAnsi="Tahoma" w:cs="Tahoma"/>
          <w:sz w:val="20"/>
          <w:szCs w:val="20"/>
        </w:rPr>
        <w:t xml:space="preserve">Článok IV. </w:t>
      </w:r>
    </w:p>
    <w:p w14:paraId="3EB852BC" w14:textId="77777777" w:rsidR="00EA3201" w:rsidRPr="00EA3201" w:rsidRDefault="00EA3201" w:rsidP="00EA3201">
      <w:pPr>
        <w:pStyle w:val="Nadpis5"/>
        <w:contextualSpacing/>
        <w:rPr>
          <w:rFonts w:ascii="Tahoma" w:hAnsi="Tahoma" w:cs="Tahoma"/>
          <w:sz w:val="20"/>
          <w:szCs w:val="20"/>
        </w:rPr>
      </w:pPr>
      <w:r w:rsidRPr="00EA3201">
        <w:rPr>
          <w:rFonts w:ascii="Tahoma" w:hAnsi="Tahoma" w:cs="Tahoma"/>
          <w:sz w:val="20"/>
          <w:szCs w:val="20"/>
        </w:rPr>
        <w:t>Podmienky realizácie diela</w:t>
      </w:r>
    </w:p>
    <w:p w14:paraId="404AC319" w14:textId="77777777" w:rsidR="00EA3201" w:rsidRPr="00EA3201" w:rsidRDefault="00EA3201" w:rsidP="00EA3201">
      <w:pPr>
        <w:widowControl w:val="0"/>
        <w:tabs>
          <w:tab w:val="left" w:pos="-142"/>
        </w:tabs>
        <w:ind w:left="709" w:hanging="709"/>
        <w:contextualSpacing/>
        <w:jc w:val="center"/>
        <w:rPr>
          <w:rFonts w:ascii="Tahoma" w:hAnsi="Tahoma" w:cs="Tahoma"/>
          <w:b/>
          <w:sz w:val="20"/>
          <w:szCs w:val="20"/>
          <w:u w:val="single"/>
        </w:rPr>
      </w:pPr>
    </w:p>
    <w:p w14:paraId="0F2B76E5"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Zhotoviteľ zrealizuje a dokončí predmet Diela v rozsahu, kvalite a termínoch, daných touto zmluvou, jej prílohami a príslušnou projektovou dokumentáciou a odovzdá ju dokončenú vo všetkých podrobnostiach Objednávateľovi k Termínu dokončenia Diela, spoločne s bežným počtom vyhotovení dokumentácie skutočnej realizácie Diela, špecifikáciou, príslušných atestov, dokladov o zaškolení pracovníkov obsluhy, povolení a súhlasov dotknutých orgánov týkajúcich sa Diela.</w:t>
      </w:r>
    </w:p>
    <w:p w14:paraId="117CD662"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7D392100"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Zhotoviteľ uplatní pri realizácii Diela odbornú starostlivosť, dôkladnosť a odbornosť, ktoré sa dajú očakávať od príslušne kvalifikovaného a kompetentného zhotoviteľa, ktorý má skúsenosti s realizáciou práce podobného charakteru a rozsahu ako je predmet tejto zmluvy.</w:t>
      </w:r>
    </w:p>
    <w:p w14:paraId="13B3EE12" w14:textId="77777777" w:rsidR="00EA3201" w:rsidRPr="00EA3201" w:rsidRDefault="00EA3201" w:rsidP="00EA3201">
      <w:pPr>
        <w:pStyle w:val="Zkladntext"/>
        <w:tabs>
          <w:tab w:val="left" w:pos="709"/>
          <w:tab w:val="left" w:pos="4536"/>
        </w:tabs>
        <w:rPr>
          <w:rFonts w:ascii="Tahoma" w:hAnsi="Tahoma" w:cs="Tahoma"/>
          <w:sz w:val="20"/>
          <w:szCs w:val="20"/>
        </w:rPr>
      </w:pPr>
    </w:p>
    <w:p w14:paraId="78C0DFC2"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lang w:eastAsia="cs-CZ"/>
        </w:rPr>
      </w:pPr>
      <w:r w:rsidRPr="00EA3201">
        <w:rPr>
          <w:rFonts w:ascii="Tahoma" w:hAnsi="Tahoma" w:cs="Tahoma"/>
          <w:sz w:val="20"/>
          <w:szCs w:val="20"/>
        </w:rPr>
        <w:t>Vzhľadom na nepretržitý výrobný proces u objednávateľa je zhotoviteľ povinný konzultovať každý jeden zásah do existujúceho chladiaceho systému, ktorý by mohol ovplyvniť výrobný proces (napr. odpojenie alebo pripojenie do systému chladenia a taktiež plne zohľadniť potravinárske štandardy, ktoré objednávateľ musí dodržiavať).</w:t>
      </w:r>
    </w:p>
    <w:p w14:paraId="1A5510A9" w14:textId="77777777" w:rsidR="00EA3201" w:rsidRPr="00EA3201" w:rsidRDefault="00EA3201" w:rsidP="00EA3201">
      <w:pPr>
        <w:pStyle w:val="Odsekzoznamu"/>
        <w:rPr>
          <w:rFonts w:ascii="Tahoma" w:hAnsi="Tahoma" w:cs="Tahoma"/>
          <w:sz w:val="20"/>
          <w:szCs w:val="20"/>
        </w:rPr>
      </w:pPr>
    </w:p>
    <w:p w14:paraId="4C6CEE8C"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Stavenisko odovzdá Objednávateľ Zhotoviteľovi písomným zápisom najneskôr k Termínu zahájenia prác. Ak zo zápisu o odovzdaní Staveniska vyplynú pre zmluvné strany povinnosti neobsiahnuté v tejto zmluve, zaväzujú sa splniť ich v lehotách v zápise dohodnutých.</w:t>
      </w:r>
    </w:p>
    <w:p w14:paraId="0A0851D2" w14:textId="77777777" w:rsidR="00EA3201" w:rsidRPr="00EA3201" w:rsidRDefault="00EA3201" w:rsidP="00EA3201">
      <w:pPr>
        <w:pStyle w:val="Odsekzoznamu"/>
        <w:rPr>
          <w:rFonts w:ascii="Tahoma" w:hAnsi="Tahoma" w:cs="Tahoma"/>
          <w:sz w:val="20"/>
          <w:szCs w:val="20"/>
        </w:rPr>
      </w:pPr>
    </w:p>
    <w:p w14:paraId="7C379A69"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 xml:space="preserve">Zhotoviteľ je zodpovedný za riadnu ochranu svojich prác po celú dobu ich realizácie a ďalej za ochranu všetkých výrobkov, náradia a materiálu, ktoré dopravil na Stavbu, pričom túto ochranu zaisťuje na svoje vlastné náklady. </w:t>
      </w:r>
    </w:p>
    <w:p w14:paraId="7C2BA607" w14:textId="77777777" w:rsidR="00EA3201" w:rsidRPr="00EA3201" w:rsidRDefault="00EA3201" w:rsidP="00EA3201">
      <w:pPr>
        <w:pStyle w:val="Odsekzoznamu"/>
        <w:rPr>
          <w:rFonts w:ascii="Tahoma" w:hAnsi="Tahoma" w:cs="Tahoma"/>
          <w:sz w:val="20"/>
          <w:szCs w:val="20"/>
        </w:rPr>
      </w:pPr>
    </w:p>
    <w:p w14:paraId="318D4C5C"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Zhotoviteľ ručí za to, že v rámci realizácie prác podľa tejto zmluvy nepoužije žiadny  nebezpečný alebo nevhodný (neschválený) materiál, o ktorom je  to známe ku dňu uzavretia tejto zmluvy.</w:t>
      </w:r>
    </w:p>
    <w:p w14:paraId="14B73BF8" w14:textId="77777777" w:rsidR="00EA3201" w:rsidRPr="00EA3201" w:rsidRDefault="00EA3201" w:rsidP="00EA3201">
      <w:pPr>
        <w:pStyle w:val="Odsekzoznamu"/>
        <w:rPr>
          <w:rFonts w:ascii="Tahoma" w:hAnsi="Tahoma" w:cs="Tahoma"/>
          <w:sz w:val="20"/>
          <w:szCs w:val="20"/>
        </w:rPr>
      </w:pPr>
    </w:p>
    <w:p w14:paraId="548444B3"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lastRenderedPageBreak/>
        <w:t>Zhotoviteľ vymenuje zodpovedného a kompetentného zástupcu, ktorý bude trvalo riadiť práce na stavbe Diela. Tento zástupca môže byť odvolaný alebo nahradený inou osobou len po predbežnom prerokovaní s Objednávateľom alebo na jeho výslovnú žiadosť.</w:t>
      </w:r>
    </w:p>
    <w:p w14:paraId="714C7C4A" w14:textId="77777777" w:rsidR="00EA3201" w:rsidRPr="00EA3201" w:rsidRDefault="00EA3201" w:rsidP="00EA3201">
      <w:pPr>
        <w:pStyle w:val="Zkladntext"/>
        <w:tabs>
          <w:tab w:val="left" w:pos="709"/>
          <w:tab w:val="left" w:pos="4536"/>
        </w:tabs>
        <w:rPr>
          <w:rFonts w:ascii="Tahoma" w:hAnsi="Tahoma" w:cs="Tahoma"/>
          <w:sz w:val="20"/>
          <w:szCs w:val="20"/>
        </w:rPr>
      </w:pPr>
    </w:p>
    <w:p w14:paraId="1E4906FD"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Zhotoviteľ je povinný udržiavať na Stavenisku poriadok a čistotu, bez omeškaní odstraňovať odpady a nečistoty vzniknuté pri realizácii Diela, a to v súlade so zákonom o odpadoch a stavebným zákonom. Ďalej je Zhotoviteľ povinný na svoje náklady podľa potreby zabezpečiť odvoz a likvidáciu odpadu, ktorý vznikne v súvislosti s jeho činnosťou. Zhotoviteľ je povinný bez meškania odstraňovať všetky znečistenia a poškodenia komunikácií, vzniknuté vinou Zhotoviteľa, ku ktorým dôjde prevádzkou v priebehu realizácie Diela, ako to vyplýva z príslušných právnych predpisov. Pokiaľ tieto povinnosti zanedbá, príp. ich neplní včas a riadne, Objednávateľ je oprávnený po predchádzajúcom upozornení Zhotoviteľa, zabezpečiť ich splnenie vlastnými prostriedkami, príp. prostredníctvom tretej osoby s tým, že nie je povinný na túto skutočnosť zhotoviteľa vopred upozorniť. Náklady s týmto spojené znáša v plnej miere Zhotoviteľ. Objednávateľ je oprávnený dať Zhotoviteľovi príkaz na odstránenie nedostatkov a ak nebudú v stanovenej lehote odstránené, je oprávnený rozhodnúť o  prerušení prác na Diele do doby ich odstránenia. Zhotoviteľ nemá v takom prípade nárok na odškodnenie. Nedodržanie týchto povinností v opakovanom prípade je dôvodom k odstúpeniu Objednávateľa od zmluvy.</w:t>
      </w:r>
    </w:p>
    <w:p w14:paraId="729DE529"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2E6D3A26"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 xml:space="preserve">Zhotoviteľ je povinný viesť od prvého dňa od odovzdania Staveniska až do odstránenia </w:t>
      </w:r>
      <w:proofErr w:type="spellStart"/>
      <w:r w:rsidRPr="00EA3201">
        <w:rPr>
          <w:rFonts w:ascii="Tahoma" w:hAnsi="Tahoma" w:cs="Tahoma"/>
          <w:sz w:val="20"/>
          <w:szCs w:val="20"/>
        </w:rPr>
        <w:t>vád</w:t>
      </w:r>
      <w:proofErr w:type="spellEnd"/>
      <w:r w:rsidRPr="00EA3201">
        <w:rPr>
          <w:rFonts w:ascii="Tahoma" w:hAnsi="Tahoma" w:cs="Tahoma"/>
          <w:sz w:val="20"/>
          <w:szCs w:val="20"/>
        </w:rPr>
        <w:t xml:space="preserve"> a nedorobkov Diela stavebný denník. Do tohto denníka bude zástupca Zhotoviteľa denne zapisovať všetky skutočnosti rozhodujúce pre plnenie zmluvy, hlavne údaje o časovom postupe prác, ich akosti, zdôvodnenie prípadných odchýlok od projektovej dokumentácie, stavy pracovníkov, údaje o klimatických podmienkach atď. Tento denník musí byť uložený u stavbyvedúceho Zhotoviteľa na prístupnom mieste. Objednávateľ je oprávnený pripájať k zápisom svoje stanoviská a robiť ďalšie zápisy, ktoré súvisia s plnením predmetu zmluvy, hlavne použitie materiálov a stavebných postupov. Zhotoviteľ je povinný zápisy Objednávateľa v stavebnom denníku rešpektovať a je oprávnený pripájať k nim svoje vyjadrenia. Do stavebného denníka sú ďalej oprávnení robiť zápisy zástupcovia Architekta a príslušných orgánov verejnej správy. Stavebný denník Zhotoviteľ uchová po dobu 10 rokov od odovzdania Diela Objednávateľovi. </w:t>
      </w:r>
    </w:p>
    <w:p w14:paraId="2F5C9F25"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0F521208"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Za ochranu zdravia a bezpečnosti práce všetkých osôb v priestore Staveniska, nachádzajúcich  sa tam so súhlasom Zhotoviteľa v priebehu stavby po celú dobu od prevzatia do likvidácie Staveniska zodpovedá Zhotoviteľ. Po celú dobu realizácie Diela zaistí Zhotoviteľ v súčinnosti s Objednávateľom bezpečnosť práce a prevádzky, hlavne dodržiavanie predpisov o bezpečnosti a ochrane zdravia pri práci a požiarnej ochrany na pracovisku a ekológie a zodpovedá za škody vzniknuté ich porušením jemu, Objednávateľovi, alebo tretím osobám. Objednávateľ je oprávnený dať Zhotoviteľovi príkaz na odstránenie nedostatkov a ak nebudú v stanovenej lehote odstránené, je oprávnený rozhodnúť o  prerušení prác na Diele do doby ich odstránenia. Zhotoviteľ nemá v takom prípade nárok na odškodnenie. Zhotoviteľ je povinný na základe zákona č. 133/1985 Zb. o požiarnej ochrane v platnom znení zaistiť požiarnu asistenčnú hliadku na požiarne nebezpečné práce v rozsahu danom touto právnou normou.</w:t>
      </w:r>
    </w:p>
    <w:p w14:paraId="5A8A6A3D" w14:textId="77777777" w:rsidR="00EA3201" w:rsidRPr="00EA3201" w:rsidRDefault="00EA3201" w:rsidP="00EA3201">
      <w:pPr>
        <w:pStyle w:val="Zkladntext"/>
        <w:tabs>
          <w:tab w:val="left" w:pos="709"/>
          <w:tab w:val="left" w:pos="4536"/>
        </w:tabs>
        <w:rPr>
          <w:rFonts w:ascii="Tahoma" w:hAnsi="Tahoma" w:cs="Tahoma"/>
          <w:sz w:val="20"/>
          <w:szCs w:val="20"/>
        </w:rPr>
      </w:pPr>
    </w:p>
    <w:p w14:paraId="0B1A7BE2"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 xml:space="preserve">Zhotoviteľ potvrdzuje, že je úplne oboznámený s miestnou legislatívou a predpismi BOZP takisto ako s pravidlami a zásadami Stavebného manažéra vyjadrenými programom zameraným na elimináciu úrazov na stavbách. Ďalej Zhotoviteľ potvrdzuje, že je oboznámený s právom Stavebného manažéra jednostranným rozhodnutím zakázať prístup na Stavenisko alebo vykázať zo Staveniska akúkoľvek osobu zamestnanú Zhotoviteľom alebo osobu vykonávajúcu v podobnom pomere činnosť pre alebo v zastúpení Zhotoviteľa na základe zmluvného vzťahu so Zhotoviteľom, ktorá podľa názoru Stavebného manažéra pracuje spôsobom nezlučiteľným zo zásadami vyplývajúcimi ako zo zákona tak z programu, spracovaného Stavebným manažérom, zameraného na elimináciu úrazov na stavbách. O krokoch prevedených podľa príslušného ustanovenia bude Zhotoviteľ Stavebným manažérom písomne informovaný, pričom ho táto skutočnosť nezbavuje zo žiadnych povinností vyplývajúcich z tejto zmluvy. Rozhodnutie Stavebného manažéra o zákaze vstupu označeným osobám na Stavenisko je konečné a definitívne. Zhotoviteľ nie je oprávnený požadovať predĺženie termínu alebo náhradu </w:t>
      </w:r>
      <w:proofErr w:type="spellStart"/>
      <w:r w:rsidRPr="00EA3201">
        <w:rPr>
          <w:rFonts w:ascii="Tahoma" w:hAnsi="Tahoma" w:cs="Tahoma"/>
          <w:sz w:val="20"/>
          <w:szCs w:val="20"/>
        </w:rPr>
        <w:t>naviac</w:t>
      </w:r>
      <w:proofErr w:type="spellEnd"/>
      <w:r w:rsidRPr="00EA3201">
        <w:rPr>
          <w:rFonts w:ascii="Tahoma" w:hAnsi="Tahoma" w:cs="Tahoma"/>
          <w:sz w:val="20"/>
          <w:szCs w:val="20"/>
        </w:rPr>
        <w:t xml:space="preserve"> prác z dôvodu zákazu vstupu alebo vykázania označenej osoby zo Staveniska podľa tohto ustanovenia.</w:t>
      </w:r>
    </w:p>
    <w:p w14:paraId="120F38CA"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6D024CE3"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 xml:space="preserve">V priebehu realizácie Diela budú uskutočňované kontrolné dni. Kontrolné dni budú zvolávané Stavebným Manažérom. Zhotoviteľ je povinný zaistiť na tieto kontrolné dni účasť kompetentného a </w:t>
      </w:r>
      <w:r w:rsidRPr="00EA3201">
        <w:rPr>
          <w:rFonts w:ascii="Tahoma" w:hAnsi="Tahoma" w:cs="Tahoma"/>
          <w:sz w:val="20"/>
          <w:szCs w:val="20"/>
        </w:rPr>
        <w:lastRenderedPageBreak/>
        <w:t xml:space="preserve">zodpovedného zástupcu. Zápis z kontrolného dňa zaisťuje Stavebný Manažér v spolupráci so Zhotoviteľom. Závery z kontrolného dňa sú pre obe strany záväzné, nemôžu však meniť alebo doplňovať ustanovenia tejto zmluvy. </w:t>
      </w:r>
    </w:p>
    <w:p w14:paraId="0C4C8074" w14:textId="77777777" w:rsidR="00EA3201" w:rsidRPr="00EA3201" w:rsidRDefault="00EA3201" w:rsidP="00EA3201">
      <w:pPr>
        <w:pStyle w:val="Zkladntext"/>
        <w:tabs>
          <w:tab w:val="left" w:pos="709"/>
          <w:tab w:val="left" w:pos="4536"/>
        </w:tabs>
        <w:rPr>
          <w:rFonts w:ascii="Tahoma" w:hAnsi="Tahoma" w:cs="Tahoma"/>
          <w:sz w:val="20"/>
          <w:szCs w:val="20"/>
        </w:rPr>
      </w:pPr>
    </w:p>
    <w:p w14:paraId="6DE8897A"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Zhotoviteľ je povinný dodržať všetky podmienky určené rozhodnutiami vydanými verejnoprávnymi orgánmi verejnej správy, ktoré sa týkajú Diela.</w:t>
      </w:r>
    </w:p>
    <w:p w14:paraId="0CEEF506"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463AA9A4"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 xml:space="preserve">Objednávateľ a Stavebný Manažér je oprávnený kontrolovať spôsob realizácie Diela Zhotoviteľom. Za účelom uskutočnenia kontroly majú zástupcovia Objednávateľa a Stavebného manažéra kedykoľvek prístup na Stavenisko. Zástupca Objednávateľa alebo Stavebný manažér je oprávnený pri zistení </w:t>
      </w:r>
      <w:proofErr w:type="spellStart"/>
      <w:r w:rsidRPr="00EA3201">
        <w:rPr>
          <w:rFonts w:ascii="Tahoma" w:hAnsi="Tahoma" w:cs="Tahoma"/>
          <w:sz w:val="20"/>
          <w:szCs w:val="20"/>
        </w:rPr>
        <w:t>vád</w:t>
      </w:r>
      <w:proofErr w:type="spellEnd"/>
      <w:r w:rsidRPr="00EA3201">
        <w:rPr>
          <w:rFonts w:ascii="Tahoma" w:hAnsi="Tahoma" w:cs="Tahoma"/>
          <w:sz w:val="20"/>
          <w:szCs w:val="20"/>
        </w:rPr>
        <w:t xml:space="preserve"> v priebehu realizácie prác požadovať, aby Zhotoviteľ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odstránil a Dielo realizoval riadnym spôsobom. Odstránenie takto zistených </w:t>
      </w:r>
      <w:proofErr w:type="spellStart"/>
      <w:r w:rsidRPr="00EA3201">
        <w:rPr>
          <w:rFonts w:ascii="Tahoma" w:hAnsi="Tahoma" w:cs="Tahoma"/>
          <w:sz w:val="20"/>
          <w:szCs w:val="20"/>
        </w:rPr>
        <w:t>vád</w:t>
      </w:r>
      <w:proofErr w:type="spellEnd"/>
      <w:r w:rsidRPr="00EA3201">
        <w:rPr>
          <w:rFonts w:ascii="Tahoma" w:hAnsi="Tahoma" w:cs="Tahoma"/>
          <w:sz w:val="20"/>
          <w:szCs w:val="20"/>
        </w:rPr>
        <w:t xml:space="preserve">, je Zhotoviteľ povinný zaistiť na svoje náklady v lehote určenej Objednávateľom s prihliadnutím na povahu a rozsah týchto </w:t>
      </w:r>
      <w:proofErr w:type="spellStart"/>
      <w:r w:rsidRPr="00EA3201">
        <w:rPr>
          <w:rFonts w:ascii="Tahoma" w:hAnsi="Tahoma" w:cs="Tahoma"/>
          <w:sz w:val="20"/>
          <w:szCs w:val="20"/>
        </w:rPr>
        <w:t>vád</w:t>
      </w:r>
      <w:proofErr w:type="spellEnd"/>
      <w:r w:rsidRPr="00EA3201">
        <w:rPr>
          <w:rFonts w:ascii="Tahoma" w:hAnsi="Tahoma" w:cs="Tahoma"/>
          <w:sz w:val="20"/>
          <w:szCs w:val="20"/>
        </w:rPr>
        <w:t xml:space="preserve"> Ak vznikne tým Objednávateľovi škoda,  Zhotoviteľ je povinný ju uhradiť. Ak Zhotoviteľ v určenej lehote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neodstráni, je Objednávateľ oprávnený nechať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odstrániť na náklady Zhotoviteľa, alebo odstúpiť od tejto zmluvy.</w:t>
      </w:r>
    </w:p>
    <w:p w14:paraId="538AD6D6" w14:textId="77777777" w:rsidR="00EA3201" w:rsidRPr="00EA3201" w:rsidRDefault="00EA3201" w:rsidP="00EA3201">
      <w:pPr>
        <w:pStyle w:val="Zkladntext"/>
        <w:tabs>
          <w:tab w:val="left" w:pos="709"/>
          <w:tab w:val="left" w:pos="4536"/>
        </w:tabs>
        <w:rPr>
          <w:rFonts w:ascii="Tahoma" w:hAnsi="Tahoma" w:cs="Tahoma"/>
          <w:sz w:val="20"/>
          <w:szCs w:val="20"/>
        </w:rPr>
      </w:pPr>
    </w:p>
    <w:p w14:paraId="1060BCEA"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 xml:space="preserve">Zhotoviteľ je povinný vyzvať Objednávateľa ku kontrole prác, ktoré majú byť v ďalšom postupe zakryté alebo sa stanú neprístupnými. Taká výzva musí byť vykonaná najneskôr v predstihu 3 pracovných dní, a to zápisom v stavebnom denníku. Ku kontrole zakrývaných prác predloží Zhotoviteľ všetky výsledky o vykonaných skúškach prác, kvality použitých materiálov, certifikáty a atesty. Ak sa zástupca Objednávateľa bez predchádzajúceho ospravedlnenia nedostaví ku kontrole, a to ani v náhradnom termíne, ktorý bude taktiež zapísaný v stavebnom denníku a nebude kratší ako 24 hodín po riadnom termíne kontroly, je Zhotoviteľ oprávnený tieto konštrukcie zakryť. Zhotoviteľ však nie je zbavený zodpovednosti za prípadné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takýchto zakrytých konštrukcií a pred ich zakrytím je povinný urobiť všetky opatrenia vyžadované technickými normami. Ak Objednávateľ bude požadovať dodatočné odkrytie a zistí sa, že Zhotoviteľ nedodržal svoje povinnosti a zakryté konštrukcie vykazujú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je povinný uhradiť Objednávateľovi náklady spojené s odkrytím a s opravou </w:t>
      </w:r>
      <w:proofErr w:type="spellStart"/>
      <w:r w:rsidRPr="00EA3201">
        <w:rPr>
          <w:rFonts w:ascii="Tahoma" w:hAnsi="Tahoma" w:cs="Tahoma"/>
          <w:sz w:val="20"/>
          <w:szCs w:val="20"/>
        </w:rPr>
        <w:t>vád</w:t>
      </w:r>
      <w:proofErr w:type="spellEnd"/>
      <w:r w:rsidRPr="00EA3201">
        <w:rPr>
          <w:rFonts w:ascii="Tahoma" w:hAnsi="Tahoma" w:cs="Tahoma"/>
          <w:sz w:val="20"/>
          <w:szCs w:val="20"/>
        </w:rPr>
        <w:t>, v opačnom prípade hradí náklady spojené s odkrytím Objednávateľ.</w:t>
      </w:r>
    </w:p>
    <w:p w14:paraId="6A3C296F" w14:textId="77777777" w:rsidR="00EA3201" w:rsidRPr="00EA3201" w:rsidRDefault="00EA3201" w:rsidP="00EA3201">
      <w:pPr>
        <w:pStyle w:val="Odsekzoznamu"/>
        <w:rPr>
          <w:rFonts w:ascii="Tahoma" w:hAnsi="Tahoma" w:cs="Tahoma"/>
          <w:sz w:val="20"/>
          <w:szCs w:val="20"/>
        </w:rPr>
      </w:pPr>
    </w:p>
    <w:p w14:paraId="210E6BA8"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Projekt skutočného vyhotovenia Stavby odovzdá Zhotoviteľ Objednávateľovi pri odovzdaní Diela, a to v troch kompletných vyhotoveniach s vyznačenými zmenami oproti schválenej dokumentácii. Zmeny budú označené spôsobom, uvedeným v tejto zmluve. Celá dokumentácia Zhotoviteľa týkajúca sa Stavby bude Objednávateľovi odovzdaná aj v digitálnej podobe na vhodných technických nosičoch dát a v obvyklom formáte.</w:t>
      </w:r>
    </w:p>
    <w:p w14:paraId="4144C7D3" w14:textId="77777777" w:rsidR="00EA3201" w:rsidRPr="00EA3201" w:rsidRDefault="00EA3201" w:rsidP="00EA3201">
      <w:pPr>
        <w:pStyle w:val="Odsekzoznamu"/>
        <w:rPr>
          <w:rFonts w:ascii="Tahoma" w:hAnsi="Tahoma" w:cs="Tahoma"/>
          <w:sz w:val="20"/>
          <w:szCs w:val="20"/>
        </w:rPr>
      </w:pPr>
    </w:p>
    <w:p w14:paraId="06B2C18C" w14:textId="77777777" w:rsidR="00EA3201" w:rsidRPr="00EA3201" w:rsidRDefault="00EA3201" w:rsidP="00EA3201">
      <w:pPr>
        <w:pStyle w:val="Zkladntext"/>
        <w:numPr>
          <w:ilvl w:val="0"/>
          <w:numId w:val="30"/>
        </w:numPr>
        <w:tabs>
          <w:tab w:val="left" w:pos="709"/>
          <w:tab w:val="left" w:pos="4536"/>
        </w:tabs>
        <w:rPr>
          <w:rFonts w:ascii="Tahoma" w:hAnsi="Tahoma" w:cs="Tahoma"/>
          <w:sz w:val="20"/>
          <w:szCs w:val="20"/>
        </w:rPr>
      </w:pPr>
      <w:r w:rsidRPr="00EA3201">
        <w:rPr>
          <w:rFonts w:ascii="Tahoma" w:hAnsi="Tahoma" w:cs="Tahoma"/>
          <w:sz w:val="20"/>
          <w:szCs w:val="20"/>
        </w:rPr>
        <w:t>Zhotoviteľ bez predchádzajúceho písomného súhlasu Objednávateľa nemá právo previesť práva a povinnosti z tejto zmluvy na tretiu osobu. Zmluvné strany sa výslovne dohodli, že bez predchádzajúceho písomného súhlasu Objednávateľa nie je Zhotoviteľ oprávnený ani postúpiť alebo započítať akékoľvek pohľadávky, ktoré mu vznikli voči Objednávateľovi podľa alebo na základe tejto zmluvy.</w:t>
      </w:r>
    </w:p>
    <w:p w14:paraId="79EC81DA" w14:textId="77777777" w:rsidR="00EA3201" w:rsidRDefault="00EA3201" w:rsidP="00EA3201">
      <w:pPr>
        <w:pStyle w:val="Nadpis5"/>
        <w:contextualSpacing/>
        <w:rPr>
          <w:rFonts w:ascii="Tahoma" w:hAnsi="Tahoma" w:cs="Tahoma"/>
          <w:sz w:val="20"/>
          <w:szCs w:val="20"/>
        </w:rPr>
      </w:pPr>
    </w:p>
    <w:p w14:paraId="305F4FA6" w14:textId="59534B5B" w:rsidR="00EA3201" w:rsidRPr="00EA3201" w:rsidRDefault="00EA3201" w:rsidP="00EA3201">
      <w:pPr>
        <w:pStyle w:val="Nadpis5"/>
        <w:contextualSpacing/>
        <w:rPr>
          <w:rFonts w:ascii="Tahoma" w:hAnsi="Tahoma" w:cs="Tahoma"/>
          <w:sz w:val="20"/>
          <w:szCs w:val="20"/>
        </w:rPr>
      </w:pPr>
      <w:r w:rsidRPr="00EA3201">
        <w:rPr>
          <w:rFonts w:ascii="Tahoma" w:hAnsi="Tahoma" w:cs="Tahoma"/>
          <w:sz w:val="20"/>
          <w:szCs w:val="20"/>
        </w:rPr>
        <w:t xml:space="preserve">Článok V. </w:t>
      </w:r>
    </w:p>
    <w:p w14:paraId="537F57CA" w14:textId="77777777" w:rsidR="00EA3201" w:rsidRPr="00EA3201" w:rsidRDefault="00EA3201" w:rsidP="00EA3201">
      <w:pPr>
        <w:widowControl w:val="0"/>
        <w:tabs>
          <w:tab w:val="left" w:pos="-142"/>
          <w:tab w:val="num" w:pos="709"/>
        </w:tabs>
        <w:ind w:left="709" w:hanging="709"/>
        <w:contextualSpacing/>
        <w:jc w:val="center"/>
        <w:rPr>
          <w:rFonts w:ascii="Tahoma" w:hAnsi="Tahoma" w:cs="Tahoma"/>
          <w:sz w:val="20"/>
          <w:szCs w:val="20"/>
        </w:rPr>
      </w:pPr>
      <w:r w:rsidRPr="00EA3201">
        <w:rPr>
          <w:rFonts w:ascii="Tahoma" w:hAnsi="Tahoma" w:cs="Tahoma"/>
          <w:b/>
          <w:sz w:val="20"/>
          <w:szCs w:val="20"/>
        </w:rPr>
        <w:t>Odovzdanie a prevzatie stavby, podmienky realizácie prác</w:t>
      </w:r>
    </w:p>
    <w:p w14:paraId="5757BAF8" w14:textId="77777777" w:rsidR="00EA3201" w:rsidRPr="00EA3201" w:rsidRDefault="00EA3201" w:rsidP="00EA3201">
      <w:pPr>
        <w:widowControl w:val="0"/>
        <w:tabs>
          <w:tab w:val="left" w:pos="-142"/>
          <w:tab w:val="num" w:pos="709"/>
        </w:tabs>
        <w:ind w:left="709" w:hanging="709"/>
        <w:contextualSpacing/>
        <w:jc w:val="both"/>
        <w:rPr>
          <w:rFonts w:ascii="Tahoma" w:hAnsi="Tahoma" w:cs="Tahoma"/>
          <w:sz w:val="20"/>
          <w:szCs w:val="20"/>
        </w:rPr>
      </w:pPr>
    </w:p>
    <w:p w14:paraId="5BACAD16" w14:textId="77777777" w:rsidR="00EA3201" w:rsidRPr="00EA3201" w:rsidRDefault="00EA3201" w:rsidP="00EA3201">
      <w:pPr>
        <w:pStyle w:val="Zkladntext"/>
        <w:numPr>
          <w:ilvl w:val="0"/>
          <w:numId w:val="31"/>
        </w:numPr>
        <w:tabs>
          <w:tab w:val="left" w:pos="709"/>
          <w:tab w:val="left" w:pos="4536"/>
        </w:tabs>
        <w:rPr>
          <w:rFonts w:ascii="Tahoma" w:hAnsi="Tahoma" w:cs="Tahoma"/>
          <w:sz w:val="20"/>
          <w:szCs w:val="20"/>
        </w:rPr>
      </w:pPr>
      <w:r w:rsidRPr="00EA3201">
        <w:rPr>
          <w:rFonts w:ascii="Tahoma" w:hAnsi="Tahoma" w:cs="Tahoma"/>
          <w:sz w:val="20"/>
          <w:szCs w:val="20"/>
        </w:rPr>
        <w:t xml:space="preserve">Prevzatie staveniska prebehne protokolárne, t. j. zápisom oboch zmluvných strán do stavebného denníka s uvedením eventuálnych </w:t>
      </w:r>
      <w:proofErr w:type="spellStart"/>
      <w:r w:rsidRPr="00EA3201">
        <w:rPr>
          <w:rFonts w:ascii="Tahoma" w:hAnsi="Tahoma" w:cs="Tahoma"/>
          <w:sz w:val="20"/>
          <w:szCs w:val="20"/>
        </w:rPr>
        <w:t>závad</w:t>
      </w:r>
      <w:proofErr w:type="spellEnd"/>
      <w:r w:rsidRPr="00EA3201">
        <w:rPr>
          <w:rFonts w:ascii="Tahoma" w:hAnsi="Tahoma" w:cs="Tahoma"/>
          <w:sz w:val="20"/>
          <w:szCs w:val="20"/>
        </w:rPr>
        <w:t xml:space="preserve"> alebo doplňujúcich požiadaviek na stavebnú pripravenosť v súlade s prílohou č. 1 tejto zmluvy.  </w:t>
      </w:r>
    </w:p>
    <w:p w14:paraId="0A78FB8A" w14:textId="77777777" w:rsidR="00EA3201" w:rsidRPr="00EA3201" w:rsidRDefault="00EA3201" w:rsidP="00EA3201">
      <w:pPr>
        <w:widowControl w:val="0"/>
        <w:tabs>
          <w:tab w:val="left" w:pos="-142"/>
          <w:tab w:val="num" w:pos="709"/>
        </w:tabs>
        <w:ind w:left="709" w:hanging="709"/>
        <w:contextualSpacing/>
        <w:jc w:val="both"/>
        <w:rPr>
          <w:rFonts w:ascii="Tahoma" w:hAnsi="Tahoma" w:cs="Tahoma"/>
          <w:sz w:val="20"/>
          <w:szCs w:val="20"/>
        </w:rPr>
      </w:pPr>
    </w:p>
    <w:p w14:paraId="5E5688BD" w14:textId="77777777" w:rsidR="00EA3201" w:rsidRPr="00EA3201" w:rsidRDefault="00EA3201" w:rsidP="00EA3201">
      <w:pPr>
        <w:pStyle w:val="Zkladntext"/>
        <w:numPr>
          <w:ilvl w:val="0"/>
          <w:numId w:val="31"/>
        </w:numPr>
        <w:tabs>
          <w:tab w:val="left" w:pos="709"/>
          <w:tab w:val="left" w:pos="4536"/>
        </w:tabs>
        <w:rPr>
          <w:rFonts w:ascii="Tahoma" w:hAnsi="Tahoma" w:cs="Tahoma"/>
          <w:sz w:val="20"/>
          <w:szCs w:val="20"/>
        </w:rPr>
      </w:pPr>
      <w:r w:rsidRPr="00EA3201">
        <w:rPr>
          <w:rFonts w:ascii="Tahoma" w:hAnsi="Tahoma" w:cs="Tahoma"/>
          <w:sz w:val="20"/>
          <w:szCs w:val="20"/>
        </w:rPr>
        <w:t>Zhotoviteľ splní svoju povinnosť zhotoviť dielo jeho riadnym ukončením a odovzdaním objednávateľovi v lehote podľa článku 3 bod 3.1 tejto zmluvy. Zhotoviteľ vyzve objednávateľa písomne do 7 dní od dokončenia diela na odovzdanie a prevzatie diela v mieste plnenia a dohodne presný deň a čas odovzdania a prevzatia diela.</w:t>
      </w:r>
    </w:p>
    <w:p w14:paraId="38C8AFEC"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0611D4D8" w14:textId="77777777" w:rsidR="00EA3201" w:rsidRPr="00EA3201" w:rsidRDefault="00EA3201" w:rsidP="00EA3201">
      <w:pPr>
        <w:pStyle w:val="Zkladntext"/>
        <w:numPr>
          <w:ilvl w:val="0"/>
          <w:numId w:val="31"/>
        </w:numPr>
        <w:tabs>
          <w:tab w:val="left" w:pos="709"/>
          <w:tab w:val="left" w:pos="4536"/>
        </w:tabs>
        <w:rPr>
          <w:rFonts w:ascii="Tahoma" w:hAnsi="Tahoma" w:cs="Tahoma"/>
          <w:sz w:val="20"/>
          <w:szCs w:val="20"/>
        </w:rPr>
      </w:pPr>
      <w:r w:rsidRPr="00EA3201">
        <w:rPr>
          <w:rFonts w:ascii="Tahoma" w:hAnsi="Tahoma" w:cs="Tahoma"/>
          <w:sz w:val="20"/>
          <w:szCs w:val="20"/>
        </w:rPr>
        <w:t xml:space="preserve">Dielo sa považuje za riadne zhotovené a odovzdané, jeho prehliadkou oprávneným zástupcom objednávateľa a podpisom písomného protokolu o prevzatí a odovzdaní diela v počte dvoch vyhotovení, po jednom exemplári pre každú zmluvnú stranu. Protokol o odovzdaní a prevzatí diela obsahuje najmä aktuálne a presné označenie zmluvných strán a ich oprávnených zástupcov, dátum dokončenia diela, potvrdenie o vykonaní prehliadky a dohodnutých skúšok diela, súpis vykonaných prác, dátum odovzdania a prevzatia diela, podpísania protokolu a podpisy zástupcov zhotoviteľa </w:t>
      </w:r>
      <w:r w:rsidRPr="00EA3201">
        <w:rPr>
          <w:rFonts w:ascii="Tahoma" w:hAnsi="Tahoma" w:cs="Tahoma"/>
          <w:sz w:val="20"/>
          <w:szCs w:val="20"/>
        </w:rPr>
        <w:lastRenderedPageBreak/>
        <w:t xml:space="preserve">a objednávateľa. Súčasťou odovzdávacieho konania je tiež úspešné vykonanie skúšok ustanovených všeobecne záväznými právnymi predpismi, príslušné atesty, revízne správy a pod., na základe ktorých objednávateľ v závere protokolu o odovzdaní a prevzatí diela výslovne uvedie, či dielo preberá alebo nepreberá a dôvody.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diela zrejmé už pri jeho odovzdaní a preberaní je objednávateľ povinný reklamovať už v protokole o odovzdaní a prevzatí diela.  </w:t>
      </w:r>
    </w:p>
    <w:p w14:paraId="751F095B"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42B6CC50" w14:textId="77777777" w:rsidR="00EA3201" w:rsidRPr="00EA3201" w:rsidRDefault="00EA3201" w:rsidP="00EA3201">
      <w:pPr>
        <w:pStyle w:val="Zkladntext"/>
        <w:numPr>
          <w:ilvl w:val="0"/>
          <w:numId w:val="31"/>
        </w:numPr>
        <w:tabs>
          <w:tab w:val="left" w:pos="709"/>
          <w:tab w:val="left" w:pos="4536"/>
        </w:tabs>
        <w:rPr>
          <w:rFonts w:ascii="Tahoma" w:hAnsi="Tahoma" w:cs="Tahoma"/>
          <w:sz w:val="20"/>
          <w:szCs w:val="20"/>
        </w:rPr>
      </w:pPr>
      <w:r w:rsidRPr="00EA3201">
        <w:rPr>
          <w:rFonts w:ascii="Tahoma" w:hAnsi="Tahoma" w:cs="Tahoma"/>
          <w:sz w:val="20"/>
          <w:szCs w:val="20"/>
        </w:rPr>
        <w:t>Objednávateľ podpisom potvrdzuje, že je oboznámený s technológiou realizácie.</w:t>
      </w:r>
    </w:p>
    <w:p w14:paraId="2D54D701" w14:textId="77777777" w:rsidR="00EA3201" w:rsidRPr="00EA3201" w:rsidRDefault="00EA3201" w:rsidP="00EA3201">
      <w:pPr>
        <w:pStyle w:val="Zarkazkladnhotextu"/>
        <w:tabs>
          <w:tab w:val="num" w:pos="709"/>
        </w:tabs>
        <w:ind w:left="709" w:hanging="709"/>
        <w:contextualSpacing/>
        <w:jc w:val="center"/>
        <w:rPr>
          <w:rFonts w:ascii="Tahoma" w:hAnsi="Tahoma" w:cs="Tahoma"/>
          <w:b/>
          <w:i/>
          <w:sz w:val="20"/>
          <w:szCs w:val="20"/>
        </w:rPr>
      </w:pPr>
    </w:p>
    <w:p w14:paraId="2AC91536" w14:textId="77777777" w:rsidR="00EA3201" w:rsidRPr="00EA3201" w:rsidRDefault="00EA3201" w:rsidP="00EA3201">
      <w:pPr>
        <w:pStyle w:val="Zarkazkladnhotextu"/>
        <w:tabs>
          <w:tab w:val="num" w:pos="709"/>
        </w:tabs>
        <w:ind w:left="709" w:hanging="709"/>
        <w:contextualSpacing/>
        <w:jc w:val="center"/>
        <w:rPr>
          <w:rFonts w:ascii="Tahoma" w:hAnsi="Tahoma" w:cs="Tahoma"/>
          <w:b/>
          <w:sz w:val="20"/>
          <w:szCs w:val="20"/>
        </w:rPr>
      </w:pPr>
      <w:r w:rsidRPr="00EA3201">
        <w:rPr>
          <w:rFonts w:ascii="Tahoma" w:hAnsi="Tahoma" w:cs="Tahoma"/>
          <w:b/>
          <w:sz w:val="20"/>
          <w:szCs w:val="20"/>
        </w:rPr>
        <w:t xml:space="preserve">Článok VI </w:t>
      </w:r>
    </w:p>
    <w:p w14:paraId="7F3F75E8" w14:textId="77777777" w:rsidR="00EA3201" w:rsidRPr="00EA3201" w:rsidRDefault="00EA3201" w:rsidP="00EA3201">
      <w:pPr>
        <w:pStyle w:val="Zarkazkladnhotextu"/>
        <w:tabs>
          <w:tab w:val="num" w:pos="709"/>
        </w:tabs>
        <w:ind w:left="709" w:hanging="709"/>
        <w:contextualSpacing/>
        <w:jc w:val="center"/>
        <w:rPr>
          <w:rFonts w:ascii="Tahoma" w:hAnsi="Tahoma" w:cs="Tahoma"/>
          <w:b/>
          <w:sz w:val="20"/>
          <w:szCs w:val="20"/>
        </w:rPr>
      </w:pPr>
      <w:r w:rsidRPr="00EA3201">
        <w:rPr>
          <w:rFonts w:ascii="Tahoma" w:hAnsi="Tahoma" w:cs="Tahoma"/>
          <w:b/>
          <w:sz w:val="20"/>
          <w:szCs w:val="20"/>
        </w:rPr>
        <w:t xml:space="preserve">Zodpovednosť zhotoviteľa za </w:t>
      </w:r>
      <w:proofErr w:type="spellStart"/>
      <w:r w:rsidRPr="00EA3201">
        <w:rPr>
          <w:rFonts w:ascii="Tahoma" w:hAnsi="Tahoma" w:cs="Tahoma"/>
          <w:b/>
          <w:sz w:val="20"/>
          <w:szCs w:val="20"/>
        </w:rPr>
        <w:t>vady</w:t>
      </w:r>
      <w:proofErr w:type="spellEnd"/>
      <w:r w:rsidRPr="00EA3201">
        <w:rPr>
          <w:rFonts w:ascii="Tahoma" w:hAnsi="Tahoma" w:cs="Tahoma"/>
          <w:b/>
          <w:sz w:val="20"/>
          <w:szCs w:val="20"/>
        </w:rPr>
        <w:t xml:space="preserve"> diela</w:t>
      </w:r>
    </w:p>
    <w:p w14:paraId="409B3573" w14:textId="77777777" w:rsidR="00EA3201" w:rsidRPr="00EA3201" w:rsidRDefault="00EA3201" w:rsidP="00EA3201">
      <w:pPr>
        <w:widowControl w:val="0"/>
        <w:tabs>
          <w:tab w:val="left" w:pos="-142"/>
          <w:tab w:val="num" w:pos="709"/>
        </w:tabs>
        <w:ind w:left="709" w:hanging="709"/>
        <w:contextualSpacing/>
        <w:jc w:val="both"/>
        <w:rPr>
          <w:rFonts w:ascii="Tahoma" w:hAnsi="Tahoma" w:cs="Tahoma"/>
          <w:sz w:val="20"/>
          <w:szCs w:val="20"/>
        </w:rPr>
      </w:pPr>
      <w:r w:rsidRPr="00EA3201">
        <w:rPr>
          <w:rFonts w:ascii="Tahoma" w:hAnsi="Tahoma" w:cs="Tahoma"/>
          <w:sz w:val="20"/>
          <w:szCs w:val="20"/>
        </w:rPr>
        <w:tab/>
      </w:r>
    </w:p>
    <w:p w14:paraId="1D5E5379" w14:textId="77777777" w:rsidR="00EA3201" w:rsidRPr="00EA3201" w:rsidRDefault="00EA3201" w:rsidP="00EA3201">
      <w:pPr>
        <w:pStyle w:val="Zkladntext"/>
        <w:numPr>
          <w:ilvl w:val="0"/>
          <w:numId w:val="32"/>
        </w:numPr>
        <w:tabs>
          <w:tab w:val="left" w:pos="709"/>
          <w:tab w:val="left" w:pos="4536"/>
        </w:tabs>
        <w:rPr>
          <w:rFonts w:ascii="Tahoma" w:hAnsi="Tahoma" w:cs="Tahoma"/>
          <w:sz w:val="20"/>
          <w:szCs w:val="20"/>
        </w:rPr>
      </w:pPr>
      <w:r w:rsidRPr="00EA3201">
        <w:rPr>
          <w:rFonts w:ascii="Tahoma" w:hAnsi="Tahoma" w:cs="Tahoma"/>
          <w:sz w:val="20"/>
          <w:szCs w:val="20"/>
        </w:rPr>
        <w:t xml:space="preserve">Dielo má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ak zhotovenie diela nezodpovedá výsledku určenému v zmluve. Zhotoviteľ zodpovedá za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ktoré ma dielo v čase jeho odovzdania objednávateľovi v mieste plnenia. Za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diela sa považujú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takého charakteru, ktoré nespĺňajú dohodnuté kvalitatívne parametre neumožňujú alebo obmedzujú prevádzku a používanie zhotoveného diela, alebo inak ohrozujú bezpečnosť a prevádzkovú obsluhu.</w:t>
      </w:r>
    </w:p>
    <w:p w14:paraId="46B50280" w14:textId="77777777" w:rsidR="00EA3201" w:rsidRPr="00EA3201" w:rsidRDefault="00EA3201" w:rsidP="00EA3201">
      <w:pPr>
        <w:pStyle w:val="Zarkazkladnhotextu"/>
        <w:tabs>
          <w:tab w:val="num" w:pos="709"/>
        </w:tabs>
        <w:ind w:left="709" w:hanging="709"/>
        <w:contextualSpacing/>
        <w:jc w:val="both"/>
        <w:rPr>
          <w:rFonts w:ascii="Tahoma" w:hAnsi="Tahoma" w:cs="Tahoma"/>
          <w:sz w:val="20"/>
          <w:szCs w:val="20"/>
        </w:rPr>
      </w:pPr>
    </w:p>
    <w:p w14:paraId="292DD586" w14:textId="77777777" w:rsidR="00EA3201" w:rsidRPr="00EA3201" w:rsidRDefault="00EA3201" w:rsidP="00EA3201">
      <w:pPr>
        <w:pStyle w:val="Zkladntext"/>
        <w:numPr>
          <w:ilvl w:val="0"/>
          <w:numId w:val="32"/>
        </w:numPr>
        <w:tabs>
          <w:tab w:val="left" w:pos="709"/>
          <w:tab w:val="left" w:pos="4536"/>
        </w:tabs>
        <w:rPr>
          <w:rFonts w:ascii="Tahoma" w:hAnsi="Tahoma" w:cs="Tahoma"/>
          <w:sz w:val="20"/>
          <w:szCs w:val="20"/>
        </w:rPr>
      </w:pPr>
      <w:r w:rsidRPr="00EA3201">
        <w:rPr>
          <w:rFonts w:ascii="Tahoma" w:hAnsi="Tahoma" w:cs="Tahoma"/>
          <w:sz w:val="20"/>
          <w:szCs w:val="20"/>
        </w:rPr>
        <w:t xml:space="preserve">Zhotoviteľ zodpovedá tiež za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diela vzniknuté po čase uvedenom v článku 8.1 tejto zmluvy, výlučne ak boli spôsobené porušením jeho povinnosti. Ustanovenia §§ 420 až 422 a § 426 Obchodného zákonníka platia obdobne. </w:t>
      </w:r>
    </w:p>
    <w:p w14:paraId="5E65342B"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6B8F4231" w14:textId="77777777" w:rsidR="00EA3201" w:rsidRPr="00EA3201" w:rsidRDefault="00EA3201" w:rsidP="00EA3201">
      <w:pPr>
        <w:pStyle w:val="Zkladntext"/>
        <w:numPr>
          <w:ilvl w:val="0"/>
          <w:numId w:val="32"/>
        </w:numPr>
        <w:tabs>
          <w:tab w:val="left" w:pos="709"/>
          <w:tab w:val="left" w:pos="4536"/>
        </w:tabs>
        <w:rPr>
          <w:rFonts w:ascii="Tahoma" w:hAnsi="Tahoma" w:cs="Tahoma"/>
          <w:sz w:val="20"/>
          <w:szCs w:val="20"/>
        </w:rPr>
      </w:pPr>
      <w:r w:rsidRPr="00EA3201">
        <w:rPr>
          <w:rFonts w:ascii="Tahoma" w:hAnsi="Tahoma" w:cs="Tahoma"/>
          <w:sz w:val="20"/>
          <w:szCs w:val="20"/>
        </w:rPr>
        <w:t xml:space="preserve">Zhotoviteľ nezodpovedá za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diela, ak tieto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spôsobilo porušenie povinností objednávateľa podľa tejto zmluvy.</w:t>
      </w:r>
    </w:p>
    <w:p w14:paraId="71EB3334"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67185730" w14:textId="77777777" w:rsidR="00EA3201" w:rsidRPr="00EA3201" w:rsidRDefault="00EA3201" w:rsidP="00EA3201">
      <w:pPr>
        <w:pStyle w:val="Zkladntext"/>
        <w:numPr>
          <w:ilvl w:val="0"/>
          <w:numId w:val="32"/>
        </w:numPr>
        <w:tabs>
          <w:tab w:val="left" w:pos="709"/>
          <w:tab w:val="left" w:pos="4536"/>
        </w:tabs>
        <w:rPr>
          <w:rFonts w:ascii="Tahoma" w:hAnsi="Tahoma" w:cs="Tahoma"/>
          <w:sz w:val="20"/>
          <w:szCs w:val="20"/>
        </w:rPr>
      </w:pPr>
      <w:r w:rsidRPr="00EA3201">
        <w:rPr>
          <w:rFonts w:ascii="Tahoma" w:hAnsi="Tahoma" w:cs="Tahoma"/>
          <w:sz w:val="20"/>
          <w:szCs w:val="20"/>
        </w:rPr>
        <w:t xml:space="preserve">Objednávateľ je povinný predmet diela prezrieť alebo zariadiť jeho prehliadku pri odovzdaní a prevzatí diela. </w:t>
      </w:r>
    </w:p>
    <w:p w14:paraId="2BD5ABAC"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3F27BA27" w14:textId="77777777" w:rsidR="00EA3201" w:rsidRPr="00EA3201" w:rsidRDefault="00EA3201" w:rsidP="00EA3201">
      <w:pPr>
        <w:pStyle w:val="Zkladntext"/>
        <w:numPr>
          <w:ilvl w:val="0"/>
          <w:numId w:val="32"/>
        </w:numPr>
        <w:tabs>
          <w:tab w:val="left" w:pos="709"/>
          <w:tab w:val="left" w:pos="4536"/>
        </w:tabs>
        <w:rPr>
          <w:rFonts w:ascii="Tahoma" w:hAnsi="Tahoma" w:cs="Tahoma"/>
          <w:sz w:val="20"/>
          <w:szCs w:val="20"/>
        </w:rPr>
      </w:pPr>
      <w:r w:rsidRPr="00EA3201">
        <w:rPr>
          <w:rFonts w:ascii="Tahoma" w:hAnsi="Tahoma" w:cs="Tahoma"/>
          <w:sz w:val="20"/>
          <w:szCs w:val="20"/>
        </w:rPr>
        <w:t>Objednávateľovi nemožno priznať právo z </w:t>
      </w:r>
      <w:proofErr w:type="spellStart"/>
      <w:r w:rsidRPr="00EA3201">
        <w:rPr>
          <w:rFonts w:ascii="Tahoma" w:hAnsi="Tahoma" w:cs="Tahoma"/>
          <w:sz w:val="20"/>
          <w:szCs w:val="20"/>
        </w:rPr>
        <w:t>vád</w:t>
      </w:r>
      <w:proofErr w:type="spellEnd"/>
      <w:r w:rsidRPr="00EA3201">
        <w:rPr>
          <w:rFonts w:ascii="Tahoma" w:hAnsi="Tahoma" w:cs="Tahoma"/>
          <w:sz w:val="20"/>
          <w:szCs w:val="20"/>
        </w:rPr>
        <w:t xml:space="preserve"> diela, ak objednávateľ neoznámi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diela:</w:t>
      </w:r>
    </w:p>
    <w:p w14:paraId="721D4DBF" w14:textId="77777777" w:rsidR="00EA3201" w:rsidRPr="00EA3201" w:rsidRDefault="00EA3201" w:rsidP="00EA3201">
      <w:pPr>
        <w:pStyle w:val="Zkladntext"/>
        <w:numPr>
          <w:ilvl w:val="0"/>
          <w:numId w:val="33"/>
        </w:numPr>
        <w:tabs>
          <w:tab w:val="left" w:pos="709"/>
          <w:tab w:val="left" w:pos="993"/>
        </w:tabs>
        <w:rPr>
          <w:rFonts w:ascii="Tahoma" w:hAnsi="Tahoma" w:cs="Tahoma"/>
          <w:sz w:val="20"/>
          <w:szCs w:val="20"/>
        </w:rPr>
      </w:pPr>
      <w:r w:rsidRPr="00EA3201">
        <w:rPr>
          <w:rFonts w:ascii="Tahoma" w:hAnsi="Tahoma" w:cs="Tahoma"/>
          <w:sz w:val="20"/>
          <w:szCs w:val="20"/>
        </w:rPr>
        <w:t>bez zbytočného odkladu po tom, čo ich zistí,</w:t>
      </w:r>
    </w:p>
    <w:p w14:paraId="693C8195" w14:textId="77777777" w:rsidR="00EA3201" w:rsidRPr="00EA3201" w:rsidRDefault="00EA3201" w:rsidP="00EA3201">
      <w:pPr>
        <w:pStyle w:val="Zkladntext"/>
        <w:numPr>
          <w:ilvl w:val="0"/>
          <w:numId w:val="33"/>
        </w:numPr>
        <w:tabs>
          <w:tab w:val="left" w:pos="709"/>
          <w:tab w:val="left" w:pos="993"/>
        </w:tabs>
        <w:rPr>
          <w:rFonts w:ascii="Tahoma" w:hAnsi="Tahoma" w:cs="Tahoma"/>
          <w:sz w:val="20"/>
          <w:szCs w:val="20"/>
        </w:rPr>
      </w:pPr>
      <w:r w:rsidRPr="00EA3201">
        <w:rPr>
          <w:rFonts w:ascii="Tahoma" w:hAnsi="Tahoma" w:cs="Tahoma"/>
          <w:sz w:val="20"/>
          <w:szCs w:val="20"/>
        </w:rPr>
        <w:t xml:space="preserve">bez zbytočného odkladu po tom, čo ich mal zistiť pri vynaložení odbornej starostlivosti </w:t>
      </w:r>
    </w:p>
    <w:p w14:paraId="5144323B" w14:textId="5399AA1E" w:rsidR="00EA3201" w:rsidRPr="00EA3201" w:rsidRDefault="00EA3201" w:rsidP="00EA3201">
      <w:pPr>
        <w:pStyle w:val="Zkladntext"/>
        <w:numPr>
          <w:ilvl w:val="0"/>
          <w:numId w:val="33"/>
        </w:numPr>
        <w:tabs>
          <w:tab w:val="left" w:pos="680"/>
          <w:tab w:val="left" w:pos="709"/>
          <w:tab w:val="left" w:pos="993"/>
        </w:tabs>
        <w:rPr>
          <w:rFonts w:ascii="Tahoma" w:hAnsi="Tahoma" w:cs="Tahoma"/>
          <w:sz w:val="20"/>
          <w:szCs w:val="20"/>
        </w:rPr>
      </w:pPr>
      <w:r w:rsidRPr="00EA3201">
        <w:rPr>
          <w:rFonts w:ascii="Tahoma" w:hAnsi="Tahoma" w:cs="Tahoma"/>
          <w:sz w:val="20"/>
          <w:szCs w:val="20"/>
        </w:rPr>
        <w:t>bez zbytočného odkladu po tom, čo mohli byť zistené neskôr pri vynaložení odbornej</w:t>
      </w:r>
      <w:r>
        <w:rPr>
          <w:rFonts w:ascii="Tahoma" w:hAnsi="Tahoma" w:cs="Tahoma"/>
          <w:sz w:val="20"/>
          <w:szCs w:val="20"/>
        </w:rPr>
        <w:t xml:space="preserve"> </w:t>
      </w:r>
      <w:r w:rsidRPr="00EA3201">
        <w:rPr>
          <w:rFonts w:ascii="Tahoma" w:hAnsi="Tahoma" w:cs="Tahoma"/>
          <w:sz w:val="20"/>
          <w:szCs w:val="20"/>
        </w:rPr>
        <w:t xml:space="preserve">starostlivosti, najneskôr do dvoch rokov od odovzdania predmetu diela. Pri </w:t>
      </w:r>
      <w:proofErr w:type="spellStart"/>
      <w:r w:rsidRPr="00EA3201">
        <w:rPr>
          <w:rFonts w:ascii="Tahoma" w:hAnsi="Tahoma" w:cs="Tahoma"/>
          <w:sz w:val="20"/>
          <w:szCs w:val="20"/>
        </w:rPr>
        <w:t>vadách</w:t>
      </w:r>
      <w:proofErr w:type="spellEnd"/>
      <w:r w:rsidRPr="00EA3201">
        <w:rPr>
          <w:rFonts w:ascii="Tahoma" w:hAnsi="Tahoma" w:cs="Tahoma"/>
          <w:sz w:val="20"/>
          <w:szCs w:val="20"/>
        </w:rPr>
        <w:t>, na ktoré sa vzťahuje záruka, platí namiesto tejto lehoty záručná doba.</w:t>
      </w:r>
    </w:p>
    <w:p w14:paraId="4047DA00" w14:textId="77777777" w:rsidR="00EA3201" w:rsidRPr="00EA3201" w:rsidRDefault="00EA3201" w:rsidP="00EA3201">
      <w:pPr>
        <w:pStyle w:val="Zkladntext"/>
        <w:tabs>
          <w:tab w:val="left" w:pos="709"/>
          <w:tab w:val="left" w:pos="4536"/>
        </w:tabs>
        <w:ind w:left="720"/>
        <w:rPr>
          <w:rFonts w:ascii="Tahoma" w:hAnsi="Tahoma" w:cs="Tahoma"/>
          <w:sz w:val="20"/>
          <w:szCs w:val="20"/>
        </w:rPr>
      </w:pPr>
      <w:r w:rsidRPr="00EA3201">
        <w:rPr>
          <w:rFonts w:ascii="Tahoma" w:hAnsi="Tahoma" w:cs="Tahoma"/>
          <w:sz w:val="20"/>
          <w:szCs w:val="20"/>
        </w:rPr>
        <w:tab/>
      </w:r>
    </w:p>
    <w:p w14:paraId="1F83004D" w14:textId="77777777" w:rsidR="00EA3201" w:rsidRPr="00EA3201" w:rsidRDefault="00EA3201" w:rsidP="00EA3201">
      <w:pPr>
        <w:pStyle w:val="Zkladntext"/>
        <w:numPr>
          <w:ilvl w:val="0"/>
          <w:numId w:val="32"/>
        </w:numPr>
        <w:tabs>
          <w:tab w:val="left" w:pos="709"/>
          <w:tab w:val="left" w:pos="4536"/>
        </w:tabs>
        <w:rPr>
          <w:rFonts w:ascii="Tahoma" w:hAnsi="Tahoma" w:cs="Tahoma"/>
          <w:sz w:val="20"/>
          <w:szCs w:val="20"/>
        </w:rPr>
      </w:pPr>
      <w:r w:rsidRPr="00EA3201">
        <w:rPr>
          <w:rFonts w:ascii="Tahoma" w:hAnsi="Tahoma" w:cs="Tahoma"/>
          <w:sz w:val="20"/>
          <w:szCs w:val="20"/>
        </w:rPr>
        <w:t xml:space="preserve">Pri </w:t>
      </w:r>
      <w:proofErr w:type="spellStart"/>
      <w:r w:rsidRPr="00EA3201">
        <w:rPr>
          <w:rFonts w:ascii="Tahoma" w:hAnsi="Tahoma" w:cs="Tahoma"/>
          <w:sz w:val="20"/>
          <w:szCs w:val="20"/>
        </w:rPr>
        <w:t>vadách</w:t>
      </w:r>
      <w:proofErr w:type="spellEnd"/>
      <w:r w:rsidRPr="00EA3201">
        <w:rPr>
          <w:rFonts w:ascii="Tahoma" w:hAnsi="Tahoma" w:cs="Tahoma"/>
          <w:sz w:val="20"/>
          <w:szCs w:val="20"/>
        </w:rPr>
        <w:t xml:space="preserve"> diela platia primerane ustanovenia § 436 až 441 Obchodného zákonníka. Objednávateľ však nie je oprávnený požadovať vykonanie náhradného diela, ak predmet diela vzhľadom na jeho povahu nemožno vrátiť alebo odovzdať zhotoviteľovi. Ak objednávateľ využije podľa ustanovení uvedených v § 564 Obchodného zákonníka právo odstúpiť od zmluvy týkajúcej sa predmetu diela, ktorý nemožno vrátiť alebo odovzdať zhotoviteľovi, neplatí ustanovenie § 441 Obchodného zákonníka. Objednávateľ však nie je oprávnený odstúpiť od zmluvy, ak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diela neoznámil včas zhotoviteľovi.</w:t>
      </w:r>
    </w:p>
    <w:p w14:paraId="0583E086" w14:textId="77777777" w:rsidR="00EA3201" w:rsidRPr="00EA3201" w:rsidRDefault="00EA3201" w:rsidP="00EA3201">
      <w:pPr>
        <w:pStyle w:val="Zarkazkladnhotextu"/>
        <w:tabs>
          <w:tab w:val="num" w:pos="709"/>
        </w:tabs>
        <w:ind w:left="709" w:hanging="709"/>
        <w:contextualSpacing/>
        <w:jc w:val="center"/>
        <w:rPr>
          <w:rFonts w:ascii="Tahoma" w:hAnsi="Tahoma" w:cs="Tahoma"/>
          <w:b/>
          <w:sz w:val="20"/>
        </w:rPr>
      </w:pPr>
    </w:p>
    <w:p w14:paraId="2F492FA6" w14:textId="77777777" w:rsidR="00EA3201" w:rsidRPr="00EA3201" w:rsidRDefault="00EA3201" w:rsidP="00EA3201">
      <w:pPr>
        <w:pStyle w:val="Zarkazkladnhotextu"/>
        <w:tabs>
          <w:tab w:val="num" w:pos="709"/>
        </w:tabs>
        <w:ind w:left="709" w:hanging="709"/>
        <w:contextualSpacing/>
        <w:jc w:val="center"/>
        <w:rPr>
          <w:rFonts w:ascii="Tahoma" w:hAnsi="Tahoma" w:cs="Tahoma"/>
          <w:b/>
          <w:sz w:val="20"/>
          <w:szCs w:val="20"/>
        </w:rPr>
      </w:pPr>
      <w:r w:rsidRPr="00EA3201">
        <w:rPr>
          <w:rFonts w:ascii="Tahoma" w:hAnsi="Tahoma" w:cs="Tahoma"/>
          <w:b/>
          <w:sz w:val="20"/>
          <w:szCs w:val="20"/>
        </w:rPr>
        <w:t>Článok VII</w:t>
      </w:r>
    </w:p>
    <w:p w14:paraId="25B5CB46" w14:textId="77777777" w:rsidR="00EA3201" w:rsidRPr="00EA3201" w:rsidRDefault="00EA3201" w:rsidP="00EA3201">
      <w:pPr>
        <w:pStyle w:val="Zarkazkladnhotextu"/>
        <w:tabs>
          <w:tab w:val="num" w:pos="709"/>
        </w:tabs>
        <w:ind w:left="709" w:hanging="709"/>
        <w:contextualSpacing/>
        <w:jc w:val="center"/>
        <w:rPr>
          <w:rFonts w:ascii="Tahoma" w:hAnsi="Tahoma" w:cs="Tahoma"/>
          <w:b/>
          <w:sz w:val="20"/>
          <w:szCs w:val="20"/>
        </w:rPr>
      </w:pPr>
      <w:r w:rsidRPr="00EA3201">
        <w:rPr>
          <w:rFonts w:ascii="Tahoma" w:hAnsi="Tahoma" w:cs="Tahoma"/>
          <w:b/>
          <w:sz w:val="20"/>
          <w:szCs w:val="20"/>
        </w:rPr>
        <w:t>Záruka za akosť diela</w:t>
      </w:r>
    </w:p>
    <w:p w14:paraId="4A43F959" w14:textId="77777777" w:rsidR="00EA3201" w:rsidRPr="00EA3201" w:rsidRDefault="00EA3201" w:rsidP="00EA3201">
      <w:pPr>
        <w:pStyle w:val="Zarkazkladnhotextu"/>
        <w:tabs>
          <w:tab w:val="num" w:pos="709"/>
        </w:tabs>
        <w:ind w:left="709" w:hanging="709"/>
        <w:contextualSpacing/>
        <w:jc w:val="both"/>
        <w:rPr>
          <w:rFonts w:ascii="Tahoma" w:hAnsi="Tahoma" w:cs="Tahoma"/>
          <w:sz w:val="20"/>
          <w:szCs w:val="20"/>
        </w:rPr>
      </w:pPr>
    </w:p>
    <w:p w14:paraId="2CC198A9" w14:textId="77777777" w:rsidR="00EA3201" w:rsidRPr="00EA3201" w:rsidRDefault="00EA3201" w:rsidP="00EA3201">
      <w:pPr>
        <w:pStyle w:val="Zkladntext"/>
        <w:numPr>
          <w:ilvl w:val="0"/>
          <w:numId w:val="34"/>
        </w:numPr>
        <w:tabs>
          <w:tab w:val="left" w:pos="709"/>
          <w:tab w:val="left" w:pos="4536"/>
        </w:tabs>
        <w:rPr>
          <w:rFonts w:ascii="Tahoma" w:hAnsi="Tahoma" w:cs="Tahoma"/>
          <w:sz w:val="20"/>
          <w:szCs w:val="20"/>
        </w:rPr>
      </w:pPr>
      <w:r w:rsidRPr="00EA3201">
        <w:rPr>
          <w:rFonts w:ascii="Tahoma" w:hAnsi="Tahoma" w:cs="Tahoma"/>
          <w:sz w:val="20"/>
          <w:szCs w:val="20"/>
        </w:rPr>
        <w:t>Zhotoviteľ touto zmluvou výslovne preberá záruku za akosť diela v zmysle ustanovenia § 563 ods. 2 Obchodného zákonníka, pričom pre záruku za akosť diela platia primerane ustanovenia §§ 429 až 431 Obchodného zákonníka, že zhotovované dielo bude počas obdobie 24 mesiacov od protokolárneho odovzdania diela objednávateľovi spôsobilé na zmluvný účel a zachová si počas tejto doby dohodnuté vlastnosti. Záručná doba týkajúca sa diela začína plynúť odovzdaním diela.</w:t>
      </w:r>
    </w:p>
    <w:p w14:paraId="1A0A5042" w14:textId="77777777" w:rsidR="00EA3201" w:rsidRPr="00EA3201" w:rsidRDefault="00EA3201" w:rsidP="00EA3201">
      <w:pPr>
        <w:pStyle w:val="Zkladntext"/>
        <w:tabs>
          <w:tab w:val="left" w:pos="709"/>
          <w:tab w:val="left" w:pos="4536"/>
        </w:tabs>
        <w:rPr>
          <w:rFonts w:ascii="Tahoma" w:hAnsi="Tahoma" w:cs="Tahoma"/>
          <w:sz w:val="20"/>
          <w:szCs w:val="20"/>
        </w:rPr>
      </w:pPr>
    </w:p>
    <w:p w14:paraId="18B5A4AF" w14:textId="77777777" w:rsidR="00EA3201" w:rsidRPr="00EA3201" w:rsidRDefault="00EA3201" w:rsidP="00EA3201">
      <w:pPr>
        <w:pStyle w:val="Zkladntext"/>
        <w:numPr>
          <w:ilvl w:val="0"/>
          <w:numId w:val="34"/>
        </w:numPr>
        <w:tabs>
          <w:tab w:val="left" w:pos="709"/>
          <w:tab w:val="left" w:pos="4536"/>
        </w:tabs>
        <w:rPr>
          <w:rFonts w:ascii="Tahoma" w:hAnsi="Tahoma" w:cs="Tahoma"/>
          <w:sz w:val="20"/>
          <w:szCs w:val="20"/>
        </w:rPr>
      </w:pPr>
      <w:r w:rsidRPr="00EA3201">
        <w:rPr>
          <w:rFonts w:ascii="Tahoma" w:hAnsi="Tahoma" w:cs="Tahoma"/>
          <w:sz w:val="20"/>
          <w:szCs w:val="20"/>
        </w:rPr>
        <w:t xml:space="preserve">Zhotoviteľ nenesie zodpovednosť za </w:t>
      </w:r>
      <w:proofErr w:type="spellStart"/>
      <w:r w:rsidRPr="00EA3201">
        <w:rPr>
          <w:rFonts w:ascii="Tahoma" w:hAnsi="Tahoma" w:cs="Tahoma"/>
          <w:sz w:val="20"/>
          <w:szCs w:val="20"/>
        </w:rPr>
        <w:t>vady</w:t>
      </w:r>
      <w:proofErr w:type="spellEnd"/>
      <w:r w:rsidRPr="00EA3201">
        <w:rPr>
          <w:rFonts w:ascii="Tahoma" w:hAnsi="Tahoma" w:cs="Tahoma"/>
          <w:sz w:val="20"/>
          <w:szCs w:val="20"/>
        </w:rPr>
        <w:t>, ktoré vzniknú nedodržaním podmienok tejto zmluvy zo strany objednávateľa, deformáciou stavby, nedostatočnou únosnosťou podložia (podkladu), nadmerným zaťažením, nešetrným zaobchádzaním, nedostatočnou údržbou podlahy, nedostatočnou prípravou stavby a ochranou pred poveternostnými vplyvmi.</w:t>
      </w:r>
    </w:p>
    <w:p w14:paraId="0B7B839A" w14:textId="77777777" w:rsidR="00EA3201" w:rsidRPr="00EA3201" w:rsidRDefault="00EA3201" w:rsidP="00EA3201">
      <w:pPr>
        <w:widowControl w:val="0"/>
        <w:tabs>
          <w:tab w:val="left" w:pos="-142"/>
          <w:tab w:val="num" w:pos="709"/>
        </w:tabs>
        <w:ind w:left="709" w:hanging="709"/>
        <w:contextualSpacing/>
        <w:jc w:val="both"/>
        <w:rPr>
          <w:rFonts w:ascii="Tahoma" w:hAnsi="Tahoma" w:cs="Tahoma"/>
          <w:sz w:val="20"/>
          <w:szCs w:val="20"/>
        </w:rPr>
      </w:pPr>
    </w:p>
    <w:p w14:paraId="1C745D00" w14:textId="77777777" w:rsidR="00EA3201" w:rsidRPr="00EA3201" w:rsidRDefault="00EA3201" w:rsidP="00EA3201">
      <w:pPr>
        <w:pStyle w:val="Zkladntext"/>
        <w:numPr>
          <w:ilvl w:val="0"/>
          <w:numId w:val="34"/>
        </w:numPr>
        <w:tabs>
          <w:tab w:val="left" w:pos="709"/>
          <w:tab w:val="left" w:pos="4536"/>
        </w:tabs>
        <w:rPr>
          <w:rFonts w:ascii="Tahoma" w:hAnsi="Tahoma" w:cs="Tahoma"/>
          <w:sz w:val="20"/>
          <w:szCs w:val="20"/>
        </w:rPr>
      </w:pPr>
      <w:r w:rsidRPr="00EA3201">
        <w:rPr>
          <w:rFonts w:ascii="Tahoma" w:hAnsi="Tahoma" w:cs="Tahoma"/>
          <w:sz w:val="20"/>
          <w:szCs w:val="20"/>
        </w:rPr>
        <w:t xml:space="preserve">Zhotoviteľ zodpovedá len za tie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diela, ktoré vznikli jeho činnosťou pri plnení záväzkov podľa tejto zmluvy. Zhotoviteľ nezodpovedá za </w:t>
      </w:r>
      <w:proofErr w:type="spellStart"/>
      <w:r w:rsidRPr="00EA3201">
        <w:rPr>
          <w:rFonts w:ascii="Tahoma" w:hAnsi="Tahoma" w:cs="Tahoma"/>
          <w:sz w:val="20"/>
          <w:szCs w:val="20"/>
        </w:rPr>
        <w:t>vady</w:t>
      </w:r>
      <w:proofErr w:type="spellEnd"/>
      <w:r w:rsidRPr="00EA3201">
        <w:rPr>
          <w:rFonts w:ascii="Tahoma" w:hAnsi="Tahoma" w:cs="Tahoma"/>
          <w:sz w:val="20"/>
          <w:szCs w:val="20"/>
        </w:rPr>
        <w:t xml:space="preserve"> diela, ktoré boli spôsobené porušením zmluvných povinností objednávateľa podľa tejto zmluvy.</w:t>
      </w:r>
    </w:p>
    <w:p w14:paraId="3720895D" w14:textId="77777777" w:rsidR="00EA3201" w:rsidRPr="00EA3201" w:rsidRDefault="00EA3201" w:rsidP="00EA3201">
      <w:pPr>
        <w:tabs>
          <w:tab w:val="num" w:pos="709"/>
        </w:tabs>
        <w:ind w:left="709" w:hanging="709"/>
        <w:contextualSpacing/>
        <w:rPr>
          <w:rFonts w:ascii="Tahoma" w:hAnsi="Tahoma" w:cs="Tahoma"/>
          <w:sz w:val="20"/>
          <w:szCs w:val="20"/>
        </w:rPr>
      </w:pPr>
    </w:p>
    <w:p w14:paraId="72917FDB" w14:textId="77777777" w:rsidR="00EA3201" w:rsidRPr="00EA3201" w:rsidRDefault="00EA3201" w:rsidP="00EA3201">
      <w:pPr>
        <w:pStyle w:val="Zkladntext"/>
        <w:ind w:left="540" w:hanging="540"/>
        <w:jc w:val="center"/>
        <w:rPr>
          <w:rFonts w:ascii="Tahoma" w:hAnsi="Tahoma" w:cs="Tahoma"/>
          <w:b/>
          <w:sz w:val="20"/>
          <w:szCs w:val="20"/>
        </w:rPr>
      </w:pPr>
      <w:r w:rsidRPr="00EA3201">
        <w:rPr>
          <w:rFonts w:ascii="Tahoma" w:hAnsi="Tahoma" w:cs="Tahoma"/>
          <w:b/>
          <w:sz w:val="20"/>
          <w:szCs w:val="20"/>
        </w:rPr>
        <w:lastRenderedPageBreak/>
        <w:t>Článok VIII.</w:t>
      </w:r>
    </w:p>
    <w:p w14:paraId="52E2DCEF" w14:textId="77777777" w:rsidR="00EA3201" w:rsidRPr="00EA3201" w:rsidRDefault="00EA3201" w:rsidP="00EA3201">
      <w:pPr>
        <w:pStyle w:val="Zkladntext"/>
        <w:ind w:left="540" w:hanging="540"/>
        <w:jc w:val="center"/>
        <w:rPr>
          <w:rFonts w:ascii="Tahoma" w:hAnsi="Tahoma" w:cs="Tahoma"/>
          <w:b/>
          <w:bCs/>
          <w:sz w:val="20"/>
          <w:szCs w:val="20"/>
        </w:rPr>
      </w:pPr>
      <w:r w:rsidRPr="00EA3201">
        <w:rPr>
          <w:rFonts w:ascii="Tahoma" w:hAnsi="Tahoma" w:cs="Tahoma"/>
          <w:b/>
          <w:bCs/>
          <w:sz w:val="20"/>
          <w:szCs w:val="20"/>
        </w:rPr>
        <w:t>Sankcie za porušenie zmluvy</w:t>
      </w:r>
    </w:p>
    <w:p w14:paraId="644297B6" w14:textId="77777777" w:rsidR="00EA3201" w:rsidRPr="00EA3201" w:rsidRDefault="00EA3201" w:rsidP="00EA3201">
      <w:pPr>
        <w:pStyle w:val="Zkladntext"/>
        <w:ind w:left="360"/>
        <w:jc w:val="center"/>
        <w:rPr>
          <w:rFonts w:ascii="Tahoma" w:hAnsi="Tahoma" w:cs="Tahoma"/>
          <w:sz w:val="20"/>
          <w:szCs w:val="20"/>
        </w:rPr>
      </w:pPr>
    </w:p>
    <w:p w14:paraId="69C3079E" w14:textId="77777777" w:rsidR="00EA3201" w:rsidRPr="00EA3201" w:rsidRDefault="00EA3201" w:rsidP="00EA3201">
      <w:pPr>
        <w:pStyle w:val="Zkladntext"/>
        <w:numPr>
          <w:ilvl w:val="0"/>
          <w:numId w:val="18"/>
        </w:numPr>
        <w:tabs>
          <w:tab w:val="left" w:pos="709"/>
          <w:tab w:val="left" w:pos="4536"/>
        </w:tabs>
        <w:rPr>
          <w:rFonts w:ascii="Tahoma" w:hAnsi="Tahoma" w:cs="Tahoma"/>
          <w:sz w:val="20"/>
          <w:szCs w:val="20"/>
        </w:rPr>
      </w:pPr>
      <w:r w:rsidRPr="00EA3201">
        <w:rPr>
          <w:rFonts w:ascii="Tahoma" w:hAnsi="Tahoma" w:cs="Tahoma"/>
          <w:sz w:val="20"/>
          <w:szCs w:val="20"/>
        </w:rPr>
        <w:t>Ak objednávateľ neuhradí kúpnu cenu a príslušnú DPH spôsobom a v termínoch podľa tejto zmluvy, zaplatí zhotoviteľovi úrok z omeškania vo výške 0,1 % za každý deň omeškania.</w:t>
      </w:r>
    </w:p>
    <w:p w14:paraId="7A0824D1"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25795FC3" w14:textId="77777777" w:rsidR="00EA3201" w:rsidRPr="00EA3201" w:rsidRDefault="00EA3201" w:rsidP="00EA3201">
      <w:pPr>
        <w:pStyle w:val="Zkladntext"/>
        <w:numPr>
          <w:ilvl w:val="0"/>
          <w:numId w:val="18"/>
        </w:numPr>
        <w:tabs>
          <w:tab w:val="left" w:pos="709"/>
          <w:tab w:val="left" w:pos="4536"/>
        </w:tabs>
        <w:rPr>
          <w:rFonts w:ascii="Tahoma" w:hAnsi="Tahoma" w:cs="Tahoma"/>
          <w:sz w:val="20"/>
          <w:szCs w:val="20"/>
        </w:rPr>
      </w:pPr>
      <w:r w:rsidRPr="00EA3201">
        <w:rPr>
          <w:rFonts w:ascii="Tahoma" w:hAnsi="Tahoma" w:cs="Tahoma"/>
          <w:sz w:val="20"/>
          <w:szCs w:val="20"/>
        </w:rPr>
        <w:t>Ak zhotoviteľ neodovzdá objednávateľovi predmet zmluvy v termíne podľa tejto zmluvy, zaplatí objednávateľovi úrok z omeškania vo výške 0,1 % z kúpnej ceny predmetu zmluvy za každý deň omeškania, minimálne však vo výške skutočne preukázateľnej škody z dôvodu výpadku vo výrobe spôsobenej nedodaním predmetu zmluvy v stanovenej lehote, alebo v takej výške, ktorá bude predstavovať minimálny finančný rozdiel medzi víťaznou ponukou (ponukou, ktorú predložil zhotoviteľ v rámci výberu dodávateľa) a ponukou ďalšieho uchádzača v poradí. Objednávateľ si uplatní sankciu, ktorá bude najvyššia, z vyššie pomenovaných.</w:t>
      </w:r>
    </w:p>
    <w:p w14:paraId="1CCFB0D2" w14:textId="77777777" w:rsidR="00EA3201" w:rsidRPr="00EA3201" w:rsidRDefault="00EA3201" w:rsidP="00EA3201">
      <w:pPr>
        <w:pStyle w:val="Zarkazkladnhotextu"/>
        <w:tabs>
          <w:tab w:val="num" w:pos="709"/>
        </w:tabs>
        <w:ind w:left="709" w:hanging="709"/>
        <w:contextualSpacing/>
        <w:jc w:val="center"/>
        <w:rPr>
          <w:rFonts w:ascii="Tahoma" w:hAnsi="Tahoma" w:cs="Tahoma"/>
          <w:b/>
          <w:sz w:val="20"/>
          <w:szCs w:val="20"/>
        </w:rPr>
      </w:pPr>
    </w:p>
    <w:p w14:paraId="66BF34CA" w14:textId="77777777" w:rsidR="00EA3201" w:rsidRPr="00EA3201" w:rsidRDefault="00EA3201" w:rsidP="00EA3201">
      <w:pPr>
        <w:pStyle w:val="Zkladntext"/>
        <w:ind w:left="540" w:hanging="540"/>
        <w:jc w:val="center"/>
        <w:rPr>
          <w:rFonts w:ascii="Tahoma" w:hAnsi="Tahoma" w:cs="Tahoma"/>
          <w:b/>
          <w:sz w:val="20"/>
          <w:szCs w:val="20"/>
        </w:rPr>
      </w:pPr>
      <w:r w:rsidRPr="00EA3201">
        <w:rPr>
          <w:rFonts w:ascii="Tahoma" w:hAnsi="Tahoma" w:cs="Tahoma"/>
          <w:b/>
          <w:sz w:val="20"/>
          <w:szCs w:val="20"/>
        </w:rPr>
        <w:t>Článok IX.</w:t>
      </w:r>
    </w:p>
    <w:p w14:paraId="505914AE" w14:textId="77777777" w:rsidR="00EA3201" w:rsidRPr="00EA3201" w:rsidRDefault="00EA3201" w:rsidP="00EA3201">
      <w:pPr>
        <w:pStyle w:val="Zkladntext"/>
        <w:ind w:left="540" w:hanging="540"/>
        <w:jc w:val="center"/>
        <w:rPr>
          <w:rFonts w:ascii="Tahoma" w:hAnsi="Tahoma" w:cs="Tahoma"/>
          <w:b/>
          <w:bCs/>
          <w:sz w:val="20"/>
          <w:szCs w:val="20"/>
        </w:rPr>
      </w:pPr>
      <w:r w:rsidRPr="00EA3201">
        <w:rPr>
          <w:rFonts w:ascii="Tahoma" w:hAnsi="Tahoma" w:cs="Tahoma"/>
          <w:b/>
          <w:bCs/>
          <w:sz w:val="20"/>
          <w:szCs w:val="20"/>
        </w:rPr>
        <w:t>Vyhlásenie zhotoviteľa</w:t>
      </w:r>
    </w:p>
    <w:p w14:paraId="047B3540" w14:textId="77777777" w:rsidR="00EA3201" w:rsidRPr="00EA3201" w:rsidRDefault="00EA3201" w:rsidP="00EA3201">
      <w:pPr>
        <w:pStyle w:val="Zkladntext"/>
        <w:rPr>
          <w:rFonts w:ascii="Tahoma" w:hAnsi="Tahoma" w:cs="Tahoma"/>
          <w:sz w:val="20"/>
          <w:szCs w:val="20"/>
        </w:rPr>
      </w:pPr>
    </w:p>
    <w:p w14:paraId="05B68A28" w14:textId="77777777" w:rsidR="00EA3201" w:rsidRPr="00EA3201" w:rsidRDefault="00EA3201" w:rsidP="00EA3201">
      <w:pPr>
        <w:pStyle w:val="Zkladntext"/>
        <w:numPr>
          <w:ilvl w:val="0"/>
          <w:numId w:val="20"/>
        </w:numPr>
        <w:tabs>
          <w:tab w:val="left" w:pos="709"/>
          <w:tab w:val="left" w:pos="4536"/>
        </w:tabs>
        <w:rPr>
          <w:rFonts w:ascii="Tahoma" w:hAnsi="Tahoma" w:cs="Tahoma"/>
          <w:sz w:val="20"/>
          <w:szCs w:val="20"/>
        </w:rPr>
      </w:pPr>
      <w:r w:rsidRPr="00EA3201">
        <w:rPr>
          <w:rFonts w:ascii="Tahoma" w:hAnsi="Tahoma" w:cs="Tahoma"/>
          <w:sz w:val="20"/>
          <w:szCs w:val="20"/>
        </w:rPr>
        <w:t>Zhotoviteľ čestne vyhlasuje, že k dátumu odpisu tejto zmluvy:</w:t>
      </w:r>
    </w:p>
    <w:p w14:paraId="46DED2F5" w14:textId="77777777" w:rsidR="00EA3201" w:rsidRPr="00EA3201" w:rsidRDefault="00EA3201" w:rsidP="00EA3201">
      <w:pPr>
        <w:pStyle w:val="Zkladntext"/>
        <w:numPr>
          <w:ilvl w:val="1"/>
          <w:numId w:val="28"/>
        </w:numPr>
        <w:tabs>
          <w:tab w:val="left" w:pos="709"/>
          <w:tab w:val="left" w:pos="1418"/>
          <w:tab w:val="left" w:pos="4536"/>
        </w:tabs>
        <w:spacing w:before="60" w:after="60"/>
        <w:ind w:left="1434" w:hanging="357"/>
        <w:rPr>
          <w:rFonts w:ascii="Tahoma" w:hAnsi="Tahoma" w:cs="Tahoma"/>
          <w:sz w:val="20"/>
          <w:szCs w:val="20"/>
        </w:rPr>
      </w:pPr>
      <w:r w:rsidRPr="00EA3201">
        <w:rPr>
          <w:rFonts w:ascii="Tahoma" w:hAnsi="Tahoma" w:cs="Tahoma"/>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6D4FE435" w14:textId="77777777" w:rsidR="00EA3201" w:rsidRPr="00EA3201" w:rsidRDefault="00EA3201" w:rsidP="00EA3201">
      <w:pPr>
        <w:pStyle w:val="Zkladntext"/>
        <w:numPr>
          <w:ilvl w:val="1"/>
          <w:numId w:val="28"/>
        </w:numPr>
        <w:tabs>
          <w:tab w:val="left" w:pos="709"/>
          <w:tab w:val="left" w:pos="1418"/>
          <w:tab w:val="left" w:pos="4536"/>
        </w:tabs>
        <w:spacing w:before="60" w:after="60"/>
        <w:ind w:left="1434" w:hanging="357"/>
        <w:rPr>
          <w:rFonts w:ascii="Tahoma" w:hAnsi="Tahoma" w:cs="Tahoma"/>
          <w:sz w:val="20"/>
          <w:szCs w:val="20"/>
        </w:rPr>
      </w:pPr>
      <w:r w:rsidRPr="00EA3201">
        <w:rPr>
          <w:rFonts w:ascii="Tahoma" w:hAnsi="Tahoma" w:cs="Tahoma"/>
          <w:sz w:val="20"/>
          <w:szCs w:val="20"/>
        </w:rPr>
        <w:t>nebol on ani jeho štatutárny orgán, ani člen štatutárneho orgánu právoplatne odsúdený za trestný čin, ktorého skutková podstata súvisí s podnikaním,</w:t>
      </w:r>
    </w:p>
    <w:p w14:paraId="2CF2B1FA" w14:textId="77777777" w:rsidR="00EA3201" w:rsidRPr="00EA3201" w:rsidRDefault="00EA3201" w:rsidP="00EA3201">
      <w:pPr>
        <w:pStyle w:val="Zkladntext"/>
        <w:numPr>
          <w:ilvl w:val="1"/>
          <w:numId w:val="28"/>
        </w:numPr>
        <w:tabs>
          <w:tab w:val="left" w:pos="709"/>
          <w:tab w:val="left" w:pos="1418"/>
          <w:tab w:val="left" w:pos="4536"/>
        </w:tabs>
        <w:spacing w:before="60" w:after="60"/>
        <w:ind w:left="1434" w:hanging="357"/>
        <w:rPr>
          <w:rFonts w:ascii="Tahoma" w:hAnsi="Tahoma" w:cs="Tahoma"/>
          <w:sz w:val="20"/>
          <w:szCs w:val="20"/>
        </w:rPr>
      </w:pPr>
      <w:r w:rsidRPr="00EA3201">
        <w:rPr>
          <w:rFonts w:ascii="Tahoma" w:hAnsi="Tahoma" w:cs="Tahoma"/>
          <w:sz w:val="20"/>
          <w:szCs w:val="20"/>
        </w:rPr>
        <w:t>nebol naňho vyhlásený konkurz, nie je v likvidácii, ani nebolo proti nemu zastavené konkurzné konanie pre nedostatok majetku alebo zrušený konkurz pre nedostatok majetku.</w:t>
      </w:r>
    </w:p>
    <w:p w14:paraId="75A28CDF" w14:textId="77777777" w:rsidR="00EA3201" w:rsidRPr="00EA3201" w:rsidRDefault="00EA3201" w:rsidP="00EA3201">
      <w:pPr>
        <w:pStyle w:val="Zkladntext"/>
        <w:numPr>
          <w:ilvl w:val="1"/>
          <w:numId w:val="28"/>
        </w:numPr>
        <w:tabs>
          <w:tab w:val="left" w:pos="709"/>
          <w:tab w:val="left" w:pos="1418"/>
          <w:tab w:val="left" w:pos="4536"/>
        </w:tabs>
        <w:spacing w:before="60" w:after="60"/>
        <w:ind w:left="1434" w:hanging="357"/>
        <w:rPr>
          <w:rFonts w:ascii="Tahoma" w:hAnsi="Tahoma" w:cs="Tahoma"/>
          <w:sz w:val="20"/>
          <w:szCs w:val="20"/>
        </w:rPr>
      </w:pPr>
      <w:r w:rsidRPr="00EA3201">
        <w:rPr>
          <w:rFonts w:ascii="Tahoma" w:hAnsi="Tahoma" w:cs="Tahoma"/>
          <w:sz w:val="20"/>
          <w:szCs w:val="20"/>
        </w:rPr>
        <w:t>nemá evidované nedoplatky poistného na zdravotné poistenie, sociálne poistenie a príspevkov na starobné dôchodkové sporenie, ktoré sa vymáhajú výkonom rozhodnutia,</w:t>
      </w:r>
    </w:p>
    <w:p w14:paraId="78034B08" w14:textId="77777777" w:rsidR="00EA3201" w:rsidRPr="00EA3201" w:rsidRDefault="00EA3201" w:rsidP="00EA3201">
      <w:pPr>
        <w:pStyle w:val="Zkladntext"/>
        <w:numPr>
          <w:ilvl w:val="1"/>
          <w:numId w:val="28"/>
        </w:numPr>
        <w:tabs>
          <w:tab w:val="left" w:pos="709"/>
          <w:tab w:val="left" w:pos="1418"/>
          <w:tab w:val="left" w:pos="4536"/>
        </w:tabs>
        <w:spacing w:before="60" w:after="60"/>
        <w:ind w:left="1434" w:hanging="357"/>
        <w:rPr>
          <w:rFonts w:ascii="Tahoma" w:hAnsi="Tahoma" w:cs="Tahoma"/>
          <w:sz w:val="20"/>
          <w:szCs w:val="20"/>
        </w:rPr>
      </w:pPr>
      <w:r w:rsidRPr="00EA3201">
        <w:rPr>
          <w:rFonts w:ascii="Tahoma" w:hAnsi="Tahoma" w:cs="Tahoma"/>
          <w:sz w:val="20"/>
          <w:szCs w:val="20"/>
        </w:rPr>
        <w:t>nemá evidované daňové nedoplatky, ktoré sa vymáhajú výkonom rozhodnutia,</w:t>
      </w:r>
    </w:p>
    <w:p w14:paraId="31627435" w14:textId="77777777" w:rsidR="00EA3201" w:rsidRPr="00EA3201" w:rsidRDefault="00EA3201" w:rsidP="00EA3201">
      <w:pPr>
        <w:pStyle w:val="Zkladntext"/>
        <w:numPr>
          <w:ilvl w:val="1"/>
          <w:numId w:val="28"/>
        </w:numPr>
        <w:tabs>
          <w:tab w:val="left" w:pos="709"/>
          <w:tab w:val="left" w:pos="1418"/>
          <w:tab w:val="left" w:pos="4536"/>
        </w:tabs>
        <w:spacing w:before="60" w:after="60"/>
        <w:ind w:left="1434" w:hanging="357"/>
        <w:rPr>
          <w:rFonts w:ascii="Tahoma" w:hAnsi="Tahoma" w:cs="Tahoma"/>
          <w:sz w:val="20"/>
          <w:szCs w:val="20"/>
        </w:rPr>
      </w:pPr>
      <w:r w:rsidRPr="00EA3201">
        <w:rPr>
          <w:rFonts w:ascii="Tahoma" w:hAnsi="Tahoma" w:cs="Tahoma"/>
          <w:sz w:val="20"/>
          <w:szCs w:val="20"/>
        </w:rPr>
        <w:t>je oprávnený dodávať tovar, alebo poskytovať službu,</w:t>
      </w:r>
    </w:p>
    <w:p w14:paraId="2910EA4D" w14:textId="77777777" w:rsidR="00EA3201" w:rsidRPr="00EA3201" w:rsidRDefault="00EA3201" w:rsidP="00EA3201">
      <w:pPr>
        <w:pStyle w:val="Zkladntext"/>
        <w:numPr>
          <w:ilvl w:val="1"/>
          <w:numId w:val="28"/>
        </w:numPr>
        <w:tabs>
          <w:tab w:val="left" w:pos="709"/>
          <w:tab w:val="left" w:pos="1418"/>
          <w:tab w:val="left" w:pos="4536"/>
        </w:tabs>
        <w:spacing w:before="60" w:after="60"/>
        <w:ind w:left="1434" w:hanging="357"/>
        <w:rPr>
          <w:rFonts w:ascii="Tahoma" w:hAnsi="Tahoma" w:cs="Tahoma"/>
          <w:sz w:val="20"/>
          <w:szCs w:val="20"/>
        </w:rPr>
      </w:pPr>
      <w:r w:rsidRPr="00EA3201">
        <w:rPr>
          <w:rFonts w:ascii="Tahoma" w:hAnsi="Tahoma" w:cs="Tahoma"/>
          <w:sz w:val="20"/>
          <w:szCs w:val="20"/>
        </w:rPr>
        <w:t>nebolo mu v predchádzajúcich troch rokoch preukázané závažné porušenie odborných povinností, ktoré dokáže obstarávateľ preukázať.</w:t>
      </w:r>
    </w:p>
    <w:p w14:paraId="08F945AC" w14:textId="77777777" w:rsidR="00EA3201" w:rsidRPr="00EA3201" w:rsidRDefault="00EA3201" w:rsidP="00EA3201">
      <w:pPr>
        <w:pStyle w:val="Zkladntext"/>
        <w:tabs>
          <w:tab w:val="left" w:pos="709"/>
          <w:tab w:val="left" w:pos="4536"/>
        </w:tabs>
        <w:ind w:left="709"/>
        <w:rPr>
          <w:rFonts w:ascii="Tahoma" w:hAnsi="Tahoma" w:cs="Tahoma"/>
          <w:sz w:val="20"/>
          <w:szCs w:val="20"/>
        </w:rPr>
      </w:pPr>
    </w:p>
    <w:p w14:paraId="5DF285B7" w14:textId="77777777" w:rsidR="00EA3201" w:rsidRPr="00EA3201" w:rsidRDefault="00EA3201" w:rsidP="00EA3201">
      <w:pPr>
        <w:pStyle w:val="Zkladntext"/>
        <w:numPr>
          <w:ilvl w:val="0"/>
          <w:numId w:val="20"/>
        </w:numPr>
        <w:tabs>
          <w:tab w:val="left" w:pos="709"/>
          <w:tab w:val="left" w:pos="4536"/>
        </w:tabs>
        <w:rPr>
          <w:rFonts w:ascii="Tahoma" w:hAnsi="Tahoma" w:cs="Tahoma"/>
          <w:sz w:val="20"/>
          <w:szCs w:val="20"/>
        </w:rPr>
      </w:pPr>
      <w:r w:rsidRPr="00EA3201">
        <w:rPr>
          <w:rFonts w:ascii="Tahoma" w:hAnsi="Tahoma" w:cs="Tahoma"/>
          <w:sz w:val="20"/>
          <w:szCs w:val="20"/>
        </w:rPr>
        <w:t xml:space="preserve">Oprávnení zamestnanci poskytovateľa (PPA),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 Uvedenú povinnosť musia obsahovať aj prípadné zmluvy so subdodávateľmi zhotoviteľa.  </w:t>
      </w:r>
    </w:p>
    <w:p w14:paraId="43071036" w14:textId="77777777" w:rsidR="00EA3201" w:rsidRDefault="00EA3201" w:rsidP="00EA3201">
      <w:pPr>
        <w:pStyle w:val="Zkladntext"/>
        <w:jc w:val="center"/>
        <w:rPr>
          <w:rFonts w:ascii="Tahoma" w:hAnsi="Tahoma" w:cs="Tahoma"/>
          <w:b/>
          <w:sz w:val="20"/>
          <w:szCs w:val="20"/>
        </w:rPr>
      </w:pPr>
    </w:p>
    <w:p w14:paraId="525E3436" w14:textId="77777777" w:rsidR="00EA3201" w:rsidRPr="00EA3201" w:rsidRDefault="00EA3201" w:rsidP="00EA3201">
      <w:pPr>
        <w:pStyle w:val="Zkladntext"/>
        <w:jc w:val="center"/>
        <w:rPr>
          <w:rFonts w:ascii="Tahoma" w:hAnsi="Tahoma" w:cs="Tahoma"/>
          <w:b/>
          <w:sz w:val="20"/>
          <w:szCs w:val="20"/>
        </w:rPr>
      </w:pPr>
      <w:r w:rsidRPr="00EA3201">
        <w:rPr>
          <w:rFonts w:ascii="Tahoma" w:hAnsi="Tahoma" w:cs="Tahoma"/>
          <w:b/>
          <w:sz w:val="20"/>
          <w:szCs w:val="20"/>
        </w:rPr>
        <w:t>Článok X.</w:t>
      </w:r>
    </w:p>
    <w:p w14:paraId="0305D7DC" w14:textId="77777777" w:rsidR="00EA3201" w:rsidRPr="00EA3201" w:rsidRDefault="00EA3201" w:rsidP="00EA3201">
      <w:pPr>
        <w:pStyle w:val="Zkladntext"/>
        <w:jc w:val="center"/>
        <w:rPr>
          <w:rFonts w:ascii="Tahoma" w:hAnsi="Tahoma" w:cs="Tahoma"/>
          <w:b/>
          <w:sz w:val="20"/>
          <w:szCs w:val="20"/>
        </w:rPr>
      </w:pPr>
      <w:r w:rsidRPr="00EA3201">
        <w:rPr>
          <w:rFonts w:ascii="Tahoma" w:hAnsi="Tahoma" w:cs="Tahoma"/>
          <w:b/>
          <w:sz w:val="20"/>
          <w:szCs w:val="20"/>
        </w:rPr>
        <w:t>Subdodávatelia</w:t>
      </w:r>
    </w:p>
    <w:p w14:paraId="1236B70A" w14:textId="77777777" w:rsidR="00EA3201" w:rsidRPr="00EA3201" w:rsidRDefault="00EA3201" w:rsidP="00EA3201">
      <w:pPr>
        <w:pStyle w:val="Zkladntext"/>
        <w:rPr>
          <w:rFonts w:ascii="Tahoma" w:hAnsi="Tahoma" w:cs="Tahoma"/>
          <w:b/>
          <w:sz w:val="20"/>
          <w:szCs w:val="20"/>
        </w:rPr>
      </w:pPr>
    </w:p>
    <w:p w14:paraId="5818C33D" w14:textId="77777777" w:rsidR="00EA3201" w:rsidRPr="00EA3201" w:rsidRDefault="00EA3201" w:rsidP="00EA3201">
      <w:pPr>
        <w:pStyle w:val="Zkladntext"/>
        <w:numPr>
          <w:ilvl w:val="0"/>
          <w:numId w:val="22"/>
        </w:numPr>
        <w:tabs>
          <w:tab w:val="left" w:pos="709"/>
          <w:tab w:val="left" w:pos="4536"/>
        </w:tabs>
        <w:rPr>
          <w:rFonts w:ascii="Tahoma" w:hAnsi="Tahoma" w:cs="Tahoma"/>
          <w:sz w:val="20"/>
          <w:szCs w:val="20"/>
        </w:rPr>
      </w:pPr>
      <w:r w:rsidRPr="00EA3201">
        <w:rPr>
          <w:rFonts w:ascii="Tahoma" w:hAnsi="Tahoma" w:cs="Tahoma"/>
          <w:iCs/>
          <w:sz w:val="20"/>
          <w:szCs w:val="20"/>
        </w:rPr>
        <w:t>Zhotoviteľ</w:t>
      </w:r>
      <w:r w:rsidRPr="00EA3201">
        <w:rPr>
          <w:rFonts w:ascii="Tahoma" w:hAnsi="Tahoma" w:cs="Tahoma"/>
          <w:sz w:val="20"/>
          <w:szCs w:val="20"/>
        </w:rPr>
        <w:t xml:space="preserve"> je oprávnený zveriť vykonanie (realizáciu) časti </w:t>
      </w:r>
      <w:r w:rsidRPr="00EA3201">
        <w:rPr>
          <w:rFonts w:ascii="Tahoma" w:hAnsi="Tahoma" w:cs="Tahoma"/>
          <w:iCs/>
          <w:sz w:val="20"/>
          <w:szCs w:val="20"/>
        </w:rPr>
        <w:t>dodávky predmetu zmluvy</w:t>
      </w:r>
      <w:r w:rsidRPr="00EA3201">
        <w:rPr>
          <w:rFonts w:ascii="Tahoma" w:hAnsi="Tahoma" w:cs="Tahoma"/>
          <w:sz w:val="20"/>
          <w:szCs w:val="20"/>
        </w:rPr>
        <w:t xml:space="preserve"> tretej osobe (subdodávateľovi) len v rozsahu svojej ponuky a iba dodržaním podmienok stanovených touto zmluvou. </w:t>
      </w:r>
      <w:r w:rsidRPr="00EA3201">
        <w:rPr>
          <w:rFonts w:ascii="Tahoma" w:hAnsi="Tahoma" w:cs="Tahoma"/>
          <w:iCs/>
          <w:sz w:val="20"/>
          <w:szCs w:val="20"/>
        </w:rPr>
        <w:t xml:space="preserve">Zhotoviteľ </w:t>
      </w:r>
      <w:r w:rsidRPr="00EA3201">
        <w:rPr>
          <w:rFonts w:ascii="Tahoma" w:hAnsi="Tahoma" w:cs="Tahoma"/>
          <w:sz w:val="20"/>
          <w:szCs w:val="20"/>
        </w:rPr>
        <w:t xml:space="preserve">pritom zodpovedá objednávateľovi tak, akoby túto časť </w:t>
      </w:r>
      <w:r w:rsidRPr="00EA3201">
        <w:rPr>
          <w:rFonts w:ascii="Tahoma" w:hAnsi="Tahoma" w:cs="Tahoma"/>
          <w:iCs/>
          <w:sz w:val="20"/>
          <w:szCs w:val="20"/>
        </w:rPr>
        <w:t xml:space="preserve">dodávky </w:t>
      </w:r>
      <w:r w:rsidRPr="00EA3201">
        <w:rPr>
          <w:rFonts w:ascii="Tahoma" w:hAnsi="Tahoma" w:cs="Tahoma"/>
          <w:sz w:val="20"/>
          <w:szCs w:val="20"/>
        </w:rPr>
        <w:t xml:space="preserve">realizoval sám. </w:t>
      </w:r>
      <w:r w:rsidRPr="00EA3201">
        <w:rPr>
          <w:rFonts w:ascii="Tahoma" w:hAnsi="Tahoma" w:cs="Tahoma"/>
          <w:iCs/>
          <w:sz w:val="20"/>
          <w:szCs w:val="20"/>
        </w:rPr>
        <w:t xml:space="preserve">Zhotoviteľ </w:t>
      </w:r>
      <w:r w:rsidRPr="00EA3201">
        <w:rPr>
          <w:rFonts w:ascii="Tahoma" w:hAnsi="Tahoma" w:cs="Tahoma"/>
          <w:sz w:val="20"/>
          <w:szCs w:val="20"/>
        </w:rPr>
        <w:t xml:space="preserve">je povinný vopred písomne informovať objednávateľa o týchto subdodávateľoch a objednávateľ si vyhradzuje právo v opodstatnených prípadoch ich odmietnuť. </w:t>
      </w:r>
      <w:r w:rsidRPr="00EA3201">
        <w:rPr>
          <w:rFonts w:ascii="Tahoma" w:hAnsi="Tahoma" w:cs="Tahoma"/>
          <w:iCs/>
          <w:sz w:val="20"/>
          <w:szCs w:val="20"/>
        </w:rPr>
        <w:t xml:space="preserve">Zhotoviteľ </w:t>
      </w:r>
      <w:r w:rsidRPr="00EA3201">
        <w:rPr>
          <w:rFonts w:ascii="Tahoma" w:hAnsi="Tahoma" w:cs="Tahoma"/>
          <w:sz w:val="20"/>
          <w:szCs w:val="20"/>
        </w:rPr>
        <w:t xml:space="preserve">je aj v tomto prípade povinný zaistiť dodanie predmetu zmluvy v plnom rozsahu (samostatne, alebo cez iného subdodávateľa). </w:t>
      </w:r>
    </w:p>
    <w:p w14:paraId="4906EC60" w14:textId="77777777" w:rsidR="00EA3201" w:rsidRDefault="00EA3201" w:rsidP="00EA3201">
      <w:pPr>
        <w:pStyle w:val="Zkladntext"/>
        <w:tabs>
          <w:tab w:val="left" w:pos="709"/>
          <w:tab w:val="left" w:pos="4536"/>
        </w:tabs>
        <w:ind w:left="720"/>
        <w:rPr>
          <w:rFonts w:ascii="Tahoma" w:hAnsi="Tahoma" w:cs="Tahoma"/>
          <w:sz w:val="20"/>
          <w:szCs w:val="20"/>
        </w:rPr>
      </w:pPr>
    </w:p>
    <w:p w14:paraId="47568AE5" w14:textId="77777777" w:rsidR="00EA3201" w:rsidRDefault="00EA3201" w:rsidP="00EA3201">
      <w:pPr>
        <w:pStyle w:val="Zkladntext"/>
        <w:tabs>
          <w:tab w:val="left" w:pos="709"/>
          <w:tab w:val="left" w:pos="4536"/>
        </w:tabs>
        <w:ind w:left="720"/>
        <w:rPr>
          <w:rFonts w:ascii="Tahoma" w:hAnsi="Tahoma" w:cs="Tahoma"/>
          <w:sz w:val="20"/>
          <w:szCs w:val="20"/>
        </w:rPr>
      </w:pPr>
    </w:p>
    <w:p w14:paraId="5E1B50ED" w14:textId="77777777" w:rsidR="00EA3201" w:rsidRDefault="00EA3201" w:rsidP="00EA3201">
      <w:pPr>
        <w:pStyle w:val="Zkladntext"/>
        <w:tabs>
          <w:tab w:val="left" w:pos="709"/>
          <w:tab w:val="left" w:pos="4536"/>
        </w:tabs>
        <w:ind w:left="720"/>
        <w:rPr>
          <w:rFonts w:ascii="Tahoma" w:hAnsi="Tahoma" w:cs="Tahoma"/>
          <w:sz w:val="20"/>
          <w:szCs w:val="20"/>
        </w:rPr>
      </w:pPr>
    </w:p>
    <w:p w14:paraId="58FC76DA" w14:textId="77777777" w:rsidR="00EA3201" w:rsidRDefault="00EA3201" w:rsidP="00EA3201">
      <w:pPr>
        <w:pStyle w:val="Zkladntext"/>
        <w:tabs>
          <w:tab w:val="left" w:pos="709"/>
          <w:tab w:val="left" w:pos="4536"/>
        </w:tabs>
        <w:ind w:left="720"/>
        <w:rPr>
          <w:rFonts w:ascii="Tahoma" w:hAnsi="Tahoma" w:cs="Tahoma"/>
          <w:sz w:val="20"/>
          <w:szCs w:val="20"/>
        </w:rPr>
      </w:pPr>
    </w:p>
    <w:p w14:paraId="68687278" w14:textId="77777777" w:rsidR="00EA3201" w:rsidRDefault="00EA3201" w:rsidP="00EA3201">
      <w:pPr>
        <w:pStyle w:val="Zkladntext"/>
        <w:tabs>
          <w:tab w:val="left" w:pos="709"/>
          <w:tab w:val="left" w:pos="4536"/>
        </w:tabs>
        <w:ind w:left="720"/>
        <w:rPr>
          <w:rFonts w:ascii="Tahoma" w:hAnsi="Tahoma" w:cs="Tahoma"/>
          <w:sz w:val="20"/>
          <w:szCs w:val="20"/>
        </w:rPr>
      </w:pPr>
    </w:p>
    <w:p w14:paraId="09FC474E" w14:textId="77777777" w:rsidR="00EA3201" w:rsidRDefault="00EA3201" w:rsidP="00EA3201">
      <w:pPr>
        <w:pStyle w:val="Zkladntext"/>
        <w:tabs>
          <w:tab w:val="left" w:pos="709"/>
          <w:tab w:val="left" w:pos="4536"/>
        </w:tabs>
        <w:ind w:left="720"/>
        <w:rPr>
          <w:rFonts w:ascii="Tahoma" w:hAnsi="Tahoma" w:cs="Tahoma"/>
          <w:sz w:val="20"/>
          <w:szCs w:val="20"/>
        </w:rPr>
      </w:pPr>
    </w:p>
    <w:p w14:paraId="2E48296B" w14:textId="77777777" w:rsidR="00EA3201" w:rsidRDefault="00EA3201" w:rsidP="00EA3201">
      <w:pPr>
        <w:pStyle w:val="Zkladntext"/>
        <w:tabs>
          <w:tab w:val="left" w:pos="709"/>
          <w:tab w:val="left" w:pos="4536"/>
        </w:tabs>
        <w:ind w:left="720"/>
        <w:rPr>
          <w:rFonts w:ascii="Tahoma" w:hAnsi="Tahoma" w:cs="Tahoma"/>
          <w:sz w:val="20"/>
          <w:szCs w:val="20"/>
        </w:rPr>
      </w:pPr>
    </w:p>
    <w:p w14:paraId="2169BC8C" w14:textId="77777777" w:rsidR="00EA3201" w:rsidRPr="00EA3201" w:rsidRDefault="00EA3201" w:rsidP="00EA3201">
      <w:pPr>
        <w:pStyle w:val="Zkladntext"/>
        <w:tabs>
          <w:tab w:val="left" w:pos="709"/>
          <w:tab w:val="left" w:pos="4536"/>
        </w:tabs>
        <w:ind w:left="720"/>
        <w:rPr>
          <w:rFonts w:ascii="Tahoma" w:hAnsi="Tahoma" w:cs="Tahoma"/>
          <w:sz w:val="20"/>
          <w:szCs w:val="20"/>
        </w:rPr>
      </w:pPr>
    </w:p>
    <w:p w14:paraId="29A70A53" w14:textId="77777777" w:rsidR="00EA3201" w:rsidRPr="00EA3201" w:rsidRDefault="00EA3201" w:rsidP="00EA3201">
      <w:pPr>
        <w:pStyle w:val="Zkladntext"/>
        <w:numPr>
          <w:ilvl w:val="0"/>
          <w:numId w:val="22"/>
        </w:numPr>
        <w:tabs>
          <w:tab w:val="left" w:pos="709"/>
          <w:tab w:val="left" w:pos="4536"/>
        </w:tabs>
        <w:rPr>
          <w:rFonts w:ascii="Tahoma" w:hAnsi="Tahoma" w:cs="Tahoma"/>
          <w:sz w:val="20"/>
          <w:szCs w:val="20"/>
        </w:rPr>
      </w:pPr>
      <w:r w:rsidRPr="00EA3201">
        <w:rPr>
          <w:rFonts w:ascii="Tahoma" w:hAnsi="Tahoma" w:cs="Tahoma"/>
          <w:sz w:val="20"/>
          <w:szCs w:val="20"/>
        </w:rPr>
        <w:lastRenderedPageBreak/>
        <w:t>Údaje o všetkých známych subdodávateľoch a údaje o osobe oprávnenej konať za subdodávateľa:</w:t>
      </w:r>
    </w:p>
    <w:tbl>
      <w:tblPr>
        <w:tblW w:w="0" w:type="auto"/>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4212"/>
      </w:tblGrid>
      <w:tr w:rsidR="00EA3201" w:rsidRPr="00EA3201" w14:paraId="7FBCB0D0" w14:textId="77777777" w:rsidTr="005E262F">
        <w:tc>
          <w:tcPr>
            <w:tcW w:w="3692" w:type="dxa"/>
            <w:shd w:val="clear" w:color="auto" w:fill="auto"/>
          </w:tcPr>
          <w:p w14:paraId="2DB923DD" w14:textId="77777777" w:rsidR="00EA3201" w:rsidRPr="00EA3201" w:rsidRDefault="00EA3201" w:rsidP="005E262F">
            <w:pPr>
              <w:tabs>
                <w:tab w:val="left" w:pos="1560"/>
              </w:tabs>
              <w:spacing w:before="60" w:after="60"/>
              <w:jc w:val="both"/>
              <w:rPr>
                <w:rFonts w:ascii="Tahoma" w:hAnsi="Tahoma" w:cs="Tahoma"/>
                <w:sz w:val="20"/>
                <w:szCs w:val="20"/>
              </w:rPr>
            </w:pPr>
            <w:r w:rsidRPr="00EA3201">
              <w:rPr>
                <w:rFonts w:ascii="Tahoma" w:hAnsi="Tahoma" w:cs="Tahoma"/>
                <w:sz w:val="20"/>
                <w:szCs w:val="20"/>
              </w:rPr>
              <w:t>Obchodné meno subdodávateľa</w:t>
            </w:r>
          </w:p>
        </w:tc>
        <w:tc>
          <w:tcPr>
            <w:tcW w:w="4212" w:type="dxa"/>
            <w:shd w:val="clear" w:color="auto" w:fill="auto"/>
            <w:vAlign w:val="center"/>
          </w:tcPr>
          <w:p w14:paraId="32A1AED3" w14:textId="77777777" w:rsidR="00EA3201" w:rsidRPr="00EA3201" w:rsidRDefault="00EA3201" w:rsidP="005E262F">
            <w:pPr>
              <w:tabs>
                <w:tab w:val="left" w:pos="1560"/>
              </w:tabs>
              <w:spacing w:before="60" w:after="60"/>
              <w:rPr>
                <w:rFonts w:ascii="Tahoma" w:hAnsi="Tahoma" w:cs="Tahoma"/>
                <w:sz w:val="20"/>
                <w:szCs w:val="20"/>
              </w:rPr>
            </w:pPr>
          </w:p>
        </w:tc>
      </w:tr>
      <w:tr w:rsidR="00EA3201" w:rsidRPr="00EA3201" w14:paraId="5D49AA37" w14:textId="77777777" w:rsidTr="005E262F">
        <w:tc>
          <w:tcPr>
            <w:tcW w:w="3692" w:type="dxa"/>
            <w:shd w:val="clear" w:color="auto" w:fill="auto"/>
          </w:tcPr>
          <w:p w14:paraId="04D80571" w14:textId="77777777" w:rsidR="00EA3201" w:rsidRPr="00EA3201" w:rsidRDefault="00EA3201" w:rsidP="005E262F">
            <w:pPr>
              <w:tabs>
                <w:tab w:val="left" w:pos="1560"/>
              </w:tabs>
              <w:spacing w:before="60" w:after="60"/>
              <w:jc w:val="both"/>
              <w:rPr>
                <w:rFonts w:ascii="Tahoma" w:hAnsi="Tahoma" w:cs="Tahoma"/>
                <w:sz w:val="20"/>
                <w:szCs w:val="20"/>
              </w:rPr>
            </w:pPr>
            <w:r w:rsidRPr="00EA3201">
              <w:rPr>
                <w:rFonts w:ascii="Tahoma" w:hAnsi="Tahoma" w:cs="Tahoma"/>
                <w:sz w:val="20"/>
                <w:szCs w:val="20"/>
              </w:rPr>
              <w:t>Sídlo</w:t>
            </w:r>
          </w:p>
        </w:tc>
        <w:tc>
          <w:tcPr>
            <w:tcW w:w="4212" w:type="dxa"/>
            <w:shd w:val="clear" w:color="auto" w:fill="auto"/>
            <w:vAlign w:val="center"/>
          </w:tcPr>
          <w:p w14:paraId="6E55667D" w14:textId="77777777" w:rsidR="00EA3201" w:rsidRPr="00EA3201" w:rsidRDefault="00EA3201" w:rsidP="005E262F">
            <w:pPr>
              <w:tabs>
                <w:tab w:val="left" w:pos="1560"/>
              </w:tabs>
              <w:spacing w:before="60" w:after="60"/>
              <w:rPr>
                <w:rFonts w:ascii="Tahoma" w:hAnsi="Tahoma" w:cs="Tahoma"/>
                <w:sz w:val="20"/>
                <w:szCs w:val="20"/>
              </w:rPr>
            </w:pPr>
          </w:p>
        </w:tc>
      </w:tr>
      <w:tr w:rsidR="00EA3201" w:rsidRPr="00EA3201" w14:paraId="70A08EDB" w14:textId="77777777" w:rsidTr="005E262F">
        <w:tc>
          <w:tcPr>
            <w:tcW w:w="3692" w:type="dxa"/>
            <w:shd w:val="clear" w:color="auto" w:fill="auto"/>
          </w:tcPr>
          <w:p w14:paraId="6E13F3E4" w14:textId="77777777" w:rsidR="00EA3201" w:rsidRPr="00EA3201" w:rsidRDefault="00EA3201" w:rsidP="005E262F">
            <w:pPr>
              <w:tabs>
                <w:tab w:val="left" w:pos="1560"/>
              </w:tabs>
              <w:spacing w:before="60" w:after="60"/>
              <w:jc w:val="both"/>
              <w:rPr>
                <w:rFonts w:ascii="Tahoma" w:hAnsi="Tahoma" w:cs="Tahoma"/>
                <w:sz w:val="20"/>
                <w:szCs w:val="20"/>
              </w:rPr>
            </w:pPr>
            <w:r w:rsidRPr="00EA3201">
              <w:rPr>
                <w:rFonts w:ascii="Tahoma" w:hAnsi="Tahoma" w:cs="Tahoma"/>
                <w:sz w:val="20"/>
                <w:szCs w:val="20"/>
              </w:rPr>
              <w:t>IČO</w:t>
            </w:r>
          </w:p>
        </w:tc>
        <w:tc>
          <w:tcPr>
            <w:tcW w:w="4212" w:type="dxa"/>
            <w:shd w:val="clear" w:color="auto" w:fill="auto"/>
            <w:vAlign w:val="center"/>
          </w:tcPr>
          <w:p w14:paraId="0E8071F5" w14:textId="77777777" w:rsidR="00EA3201" w:rsidRPr="00EA3201" w:rsidRDefault="00EA3201" w:rsidP="005E262F">
            <w:pPr>
              <w:tabs>
                <w:tab w:val="left" w:pos="1560"/>
              </w:tabs>
              <w:spacing w:before="60" w:after="60"/>
              <w:rPr>
                <w:rFonts w:ascii="Tahoma" w:hAnsi="Tahoma" w:cs="Tahoma"/>
                <w:sz w:val="20"/>
                <w:szCs w:val="20"/>
              </w:rPr>
            </w:pPr>
          </w:p>
        </w:tc>
      </w:tr>
      <w:tr w:rsidR="00EA3201" w:rsidRPr="00EA3201" w14:paraId="2A102802" w14:textId="77777777" w:rsidTr="005E262F">
        <w:tc>
          <w:tcPr>
            <w:tcW w:w="3692" w:type="dxa"/>
            <w:shd w:val="clear" w:color="auto" w:fill="auto"/>
          </w:tcPr>
          <w:p w14:paraId="5A955301" w14:textId="77777777" w:rsidR="00EA3201" w:rsidRPr="00EA3201" w:rsidRDefault="00EA3201" w:rsidP="005E262F">
            <w:pPr>
              <w:tabs>
                <w:tab w:val="left" w:pos="1560"/>
              </w:tabs>
              <w:spacing w:before="60" w:after="60"/>
              <w:rPr>
                <w:rFonts w:ascii="Tahoma" w:hAnsi="Tahoma" w:cs="Tahoma"/>
                <w:sz w:val="20"/>
                <w:szCs w:val="20"/>
              </w:rPr>
            </w:pPr>
            <w:r w:rsidRPr="00EA3201">
              <w:rPr>
                <w:rFonts w:ascii="Tahoma" w:hAnsi="Tahoma" w:cs="Tahoma"/>
                <w:sz w:val="20"/>
                <w:szCs w:val="20"/>
              </w:rPr>
              <w:t xml:space="preserve">Osoba oprávnená konať za subdodávateľa </w:t>
            </w:r>
          </w:p>
        </w:tc>
        <w:tc>
          <w:tcPr>
            <w:tcW w:w="4212" w:type="dxa"/>
            <w:shd w:val="clear" w:color="auto" w:fill="auto"/>
            <w:vAlign w:val="center"/>
          </w:tcPr>
          <w:p w14:paraId="2D9E397C" w14:textId="77777777" w:rsidR="00EA3201" w:rsidRPr="00EA3201" w:rsidRDefault="00EA3201" w:rsidP="005E262F">
            <w:pPr>
              <w:tabs>
                <w:tab w:val="left" w:pos="1560"/>
              </w:tabs>
              <w:spacing w:before="60" w:after="60"/>
              <w:rPr>
                <w:rFonts w:ascii="Tahoma" w:hAnsi="Tahoma" w:cs="Tahoma"/>
                <w:sz w:val="20"/>
                <w:szCs w:val="20"/>
              </w:rPr>
            </w:pPr>
          </w:p>
        </w:tc>
      </w:tr>
      <w:tr w:rsidR="00EA3201" w:rsidRPr="00EA3201" w14:paraId="32058230" w14:textId="77777777" w:rsidTr="005E262F">
        <w:tc>
          <w:tcPr>
            <w:tcW w:w="3692" w:type="dxa"/>
            <w:shd w:val="clear" w:color="auto" w:fill="auto"/>
          </w:tcPr>
          <w:p w14:paraId="48DBA606" w14:textId="77777777" w:rsidR="00EA3201" w:rsidRPr="00EA3201" w:rsidRDefault="00EA3201" w:rsidP="005E262F">
            <w:pPr>
              <w:tabs>
                <w:tab w:val="left" w:pos="1560"/>
              </w:tabs>
              <w:spacing w:before="60" w:after="60"/>
              <w:jc w:val="both"/>
              <w:rPr>
                <w:rFonts w:ascii="Tahoma" w:hAnsi="Tahoma" w:cs="Tahoma"/>
                <w:sz w:val="20"/>
                <w:szCs w:val="20"/>
              </w:rPr>
            </w:pPr>
            <w:r w:rsidRPr="00EA3201">
              <w:rPr>
                <w:rFonts w:ascii="Tahoma" w:hAnsi="Tahoma" w:cs="Tahoma"/>
                <w:sz w:val="20"/>
                <w:szCs w:val="20"/>
              </w:rPr>
              <w:t>Meno a priezvisko</w:t>
            </w:r>
          </w:p>
        </w:tc>
        <w:tc>
          <w:tcPr>
            <w:tcW w:w="4212" w:type="dxa"/>
            <w:shd w:val="clear" w:color="auto" w:fill="auto"/>
            <w:vAlign w:val="center"/>
          </w:tcPr>
          <w:p w14:paraId="2D7D1118" w14:textId="77777777" w:rsidR="00EA3201" w:rsidRPr="00EA3201" w:rsidRDefault="00EA3201" w:rsidP="005E262F">
            <w:pPr>
              <w:tabs>
                <w:tab w:val="left" w:pos="1560"/>
              </w:tabs>
              <w:spacing w:before="60" w:after="60"/>
              <w:rPr>
                <w:rFonts w:ascii="Tahoma" w:hAnsi="Tahoma" w:cs="Tahoma"/>
                <w:sz w:val="20"/>
                <w:szCs w:val="20"/>
              </w:rPr>
            </w:pPr>
          </w:p>
        </w:tc>
      </w:tr>
      <w:tr w:rsidR="00EA3201" w:rsidRPr="00EA3201" w14:paraId="5EF341E8" w14:textId="77777777" w:rsidTr="005E262F">
        <w:tc>
          <w:tcPr>
            <w:tcW w:w="3692" w:type="dxa"/>
            <w:shd w:val="clear" w:color="auto" w:fill="auto"/>
          </w:tcPr>
          <w:p w14:paraId="18603552" w14:textId="77777777" w:rsidR="00EA3201" w:rsidRPr="00EA3201" w:rsidRDefault="00EA3201" w:rsidP="005E262F">
            <w:pPr>
              <w:tabs>
                <w:tab w:val="left" w:pos="1560"/>
              </w:tabs>
              <w:spacing w:before="60" w:after="60"/>
              <w:jc w:val="both"/>
              <w:rPr>
                <w:rFonts w:ascii="Tahoma" w:hAnsi="Tahoma" w:cs="Tahoma"/>
                <w:sz w:val="20"/>
                <w:szCs w:val="20"/>
              </w:rPr>
            </w:pPr>
            <w:r w:rsidRPr="00EA3201">
              <w:rPr>
                <w:rFonts w:ascii="Tahoma" w:hAnsi="Tahoma" w:cs="Tahoma"/>
                <w:sz w:val="20"/>
                <w:szCs w:val="20"/>
              </w:rPr>
              <w:t>Adresa trvalého pobytu</w:t>
            </w:r>
          </w:p>
        </w:tc>
        <w:tc>
          <w:tcPr>
            <w:tcW w:w="4212" w:type="dxa"/>
            <w:shd w:val="clear" w:color="auto" w:fill="auto"/>
            <w:vAlign w:val="center"/>
          </w:tcPr>
          <w:p w14:paraId="3DEA4203" w14:textId="77777777" w:rsidR="00EA3201" w:rsidRPr="00EA3201" w:rsidRDefault="00EA3201" w:rsidP="005E262F">
            <w:pPr>
              <w:tabs>
                <w:tab w:val="left" w:pos="1560"/>
              </w:tabs>
              <w:spacing w:before="60" w:after="60"/>
              <w:rPr>
                <w:rFonts w:ascii="Tahoma" w:hAnsi="Tahoma" w:cs="Tahoma"/>
                <w:sz w:val="20"/>
                <w:szCs w:val="20"/>
              </w:rPr>
            </w:pPr>
          </w:p>
        </w:tc>
      </w:tr>
      <w:tr w:rsidR="00EA3201" w:rsidRPr="00EA3201" w14:paraId="018890AB" w14:textId="77777777" w:rsidTr="005E262F">
        <w:tc>
          <w:tcPr>
            <w:tcW w:w="3692" w:type="dxa"/>
            <w:shd w:val="clear" w:color="auto" w:fill="auto"/>
          </w:tcPr>
          <w:p w14:paraId="353452CC" w14:textId="77777777" w:rsidR="00EA3201" w:rsidRPr="00EA3201" w:rsidRDefault="00EA3201" w:rsidP="005E262F">
            <w:pPr>
              <w:tabs>
                <w:tab w:val="left" w:pos="1560"/>
              </w:tabs>
              <w:spacing w:before="60" w:after="60"/>
              <w:jc w:val="both"/>
              <w:rPr>
                <w:rFonts w:ascii="Tahoma" w:hAnsi="Tahoma" w:cs="Tahoma"/>
                <w:sz w:val="20"/>
                <w:szCs w:val="20"/>
              </w:rPr>
            </w:pPr>
            <w:r w:rsidRPr="00EA3201">
              <w:rPr>
                <w:rFonts w:ascii="Tahoma" w:hAnsi="Tahoma" w:cs="Tahoma"/>
                <w:sz w:val="20"/>
                <w:szCs w:val="20"/>
              </w:rPr>
              <w:t>Dátum narodenia</w:t>
            </w:r>
          </w:p>
        </w:tc>
        <w:tc>
          <w:tcPr>
            <w:tcW w:w="4212" w:type="dxa"/>
            <w:shd w:val="clear" w:color="auto" w:fill="auto"/>
            <w:vAlign w:val="center"/>
          </w:tcPr>
          <w:p w14:paraId="33593D11" w14:textId="77777777" w:rsidR="00EA3201" w:rsidRPr="00EA3201" w:rsidRDefault="00EA3201" w:rsidP="005E262F">
            <w:pPr>
              <w:tabs>
                <w:tab w:val="left" w:pos="1560"/>
              </w:tabs>
              <w:spacing w:before="60" w:after="60"/>
              <w:rPr>
                <w:rFonts w:ascii="Tahoma" w:hAnsi="Tahoma" w:cs="Tahoma"/>
                <w:sz w:val="20"/>
                <w:szCs w:val="20"/>
              </w:rPr>
            </w:pPr>
          </w:p>
        </w:tc>
      </w:tr>
    </w:tbl>
    <w:p w14:paraId="6F229B47" w14:textId="77777777" w:rsidR="00EA3201" w:rsidRPr="00EA3201" w:rsidRDefault="00EA3201" w:rsidP="00EA3201">
      <w:pPr>
        <w:pStyle w:val="Zkladntext"/>
        <w:tabs>
          <w:tab w:val="left" w:pos="709"/>
          <w:tab w:val="left" w:pos="4536"/>
        </w:tabs>
        <w:rPr>
          <w:rFonts w:ascii="Tahoma" w:hAnsi="Tahoma" w:cs="Tahoma"/>
          <w:sz w:val="20"/>
          <w:szCs w:val="20"/>
        </w:rPr>
      </w:pPr>
    </w:p>
    <w:p w14:paraId="1DABE49D" w14:textId="77777777" w:rsidR="00EA3201" w:rsidRPr="00EA3201" w:rsidRDefault="00EA3201" w:rsidP="00EA3201">
      <w:pPr>
        <w:pStyle w:val="Zkladntext"/>
        <w:numPr>
          <w:ilvl w:val="0"/>
          <w:numId w:val="22"/>
        </w:numPr>
        <w:tabs>
          <w:tab w:val="left" w:pos="709"/>
          <w:tab w:val="left" w:pos="4536"/>
        </w:tabs>
        <w:rPr>
          <w:rFonts w:ascii="Tahoma" w:hAnsi="Tahoma" w:cs="Tahoma"/>
          <w:sz w:val="20"/>
          <w:szCs w:val="20"/>
        </w:rPr>
      </w:pPr>
      <w:r w:rsidRPr="00EA3201">
        <w:rPr>
          <w:rFonts w:ascii="Tahoma" w:hAnsi="Tahoma" w:cs="Tahoma"/>
          <w:sz w:val="20"/>
          <w:szCs w:val="20"/>
        </w:rPr>
        <w:t>Subdodávatelia, ktorí majú povinnosť zapisovať sa do registra partnerov verejného sektora, musia byť zapísaní v registri partnerov verejného sektora. Pokiaľ táto podmienky nebude splnená, objednávateľ má právo odstúpiť od zmluvy so zhotoviteľom.</w:t>
      </w:r>
    </w:p>
    <w:p w14:paraId="286BBB0A" w14:textId="77777777" w:rsidR="00EA3201" w:rsidRPr="00EA3201" w:rsidRDefault="00EA3201" w:rsidP="00EA3201">
      <w:pPr>
        <w:pStyle w:val="Zarkazkladnhotextu"/>
        <w:tabs>
          <w:tab w:val="num" w:pos="709"/>
        </w:tabs>
        <w:ind w:left="709" w:hanging="709"/>
        <w:contextualSpacing/>
        <w:jc w:val="center"/>
        <w:rPr>
          <w:rFonts w:ascii="Tahoma" w:hAnsi="Tahoma" w:cs="Tahoma"/>
          <w:b/>
          <w:sz w:val="20"/>
          <w:szCs w:val="20"/>
        </w:rPr>
      </w:pPr>
    </w:p>
    <w:p w14:paraId="47F328B4" w14:textId="77777777" w:rsidR="00EA3201" w:rsidRPr="00EA3201" w:rsidRDefault="00EA3201" w:rsidP="00EA3201">
      <w:pPr>
        <w:pStyle w:val="Zkladntext"/>
        <w:jc w:val="center"/>
        <w:rPr>
          <w:rFonts w:ascii="Tahoma" w:hAnsi="Tahoma" w:cs="Tahoma"/>
          <w:b/>
          <w:sz w:val="20"/>
          <w:szCs w:val="20"/>
        </w:rPr>
      </w:pPr>
      <w:r w:rsidRPr="00EA3201">
        <w:rPr>
          <w:rFonts w:ascii="Tahoma" w:hAnsi="Tahoma" w:cs="Tahoma"/>
          <w:b/>
          <w:sz w:val="20"/>
          <w:szCs w:val="20"/>
        </w:rPr>
        <w:t>Článok XI.</w:t>
      </w:r>
    </w:p>
    <w:p w14:paraId="566D5276" w14:textId="77777777" w:rsidR="00EA3201" w:rsidRPr="00EA3201" w:rsidRDefault="00EA3201" w:rsidP="00EA3201">
      <w:pPr>
        <w:pStyle w:val="Zkladntext"/>
        <w:jc w:val="center"/>
        <w:rPr>
          <w:rFonts w:ascii="Tahoma" w:hAnsi="Tahoma" w:cs="Tahoma"/>
          <w:sz w:val="20"/>
          <w:szCs w:val="20"/>
        </w:rPr>
      </w:pPr>
      <w:r w:rsidRPr="00EA3201">
        <w:rPr>
          <w:rFonts w:ascii="Tahoma" w:hAnsi="Tahoma" w:cs="Tahoma"/>
          <w:b/>
          <w:bCs/>
          <w:sz w:val="20"/>
          <w:szCs w:val="20"/>
        </w:rPr>
        <w:t>Záverečné ustanovenia</w:t>
      </w:r>
    </w:p>
    <w:p w14:paraId="3B01673D" w14:textId="77777777" w:rsidR="00EA3201" w:rsidRPr="00EA3201" w:rsidRDefault="00EA3201" w:rsidP="00EA3201">
      <w:pPr>
        <w:pStyle w:val="Zkladntext"/>
        <w:jc w:val="center"/>
        <w:rPr>
          <w:rFonts w:ascii="Tahoma" w:hAnsi="Tahoma" w:cs="Tahoma"/>
          <w:b/>
          <w:bCs/>
          <w:sz w:val="20"/>
          <w:szCs w:val="20"/>
        </w:rPr>
      </w:pPr>
    </w:p>
    <w:p w14:paraId="3FE257FE" w14:textId="77777777" w:rsidR="00EA3201" w:rsidRPr="00EA3201" w:rsidRDefault="00EA3201" w:rsidP="00EA3201">
      <w:pPr>
        <w:pStyle w:val="Zkladntext"/>
        <w:numPr>
          <w:ilvl w:val="0"/>
          <w:numId w:val="19"/>
        </w:numPr>
        <w:tabs>
          <w:tab w:val="left" w:pos="709"/>
          <w:tab w:val="left" w:pos="4536"/>
        </w:tabs>
        <w:ind w:left="714" w:hanging="357"/>
        <w:rPr>
          <w:rFonts w:ascii="Tahoma" w:hAnsi="Tahoma" w:cs="Tahoma"/>
          <w:sz w:val="20"/>
          <w:szCs w:val="20"/>
        </w:rPr>
      </w:pPr>
      <w:r w:rsidRPr="00EA3201">
        <w:rPr>
          <w:rFonts w:ascii="Tahoma" w:hAnsi="Tahoma" w:cs="Tahoma"/>
          <w:sz w:val="20"/>
          <w:szCs w:val="20"/>
        </w:rPr>
        <w:t xml:space="preserve">Táto zmluva je vyhotovená v troch vyhotoveniach, z čoho zhotoviteľ </w:t>
      </w:r>
      <w:proofErr w:type="spellStart"/>
      <w:r w:rsidRPr="00EA3201">
        <w:rPr>
          <w:rFonts w:ascii="Tahoma" w:hAnsi="Tahoma" w:cs="Tahoma"/>
          <w:sz w:val="20"/>
          <w:szCs w:val="20"/>
        </w:rPr>
        <w:t>obdrží</w:t>
      </w:r>
      <w:proofErr w:type="spellEnd"/>
      <w:r w:rsidRPr="00EA3201">
        <w:rPr>
          <w:rFonts w:ascii="Tahoma" w:hAnsi="Tahoma" w:cs="Tahoma"/>
          <w:sz w:val="20"/>
          <w:szCs w:val="20"/>
        </w:rPr>
        <w:t xml:space="preserve"> jedno vyhotovenie a objednávateľ dve vyhotovenia.</w:t>
      </w:r>
    </w:p>
    <w:p w14:paraId="69567407" w14:textId="77777777" w:rsidR="00EA3201" w:rsidRPr="00EA3201" w:rsidRDefault="00EA3201" w:rsidP="00EA3201">
      <w:pPr>
        <w:pStyle w:val="Zkladntext"/>
        <w:tabs>
          <w:tab w:val="left" w:pos="709"/>
          <w:tab w:val="left" w:pos="4536"/>
        </w:tabs>
        <w:ind w:left="714"/>
        <w:rPr>
          <w:rFonts w:ascii="Tahoma" w:hAnsi="Tahoma" w:cs="Tahoma"/>
          <w:sz w:val="20"/>
          <w:szCs w:val="20"/>
        </w:rPr>
      </w:pPr>
    </w:p>
    <w:p w14:paraId="34AE18B2" w14:textId="77777777" w:rsidR="00EA3201" w:rsidRPr="00EA3201" w:rsidRDefault="00EA3201" w:rsidP="00EA3201">
      <w:pPr>
        <w:pStyle w:val="Zkladntext"/>
        <w:numPr>
          <w:ilvl w:val="0"/>
          <w:numId w:val="19"/>
        </w:numPr>
        <w:tabs>
          <w:tab w:val="left" w:pos="709"/>
          <w:tab w:val="left" w:pos="4536"/>
        </w:tabs>
        <w:ind w:left="714" w:hanging="357"/>
        <w:rPr>
          <w:rFonts w:ascii="Tahoma" w:hAnsi="Tahoma" w:cs="Tahoma"/>
          <w:sz w:val="20"/>
          <w:szCs w:val="20"/>
        </w:rPr>
      </w:pPr>
      <w:r w:rsidRPr="00EA3201">
        <w:rPr>
          <w:rFonts w:ascii="Tahoma" w:hAnsi="Tahoma" w:cs="Tahoma"/>
          <w:sz w:val="20"/>
          <w:szCs w:val="20"/>
        </w:rPr>
        <w:t>Zmluvné vzťahy neupravené touto zmluvou sa riadia príslušnými ustanoveniami Obchodného zákonníka Slovenskej republiky v znení neskorších predpisov.</w:t>
      </w:r>
    </w:p>
    <w:p w14:paraId="15F62A93" w14:textId="77777777" w:rsidR="00EA3201" w:rsidRPr="00EA3201" w:rsidRDefault="00EA3201" w:rsidP="00EA3201">
      <w:pPr>
        <w:pStyle w:val="Zkladntext"/>
        <w:tabs>
          <w:tab w:val="left" w:pos="709"/>
          <w:tab w:val="left" w:pos="4536"/>
        </w:tabs>
        <w:ind w:left="714"/>
        <w:rPr>
          <w:rFonts w:ascii="Tahoma" w:hAnsi="Tahoma" w:cs="Tahoma"/>
          <w:sz w:val="20"/>
          <w:szCs w:val="20"/>
        </w:rPr>
      </w:pPr>
    </w:p>
    <w:p w14:paraId="1FCC0EF0" w14:textId="77777777" w:rsidR="00EA3201" w:rsidRPr="00EA3201" w:rsidRDefault="00EA3201" w:rsidP="00EA3201">
      <w:pPr>
        <w:pStyle w:val="Zkladntext"/>
        <w:numPr>
          <w:ilvl w:val="0"/>
          <w:numId w:val="19"/>
        </w:numPr>
        <w:tabs>
          <w:tab w:val="left" w:pos="709"/>
          <w:tab w:val="left" w:pos="4536"/>
        </w:tabs>
        <w:ind w:left="714" w:hanging="357"/>
        <w:rPr>
          <w:rFonts w:ascii="Tahoma" w:hAnsi="Tahoma" w:cs="Tahoma"/>
          <w:sz w:val="20"/>
          <w:szCs w:val="20"/>
        </w:rPr>
      </w:pPr>
      <w:r w:rsidRPr="00EA3201">
        <w:rPr>
          <w:rFonts w:ascii="Tahoma" w:hAnsi="Tahoma" w:cs="Tahoma"/>
          <w:sz w:val="20"/>
          <w:szCs w:val="20"/>
        </w:rPr>
        <w:t>Všetky zmeny a doplnenia tejto zmluvy, ako i prípadných ďalších príloh, je možné vykonať iba vo forme písomných dodatkov podpísaných oprávnenými zástupcami obidvoch zmluvných strán.</w:t>
      </w:r>
    </w:p>
    <w:p w14:paraId="7265D63D" w14:textId="77777777" w:rsidR="00EA3201" w:rsidRPr="00EA3201" w:rsidRDefault="00EA3201" w:rsidP="00EA3201">
      <w:pPr>
        <w:pStyle w:val="Zkladntext"/>
        <w:tabs>
          <w:tab w:val="left" w:pos="709"/>
          <w:tab w:val="left" w:pos="4536"/>
        </w:tabs>
        <w:ind w:left="714"/>
        <w:rPr>
          <w:rFonts w:ascii="Tahoma" w:hAnsi="Tahoma" w:cs="Tahoma"/>
          <w:sz w:val="20"/>
          <w:szCs w:val="20"/>
        </w:rPr>
      </w:pPr>
    </w:p>
    <w:p w14:paraId="47D8E62F" w14:textId="77777777" w:rsidR="00EA3201" w:rsidRPr="00EA3201" w:rsidRDefault="00EA3201" w:rsidP="00EA3201">
      <w:pPr>
        <w:pStyle w:val="Zkladntext"/>
        <w:numPr>
          <w:ilvl w:val="0"/>
          <w:numId w:val="19"/>
        </w:numPr>
        <w:tabs>
          <w:tab w:val="left" w:pos="709"/>
          <w:tab w:val="left" w:pos="4536"/>
        </w:tabs>
        <w:ind w:left="714" w:hanging="357"/>
        <w:rPr>
          <w:rFonts w:ascii="Tahoma" w:hAnsi="Tahoma" w:cs="Tahoma"/>
          <w:sz w:val="20"/>
          <w:szCs w:val="20"/>
        </w:rPr>
      </w:pPr>
      <w:r w:rsidRPr="00EA3201">
        <w:rPr>
          <w:rFonts w:ascii="Tahoma" w:hAnsi="Tahoma" w:cs="Tahoma"/>
          <w:sz w:val="20"/>
          <w:szCs w:val="20"/>
        </w:rPr>
        <w:t>Táto zmluva nadobúda platnosť dňom jej podpísania  oboma zmluvnými stranami.</w:t>
      </w:r>
    </w:p>
    <w:p w14:paraId="67037502" w14:textId="77777777" w:rsidR="00EA3201" w:rsidRPr="00EA3201" w:rsidRDefault="00EA3201" w:rsidP="00EA3201">
      <w:pPr>
        <w:pStyle w:val="Odsekzoznamu"/>
        <w:rPr>
          <w:rFonts w:ascii="Tahoma" w:hAnsi="Tahoma" w:cs="Tahoma"/>
          <w:sz w:val="20"/>
          <w:szCs w:val="20"/>
        </w:rPr>
      </w:pPr>
    </w:p>
    <w:p w14:paraId="0AACC910" w14:textId="77777777" w:rsidR="00EA3201" w:rsidRPr="00EA3201" w:rsidRDefault="00EA3201" w:rsidP="00EA3201">
      <w:pPr>
        <w:pStyle w:val="Zkladntext"/>
        <w:numPr>
          <w:ilvl w:val="0"/>
          <w:numId w:val="19"/>
        </w:numPr>
        <w:tabs>
          <w:tab w:val="left" w:pos="709"/>
          <w:tab w:val="left" w:pos="4536"/>
        </w:tabs>
        <w:ind w:left="714" w:hanging="357"/>
        <w:rPr>
          <w:rFonts w:ascii="Tahoma" w:hAnsi="Tahoma" w:cs="Tahoma"/>
          <w:sz w:val="20"/>
          <w:szCs w:val="20"/>
        </w:rPr>
      </w:pPr>
      <w:r w:rsidRPr="00EA3201">
        <w:rPr>
          <w:rFonts w:ascii="Tahoma" w:hAnsi="Tahoma" w:cs="Tahoma"/>
          <w:sz w:val="20"/>
          <w:szCs w:val="20"/>
        </w:rPr>
        <w:t xml:space="preserve">Táto zmluva nadobúda účinnosť po prevzatí staveniska zhotoviteľom. </w:t>
      </w:r>
    </w:p>
    <w:p w14:paraId="21AA1D8B" w14:textId="77777777" w:rsidR="00EA3201" w:rsidRPr="00EA3201" w:rsidRDefault="00EA3201" w:rsidP="00EA3201">
      <w:pPr>
        <w:pStyle w:val="Zkladntext"/>
        <w:tabs>
          <w:tab w:val="left" w:pos="709"/>
          <w:tab w:val="left" w:pos="4536"/>
        </w:tabs>
        <w:rPr>
          <w:rFonts w:ascii="Tahoma" w:hAnsi="Tahoma" w:cs="Tahoma"/>
          <w:sz w:val="20"/>
          <w:szCs w:val="20"/>
        </w:rPr>
      </w:pPr>
    </w:p>
    <w:p w14:paraId="163C0FDA" w14:textId="77777777" w:rsidR="00EA3201" w:rsidRPr="00EA3201" w:rsidRDefault="00EA3201" w:rsidP="00EA3201">
      <w:pPr>
        <w:pStyle w:val="Zkladntext"/>
        <w:numPr>
          <w:ilvl w:val="0"/>
          <w:numId w:val="19"/>
        </w:numPr>
        <w:tabs>
          <w:tab w:val="left" w:pos="709"/>
          <w:tab w:val="left" w:pos="4536"/>
        </w:tabs>
        <w:ind w:left="714" w:hanging="357"/>
        <w:rPr>
          <w:rFonts w:ascii="Tahoma" w:hAnsi="Tahoma" w:cs="Tahoma"/>
          <w:sz w:val="20"/>
          <w:szCs w:val="20"/>
        </w:rPr>
      </w:pPr>
      <w:r w:rsidRPr="00EA3201">
        <w:rPr>
          <w:rFonts w:ascii="Tahoma" w:hAnsi="Tahoma" w:cs="Tahoma"/>
          <w:sz w:val="20"/>
          <w:szCs w:val="20"/>
        </w:rPr>
        <w:t xml:space="preserve">Objednávateľ je oprávnený odstúpiť od tejto zmluvy </w:t>
      </w:r>
      <w:r w:rsidRPr="00EA3201">
        <w:rPr>
          <w:rFonts w:ascii="Tahoma" w:hAnsi="Tahoma" w:cs="Tahoma"/>
          <w:bCs/>
          <w:iCs/>
          <w:sz w:val="20"/>
          <w:szCs w:val="20"/>
        </w:rPr>
        <w:t>aj z iných objektívnych príčin, ktoré mu neumožnia pokračovať v plnení svojich záväzkov vyplývajúcich z tejto zmluvy a ktoré v čase podpisu tejto zmluvy nebolo možné predvídať.</w:t>
      </w:r>
    </w:p>
    <w:p w14:paraId="1938D412" w14:textId="77777777" w:rsidR="00EA3201" w:rsidRPr="00EA3201" w:rsidRDefault="00EA3201" w:rsidP="00EA3201">
      <w:pPr>
        <w:pStyle w:val="Zkladntext"/>
        <w:tabs>
          <w:tab w:val="left" w:pos="709"/>
          <w:tab w:val="left" w:pos="4536"/>
        </w:tabs>
        <w:ind w:left="714"/>
        <w:rPr>
          <w:rFonts w:ascii="Tahoma" w:hAnsi="Tahoma" w:cs="Tahoma"/>
          <w:sz w:val="20"/>
          <w:szCs w:val="20"/>
        </w:rPr>
      </w:pPr>
    </w:p>
    <w:p w14:paraId="342C8105" w14:textId="77777777" w:rsidR="00EA3201" w:rsidRPr="00EA3201" w:rsidRDefault="00EA3201" w:rsidP="00EA3201">
      <w:pPr>
        <w:pStyle w:val="Zkladntext"/>
        <w:numPr>
          <w:ilvl w:val="0"/>
          <w:numId w:val="19"/>
        </w:numPr>
        <w:tabs>
          <w:tab w:val="left" w:pos="709"/>
          <w:tab w:val="left" w:pos="4536"/>
        </w:tabs>
        <w:ind w:left="714" w:hanging="357"/>
        <w:rPr>
          <w:rFonts w:ascii="Tahoma" w:hAnsi="Tahoma" w:cs="Tahoma"/>
          <w:sz w:val="20"/>
          <w:szCs w:val="20"/>
        </w:rPr>
      </w:pPr>
      <w:r w:rsidRPr="00EA3201">
        <w:rPr>
          <w:rFonts w:ascii="Tahoma" w:hAnsi="Tahoma" w:cs="Tahoma"/>
          <w:sz w:val="20"/>
          <w:szCs w:val="20"/>
        </w:rPr>
        <w:t>Zmluvné strany svojimi podpismi potvrdili, že s obsahom zmluvy a dôsledkami vyplývajúcimi z nej súhlasia.</w:t>
      </w:r>
    </w:p>
    <w:p w14:paraId="2A5E656C" w14:textId="77777777" w:rsidR="00EA3201" w:rsidRPr="00EA3201" w:rsidRDefault="00EA3201" w:rsidP="00EA3201">
      <w:pPr>
        <w:rPr>
          <w:rFonts w:ascii="Tahoma" w:hAnsi="Tahoma" w:cs="Tahoma"/>
          <w:sz w:val="20"/>
          <w:szCs w:val="20"/>
        </w:rPr>
      </w:pPr>
    </w:p>
    <w:p w14:paraId="0265BA74" w14:textId="77777777" w:rsidR="00EA3201" w:rsidRPr="00EA3201" w:rsidRDefault="00EA3201" w:rsidP="00EA3201">
      <w:pPr>
        <w:widowControl w:val="0"/>
        <w:tabs>
          <w:tab w:val="left" w:pos="-142"/>
        </w:tabs>
        <w:ind w:left="709" w:hanging="709"/>
        <w:contextualSpacing/>
        <w:jc w:val="both"/>
        <w:rPr>
          <w:rFonts w:ascii="Tahoma" w:hAnsi="Tahoma" w:cs="Tahoma"/>
          <w:sz w:val="20"/>
          <w:szCs w:val="20"/>
        </w:rPr>
      </w:pPr>
    </w:p>
    <w:p w14:paraId="13AE9BEE" w14:textId="77777777" w:rsidR="00EA3201" w:rsidRPr="00EA3201" w:rsidRDefault="00EA3201" w:rsidP="00EA3201">
      <w:pPr>
        <w:jc w:val="both"/>
        <w:rPr>
          <w:rFonts w:ascii="Tahoma" w:hAnsi="Tahoma" w:cs="Tahoma"/>
          <w:sz w:val="20"/>
          <w:szCs w:val="20"/>
        </w:rPr>
      </w:pPr>
      <w:r w:rsidRPr="00EA3201">
        <w:rPr>
          <w:rFonts w:ascii="Tahoma" w:hAnsi="Tahoma" w:cs="Tahoma"/>
          <w:sz w:val="20"/>
          <w:szCs w:val="20"/>
        </w:rPr>
        <w:t>V ....................................................</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t>V ....................................................</w:t>
      </w:r>
    </w:p>
    <w:p w14:paraId="2CA0BE40" w14:textId="77777777" w:rsidR="00EA3201" w:rsidRPr="00EA3201" w:rsidRDefault="00EA3201" w:rsidP="00EA3201">
      <w:pPr>
        <w:jc w:val="both"/>
        <w:rPr>
          <w:rFonts w:ascii="Tahoma" w:hAnsi="Tahoma" w:cs="Tahoma"/>
          <w:sz w:val="20"/>
          <w:szCs w:val="20"/>
        </w:rPr>
      </w:pPr>
    </w:p>
    <w:p w14:paraId="2DAF5DFD" w14:textId="77777777" w:rsidR="00EA3201" w:rsidRPr="00EA3201" w:rsidRDefault="00EA3201" w:rsidP="00EA3201">
      <w:pPr>
        <w:jc w:val="both"/>
        <w:rPr>
          <w:rFonts w:ascii="Tahoma" w:hAnsi="Tahoma" w:cs="Tahoma"/>
          <w:b/>
          <w:sz w:val="20"/>
          <w:szCs w:val="20"/>
        </w:rPr>
      </w:pPr>
      <w:r w:rsidRPr="00EA3201">
        <w:rPr>
          <w:rFonts w:ascii="Tahoma" w:hAnsi="Tahoma" w:cs="Tahoma"/>
          <w:sz w:val="20"/>
          <w:szCs w:val="20"/>
        </w:rPr>
        <w:t>Dňa ................................................</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t>Dňa ................................................</w:t>
      </w:r>
    </w:p>
    <w:p w14:paraId="3BB58A5A" w14:textId="77777777" w:rsidR="00EA3201" w:rsidRPr="00EA3201" w:rsidRDefault="00EA3201" w:rsidP="00EA3201">
      <w:pPr>
        <w:jc w:val="both"/>
        <w:rPr>
          <w:rFonts w:ascii="Tahoma" w:hAnsi="Tahoma" w:cs="Tahoma"/>
          <w:sz w:val="20"/>
          <w:szCs w:val="20"/>
        </w:rPr>
      </w:pPr>
    </w:p>
    <w:p w14:paraId="3E897790" w14:textId="77777777" w:rsidR="00EA3201" w:rsidRPr="00EA3201" w:rsidRDefault="00EA3201" w:rsidP="00EA3201">
      <w:pPr>
        <w:jc w:val="both"/>
        <w:rPr>
          <w:rFonts w:ascii="Tahoma" w:hAnsi="Tahoma" w:cs="Tahoma"/>
          <w:sz w:val="20"/>
          <w:szCs w:val="20"/>
        </w:rPr>
      </w:pPr>
    </w:p>
    <w:p w14:paraId="3ABC9320" w14:textId="77777777" w:rsidR="00EA3201" w:rsidRPr="00EA3201" w:rsidRDefault="00EA3201" w:rsidP="00EA3201">
      <w:pPr>
        <w:jc w:val="both"/>
        <w:rPr>
          <w:rFonts w:ascii="Tahoma" w:hAnsi="Tahoma" w:cs="Tahoma"/>
          <w:sz w:val="20"/>
          <w:szCs w:val="20"/>
        </w:rPr>
      </w:pPr>
      <w:r w:rsidRPr="00EA3201">
        <w:rPr>
          <w:rFonts w:ascii="Tahoma" w:hAnsi="Tahoma" w:cs="Tahoma"/>
          <w:sz w:val="20"/>
          <w:szCs w:val="20"/>
        </w:rPr>
        <w:t xml:space="preserve">Objednávateľ: </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t>Zhotoviteľ:</w:t>
      </w:r>
    </w:p>
    <w:p w14:paraId="5583E5D3" w14:textId="77777777" w:rsidR="00EA3201" w:rsidRPr="00EA3201" w:rsidRDefault="00EA3201" w:rsidP="00EA3201">
      <w:pPr>
        <w:jc w:val="both"/>
        <w:rPr>
          <w:rFonts w:ascii="Tahoma" w:hAnsi="Tahoma" w:cs="Tahoma"/>
          <w:sz w:val="20"/>
          <w:szCs w:val="20"/>
        </w:rPr>
      </w:pPr>
    </w:p>
    <w:p w14:paraId="4014A1ED" w14:textId="77777777" w:rsidR="00EA3201" w:rsidRPr="00EA3201" w:rsidRDefault="00EA3201" w:rsidP="00EA3201">
      <w:pPr>
        <w:jc w:val="both"/>
        <w:rPr>
          <w:rFonts w:ascii="Tahoma" w:hAnsi="Tahoma" w:cs="Tahoma"/>
          <w:sz w:val="20"/>
          <w:szCs w:val="20"/>
        </w:rPr>
      </w:pPr>
    </w:p>
    <w:p w14:paraId="7294C581" w14:textId="77777777" w:rsidR="00EA3201" w:rsidRPr="00EA3201" w:rsidRDefault="00EA3201" w:rsidP="00EA3201">
      <w:pPr>
        <w:jc w:val="both"/>
        <w:rPr>
          <w:rFonts w:ascii="Tahoma" w:hAnsi="Tahoma" w:cs="Tahoma"/>
          <w:sz w:val="20"/>
          <w:szCs w:val="20"/>
        </w:rPr>
      </w:pPr>
    </w:p>
    <w:p w14:paraId="5069DFD9" w14:textId="77777777" w:rsidR="00EA3201" w:rsidRPr="00EA3201" w:rsidRDefault="00EA3201" w:rsidP="00EA3201">
      <w:pPr>
        <w:jc w:val="both"/>
        <w:rPr>
          <w:rFonts w:ascii="Tahoma" w:hAnsi="Tahoma" w:cs="Tahoma"/>
          <w:sz w:val="20"/>
          <w:szCs w:val="20"/>
        </w:rPr>
      </w:pPr>
    </w:p>
    <w:p w14:paraId="08BD5696" w14:textId="77777777" w:rsidR="00EA3201" w:rsidRPr="00EA3201" w:rsidRDefault="00EA3201" w:rsidP="00EA3201">
      <w:pPr>
        <w:jc w:val="both"/>
        <w:rPr>
          <w:rFonts w:ascii="Tahoma" w:hAnsi="Tahoma" w:cs="Tahoma"/>
          <w:sz w:val="20"/>
          <w:szCs w:val="20"/>
        </w:rPr>
      </w:pPr>
    </w:p>
    <w:p w14:paraId="62AF684B" w14:textId="77777777" w:rsidR="00EA3201" w:rsidRPr="00EA3201" w:rsidRDefault="00EA3201" w:rsidP="00EA3201">
      <w:pPr>
        <w:rPr>
          <w:rFonts w:ascii="Tahoma" w:hAnsi="Tahoma" w:cs="Tahoma"/>
          <w:sz w:val="20"/>
          <w:szCs w:val="20"/>
        </w:rPr>
      </w:pPr>
      <w:r w:rsidRPr="00EA3201">
        <w:rPr>
          <w:rFonts w:ascii="Tahoma" w:hAnsi="Tahoma" w:cs="Tahoma"/>
          <w:sz w:val="20"/>
          <w:szCs w:val="20"/>
        </w:rPr>
        <w:t>..........................................................</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t>..........................................................</w:t>
      </w:r>
    </w:p>
    <w:p w14:paraId="7E410119" w14:textId="77777777" w:rsidR="00EA3201" w:rsidRPr="00EA3201" w:rsidRDefault="00EA3201" w:rsidP="00EA3201">
      <w:pPr>
        <w:spacing w:before="120"/>
        <w:rPr>
          <w:rFonts w:ascii="Tahoma" w:hAnsi="Tahoma" w:cs="Tahoma"/>
          <w:sz w:val="20"/>
          <w:szCs w:val="20"/>
        </w:rPr>
      </w:pPr>
      <w:r w:rsidRPr="00EA3201">
        <w:rPr>
          <w:rFonts w:ascii="Tahoma" w:hAnsi="Tahoma" w:cs="Tahoma"/>
          <w:sz w:val="20"/>
          <w:szCs w:val="20"/>
        </w:rPr>
        <w:t>Ing. Peter Stanko, člen predstavenstva</w:t>
      </w:r>
      <w:r w:rsidRPr="00EA3201">
        <w:rPr>
          <w:rFonts w:ascii="Tahoma" w:hAnsi="Tahoma" w:cs="Tahoma"/>
          <w:sz w:val="20"/>
          <w:szCs w:val="20"/>
        </w:rPr>
        <w:tab/>
      </w:r>
      <w:r w:rsidRPr="00EA3201">
        <w:rPr>
          <w:rFonts w:ascii="Tahoma" w:hAnsi="Tahoma" w:cs="Tahoma"/>
          <w:sz w:val="20"/>
          <w:szCs w:val="20"/>
        </w:rPr>
        <w:tab/>
      </w:r>
      <w:r w:rsidRPr="00EA3201">
        <w:rPr>
          <w:rFonts w:ascii="Tahoma" w:hAnsi="Tahoma" w:cs="Tahoma"/>
          <w:sz w:val="20"/>
          <w:szCs w:val="20"/>
        </w:rPr>
        <w:tab/>
        <w:t>..........................................................</w:t>
      </w:r>
    </w:p>
    <w:p w14:paraId="1ED425F4" w14:textId="77777777" w:rsidR="00EA3201" w:rsidRPr="00EA3201" w:rsidRDefault="00EA3201" w:rsidP="00EA3201">
      <w:pPr>
        <w:rPr>
          <w:rFonts w:ascii="Tahoma" w:hAnsi="Tahoma" w:cs="Tahoma"/>
          <w:sz w:val="20"/>
          <w:szCs w:val="20"/>
        </w:rPr>
      </w:pPr>
      <w:r w:rsidRPr="00EA3201">
        <w:rPr>
          <w:rFonts w:ascii="Tahoma" w:hAnsi="Tahoma" w:cs="Tahoma"/>
          <w:b/>
          <w:sz w:val="20"/>
          <w:szCs w:val="20"/>
        </w:rPr>
        <w:t>VÍNO MRVA &amp; STANKO, a.s.</w:t>
      </w:r>
      <w:r w:rsidRPr="00EA3201">
        <w:rPr>
          <w:rFonts w:ascii="Tahoma" w:hAnsi="Tahoma" w:cs="Tahoma"/>
          <w:b/>
          <w:sz w:val="20"/>
          <w:szCs w:val="20"/>
        </w:rPr>
        <w:tab/>
      </w:r>
      <w:r w:rsidRPr="00EA3201">
        <w:rPr>
          <w:rFonts w:ascii="Tahoma" w:hAnsi="Tahoma" w:cs="Tahoma"/>
          <w:b/>
          <w:sz w:val="20"/>
          <w:szCs w:val="20"/>
        </w:rPr>
        <w:tab/>
      </w:r>
      <w:r w:rsidRPr="00EA3201">
        <w:rPr>
          <w:rFonts w:ascii="Tahoma" w:hAnsi="Tahoma" w:cs="Tahoma"/>
          <w:b/>
          <w:sz w:val="20"/>
          <w:szCs w:val="20"/>
        </w:rPr>
        <w:tab/>
      </w:r>
      <w:r w:rsidRPr="00EA3201">
        <w:rPr>
          <w:rFonts w:ascii="Tahoma" w:hAnsi="Tahoma" w:cs="Tahoma"/>
          <w:b/>
          <w:sz w:val="20"/>
          <w:szCs w:val="20"/>
        </w:rPr>
        <w:tab/>
        <w:t>..........................................................</w:t>
      </w:r>
    </w:p>
    <w:p w14:paraId="4BC0BD82" w14:textId="77777777" w:rsidR="00EA3201" w:rsidRPr="00EA3201" w:rsidRDefault="00EA3201" w:rsidP="00EA3201">
      <w:pPr>
        <w:jc w:val="both"/>
        <w:rPr>
          <w:rFonts w:ascii="Tahoma" w:hAnsi="Tahoma" w:cs="Tahoma"/>
          <w:sz w:val="20"/>
          <w:szCs w:val="20"/>
        </w:rPr>
      </w:pPr>
    </w:p>
    <w:p w14:paraId="3C330316" w14:textId="77777777" w:rsidR="00EA3201" w:rsidRPr="00EA3201" w:rsidRDefault="00EA3201" w:rsidP="00EA3201">
      <w:pPr>
        <w:jc w:val="both"/>
        <w:rPr>
          <w:rFonts w:ascii="Tahoma" w:hAnsi="Tahoma" w:cs="Tahoma"/>
          <w:sz w:val="20"/>
          <w:szCs w:val="20"/>
        </w:rPr>
      </w:pPr>
    </w:p>
    <w:p w14:paraId="6AA57784" w14:textId="0A221711" w:rsidR="00EA3201" w:rsidRPr="001B04B3" w:rsidRDefault="00EA3201" w:rsidP="00EA3201">
      <w:pPr>
        <w:jc w:val="both"/>
        <w:rPr>
          <w:rFonts w:ascii="Arial" w:hAnsi="Arial" w:cs="Arial"/>
          <w:b/>
          <w:sz w:val="20"/>
          <w:szCs w:val="20"/>
        </w:rPr>
      </w:pPr>
      <w:r w:rsidRPr="00EA3201">
        <w:rPr>
          <w:rFonts w:ascii="Tahoma" w:hAnsi="Tahoma" w:cs="Tahoma"/>
          <w:sz w:val="20"/>
          <w:szCs w:val="20"/>
        </w:rPr>
        <w:t>Príloha č. 1:</w:t>
      </w:r>
      <w:r w:rsidRPr="00EA3201">
        <w:rPr>
          <w:rFonts w:ascii="Tahoma" w:hAnsi="Tahoma" w:cs="Tahoma"/>
          <w:sz w:val="20"/>
          <w:szCs w:val="20"/>
        </w:rPr>
        <w:tab/>
        <w:t>Cenová ponuka zhotoviteľa</w:t>
      </w:r>
    </w:p>
    <w:p w14:paraId="68E6EF5F" w14:textId="77777777" w:rsidR="00EA3201" w:rsidRPr="001B04B3" w:rsidRDefault="00EA3201" w:rsidP="00EA3201">
      <w:pPr>
        <w:ind w:left="426"/>
        <w:rPr>
          <w:rFonts w:ascii="Arial" w:hAnsi="Arial" w:cs="Arial"/>
          <w:sz w:val="20"/>
          <w:szCs w:val="20"/>
        </w:rPr>
      </w:pPr>
    </w:p>
    <w:p w14:paraId="43BE8147" w14:textId="77777777" w:rsidR="0028050B" w:rsidRPr="00511AF6" w:rsidRDefault="0028050B" w:rsidP="00C125B6">
      <w:pPr>
        <w:jc w:val="both"/>
        <w:rPr>
          <w:rFonts w:ascii="Arial" w:hAnsi="Arial" w:cs="Arial"/>
          <w:sz w:val="20"/>
          <w:szCs w:val="20"/>
          <w:highlight w:val="yellow"/>
        </w:rPr>
        <w:sectPr w:rsidR="0028050B" w:rsidRPr="00511AF6" w:rsidSect="004C5566">
          <w:pgSz w:w="11906" w:h="16838" w:code="9"/>
          <w:pgMar w:top="1134" w:right="1134" w:bottom="1134" w:left="1134" w:header="709" w:footer="510" w:gutter="0"/>
          <w:pgNumType w:start="1" w:chapStyle="1" w:chapSep="period"/>
          <w:cols w:space="720"/>
          <w:titlePg/>
          <w:docGrid w:linePitch="360"/>
        </w:sectPr>
      </w:pPr>
    </w:p>
    <w:p w14:paraId="03C21BC4"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r w:rsidRPr="001A1E57">
        <w:rPr>
          <w:rFonts w:ascii="Tahoma" w:hAnsi="Tahoma" w:cs="Tahoma"/>
          <w:noProof w:val="0"/>
          <w:sz w:val="20"/>
          <w:szCs w:val="20"/>
          <w:lang w:val="sk-SK"/>
        </w:rPr>
        <w:lastRenderedPageBreak/>
        <w:t>Príloha č. 10 Titulný list.</w:t>
      </w:r>
    </w:p>
    <w:p w14:paraId="48AFEB92"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1A1E57" w:rsidRDefault="0028050B" w:rsidP="0028050B">
      <w:pPr>
        <w:tabs>
          <w:tab w:val="left" w:pos="2835"/>
        </w:tabs>
        <w:spacing w:line="480" w:lineRule="auto"/>
        <w:rPr>
          <w:rFonts w:ascii="Tahoma" w:hAnsi="Tahoma" w:cs="Tahoma"/>
        </w:rPr>
      </w:pPr>
    </w:p>
    <w:p w14:paraId="07AFEEC4"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Identifikácia verejného obstarávateľa:</w:t>
      </w:r>
    </w:p>
    <w:p w14:paraId="03679C77"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 xml:space="preserve">Obchodné meno: </w:t>
      </w:r>
      <w:r w:rsidRPr="001A1E57">
        <w:rPr>
          <w:rFonts w:ascii="Tahoma" w:hAnsi="Tahoma" w:cs="Tahoma"/>
          <w:noProof w:val="0"/>
          <w:sz w:val="24"/>
          <w:szCs w:val="24"/>
          <w:lang w:val="sk-SK"/>
        </w:rPr>
        <w:tab/>
        <w:t>VÍNO MRVA &amp; STANKO, a.s.</w:t>
      </w:r>
    </w:p>
    <w:p w14:paraId="38EA2ABE"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 xml:space="preserve">Sídlo organizácie: </w:t>
      </w:r>
      <w:r w:rsidRPr="001A1E57">
        <w:rPr>
          <w:rFonts w:ascii="Tahoma" w:hAnsi="Tahoma" w:cs="Tahoma"/>
          <w:noProof w:val="0"/>
          <w:sz w:val="24"/>
          <w:szCs w:val="24"/>
          <w:lang w:val="sk-SK"/>
        </w:rPr>
        <w:tab/>
      </w:r>
      <w:proofErr w:type="spellStart"/>
      <w:r w:rsidRPr="001A1E57">
        <w:rPr>
          <w:rFonts w:ascii="Tahoma" w:hAnsi="Tahoma" w:cs="Tahoma"/>
          <w:noProof w:val="0"/>
          <w:sz w:val="24"/>
          <w:szCs w:val="24"/>
          <w:lang w:val="sk-SK"/>
        </w:rPr>
        <w:t>Orešianská</w:t>
      </w:r>
      <w:proofErr w:type="spellEnd"/>
      <w:r w:rsidRPr="001A1E57">
        <w:rPr>
          <w:rFonts w:ascii="Tahoma" w:hAnsi="Tahoma" w:cs="Tahoma"/>
          <w:noProof w:val="0"/>
          <w:sz w:val="24"/>
          <w:szCs w:val="24"/>
          <w:lang w:val="sk-SK"/>
        </w:rPr>
        <w:t xml:space="preserve"> 7/A, 917 01 Trnava </w:t>
      </w:r>
    </w:p>
    <w:p w14:paraId="0A7686A1"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 xml:space="preserve">IČO: </w:t>
      </w:r>
      <w:r w:rsidRPr="001A1E57">
        <w:rPr>
          <w:rFonts w:ascii="Tahoma" w:hAnsi="Tahoma" w:cs="Tahoma"/>
          <w:noProof w:val="0"/>
          <w:sz w:val="24"/>
          <w:szCs w:val="24"/>
          <w:lang w:val="sk-SK"/>
        </w:rPr>
        <w:tab/>
      </w:r>
      <w:r w:rsidRPr="001A1E57">
        <w:rPr>
          <w:rFonts w:ascii="Tahoma" w:hAnsi="Tahoma" w:cs="Tahoma"/>
          <w:noProof w:val="0"/>
          <w:sz w:val="24"/>
          <w:szCs w:val="24"/>
          <w:lang w:val="sk-SK"/>
        </w:rPr>
        <w:tab/>
      </w:r>
      <w:r w:rsidRPr="001A1E57">
        <w:rPr>
          <w:rFonts w:ascii="Tahoma" w:hAnsi="Tahoma" w:cs="Tahoma"/>
          <w:noProof w:val="0"/>
          <w:sz w:val="24"/>
          <w:szCs w:val="24"/>
          <w:lang w:val="sk-SK"/>
        </w:rPr>
        <w:tab/>
        <w:t>36233048</w:t>
      </w:r>
    </w:p>
    <w:p w14:paraId="00178C88" w14:textId="77777777" w:rsidR="0028050B" w:rsidRPr="001A1E57" w:rsidRDefault="0028050B" w:rsidP="0028050B">
      <w:pPr>
        <w:tabs>
          <w:tab w:val="left" w:pos="2835"/>
        </w:tabs>
        <w:rPr>
          <w:rFonts w:ascii="Tahoma" w:hAnsi="Tahoma" w:cs="Tahoma"/>
          <w:sz w:val="30"/>
          <w:szCs w:val="30"/>
        </w:rPr>
      </w:pPr>
    </w:p>
    <w:p w14:paraId="2277002B" w14:textId="77777777" w:rsidR="0028050B" w:rsidRPr="001A1E57" w:rsidRDefault="0028050B" w:rsidP="0028050B">
      <w:pPr>
        <w:tabs>
          <w:tab w:val="left" w:pos="2835"/>
        </w:tabs>
        <w:rPr>
          <w:rFonts w:ascii="Tahoma" w:hAnsi="Tahoma" w:cs="Tahoma"/>
          <w:sz w:val="30"/>
          <w:szCs w:val="30"/>
        </w:rPr>
      </w:pPr>
    </w:p>
    <w:p w14:paraId="4A4E4564" w14:textId="77777777" w:rsidR="0028050B" w:rsidRPr="001A1E57" w:rsidRDefault="0028050B" w:rsidP="0028050B">
      <w:pPr>
        <w:tabs>
          <w:tab w:val="left" w:pos="2835"/>
        </w:tabs>
        <w:rPr>
          <w:rFonts w:ascii="Tahoma" w:hAnsi="Tahoma" w:cs="Tahoma"/>
          <w:sz w:val="30"/>
          <w:szCs w:val="30"/>
        </w:rPr>
      </w:pPr>
    </w:p>
    <w:p w14:paraId="37C8F7A7" w14:textId="77777777" w:rsidR="0028050B" w:rsidRPr="001A1E57" w:rsidRDefault="0028050B" w:rsidP="0028050B">
      <w:pPr>
        <w:tabs>
          <w:tab w:val="left" w:pos="2835"/>
        </w:tabs>
        <w:rPr>
          <w:rFonts w:ascii="Tahoma" w:hAnsi="Tahoma" w:cs="Tahoma"/>
        </w:rPr>
      </w:pPr>
      <w:r w:rsidRPr="001A1E57">
        <w:rPr>
          <w:rFonts w:ascii="Tahoma" w:hAnsi="Tahoma" w:cs="Tahoma"/>
        </w:rPr>
        <w:t xml:space="preserve">Predmet zákazky: </w:t>
      </w:r>
      <w:r w:rsidRPr="001A1E57">
        <w:rPr>
          <w:rFonts w:ascii="Tahoma" w:hAnsi="Tahoma" w:cs="Tahoma"/>
        </w:rPr>
        <w:tab/>
      </w:r>
    </w:p>
    <w:p w14:paraId="33D191D8" w14:textId="77777777" w:rsidR="0028050B" w:rsidRPr="001A1E57" w:rsidRDefault="0028050B" w:rsidP="0028050B">
      <w:pPr>
        <w:tabs>
          <w:tab w:val="left" w:pos="2835"/>
        </w:tabs>
        <w:rPr>
          <w:rFonts w:ascii="Tahoma" w:hAnsi="Tahoma" w:cs="Tahoma"/>
          <w:bCs/>
          <w:sz w:val="32"/>
          <w:szCs w:val="32"/>
        </w:rPr>
      </w:pPr>
    </w:p>
    <w:p w14:paraId="09D4CC96" w14:textId="13D8316F" w:rsidR="0028050B" w:rsidRPr="001A1E57" w:rsidRDefault="0028050B" w:rsidP="0028050B">
      <w:pPr>
        <w:tabs>
          <w:tab w:val="left" w:pos="1560"/>
        </w:tabs>
        <w:jc w:val="center"/>
        <w:rPr>
          <w:rFonts w:ascii="Tahoma" w:hAnsi="Tahoma" w:cs="Tahoma"/>
          <w:b/>
          <w:sz w:val="30"/>
          <w:szCs w:val="30"/>
        </w:rPr>
      </w:pPr>
      <w:r w:rsidRPr="001A1E57">
        <w:rPr>
          <w:rFonts w:ascii="Tahoma" w:hAnsi="Tahoma" w:cs="Tahoma"/>
          <w:b/>
          <w:bCs/>
          <w:sz w:val="32"/>
          <w:szCs w:val="32"/>
        </w:rPr>
        <w:t>„</w:t>
      </w:r>
      <w:r w:rsidR="003F1CD0" w:rsidRPr="003F1CD0">
        <w:rPr>
          <w:rFonts w:ascii="Tahoma" w:hAnsi="Tahoma" w:cs="Tahoma"/>
          <w:b/>
          <w:bCs/>
          <w:sz w:val="32"/>
          <w:szCs w:val="32"/>
        </w:rPr>
        <w:t>Rekonštrukcia chladenia a kúrenia výrobných a skladovacích priestorov - VMS</w:t>
      </w:r>
      <w:r w:rsidRPr="001A1E57">
        <w:rPr>
          <w:rFonts w:ascii="Tahoma" w:hAnsi="Tahoma" w:cs="Tahoma"/>
          <w:b/>
          <w:bCs/>
          <w:sz w:val="32"/>
          <w:szCs w:val="32"/>
        </w:rPr>
        <w:t>.“</w:t>
      </w:r>
    </w:p>
    <w:p w14:paraId="43B9440C"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1A1E57"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Identifikačné údaje uchádzača:</w:t>
      </w:r>
    </w:p>
    <w:p w14:paraId="67757543"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obchodné meno:</w:t>
      </w:r>
      <w:r w:rsidRPr="001A1E57">
        <w:rPr>
          <w:rFonts w:ascii="Tahoma" w:hAnsi="Tahoma" w:cs="Tahoma"/>
          <w:noProof w:val="0"/>
          <w:sz w:val="24"/>
          <w:szCs w:val="24"/>
          <w:lang w:val="sk-SK"/>
        </w:rPr>
        <w:tab/>
        <w:t xml:space="preserve">........................................................................... </w:t>
      </w:r>
    </w:p>
    <w:p w14:paraId="202069D4"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sídlo:</w:t>
      </w:r>
      <w:r w:rsidRPr="001A1E57">
        <w:rPr>
          <w:rFonts w:ascii="Tahoma" w:hAnsi="Tahoma" w:cs="Tahoma"/>
          <w:noProof w:val="0"/>
          <w:sz w:val="24"/>
          <w:szCs w:val="24"/>
          <w:lang w:val="sk-SK"/>
        </w:rPr>
        <w:tab/>
      </w:r>
      <w:r w:rsidRPr="001A1E57">
        <w:rPr>
          <w:rFonts w:ascii="Tahoma" w:hAnsi="Tahoma" w:cs="Tahoma"/>
          <w:noProof w:val="0"/>
          <w:sz w:val="24"/>
          <w:szCs w:val="24"/>
          <w:lang w:val="sk-SK"/>
        </w:rPr>
        <w:tab/>
      </w:r>
      <w:r w:rsidRPr="001A1E57">
        <w:rPr>
          <w:rFonts w:ascii="Tahoma" w:hAnsi="Tahoma" w:cs="Tahoma"/>
          <w:noProof w:val="0"/>
          <w:sz w:val="24"/>
          <w:szCs w:val="24"/>
          <w:lang w:val="sk-SK"/>
        </w:rPr>
        <w:tab/>
        <w:t>...........................................................................</w:t>
      </w:r>
    </w:p>
    <w:p w14:paraId="16889F5E"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IČO:</w:t>
      </w:r>
      <w:r w:rsidRPr="001A1E57">
        <w:rPr>
          <w:rFonts w:ascii="Tahoma" w:hAnsi="Tahoma" w:cs="Tahoma"/>
          <w:noProof w:val="0"/>
          <w:sz w:val="24"/>
          <w:szCs w:val="24"/>
          <w:lang w:val="sk-SK"/>
        </w:rPr>
        <w:tab/>
      </w:r>
      <w:r w:rsidRPr="001A1E57">
        <w:rPr>
          <w:rFonts w:ascii="Tahoma" w:hAnsi="Tahoma" w:cs="Tahoma"/>
          <w:noProof w:val="0"/>
          <w:sz w:val="24"/>
          <w:szCs w:val="24"/>
          <w:lang w:val="sk-SK"/>
        </w:rPr>
        <w:tab/>
      </w:r>
      <w:r w:rsidRPr="001A1E57">
        <w:rPr>
          <w:rFonts w:ascii="Tahoma" w:hAnsi="Tahoma" w:cs="Tahoma"/>
          <w:noProof w:val="0"/>
          <w:sz w:val="24"/>
          <w:szCs w:val="24"/>
          <w:lang w:val="sk-SK"/>
        </w:rPr>
        <w:tab/>
        <w:t>...........................................................................</w:t>
      </w:r>
    </w:p>
    <w:p w14:paraId="12569937"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kontaktná osoba uchádzača:</w:t>
      </w:r>
    </w:p>
    <w:p w14:paraId="0B309422"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meno a priezvisko:</w:t>
      </w:r>
      <w:r w:rsidRPr="001A1E57">
        <w:rPr>
          <w:rFonts w:ascii="Tahoma" w:hAnsi="Tahoma" w:cs="Tahoma"/>
          <w:noProof w:val="0"/>
          <w:sz w:val="24"/>
          <w:szCs w:val="24"/>
          <w:lang w:val="sk-SK"/>
        </w:rPr>
        <w:tab/>
        <w:t>...........................................................................</w:t>
      </w:r>
    </w:p>
    <w:p w14:paraId="61AF9CCA" w14:textId="77777777" w:rsidR="0028050B" w:rsidRPr="001A1E57"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telefón:</w:t>
      </w:r>
      <w:r w:rsidRPr="001A1E57">
        <w:rPr>
          <w:rFonts w:ascii="Tahoma" w:hAnsi="Tahoma" w:cs="Tahoma"/>
          <w:noProof w:val="0"/>
          <w:sz w:val="24"/>
          <w:szCs w:val="24"/>
          <w:lang w:val="sk-SK"/>
        </w:rPr>
        <w:tab/>
      </w:r>
      <w:r w:rsidRPr="001A1E57">
        <w:rPr>
          <w:rFonts w:ascii="Tahoma" w:hAnsi="Tahoma" w:cs="Tahoma"/>
          <w:noProof w:val="0"/>
          <w:sz w:val="24"/>
          <w:szCs w:val="24"/>
          <w:lang w:val="sk-SK"/>
        </w:rPr>
        <w:tab/>
        <w:t>...........................................................................</w:t>
      </w:r>
    </w:p>
    <w:p w14:paraId="291ED351"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1A1E57">
        <w:rPr>
          <w:rFonts w:ascii="Tahoma" w:hAnsi="Tahoma" w:cs="Tahoma"/>
          <w:noProof w:val="0"/>
          <w:sz w:val="24"/>
          <w:szCs w:val="24"/>
          <w:lang w:val="sk-SK"/>
        </w:rPr>
        <w:t>mail:</w:t>
      </w:r>
      <w:r w:rsidRPr="001A1E57">
        <w:rPr>
          <w:rFonts w:ascii="Tahoma" w:hAnsi="Tahoma" w:cs="Tahoma"/>
          <w:noProof w:val="0"/>
          <w:sz w:val="24"/>
          <w:szCs w:val="24"/>
          <w:lang w:val="sk-SK"/>
        </w:rPr>
        <w:tab/>
      </w:r>
      <w:r w:rsidRPr="001A1E57">
        <w:rPr>
          <w:rFonts w:ascii="Tahoma" w:hAnsi="Tahoma" w:cs="Tahoma"/>
          <w:noProof w:val="0"/>
          <w:sz w:val="24"/>
          <w:szCs w:val="24"/>
          <w:lang w:val="sk-SK"/>
        </w:rPr>
        <w:tab/>
      </w:r>
      <w:r w:rsidRPr="001A1E57">
        <w:rPr>
          <w:rFonts w:ascii="Tahoma" w:hAnsi="Tahoma" w:cs="Tahoma"/>
          <w:noProof w:val="0"/>
          <w:sz w:val="24"/>
          <w:szCs w:val="24"/>
          <w:lang w:val="sk-SK"/>
        </w:rPr>
        <w:tab/>
        <w:t>...........................................................................</w:t>
      </w:r>
    </w:p>
    <w:p w14:paraId="1E9D8D6A" w14:textId="77777777" w:rsidR="0028050B" w:rsidRPr="00F96EDF" w:rsidRDefault="0028050B" w:rsidP="0028050B">
      <w:pPr>
        <w:rPr>
          <w:rFonts w:ascii="Tahoma" w:hAnsi="Tahoma" w:cs="Tahoma"/>
        </w:rPr>
      </w:pPr>
    </w:p>
    <w:p w14:paraId="4D8100EC" w14:textId="3E10B1EF" w:rsidR="00FF1B6B" w:rsidRPr="0028050B" w:rsidRDefault="00FF1B6B" w:rsidP="0028050B">
      <w:pPr>
        <w:pStyle w:val="bllcislovany"/>
        <w:keepNext/>
        <w:numPr>
          <w:ilvl w:val="0"/>
          <w:numId w:val="0"/>
        </w:numPr>
        <w:spacing w:before="0" w:after="0"/>
        <w:rPr>
          <w:rFonts w:ascii="Tahoma" w:hAnsi="Tahoma" w:cs="Tahoma"/>
          <w:sz w:val="20"/>
          <w:szCs w:val="20"/>
        </w:rPr>
      </w:pPr>
    </w:p>
    <w:sectPr w:rsidR="00FF1B6B" w:rsidRPr="0028050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FEA64" w14:textId="77777777" w:rsidR="00E712FD" w:rsidRDefault="00E712FD" w:rsidP="001118A2">
      <w:r>
        <w:separator/>
      </w:r>
    </w:p>
  </w:endnote>
  <w:endnote w:type="continuationSeparator" w:id="0">
    <w:p w14:paraId="7D90C7B4" w14:textId="77777777" w:rsidR="00E712FD" w:rsidRDefault="00E712FD"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2F4129" w:rsidRDefault="002F4129"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BE17E" w14:textId="77777777" w:rsidR="00E712FD" w:rsidRDefault="00E712FD" w:rsidP="001118A2">
      <w:r>
        <w:separator/>
      </w:r>
    </w:p>
  </w:footnote>
  <w:footnote w:type="continuationSeparator" w:id="0">
    <w:p w14:paraId="160E7DA4" w14:textId="77777777" w:rsidR="00E712FD" w:rsidRDefault="00E712FD"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2F4129" w:rsidRDefault="002F412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62437DF"/>
    <w:multiLevelType w:val="hybridMultilevel"/>
    <w:tmpl w:val="231E94BC"/>
    <w:lvl w:ilvl="0" w:tplc="AA8E9560">
      <w:start w:val="15"/>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nsid w:val="1A7B07FE"/>
    <w:multiLevelType w:val="multilevel"/>
    <w:tmpl w:val="9D6CACB0"/>
    <w:lvl w:ilvl="0">
      <w:start w:val="1"/>
      <w:numFmt w:val="decimal"/>
      <w:lvlText w:val="%1."/>
      <w:lvlJc w:val="left"/>
      <w:pPr>
        <w:ind w:left="720" w:hanging="360"/>
      </w:pPr>
      <w:rPr>
        <w:b w:val="0"/>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C94756D"/>
    <w:multiLevelType w:val="multilevel"/>
    <w:tmpl w:val="9D6CACB0"/>
    <w:lvl w:ilvl="0">
      <w:start w:val="1"/>
      <w:numFmt w:val="decimal"/>
      <w:lvlText w:val="%1."/>
      <w:lvlJc w:val="left"/>
      <w:pPr>
        <w:ind w:left="720" w:hanging="360"/>
      </w:pPr>
      <w:rPr>
        <w:b w:val="0"/>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8">
    <w:nsid w:val="43985BA5"/>
    <w:multiLevelType w:val="multilevel"/>
    <w:tmpl w:val="9D6CACB0"/>
    <w:lvl w:ilvl="0">
      <w:start w:val="1"/>
      <w:numFmt w:val="decimal"/>
      <w:lvlText w:val="%1."/>
      <w:lvlJc w:val="left"/>
      <w:pPr>
        <w:ind w:left="720" w:hanging="360"/>
      </w:pPr>
      <w:rPr>
        <w:b w:val="0"/>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11A1F17"/>
    <w:multiLevelType w:val="hybridMultilevel"/>
    <w:tmpl w:val="879E4344"/>
    <w:lvl w:ilvl="0" w:tplc="04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4">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96806C0"/>
    <w:multiLevelType w:val="hybridMultilevel"/>
    <w:tmpl w:val="6FC2E6AE"/>
    <w:lvl w:ilvl="0" w:tplc="04090019">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01E7826"/>
    <w:multiLevelType w:val="hybridMultilevel"/>
    <w:tmpl w:val="0B04E3D8"/>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9">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A607D0D"/>
    <w:multiLevelType w:val="hybridMultilevel"/>
    <w:tmpl w:val="6D3870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nsid w:val="7CFF11F9"/>
    <w:multiLevelType w:val="multilevel"/>
    <w:tmpl w:val="9D6CACB0"/>
    <w:lvl w:ilvl="0">
      <w:start w:val="1"/>
      <w:numFmt w:val="decimal"/>
      <w:lvlText w:val="%1."/>
      <w:lvlJc w:val="left"/>
      <w:pPr>
        <w:ind w:left="720" w:hanging="360"/>
      </w:pPr>
      <w:rPr>
        <w:b w:val="0"/>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24"/>
  </w:num>
  <w:num w:numId="2">
    <w:abstractNumId w:val="0"/>
  </w:num>
  <w:num w:numId="3">
    <w:abstractNumId w:val="29"/>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24"/>
    <w:lvlOverride w:ilvl="0">
      <w:startOverride w:val="3"/>
    </w:lvlOverride>
  </w:num>
  <w:num w:numId="7">
    <w:abstractNumId w:val="23"/>
  </w:num>
  <w:num w:numId="8">
    <w:abstractNumId w:val="19"/>
  </w:num>
  <w:num w:numId="9">
    <w:abstractNumId w:val="34"/>
  </w:num>
  <w:num w:numId="10">
    <w:abstractNumId w:val="20"/>
  </w:num>
  <w:num w:numId="11">
    <w:abstractNumId w:val="16"/>
  </w:num>
  <w:num w:numId="12">
    <w:abstractNumId w:val="17"/>
  </w:num>
  <w:num w:numId="13">
    <w:abstractNumId w:val="12"/>
  </w:num>
  <w:num w:numId="14">
    <w:abstractNumId w:val="31"/>
  </w:num>
  <w:num w:numId="15">
    <w:abstractNumId w:val="14"/>
  </w:num>
  <w:num w:numId="16">
    <w:abstractNumId w:val="30"/>
  </w:num>
  <w:num w:numId="17">
    <w:abstractNumId w:val="9"/>
  </w:num>
  <w:num w:numId="18">
    <w:abstractNumId w:val="27"/>
  </w:num>
  <w:num w:numId="19">
    <w:abstractNumId w:val="21"/>
  </w:num>
  <w:num w:numId="20">
    <w:abstractNumId w:val="8"/>
  </w:num>
  <w:num w:numId="21">
    <w:abstractNumId w:val="13"/>
  </w:num>
  <w:num w:numId="22">
    <w:abstractNumId w:val="25"/>
  </w:num>
  <w:num w:numId="23">
    <w:abstractNumId w:val="28"/>
  </w:num>
  <w:num w:numId="24">
    <w:abstractNumId w:val="32"/>
  </w:num>
  <w:num w:numId="25">
    <w:abstractNumId w:val="24"/>
  </w:num>
  <w:num w:numId="26">
    <w:abstractNumId w:val="24"/>
  </w:num>
  <w:num w:numId="27">
    <w:abstractNumId w:val="24"/>
  </w:num>
  <w:num w:numId="28">
    <w:abstractNumId w:val="26"/>
  </w:num>
  <w:num w:numId="29">
    <w:abstractNumId w:val="22"/>
  </w:num>
  <w:num w:numId="30">
    <w:abstractNumId w:val="18"/>
  </w:num>
  <w:num w:numId="31">
    <w:abstractNumId w:val="33"/>
  </w:num>
  <w:num w:numId="32">
    <w:abstractNumId w:val="15"/>
  </w:num>
  <w:num w:numId="33">
    <w:abstractNumId w:val="10"/>
  </w:num>
  <w:num w:numId="3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00A9"/>
    <w:rsid w:val="00014545"/>
    <w:rsid w:val="00017D54"/>
    <w:rsid w:val="000221CA"/>
    <w:rsid w:val="000224C3"/>
    <w:rsid w:val="00031CBF"/>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47CD"/>
    <w:rsid w:val="000B7DD2"/>
    <w:rsid w:val="000C7FC4"/>
    <w:rsid w:val="000D173F"/>
    <w:rsid w:val="000D1786"/>
    <w:rsid w:val="000D20A4"/>
    <w:rsid w:val="000D2510"/>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673FA"/>
    <w:rsid w:val="00172291"/>
    <w:rsid w:val="00176836"/>
    <w:rsid w:val="00177B76"/>
    <w:rsid w:val="00183257"/>
    <w:rsid w:val="00191732"/>
    <w:rsid w:val="00194746"/>
    <w:rsid w:val="00197297"/>
    <w:rsid w:val="001A1E57"/>
    <w:rsid w:val="001A302D"/>
    <w:rsid w:val="001A42D6"/>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76E0"/>
    <w:rsid w:val="002461CE"/>
    <w:rsid w:val="002464A9"/>
    <w:rsid w:val="0024652B"/>
    <w:rsid w:val="002525DE"/>
    <w:rsid w:val="00254385"/>
    <w:rsid w:val="002549E2"/>
    <w:rsid w:val="00260D4F"/>
    <w:rsid w:val="00265104"/>
    <w:rsid w:val="0026526C"/>
    <w:rsid w:val="00267522"/>
    <w:rsid w:val="00273515"/>
    <w:rsid w:val="00274C9D"/>
    <w:rsid w:val="0028050B"/>
    <w:rsid w:val="002834C9"/>
    <w:rsid w:val="0029208A"/>
    <w:rsid w:val="00294F95"/>
    <w:rsid w:val="0029681C"/>
    <w:rsid w:val="002A4A72"/>
    <w:rsid w:val="002A64AD"/>
    <w:rsid w:val="002B2E4F"/>
    <w:rsid w:val="002C2BCC"/>
    <w:rsid w:val="002C4687"/>
    <w:rsid w:val="002C521C"/>
    <w:rsid w:val="002C5D79"/>
    <w:rsid w:val="002D0135"/>
    <w:rsid w:val="002D21FF"/>
    <w:rsid w:val="002E471B"/>
    <w:rsid w:val="002F1EF2"/>
    <w:rsid w:val="002F24B7"/>
    <w:rsid w:val="002F4129"/>
    <w:rsid w:val="002F6AD1"/>
    <w:rsid w:val="002F75FD"/>
    <w:rsid w:val="00307DC6"/>
    <w:rsid w:val="00310380"/>
    <w:rsid w:val="003142F6"/>
    <w:rsid w:val="00323747"/>
    <w:rsid w:val="0032564A"/>
    <w:rsid w:val="00327307"/>
    <w:rsid w:val="00330790"/>
    <w:rsid w:val="00330C22"/>
    <w:rsid w:val="00337D34"/>
    <w:rsid w:val="00345077"/>
    <w:rsid w:val="003539EA"/>
    <w:rsid w:val="003540C1"/>
    <w:rsid w:val="00356391"/>
    <w:rsid w:val="00356A29"/>
    <w:rsid w:val="003633FB"/>
    <w:rsid w:val="0036682F"/>
    <w:rsid w:val="003669CC"/>
    <w:rsid w:val="00373904"/>
    <w:rsid w:val="00373E75"/>
    <w:rsid w:val="0037501C"/>
    <w:rsid w:val="0037535A"/>
    <w:rsid w:val="00382F01"/>
    <w:rsid w:val="0038442D"/>
    <w:rsid w:val="003854AC"/>
    <w:rsid w:val="003A0423"/>
    <w:rsid w:val="003A6C37"/>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1CD0"/>
    <w:rsid w:val="003F6389"/>
    <w:rsid w:val="00404B4C"/>
    <w:rsid w:val="00410612"/>
    <w:rsid w:val="00412D0F"/>
    <w:rsid w:val="00413D06"/>
    <w:rsid w:val="00427E3C"/>
    <w:rsid w:val="004307D4"/>
    <w:rsid w:val="00431E25"/>
    <w:rsid w:val="0043449C"/>
    <w:rsid w:val="0044484E"/>
    <w:rsid w:val="004454E4"/>
    <w:rsid w:val="00450C48"/>
    <w:rsid w:val="004547E6"/>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E4FA8"/>
    <w:rsid w:val="004F5618"/>
    <w:rsid w:val="004F5D4B"/>
    <w:rsid w:val="00511AF6"/>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0DA4"/>
    <w:rsid w:val="00564CBC"/>
    <w:rsid w:val="005671E6"/>
    <w:rsid w:val="00567EB1"/>
    <w:rsid w:val="00570BCE"/>
    <w:rsid w:val="005749B8"/>
    <w:rsid w:val="00575802"/>
    <w:rsid w:val="005804A7"/>
    <w:rsid w:val="00584D2B"/>
    <w:rsid w:val="00595509"/>
    <w:rsid w:val="005A2ADE"/>
    <w:rsid w:val="005A38E7"/>
    <w:rsid w:val="005A44DE"/>
    <w:rsid w:val="005A5DC9"/>
    <w:rsid w:val="005A66B9"/>
    <w:rsid w:val="005B0C5F"/>
    <w:rsid w:val="005B2ABD"/>
    <w:rsid w:val="005B5890"/>
    <w:rsid w:val="005B5CA0"/>
    <w:rsid w:val="005C07F5"/>
    <w:rsid w:val="005C30CC"/>
    <w:rsid w:val="005D1485"/>
    <w:rsid w:val="005D271C"/>
    <w:rsid w:val="005E0B5A"/>
    <w:rsid w:val="005E4D3C"/>
    <w:rsid w:val="005E7726"/>
    <w:rsid w:val="005F2BB1"/>
    <w:rsid w:val="005F4BF1"/>
    <w:rsid w:val="005F75EC"/>
    <w:rsid w:val="00604B17"/>
    <w:rsid w:val="00613467"/>
    <w:rsid w:val="0061436B"/>
    <w:rsid w:val="00615600"/>
    <w:rsid w:val="0062772D"/>
    <w:rsid w:val="00634483"/>
    <w:rsid w:val="00636778"/>
    <w:rsid w:val="00636EFC"/>
    <w:rsid w:val="00644EB7"/>
    <w:rsid w:val="00645E9B"/>
    <w:rsid w:val="0065259F"/>
    <w:rsid w:val="006551FD"/>
    <w:rsid w:val="00657EC7"/>
    <w:rsid w:val="006616A3"/>
    <w:rsid w:val="00661833"/>
    <w:rsid w:val="00662B74"/>
    <w:rsid w:val="00666942"/>
    <w:rsid w:val="00672051"/>
    <w:rsid w:val="006768B2"/>
    <w:rsid w:val="00680A91"/>
    <w:rsid w:val="00681EA1"/>
    <w:rsid w:val="00682CED"/>
    <w:rsid w:val="00686BBD"/>
    <w:rsid w:val="00692FE2"/>
    <w:rsid w:val="006A1F67"/>
    <w:rsid w:val="006A24AF"/>
    <w:rsid w:val="006A2D02"/>
    <w:rsid w:val="006A4AC3"/>
    <w:rsid w:val="006A734E"/>
    <w:rsid w:val="006A7DA2"/>
    <w:rsid w:val="006B5395"/>
    <w:rsid w:val="006C2A64"/>
    <w:rsid w:val="006C440F"/>
    <w:rsid w:val="006D253E"/>
    <w:rsid w:val="006D2D94"/>
    <w:rsid w:val="006E115D"/>
    <w:rsid w:val="006E2409"/>
    <w:rsid w:val="006E34D1"/>
    <w:rsid w:val="006E3F81"/>
    <w:rsid w:val="006E4598"/>
    <w:rsid w:val="006E7BF1"/>
    <w:rsid w:val="006F0E64"/>
    <w:rsid w:val="006F1D1E"/>
    <w:rsid w:val="006F677F"/>
    <w:rsid w:val="00703EAF"/>
    <w:rsid w:val="00705326"/>
    <w:rsid w:val="007118F5"/>
    <w:rsid w:val="007175F3"/>
    <w:rsid w:val="0072022A"/>
    <w:rsid w:val="00720E22"/>
    <w:rsid w:val="00723418"/>
    <w:rsid w:val="00724709"/>
    <w:rsid w:val="00730677"/>
    <w:rsid w:val="00730FF2"/>
    <w:rsid w:val="00740004"/>
    <w:rsid w:val="00743601"/>
    <w:rsid w:val="00744E83"/>
    <w:rsid w:val="007456EA"/>
    <w:rsid w:val="007524B0"/>
    <w:rsid w:val="00752B0E"/>
    <w:rsid w:val="00753E1F"/>
    <w:rsid w:val="00754057"/>
    <w:rsid w:val="00755D9C"/>
    <w:rsid w:val="007571B0"/>
    <w:rsid w:val="00764424"/>
    <w:rsid w:val="007658C1"/>
    <w:rsid w:val="00772656"/>
    <w:rsid w:val="00772DAB"/>
    <w:rsid w:val="00773417"/>
    <w:rsid w:val="00781175"/>
    <w:rsid w:val="00784073"/>
    <w:rsid w:val="0078680A"/>
    <w:rsid w:val="00792845"/>
    <w:rsid w:val="00796315"/>
    <w:rsid w:val="007A6DFD"/>
    <w:rsid w:val="007B1794"/>
    <w:rsid w:val="007B1E56"/>
    <w:rsid w:val="007B2230"/>
    <w:rsid w:val="007B670C"/>
    <w:rsid w:val="007C05B8"/>
    <w:rsid w:val="007D0B5B"/>
    <w:rsid w:val="007D1DAB"/>
    <w:rsid w:val="007D363D"/>
    <w:rsid w:val="007D746D"/>
    <w:rsid w:val="007D78CA"/>
    <w:rsid w:val="007E155E"/>
    <w:rsid w:val="007E27B5"/>
    <w:rsid w:val="007E7DD9"/>
    <w:rsid w:val="007F0AC4"/>
    <w:rsid w:val="007F252E"/>
    <w:rsid w:val="007F6251"/>
    <w:rsid w:val="00811A4E"/>
    <w:rsid w:val="00811D60"/>
    <w:rsid w:val="00814A3B"/>
    <w:rsid w:val="00823449"/>
    <w:rsid w:val="00825047"/>
    <w:rsid w:val="008256BB"/>
    <w:rsid w:val="0084026C"/>
    <w:rsid w:val="00840BB6"/>
    <w:rsid w:val="00841F02"/>
    <w:rsid w:val="00844018"/>
    <w:rsid w:val="008537A6"/>
    <w:rsid w:val="00856037"/>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32CE"/>
    <w:rsid w:val="00945234"/>
    <w:rsid w:val="0094595C"/>
    <w:rsid w:val="00973F0F"/>
    <w:rsid w:val="00981780"/>
    <w:rsid w:val="00986C95"/>
    <w:rsid w:val="009905F4"/>
    <w:rsid w:val="009A59B8"/>
    <w:rsid w:val="009A7B9F"/>
    <w:rsid w:val="009B1918"/>
    <w:rsid w:val="009B3359"/>
    <w:rsid w:val="009B3989"/>
    <w:rsid w:val="009B3C72"/>
    <w:rsid w:val="009B3D35"/>
    <w:rsid w:val="009B5AE0"/>
    <w:rsid w:val="009B663E"/>
    <w:rsid w:val="009B6F06"/>
    <w:rsid w:val="009C0C08"/>
    <w:rsid w:val="009C302C"/>
    <w:rsid w:val="009C3A32"/>
    <w:rsid w:val="009C7503"/>
    <w:rsid w:val="009D2B25"/>
    <w:rsid w:val="009D6AB4"/>
    <w:rsid w:val="009D715A"/>
    <w:rsid w:val="009D7369"/>
    <w:rsid w:val="009D7A1E"/>
    <w:rsid w:val="009F693E"/>
    <w:rsid w:val="00A00623"/>
    <w:rsid w:val="00A01E28"/>
    <w:rsid w:val="00A0546C"/>
    <w:rsid w:val="00A0619A"/>
    <w:rsid w:val="00A06A04"/>
    <w:rsid w:val="00A11F9D"/>
    <w:rsid w:val="00A16CB9"/>
    <w:rsid w:val="00A17F68"/>
    <w:rsid w:val="00A26934"/>
    <w:rsid w:val="00A313A8"/>
    <w:rsid w:val="00A32675"/>
    <w:rsid w:val="00A32B12"/>
    <w:rsid w:val="00A3678B"/>
    <w:rsid w:val="00A40BC6"/>
    <w:rsid w:val="00A41710"/>
    <w:rsid w:val="00A432C1"/>
    <w:rsid w:val="00A44391"/>
    <w:rsid w:val="00A46EC6"/>
    <w:rsid w:val="00A46F88"/>
    <w:rsid w:val="00A509EC"/>
    <w:rsid w:val="00A54708"/>
    <w:rsid w:val="00A61100"/>
    <w:rsid w:val="00A63894"/>
    <w:rsid w:val="00A63D32"/>
    <w:rsid w:val="00A70005"/>
    <w:rsid w:val="00A72F45"/>
    <w:rsid w:val="00A80F46"/>
    <w:rsid w:val="00A820DD"/>
    <w:rsid w:val="00A83AEC"/>
    <w:rsid w:val="00A90288"/>
    <w:rsid w:val="00A91A35"/>
    <w:rsid w:val="00A92058"/>
    <w:rsid w:val="00A954EE"/>
    <w:rsid w:val="00A95B24"/>
    <w:rsid w:val="00A95FDC"/>
    <w:rsid w:val="00A977C5"/>
    <w:rsid w:val="00AA2834"/>
    <w:rsid w:val="00AA65AE"/>
    <w:rsid w:val="00AA7F26"/>
    <w:rsid w:val="00AB23D7"/>
    <w:rsid w:val="00AD29DC"/>
    <w:rsid w:val="00AF59F9"/>
    <w:rsid w:val="00AF78F3"/>
    <w:rsid w:val="00B05EBA"/>
    <w:rsid w:val="00B10095"/>
    <w:rsid w:val="00B10FFD"/>
    <w:rsid w:val="00B11AA3"/>
    <w:rsid w:val="00B1259E"/>
    <w:rsid w:val="00B1299D"/>
    <w:rsid w:val="00B159A0"/>
    <w:rsid w:val="00B21653"/>
    <w:rsid w:val="00B21706"/>
    <w:rsid w:val="00B2412A"/>
    <w:rsid w:val="00B24881"/>
    <w:rsid w:val="00B4045B"/>
    <w:rsid w:val="00B40F8E"/>
    <w:rsid w:val="00B448B2"/>
    <w:rsid w:val="00B45267"/>
    <w:rsid w:val="00B62441"/>
    <w:rsid w:val="00B64AC8"/>
    <w:rsid w:val="00B67AAE"/>
    <w:rsid w:val="00B700D7"/>
    <w:rsid w:val="00B74493"/>
    <w:rsid w:val="00B74631"/>
    <w:rsid w:val="00B7717E"/>
    <w:rsid w:val="00B82D77"/>
    <w:rsid w:val="00B87648"/>
    <w:rsid w:val="00B90815"/>
    <w:rsid w:val="00B91B5F"/>
    <w:rsid w:val="00B95A6B"/>
    <w:rsid w:val="00BA043F"/>
    <w:rsid w:val="00BA65E6"/>
    <w:rsid w:val="00BB49C2"/>
    <w:rsid w:val="00BB4C03"/>
    <w:rsid w:val="00BB6E95"/>
    <w:rsid w:val="00BC0ED1"/>
    <w:rsid w:val="00BC402E"/>
    <w:rsid w:val="00BC5579"/>
    <w:rsid w:val="00BC5E46"/>
    <w:rsid w:val="00BD4919"/>
    <w:rsid w:val="00BD7B1A"/>
    <w:rsid w:val="00BF1BD3"/>
    <w:rsid w:val="00BF3621"/>
    <w:rsid w:val="00BF7531"/>
    <w:rsid w:val="00C03B81"/>
    <w:rsid w:val="00C04C71"/>
    <w:rsid w:val="00C04F35"/>
    <w:rsid w:val="00C12436"/>
    <w:rsid w:val="00C125B6"/>
    <w:rsid w:val="00C16808"/>
    <w:rsid w:val="00C20ACD"/>
    <w:rsid w:val="00C308B8"/>
    <w:rsid w:val="00C32B32"/>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12E9"/>
    <w:rsid w:val="00CE78F2"/>
    <w:rsid w:val="00CF1759"/>
    <w:rsid w:val="00D04759"/>
    <w:rsid w:val="00D10E69"/>
    <w:rsid w:val="00D12ABA"/>
    <w:rsid w:val="00D153E8"/>
    <w:rsid w:val="00D16C2F"/>
    <w:rsid w:val="00D17ADA"/>
    <w:rsid w:val="00D203A5"/>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D"/>
    <w:rsid w:val="00DB10A3"/>
    <w:rsid w:val="00DB1A90"/>
    <w:rsid w:val="00DB4CE5"/>
    <w:rsid w:val="00DC52F6"/>
    <w:rsid w:val="00DC55DD"/>
    <w:rsid w:val="00DC5C8D"/>
    <w:rsid w:val="00DD4E01"/>
    <w:rsid w:val="00DE016B"/>
    <w:rsid w:val="00DF5643"/>
    <w:rsid w:val="00DF7578"/>
    <w:rsid w:val="00DF7EF0"/>
    <w:rsid w:val="00E030CD"/>
    <w:rsid w:val="00E049FD"/>
    <w:rsid w:val="00E06110"/>
    <w:rsid w:val="00E07F26"/>
    <w:rsid w:val="00E141F4"/>
    <w:rsid w:val="00E30A54"/>
    <w:rsid w:val="00E33D8A"/>
    <w:rsid w:val="00E34023"/>
    <w:rsid w:val="00E37F04"/>
    <w:rsid w:val="00E46BEB"/>
    <w:rsid w:val="00E46D7A"/>
    <w:rsid w:val="00E47AF9"/>
    <w:rsid w:val="00E52E8B"/>
    <w:rsid w:val="00E5539D"/>
    <w:rsid w:val="00E6177D"/>
    <w:rsid w:val="00E65D6F"/>
    <w:rsid w:val="00E70C92"/>
    <w:rsid w:val="00E712FD"/>
    <w:rsid w:val="00E72905"/>
    <w:rsid w:val="00E73F44"/>
    <w:rsid w:val="00E81B20"/>
    <w:rsid w:val="00E82964"/>
    <w:rsid w:val="00E87C27"/>
    <w:rsid w:val="00E92674"/>
    <w:rsid w:val="00E95194"/>
    <w:rsid w:val="00E958FE"/>
    <w:rsid w:val="00EA0778"/>
    <w:rsid w:val="00EA3201"/>
    <w:rsid w:val="00EA408D"/>
    <w:rsid w:val="00EA4208"/>
    <w:rsid w:val="00EB224D"/>
    <w:rsid w:val="00EB43C8"/>
    <w:rsid w:val="00EC12F6"/>
    <w:rsid w:val="00EC387D"/>
    <w:rsid w:val="00EC6623"/>
    <w:rsid w:val="00EC7886"/>
    <w:rsid w:val="00ED4588"/>
    <w:rsid w:val="00EE598A"/>
    <w:rsid w:val="00EE5C28"/>
    <w:rsid w:val="00EE7D68"/>
    <w:rsid w:val="00EF249D"/>
    <w:rsid w:val="00EF69B3"/>
    <w:rsid w:val="00EF751B"/>
    <w:rsid w:val="00EF7C77"/>
    <w:rsid w:val="00F03F9B"/>
    <w:rsid w:val="00F06A28"/>
    <w:rsid w:val="00F07393"/>
    <w:rsid w:val="00F10DA8"/>
    <w:rsid w:val="00F13441"/>
    <w:rsid w:val="00F14E47"/>
    <w:rsid w:val="00F20EDA"/>
    <w:rsid w:val="00F21641"/>
    <w:rsid w:val="00F24607"/>
    <w:rsid w:val="00F25C43"/>
    <w:rsid w:val="00F353AF"/>
    <w:rsid w:val="00F51D02"/>
    <w:rsid w:val="00F55993"/>
    <w:rsid w:val="00F57C4C"/>
    <w:rsid w:val="00F63F34"/>
    <w:rsid w:val="00F6634E"/>
    <w:rsid w:val="00F7194D"/>
    <w:rsid w:val="00F75780"/>
    <w:rsid w:val="00F76201"/>
    <w:rsid w:val="00F770D6"/>
    <w:rsid w:val="00F82B0B"/>
    <w:rsid w:val="00F863E7"/>
    <w:rsid w:val="00F87797"/>
    <w:rsid w:val="00F917F2"/>
    <w:rsid w:val="00F93180"/>
    <w:rsid w:val="00F95CA1"/>
    <w:rsid w:val="00F96EDF"/>
    <w:rsid w:val="00FA2FB5"/>
    <w:rsid w:val="00FA54CE"/>
    <w:rsid w:val="00FB16D2"/>
    <w:rsid w:val="00FC53F0"/>
    <w:rsid w:val="00FC564B"/>
    <w:rsid w:val="00FD23B6"/>
    <w:rsid w:val="00FD28DB"/>
    <w:rsid w:val="00FE767C"/>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DE504-2F6B-42FA-922A-55B978C8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4912</Words>
  <Characters>28001</Characters>
  <Application>Microsoft Office Word</Application>
  <DocSecurity>0</DocSecurity>
  <Lines>233</Lines>
  <Paragraphs>65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2022-10-04T19:43:00Z</cp:lastPrinted>
  <dcterms:created xsi:type="dcterms:W3CDTF">2022-10-05T11:40:00Z</dcterms:created>
  <dcterms:modified xsi:type="dcterms:W3CDTF">2022-10-05T11:41:00Z</dcterms:modified>
</cp:coreProperties>
</file>