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4B335163"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verejnej súťaže podľa § 66</w:t>
      </w:r>
      <w:r w:rsidR="007B227D">
        <w:rPr>
          <w:rFonts w:asciiTheme="minorHAnsi" w:hAnsiTheme="minorHAnsi" w:cs="Calibri"/>
          <w:b/>
          <w:bCs/>
        </w:rPr>
        <w:t xml:space="preserve"> ods. 7 písm. b)</w:t>
      </w:r>
      <w:r w:rsidRPr="0074383E">
        <w:rPr>
          <w:rFonts w:asciiTheme="minorHAnsi" w:hAnsiTheme="minorHAnsi" w:cs="Calibri"/>
          <w:b/>
          <w:bCs/>
        </w:rPr>
        <w:t xml:space="preserve">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74383E" w:rsidRDefault="00CD6895" w:rsidP="00CD6895">
      <w:pPr>
        <w:jc w:val="center"/>
        <w:rPr>
          <w:rFonts w:asciiTheme="minorHAnsi" w:hAnsiTheme="minorHAnsi" w:cs="Calibri"/>
          <w:b/>
        </w:rPr>
      </w:pPr>
    </w:p>
    <w:p w14:paraId="6B7C6F7A" w14:textId="2D27AC5F" w:rsidR="00A205A7" w:rsidRPr="0074383E" w:rsidRDefault="00324616" w:rsidP="008D20DC">
      <w:pPr>
        <w:jc w:val="center"/>
        <w:rPr>
          <w:rFonts w:asciiTheme="minorHAnsi" w:hAnsiTheme="minorHAnsi" w:cs="Calibri"/>
          <w:sz w:val="20"/>
        </w:rPr>
      </w:pPr>
      <w:r w:rsidRPr="00FC54C4">
        <w:rPr>
          <w:rStyle w:val="CharStyle13"/>
          <w:rFonts w:asciiTheme="minorHAnsi" w:hAnsiTheme="minorHAnsi" w:cstheme="minorHAnsi"/>
          <w:sz w:val="32"/>
          <w:szCs w:val="32"/>
        </w:rPr>
        <w:t xml:space="preserve">Rekonštrukcia cesty a mostov II/591 Banská Bystrica - hr. </w:t>
      </w:r>
      <w:proofErr w:type="spellStart"/>
      <w:r w:rsidRPr="00FC54C4">
        <w:rPr>
          <w:rStyle w:val="CharStyle13"/>
          <w:rFonts w:asciiTheme="minorHAnsi" w:hAnsiTheme="minorHAnsi" w:cstheme="minorHAnsi"/>
          <w:sz w:val="32"/>
          <w:szCs w:val="32"/>
        </w:rPr>
        <w:t>okr</w:t>
      </w:r>
      <w:proofErr w:type="spellEnd"/>
      <w:r w:rsidRPr="00FC54C4">
        <w:rPr>
          <w:rStyle w:val="CharStyle13"/>
          <w:rFonts w:asciiTheme="minorHAnsi" w:hAnsiTheme="minorHAnsi" w:cstheme="minorHAnsi"/>
          <w:sz w:val="32"/>
          <w:szCs w:val="32"/>
        </w:rPr>
        <w:t>. BB/ZV - Zvolenská Slatina</w:t>
      </w:r>
      <w:r w:rsidR="008D20DC">
        <w:rPr>
          <w:rStyle w:val="CharStyle13"/>
          <w:rFonts w:asciiTheme="minorHAnsi" w:hAnsiTheme="minorHAnsi" w:cstheme="minorHAnsi"/>
          <w:sz w:val="32"/>
          <w:szCs w:val="32"/>
        </w:rPr>
        <w:t>.</w:t>
      </w: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4BD2E48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63EDA3CA"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8D20DC">
        <w:rPr>
          <w:rFonts w:asciiTheme="minorHAnsi" w:hAnsiTheme="minorHAnsi" w:cs="Calibri"/>
          <w:sz w:val="20"/>
        </w:rPr>
        <w:t xml:space="preserve">, </w:t>
      </w:r>
      <w:r w:rsidR="00324616">
        <w:rPr>
          <w:rFonts w:asciiTheme="minorHAnsi" w:hAnsiTheme="minorHAnsi" w:cs="Calibri"/>
          <w:sz w:val="20"/>
        </w:rPr>
        <w:t>október</w:t>
      </w:r>
      <w:r w:rsidR="00494D47">
        <w:rPr>
          <w:rFonts w:asciiTheme="minorHAnsi" w:hAnsiTheme="minorHAnsi" w:cs="Calibri"/>
          <w:sz w:val="20"/>
        </w:rPr>
        <w:t xml:space="preserve"> </w:t>
      </w:r>
      <w:r w:rsidR="0074383E" w:rsidRPr="0074383E">
        <w:rPr>
          <w:rFonts w:asciiTheme="minorHAnsi" w:hAnsiTheme="minorHAnsi" w:cs="Calibri"/>
          <w:sz w:val="20"/>
        </w:rPr>
        <w:t>202</w:t>
      </w:r>
      <w:r w:rsidR="002D6FAD">
        <w:rPr>
          <w:rFonts w:asciiTheme="minorHAnsi" w:hAnsiTheme="minorHAnsi" w:cs="Calibri"/>
          <w:sz w:val="20"/>
        </w:rPr>
        <w:t>2</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4D22FDF9"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5907D706"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w:t>
      </w:r>
      <w:r w:rsidR="008D20DC">
        <w:rPr>
          <w:rFonts w:asciiTheme="minorHAnsi" w:hAnsiTheme="minorHAnsi"/>
          <w:sz w:val="22"/>
          <w:lang w:val="sk-SK"/>
        </w:rPr>
        <w:t>1</w:t>
      </w:r>
      <w:r w:rsidRPr="0074383E">
        <w:rPr>
          <w:rFonts w:asciiTheme="minorHAnsi" w:hAnsiTheme="minorHAnsi"/>
          <w:sz w:val="22"/>
          <w:lang w:val="sk-SK"/>
        </w:rPr>
        <w:t>. NÁVRH UCHÁDZAČA NA PLNENIE KRITÉRIA</w:t>
      </w:r>
    </w:p>
    <w:p w14:paraId="31371C61" w14:textId="380B38F6" w:rsidR="008D20DC" w:rsidRPr="0074383E" w:rsidRDefault="008D20DC" w:rsidP="008D20DC">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675461BD" w14:textId="77777777" w:rsidR="008D20DC" w:rsidRDefault="008D20DC" w:rsidP="008D20D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a</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_I. etapa</w:t>
      </w:r>
    </w:p>
    <w:p w14:paraId="2B368D77" w14:textId="77777777" w:rsidR="008D20DC" w:rsidRPr="0074383E" w:rsidRDefault="008D20DC" w:rsidP="008D20D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II.etapa</w:t>
      </w:r>
      <w:proofErr w:type="spellEnd"/>
    </w:p>
    <w:p w14:paraId="66DDE718" w14:textId="77777777" w:rsidR="008D20DC" w:rsidRPr="0074383E" w:rsidRDefault="008D20DC" w:rsidP="008D20D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a</w:t>
      </w:r>
      <w:r w:rsidRPr="0074383E">
        <w:rPr>
          <w:rFonts w:asciiTheme="minorHAnsi" w:hAnsiTheme="minorHAnsi"/>
          <w:b w:val="0"/>
          <w:sz w:val="20"/>
          <w:lang w:val="sk-SK"/>
        </w:rPr>
        <w:t xml:space="preserve"> súťažných podkladov – zmluva o</w:t>
      </w:r>
      <w:r>
        <w:rPr>
          <w:rFonts w:asciiTheme="minorHAnsi" w:hAnsiTheme="minorHAnsi"/>
          <w:b w:val="0"/>
          <w:sz w:val="20"/>
          <w:lang w:val="sk-SK"/>
        </w:rPr>
        <w:t> </w:t>
      </w:r>
      <w:proofErr w:type="spellStart"/>
      <w:r w:rsidRPr="0074383E">
        <w:rPr>
          <w:rFonts w:asciiTheme="minorHAnsi" w:hAnsiTheme="minorHAnsi"/>
          <w:b w:val="0"/>
          <w:sz w:val="20"/>
          <w:lang w:val="sk-SK"/>
        </w:rPr>
        <w:t>dielo</w:t>
      </w:r>
      <w:r>
        <w:rPr>
          <w:rFonts w:asciiTheme="minorHAnsi" w:hAnsiTheme="minorHAnsi"/>
          <w:b w:val="0"/>
          <w:sz w:val="20"/>
          <w:lang w:val="sk-SK"/>
        </w:rPr>
        <w:t>_I.etapa</w:t>
      </w:r>
      <w:proofErr w:type="spellEnd"/>
    </w:p>
    <w:p w14:paraId="5ADC805E" w14:textId="69F76DE4" w:rsidR="00BB0946" w:rsidRPr="0074383E" w:rsidRDefault="008D20DC" w:rsidP="008D20DC">
      <w:pPr>
        <w:pStyle w:val="Zkladntext"/>
        <w:rPr>
          <w:rFonts w:asciiTheme="minorHAnsi" w:hAnsiTheme="minorHAnsi" w:cs="Calibri"/>
          <w:iCs/>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_II.etapa</w:t>
      </w:r>
      <w:proofErr w:type="spellEnd"/>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4E5A031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4F3E38">
        <w:rPr>
          <w:rFonts w:asciiTheme="minorHAnsi" w:hAnsiTheme="minorHAnsi" w:cs="Calibri"/>
          <w:iCs/>
          <w:sz w:val="20"/>
          <w:szCs w:val="20"/>
        </w:rPr>
        <w:t>Monika Debnárová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63B966CA"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5AA93F81" w14:textId="77777777" w:rsidR="00324616" w:rsidRPr="0074383E" w:rsidRDefault="00324616" w:rsidP="007215A6">
      <w:pPr>
        <w:pStyle w:val="tl1"/>
        <w:jc w:val="left"/>
        <w:rPr>
          <w:rFonts w:asciiTheme="minorHAnsi" w:hAnsiTheme="minorHAnsi" w:cs="Calibri"/>
          <w:vanish/>
          <w:sz w:val="20"/>
          <w:szCs w:val="20"/>
        </w:rPr>
      </w:pPr>
    </w:p>
    <w:p w14:paraId="17BCC7B7" w14:textId="77777777" w:rsidR="00324616" w:rsidRPr="009E148D" w:rsidRDefault="00513D8E" w:rsidP="00324616">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8D20DC" w:rsidRPr="0074383E">
        <w:rPr>
          <w:rFonts w:asciiTheme="minorHAnsi" w:hAnsiTheme="minorHAnsi" w:cs="Calibri"/>
          <w:sz w:val="20"/>
          <w:szCs w:val="20"/>
        </w:rPr>
        <w:t xml:space="preserve">Predmetom zákazky je </w:t>
      </w:r>
      <w:r w:rsidR="008D20DC" w:rsidRPr="001767A1">
        <w:rPr>
          <w:rFonts w:asciiTheme="minorHAnsi" w:hAnsiTheme="minorHAnsi" w:cs="Calibri"/>
          <w:sz w:val="20"/>
          <w:szCs w:val="20"/>
        </w:rPr>
        <w:t xml:space="preserve">uskutočnenie stavebných prác - </w:t>
      </w:r>
      <w:r w:rsidR="00324616" w:rsidRPr="001767A1">
        <w:rPr>
          <w:rFonts w:asciiTheme="minorHAnsi" w:hAnsiTheme="minorHAnsi" w:cs="Calibri"/>
          <w:sz w:val="20"/>
          <w:szCs w:val="20"/>
        </w:rPr>
        <w:t xml:space="preserve">rekonštrukcie cesty a mostov </w:t>
      </w:r>
      <w:r w:rsidR="00324616" w:rsidRPr="001767A1">
        <w:rPr>
          <w:rFonts w:asciiTheme="minorHAnsi" w:hAnsiTheme="minorHAnsi" w:cstheme="minorHAnsi"/>
          <w:sz w:val="20"/>
          <w:szCs w:val="20"/>
        </w:rPr>
        <w:t>II/585 Pôtor - Dolná  Strehová - Lučenec a II/591 cestný násyp pred obcou  Horný Tisovník, km 39,862 rekonštrukcia cesty</w:t>
      </w:r>
      <w:r w:rsidR="00324616" w:rsidRPr="001767A1">
        <w:rPr>
          <w:rFonts w:asciiTheme="minorHAnsi" w:hAnsiTheme="minorHAnsi" w:cs="Calibri"/>
          <w:sz w:val="20"/>
          <w:szCs w:val="20"/>
        </w:rPr>
        <w:t xml:space="preserve">. </w:t>
      </w:r>
      <w:r w:rsidR="00324616" w:rsidRPr="009E148D">
        <w:rPr>
          <w:rFonts w:asciiTheme="minorHAnsi" w:hAnsiTheme="minorHAnsi" w:cs="Calibri"/>
          <w:sz w:val="20"/>
          <w:szCs w:val="20"/>
          <w:u w:val="single"/>
        </w:rPr>
        <w:t xml:space="preserve">Zákazka je rozdelená na </w:t>
      </w:r>
      <w:r w:rsidR="00324616">
        <w:rPr>
          <w:rFonts w:asciiTheme="minorHAnsi" w:hAnsiTheme="minorHAnsi" w:cs="Calibri"/>
          <w:sz w:val="20"/>
          <w:szCs w:val="20"/>
          <w:u w:val="single"/>
        </w:rPr>
        <w:t>2</w:t>
      </w:r>
      <w:r w:rsidR="00324616" w:rsidRPr="009E148D">
        <w:rPr>
          <w:rFonts w:asciiTheme="minorHAnsi" w:hAnsiTheme="minorHAnsi" w:cs="Calibri"/>
          <w:sz w:val="20"/>
          <w:szCs w:val="20"/>
          <w:u w:val="single"/>
        </w:rPr>
        <w:t xml:space="preserve"> časti nasledovným spôsobom:</w:t>
      </w:r>
    </w:p>
    <w:p w14:paraId="40468901" w14:textId="77777777" w:rsidR="00324616" w:rsidRDefault="00324616" w:rsidP="00324616">
      <w:pPr>
        <w:jc w:val="both"/>
        <w:rPr>
          <w:rFonts w:asciiTheme="minorHAnsi" w:hAnsiTheme="minorHAnsi" w:cs="Calibri"/>
          <w:sz w:val="20"/>
          <w:szCs w:val="20"/>
        </w:rPr>
      </w:pPr>
    </w:p>
    <w:p w14:paraId="6D02B6D0" w14:textId="77777777" w:rsidR="00324616" w:rsidRPr="009305B9" w:rsidRDefault="00324616" w:rsidP="00324616">
      <w:pPr>
        <w:pStyle w:val="Bezriadkovania"/>
        <w:numPr>
          <w:ilvl w:val="0"/>
          <w:numId w:val="32"/>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w:t>
      </w:r>
      <w:r w:rsidRPr="00B85045">
        <w:rPr>
          <w:rFonts w:asciiTheme="minorHAnsi" w:hAnsiTheme="minorHAnsi" w:cs="Calibri"/>
          <w:sz w:val="20"/>
          <w:szCs w:val="20"/>
          <w:u w:val="single"/>
        </w:rPr>
        <w:t xml:space="preserve">1 - </w:t>
      </w:r>
      <w:r w:rsidRPr="00B85045">
        <w:rPr>
          <w:rStyle w:val="CharStyle13"/>
          <w:rFonts w:asciiTheme="minorHAnsi" w:hAnsiTheme="minorHAnsi" w:cstheme="minorHAnsi"/>
          <w:sz w:val="20"/>
          <w:szCs w:val="20"/>
          <w:u w:val="single"/>
        </w:rPr>
        <w:t xml:space="preserve">Rekonštrukcia cesty a mostov II/591 Banská Bystrica - hr. </w:t>
      </w:r>
      <w:proofErr w:type="spellStart"/>
      <w:r w:rsidRPr="00B85045">
        <w:rPr>
          <w:rStyle w:val="CharStyle13"/>
          <w:rFonts w:asciiTheme="minorHAnsi" w:hAnsiTheme="minorHAnsi" w:cstheme="minorHAnsi"/>
          <w:sz w:val="20"/>
          <w:szCs w:val="20"/>
          <w:u w:val="single"/>
        </w:rPr>
        <w:t>okr</w:t>
      </w:r>
      <w:proofErr w:type="spellEnd"/>
      <w:r w:rsidRPr="00B85045">
        <w:rPr>
          <w:rStyle w:val="CharStyle13"/>
          <w:rFonts w:asciiTheme="minorHAnsi" w:hAnsiTheme="minorHAnsi" w:cstheme="minorHAnsi"/>
          <w:sz w:val="20"/>
          <w:szCs w:val="20"/>
          <w:u w:val="single"/>
        </w:rPr>
        <w:t>. BB/ZV - Zvolenská Slatina - I. etapa</w:t>
      </w:r>
    </w:p>
    <w:p w14:paraId="1C2C4665" w14:textId="77777777" w:rsidR="00324616" w:rsidRPr="009F64EA" w:rsidRDefault="00324616" w:rsidP="00324616">
      <w:pPr>
        <w:pStyle w:val="Bezriadkovania"/>
        <w:ind w:left="709"/>
        <w:jc w:val="both"/>
        <w:rPr>
          <w:rStyle w:val="CharStyle13"/>
          <w:rFonts w:asciiTheme="minorHAnsi" w:hAnsiTheme="minorHAnsi" w:cstheme="minorHAnsi"/>
          <w:b w:val="0"/>
          <w:bCs w:val="0"/>
          <w:sz w:val="20"/>
          <w:szCs w:val="20"/>
          <w:highlight w:val="yellow"/>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1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1a súťažných podkladov.</w:t>
      </w:r>
    </w:p>
    <w:p w14:paraId="69955BD8" w14:textId="77777777" w:rsidR="00324616" w:rsidRPr="0072153E" w:rsidRDefault="00324616" w:rsidP="00324616">
      <w:pPr>
        <w:pStyle w:val="Bezriadkovania"/>
        <w:ind w:left="1440"/>
        <w:rPr>
          <w:rStyle w:val="CharStyle13"/>
          <w:rFonts w:asciiTheme="minorHAnsi" w:hAnsiTheme="minorHAnsi" w:cstheme="minorHAnsi"/>
          <w:b w:val="0"/>
          <w:bCs w:val="0"/>
          <w:sz w:val="20"/>
          <w:szCs w:val="20"/>
        </w:rPr>
      </w:pPr>
    </w:p>
    <w:p w14:paraId="21F14E6E" w14:textId="77777777" w:rsidR="00324616" w:rsidRDefault="00324616" w:rsidP="00324616">
      <w:pPr>
        <w:pStyle w:val="Bezriadkovania"/>
        <w:numPr>
          <w:ilvl w:val="0"/>
          <w:numId w:val="32"/>
        </w:numPr>
        <w:rPr>
          <w:rStyle w:val="CharStyle13"/>
          <w:rFonts w:asciiTheme="minorHAnsi" w:hAnsiTheme="minorHAnsi" w:cstheme="minorHAnsi"/>
          <w:sz w:val="20"/>
          <w:szCs w:val="20"/>
          <w:u w:val="single"/>
        </w:rPr>
      </w:pPr>
      <w:r w:rsidRPr="004A042F">
        <w:rPr>
          <w:rFonts w:asciiTheme="minorHAnsi" w:hAnsiTheme="minorHAnsi" w:cs="Calibri"/>
          <w:sz w:val="20"/>
          <w:szCs w:val="20"/>
          <w:u w:val="single"/>
        </w:rPr>
        <w:t xml:space="preserve">Časť predmetu zákazky č. 2 - </w:t>
      </w:r>
      <w:r w:rsidRPr="00B85045">
        <w:rPr>
          <w:rStyle w:val="CharStyle13"/>
          <w:rFonts w:asciiTheme="minorHAnsi" w:hAnsiTheme="minorHAnsi" w:cstheme="minorHAnsi"/>
          <w:sz w:val="20"/>
          <w:szCs w:val="20"/>
          <w:u w:val="single"/>
        </w:rPr>
        <w:t xml:space="preserve">Rekonštrukcia cesty a mostov II/591 Banská Bystrica - hr. </w:t>
      </w:r>
      <w:proofErr w:type="spellStart"/>
      <w:r w:rsidRPr="00B85045">
        <w:rPr>
          <w:rStyle w:val="CharStyle13"/>
          <w:rFonts w:asciiTheme="minorHAnsi" w:hAnsiTheme="minorHAnsi" w:cstheme="minorHAnsi"/>
          <w:sz w:val="20"/>
          <w:szCs w:val="20"/>
          <w:u w:val="single"/>
        </w:rPr>
        <w:t>okr</w:t>
      </w:r>
      <w:proofErr w:type="spellEnd"/>
      <w:r w:rsidRPr="00B85045">
        <w:rPr>
          <w:rStyle w:val="CharStyle13"/>
          <w:rFonts w:asciiTheme="minorHAnsi" w:hAnsiTheme="minorHAnsi" w:cstheme="minorHAnsi"/>
          <w:sz w:val="20"/>
          <w:szCs w:val="20"/>
          <w:u w:val="single"/>
        </w:rPr>
        <w:t>. BB/ZV - Zvolenská Slatina - I</w:t>
      </w:r>
      <w:r>
        <w:rPr>
          <w:rStyle w:val="CharStyle13"/>
          <w:rFonts w:asciiTheme="minorHAnsi" w:hAnsiTheme="minorHAnsi" w:cstheme="minorHAnsi"/>
          <w:sz w:val="20"/>
          <w:szCs w:val="20"/>
          <w:u w:val="single"/>
        </w:rPr>
        <w:t>I</w:t>
      </w:r>
      <w:r w:rsidRPr="00B85045">
        <w:rPr>
          <w:rStyle w:val="CharStyle13"/>
          <w:rFonts w:asciiTheme="minorHAnsi" w:hAnsiTheme="minorHAnsi" w:cstheme="minorHAnsi"/>
          <w:sz w:val="20"/>
          <w:szCs w:val="20"/>
          <w:u w:val="single"/>
        </w:rPr>
        <w:t>. etapa</w:t>
      </w:r>
    </w:p>
    <w:p w14:paraId="724181FC" w14:textId="415A8716" w:rsidR="008D20DC" w:rsidRPr="004A042F" w:rsidRDefault="00324616" w:rsidP="00324616">
      <w:pPr>
        <w:ind w:left="709"/>
        <w:jc w:val="both"/>
        <w:rPr>
          <w:rStyle w:val="CharStyle13"/>
          <w:rFonts w:asciiTheme="minorHAnsi" w:hAnsiTheme="minorHAnsi" w:cstheme="minorHAnsi"/>
          <w:sz w:val="20"/>
          <w:szCs w:val="20"/>
          <w:u w:val="single"/>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w:t>
      </w:r>
      <w:r>
        <w:rPr>
          <w:rFonts w:asciiTheme="minorHAnsi" w:hAnsiTheme="minorHAnsi"/>
          <w:bCs/>
          <w:sz w:val="20"/>
        </w:rPr>
        <w:t>b</w:t>
      </w:r>
      <w:r w:rsidRPr="004A042F">
        <w:rPr>
          <w:rFonts w:asciiTheme="minorHAnsi" w:hAnsiTheme="minorHAnsi"/>
          <w:bCs/>
          <w:sz w:val="20"/>
        </w:rPr>
        <w:t xml:space="preserve"> súťažných podkladov.</w:t>
      </w:r>
      <w:r w:rsidR="008D20DC" w:rsidRPr="004A042F">
        <w:rPr>
          <w:rFonts w:asciiTheme="minorHAnsi" w:hAnsiTheme="minorHAnsi"/>
          <w:bCs/>
          <w:sz w:val="20"/>
        </w:rPr>
        <w:t>.</w:t>
      </w:r>
    </w:p>
    <w:p w14:paraId="562495F5" w14:textId="77777777" w:rsidR="008D20DC" w:rsidRPr="00C930BF" w:rsidRDefault="008D20DC" w:rsidP="008D20DC">
      <w:pPr>
        <w:pStyle w:val="Bezriadkovania"/>
        <w:ind w:left="1440"/>
        <w:rPr>
          <w:rStyle w:val="CharStyle13"/>
          <w:rFonts w:asciiTheme="minorHAnsi" w:hAnsiTheme="minorHAnsi" w:cstheme="minorHAnsi"/>
          <w:sz w:val="20"/>
          <w:szCs w:val="20"/>
        </w:rPr>
      </w:pPr>
    </w:p>
    <w:p w14:paraId="6F847861" w14:textId="5499CA1E" w:rsidR="00311B7E" w:rsidRDefault="008D20DC" w:rsidP="008D20DC">
      <w:pPr>
        <w:jc w:val="both"/>
        <w:rPr>
          <w:rFonts w:asciiTheme="minorHAnsi" w:hAnsiTheme="minorHAnsi" w:cs="Calibri"/>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r w:rsidR="00311B7E">
        <w:rPr>
          <w:rFonts w:asciiTheme="minorHAnsi" w:hAnsiTheme="minorHAnsi" w:cs="Calibri"/>
          <w:sz w:val="20"/>
          <w:szCs w:val="20"/>
        </w:rPr>
        <w:t xml:space="preserve"> </w:t>
      </w:r>
    </w:p>
    <w:p w14:paraId="5607E871" w14:textId="77777777" w:rsidR="00311B7E" w:rsidRPr="0074383E" w:rsidRDefault="00311B7E"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5771A985" w14:textId="150BD620"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2.</w:t>
      </w:r>
      <w:r w:rsidR="00640DA4">
        <w:rPr>
          <w:rFonts w:asciiTheme="minorHAnsi" w:hAnsiTheme="minorHAnsi" w:cs="Calibri"/>
          <w:noProof/>
          <w:vanish/>
          <w:sz w:val="20"/>
          <w:szCs w:val="20"/>
          <w:u w:val="single"/>
          <w:lang w:eastAsia="sk-SK"/>
        </w:rPr>
        <w:t>3</w:t>
      </w:r>
      <w:r w:rsidRPr="0074383E">
        <w:rPr>
          <w:rFonts w:asciiTheme="minorHAnsi" w:hAnsiTheme="minorHAnsi" w:cs="Calibri"/>
          <w:noProof/>
          <w:vanish/>
          <w:sz w:val="20"/>
          <w:szCs w:val="20"/>
          <w:u w:val="single"/>
          <w:lang w:eastAsia="sk-SK"/>
        </w:rPr>
        <w:t xml:space="preserve">. Predpokladaná hodnota zákazky bola stanovená na sumu </w:t>
      </w:r>
      <w:bookmarkStart w:id="1" w:name="_Hlk92444772"/>
      <w:r w:rsidR="00640DA4" w:rsidRPr="00640DA4">
        <w:rPr>
          <w:rFonts w:asciiTheme="minorHAnsi" w:hAnsiTheme="minorHAnsi" w:cs="Calibri"/>
          <w:b/>
          <w:noProof/>
          <w:vanish/>
          <w:sz w:val="20"/>
          <w:szCs w:val="20"/>
          <w:u w:val="single"/>
          <w:lang w:eastAsia="sk-SK"/>
        </w:rPr>
        <w:t xml:space="preserve">6 468 846,64 </w:t>
      </w:r>
      <w:r w:rsidR="003A641C" w:rsidRPr="0074383E">
        <w:rPr>
          <w:rFonts w:asciiTheme="minorHAnsi" w:hAnsiTheme="minorHAnsi" w:cs="Calibri"/>
          <w:b/>
          <w:noProof/>
          <w:vanish/>
          <w:sz w:val="20"/>
          <w:szCs w:val="20"/>
          <w:u w:val="single"/>
          <w:lang w:eastAsia="sk-SK"/>
        </w:rPr>
        <w:t>EUR bez DPH</w:t>
      </w:r>
      <w:bookmarkEnd w:id="1"/>
      <w:r w:rsidR="00D87E08" w:rsidRPr="0074383E">
        <w:rPr>
          <w:rFonts w:asciiTheme="minorHAnsi" w:hAnsiTheme="minorHAnsi" w:cs="Calibri"/>
          <w:b/>
          <w:noProof/>
          <w:vanish/>
          <w:sz w:val="20"/>
          <w:szCs w:val="20"/>
          <w:u w:val="single"/>
          <w:lang w:eastAsia="sk-SK"/>
        </w:rPr>
        <w:t>.</w:t>
      </w:r>
    </w:p>
    <w:p w14:paraId="646545C7" w14:textId="1707FB38" w:rsidR="00D87E08" w:rsidRDefault="00D87E08" w:rsidP="00D87E08">
      <w:pPr>
        <w:jc w:val="both"/>
        <w:rPr>
          <w:rFonts w:asciiTheme="minorHAnsi" w:hAnsiTheme="minorHAnsi" w:cs="Calibri"/>
          <w:sz w:val="20"/>
          <w:szCs w:val="20"/>
        </w:rPr>
      </w:pPr>
    </w:p>
    <w:p w14:paraId="517F5BB6" w14:textId="77777777" w:rsidR="00640DA4" w:rsidRDefault="00640DA4" w:rsidP="00640DA4">
      <w:pPr>
        <w:pStyle w:val="Farebnzoznamzvraznenie11"/>
        <w:ind w:left="0" w:firstLine="360"/>
        <w:jc w:val="both"/>
        <w:rPr>
          <w:rFonts w:ascii="Calibri" w:hAnsi="Calibri" w:cs="Calibri"/>
          <w:noProof/>
          <w:sz w:val="20"/>
          <w:szCs w:val="20"/>
          <w:lang w:eastAsia="sk-SK"/>
        </w:rPr>
      </w:pPr>
      <w:r w:rsidRPr="00307674">
        <w:rPr>
          <w:rFonts w:ascii="Calibri" w:hAnsi="Calibri" w:cs="Calibri"/>
          <w:noProof/>
          <w:sz w:val="20"/>
          <w:szCs w:val="20"/>
          <w:lang w:eastAsia="sk-SK"/>
        </w:rPr>
        <w:t xml:space="preserve">Predpokladaná hodnota </w:t>
      </w:r>
      <w:r w:rsidRPr="00640DA4">
        <w:rPr>
          <w:rFonts w:ascii="Calibri" w:hAnsi="Calibri" w:cs="Calibri"/>
          <w:b/>
          <w:bCs/>
          <w:noProof/>
          <w:sz w:val="20"/>
          <w:szCs w:val="20"/>
          <w:lang w:eastAsia="sk-SK"/>
        </w:rPr>
        <w:t>jednotlivých častí</w:t>
      </w:r>
      <w:r w:rsidRPr="00AD5705">
        <w:rPr>
          <w:rFonts w:ascii="Calibri" w:hAnsi="Calibri" w:cs="Calibri"/>
          <w:noProof/>
          <w:sz w:val="20"/>
          <w:szCs w:val="20"/>
          <w:lang w:eastAsia="sk-SK"/>
        </w:rPr>
        <w:t xml:space="preserve"> </w:t>
      </w:r>
      <w:r w:rsidRPr="00307674">
        <w:rPr>
          <w:rFonts w:ascii="Calibri" w:hAnsi="Calibri" w:cs="Calibri"/>
          <w:noProof/>
          <w:sz w:val="20"/>
          <w:szCs w:val="20"/>
          <w:lang w:eastAsia="sk-SK"/>
        </w:rPr>
        <w:t>predmetu zákazky:</w:t>
      </w:r>
    </w:p>
    <w:p w14:paraId="54E13871" w14:textId="68A2AD46" w:rsidR="00640DA4" w:rsidRPr="00307674" w:rsidRDefault="00640DA4" w:rsidP="00640DA4">
      <w:pPr>
        <w:pStyle w:val="Odsekzoznamu"/>
        <w:numPr>
          <w:ilvl w:val="0"/>
          <w:numId w:val="33"/>
        </w:numPr>
        <w:jc w:val="both"/>
        <w:rPr>
          <w:rFonts w:ascii="Calibri" w:hAnsi="Calibri" w:cs="Calibri"/>
          <w:sz w:val="20"/>
          <w:szCs w:val="20"/>
        </w:rPr>
      </w:pPr>
      <w:r w:rsidRPr="00307674">
        <w:rPr>
          <w:rFonts w:ascii="Calibri" w:hAnsi="Calibri" w:cs="Calibri"/>
          <w:sz w:val="20"/>
          <w:szCs w:val="20"/>
        </w:rPr>
        <w:t xml:space="preserve">Časť predmetu zákazky č. 1 - </w:t>
      </w:r>
      <w:r w:rsidR="00324616" w:rsidRPr="00324616">
        <w:rPr>
          <w:rFonts w:ascii="Calibri" w:hAnsi="Calibri" w:cs="Calibri"/>
          <w:sz w:val="20"/>
          <w:szCs w:val="20"/>
        </w:rPr>
        <w:t xml:space="preserve">Rekonštrukcia cesty a mostov II/591 Banská Bystrica - hr. </w:t>
      </w:r>
      <w:proofErr w:type="spellStart"/>
      <w:r w:rsidR="00324616" w:rsidRPr="00324616">
        <w:rPr>
          <w:rFonts w:ascii="Calibri" w:hAnsi="Calibri" w:cs="Calibri"/>
          <w:sz w:val="20"/>
          <w:szCs w:val="20"/>
        </w:rPr>
        <w:t>okr</w:t>
      </w:r>
      <w:proofErr w:type="spellEnd"/>
      <w:r w:rsidR="00324616" w:rsidRPr="00324616">
        <w:rPr>
          <w:rFonts w:ascii="Calibri" w:hAnsi="Calibri" w:cs="Calibri"/>
          <w:sz w:val="20"/>
          <w:szCs w:val="20"/>
        </w:rPr>
        <w:t>. BB/ZV - Zvolenská Slatina - I. etapa</w:t>
      </w:r>
      <w:r w:rsidRPr="00307674">
        <w:rPr>
          <w:rFonts w:ascii="Calibri" w:hAnsi="Calibri" w:cs="Calibri"/>
          <w:sz w:val="20"/>
          <w:szCs w:val="20"/>
        </w:rPr>
        <w:t xml:space="preserve"> – </w:t>
      </w:r>
      <w:r w:rsidR="00324616">
        <w:rPr>
          <w:rFonts w:ascii="Calibri" w:hAnsi="Calibri"/>
          <w:b/>
          <w:sz w:val="20"/>
          <w:szCs w:val="20"/>
        </w:rPr>
        <w:t>5 492 143,84</w:t>
      </w:r>
      <w:r>
        <w:rPr>
          <w:rFonts w:ascii="Calibri" w:hAnsi="Calibri"/>
          <w:b/>
          <w:sz w:val="20"/>
          <w:szCs w:val="20"/>
        </w:rPr>
        <w:t xml:space="preserve"> </w:t>
      </w:r>
      <w:r w:rsidRPr="00307674">
        <w:rPr>
          <w:rFonts w:ascii="Calibri" w:hAnsi="Calibri" w:cs="Calibri"/>
          <w:b/>
          <w:sz w:val="20"/>
          <w:szCs w:val="20"/>
        </w:rPr>
        <w:t>EUR bez DPH</w:t>
      </w:r>
      <w:r>
        <w:rPr>
          <w:rFonts w:ascii="Calibri" w:hAnsi="Calibri" w:cs="Calibri"/>
          <w:sz w:val="20"/>
          <w:szCs w:val="20"/>
        </w:rPr>
        <w:t>.</w:t>
      </w:r>
    </w:p>
    <w:p w14:paraId="5F3F2921" w14:textId="77777777" w:rsidR="00640DA4" w:rsidRPr="00307674" w:rsidRDefault="00640DA4" w:rsidP="00640DA4">
      <w:pPr>
        <w:pStyle w:val="Odsekzoznamu"/>
        <w:ind w:left="720"/>
        <w:jc w:val="both"/>
        <w:rPr>
          <w:rFonts w:ascii="Calibri" w:hAnsi="Calibri" w:cs="Calibri"/>
          <w:sz w:val="20"/>
          <w:szCs w:val="20"/>
        </w:rPr>
      </w:pPr>
    </w:p>
    <w:p w14:paraId="1519CE47" w14:textId="7C85B81A" w:rsidR="00640DA4" w:rsidRDefault="00640DA4" w:rsidP="00640DA4">
      <w:pPr>
        <w:pStyle w:val="Odsekzoznamu"/>
        <w:numPr>
          <w:ilvl w:val="0"/>
          <w:numId w:val="33"/>
        </w:numPr>
        <w:jc w:val="both"/>
        <w:rPr>
          <w:rFonts w:ascii="Calibri" w:hAnsi="Calibri" w:cs="Calibri"/>
          <w:b/>
          <w:sz w:val="20"/>
          <w:szCs w:val="20"/>
        </w:rPr>
      </w:pPr>
      <w:r w:rsidRPr="00307674">
        <w:rPr>
          <w:rFonts w:ascii="Calibri" w:hAnsi="Calibri" w:cs="Calibri"/>
          <w:sz w:val="20"/>
          <w:szCs w:val="20"/>
        </w:rPr>
        <w:t xml:space="preserve">Časť predmetu zákazky č. 2 - </w:t>
      </w:r>
      <w:r w:rsidR="00324616"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324616" w:rsidRPr="00B85045">
        <w:rPr>
          <w:rStyle w:val="CharStyle13"/>
          <w:rFonts w:asciiTheme="minorHAnsi" w:hAnsiTheme="minorHAnsi" w:cstheme="minorHAnsi"/>
          <w:b w:val="0"/>
          <w:bCs w:val="0"/>
          <w:sz w:val="20"/>
          <w:szCs w:val="20"/>
        </w:rPr>
        <w:t>okr</w:t>
      </w:r>
      <w:proofErr w:type="spellEnd"/>
      <w:r w:rsidR="00324616" w:rsidRPr="00B85045">
        <w:rPr>
          <w:rStyle w:val="CharStyle13"/>
          <w:rFonts w:asciiTheme="minorHAnsi" w:hAnsiTheme="minorHAnsi" w:cstheme="minorHAnsi"/>
          <w:b w:val="0"/>
          <w:bCs w:val="0"/>
          <w:sz w:val="20"/>
          <w:szCs w:val="20"/>
        </w:rPr>
        <w:t xml:space="preserve">. BB/ZV - Zvolenská Slatina - </w:t>
      </w:r>
      <w:r w:rsidR="00324616">
        <w:rPr>
          <w:rStyle w:val="CharStyle13"/>
          <w:rFonts w:asciiTheme="minorHAnsi" w:hAnsiTheme="minorHAnsi" w:cstheme="minorHAnsi"/>
          <w:b w:val="0"/>
          <w:bCs w:val="0"/>
          <w:sz w:val="20"/>
          <w:szCs w:val="20"/>
        </w:rPr>
        <w:t>I</w:t>
      </w:r>
      <w:r w:rsidR="00324616" w:rsidRPr="00B85045">
        <w:rPr>
          <w:rStyle w:val="CharStyle13"/>
          <w:rFonts w:asciiTheme="minorHAnsi" w:hAnsiTheme="minorHAnsi" w:cstheme="minorHAnsi"/>
          <w:b w:val="0"/>
          <w:bCs w:val="0"/>
          <w:sz w:val="20"/>
          <w:szCs w:val="20"/>
        </w:rPr>
        <w:t>I. etapa</w:t>
      </w:r>
      <w:r>
        <w:rPr>
          <w:rFonts w:ascii="Calibri" w:hAnsi="Calibri" w:cs="Calibri"/>
          <w:b/>
          <w:sz w:val="20"/>
          <w:szCs w:val="20"/>
        </w:rPr>
        <w:t xml:space="preserve"> – </w:t>
      </w:r>
      <w:r w:rsidR="00324616">
        <w:rPr>
          <w:rFonts w:ascii="Calibri" w:hAnsi="Calibri" w:cs="Calibri"/>
          <w:b/>
          <w:sz w:val="20"/>
          <w:szCs w:val="20"/>
        </w:rPr>
        <w:t>587 312,79</w:t>
      </w:r>
      <w:r w:rsidR="00324616" w:rsidRPr="00307674">
        <w:rPr>
          <w:rFonts w:ascii="Calibri" w:hAnsi="Calibri"/>
          <w:b/>
          <w:sz w:val="20"/>
          <w:szCs w:val="20"/>
        </w:rPr>
        <w:t xml:space="preserve"> </w:t>
      </w:r>
      <w:r w:rsidRPr="00307674">
        <w:rPr>
          <w:rFonts w:ascii="Calibri" w:hAnsi="Calibri" w:cs="Calibri"/>
          <w:b/>
          <w:sz w:val="20"/>
          <w:szCs w:val="20"/>
        </w:rPr>
        <w:t>EUR bez DPH.</w:t>
      </w:r>
    </w:p>
    <w:p w14:paraId="283D44A6" w14:textId="77777777" w:rsidR="00640DA4" w:rsidRPr="0074383E" w:rsidRDefault="00640DA4" w:rsidP="00D87E08">
      <w:pPr>
        <w:jc w:val="both"/>
        <w:rPr>
          <w:rFonts w:asciiTheme="minorHAnsi" w:hAnsiTheme="minorHAnsi" w:cs="Calibri"/>
          <w:sz w:val="20"/>
          <w:szCs w:val="20"/>
        </w:rPr>
      </w:pPr>
    </w:p>
    <w:p w14:paraId="0B12C1BE" w14:textId="03E8A05E" w:rsidR="00D87E08" w:rsidRDefault="00D87E08" w:rsidP="00D87E08">
      <w:pPr>
        <w:jc w:val="both"/>
        <w:rPr>
          <w:rFonts w:asciiTheme="minorHAnsi" w:hAnsiTheme="minorHAnsi" w:cs="Calibri"/>
          <w:sz w:val="20"/>
          <w:szCs w:val="20"/>
        </w:rPr>
      </w:pPr>
      <w:r w:rsidRPr="0074383E">
        <w:rPr>
          <w:rFonts w:asciiTheme="minorHAnsi" w:hAnsiTheme="minorHAnsi" w:cs="Calibri"/>
          <w:sz w:val="20"/>
          <w:szCs w:val="20"/>
        </w:rPr>
        <w:t>2.</w:t>
      </w:r>
      <w:r w:rsidR="00640DA4">
        <w:rPr>
          <w:rFonts w:asciiTheme="minorHAnsi" w:hAnsiTheme="minorHAnsi" w:cs="Calibri"/>
          <w:sz w:val="20"/>
          <w:szCs w:val="20"/>
        </w:rPr>
        <w:t>4</w:t>
      </w:r>
      <w:r w:rsidRPr="0074383E">
        <w:rPr>
          <w:rFonts w:asciiTheme="minorHAnsi" w:hAnsiTheme="minorHAnsi" w:cs="Calibri"/>
          <w:sz w:val="20"/>
          <w:szCs w:val="20"/>
        </w:rPr>
        <w:t xml:space="preserve">. </w:t>
      </w:r>
      <w:r w:rsidR="00640DA4" w:rsidRPr="00307674">
        <w:rPr>
          <w:rFonts w:asciiTheme="minorHAnsi" w:hAnsiTheme="minorHAnsi" w:cs="Calibri"/>
          <w:sz w:val="20"/>
          <w:szCs w:val="20"/>
        </w:rPr>
        <w:t xml:space="preserve">Podrobný opis predmetu zákazky je uvedený v  </w:t>
      </w:r>
      <w:r w:rsidR="00640DA4" w:rsidRPr="008A7681">
        <w:rPr>
          <w:rFonts w:asciiTheme="minorHAnsi" w:hAnsiTheme="minorHAnsi" w:cs="Calibri"/>
          <w:sz w:val="20"/>
          <w:szCs w:val="20"/>
        </w:rPr>
        <w:t>prílohách č. 1a -</w:t>
      </w:r>
      <w:r w:rsidR="00640DA4" w:rsidRPr="008A7681">
        <w:rPr>
          <w:rFonts w:asciiTheme="minorHAnsi" w:hAnsiTheme="minorHAnsi"/>
          <w:sz w:val="20"/>
        </w:rPr>
        <w:t xml:space="preserve"> projektová dokumentácia s neoceneným rozpočtom (výkazom výmer)_I. etapa</w:t>
      </w:r>
      <w:r w:rsidR="00640DA4">
        <w:rPr>
          <w:rFonts w:asciiTheme="minorHAnsi" w:hAnsiTheme="minorHAnsi" w:cs="Calibri"/>
          <w:sz w:val="20"/>
          <w:szCs w:val="20"/>
        </w:rPr>
        <w:t xml:space="preserve"> a</w:t>
      </w:r>
      <w:r w:rsidR="00640DA4" w:rsidRPr="008A7681">
        <w:rPr>
          <w:rFonts w:asciiTheme="minorHAnsi" w:hAnsiTheme="minorHAnsi" w:cs="Calibri"/>
          <w:sz w:val="20"/>
          <w:szCs w:val="20"/>
        </w:rPr>
        <w:t xml:space="preserve"> 1b - </w:t>
      </w:r>
      <w:r w:rsidR="00640DA4" w:rsidRPr="008A7681">
        <w:rPr>
          <w:rFonts w:asciiTheme="minorHAnsi" w:hAnsiTheme="minorHAnsi"/>
          <w:sz w:val="20"/>
        </w:rPr>
        <w:t>projektová dokumentácia s neoceneným rozpočtom (výkazom výmer)_I</w:t>
      </w:r>
      <w:r w:rsidR="00640DA4">
        <w:rPr>
          <w:rFonts w:asciiTheme="minorHAnsi" w:hAnsiTheme="minorHAnsi"/>
          <w:sz w:val="20"/>
        </w:rPr>
        <w:t>I</w:t>
      </w:r>
      <w:r w:rsidR="00640DA4" w:rsidRPr="008A7681">
        <w:rPr>
          <w:rFonts w:asciiTheme="minorHAnsi" w:hAnsiTheme="minorHAnsi"/>
          <w:sz w:val="20"/>
        </w:rPr>
        <w:t>. etapa</w:t>
      </w:r>
      <w:r w:rsidR="00640DA4" w:rsidRPr="008A7681">
        <w:rPr>
          <w:rFonts w:asciiTheme="minorHAnsi" w:hAnsiTheme="minorHAnsi" w:cs="Calibri"/>
          <w:sz w:val="20"/>
          <w:szCs w:val="20"/>
        </w:rPr>
        <w:t xml:space="preserve"> </w:t>
      </w:r>
      <w:r w:rsidR="00640DA4" w:rsidRPr="00307674">
        <w:rPr>
          <w:rFonts w:asciiTheme="minorHAnsi" w:hAnsiTheme="minorHAnsi" w:cs="Calibri"/>
          <w:sz w:val="20"/>
          <w:szCs w:val="20"/>
        </w:rPr>
        <w:t>týchto súťažných podkladov</w:t>
      </w:r>
      <w:r w:rsidR="00640DA4">
        <w:rPr>
          <w:rFonts w:asciiTheme="minorHAnsi" w:hAnsiTheme="minorHAnsi" w:cs="Calibri"/>
          <w:sz w:val="20"/>
          <w:szCs w:val="20"/>
        </w:rPr>
        <w:t>, a to v závislosti od jednotlivých častí predmetu zákazky.</w:t>
      </w:r>
    </w:p>
    <w:p w14:paraId="7098F67C" w14:textId="77777777" w:rsidR="007B227D" w:rsidRPr="0074383E" w:rsidRDefault="007B227D" w:rsidP="00D87E08">
      <w:pPr>
        <w:jc w:val="both"/>
        <w:rPr>
          <w:rFonts w:asciiTheme="minorHAnsi" w:hAnsiTheme="minorHAnsi"/>
          <w:b/>
          <w:sz w:val="20"/>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2E48971E" w14:textId="77777777" w:rsidR="00640DA4" w:rsidRPr="0074383E" w:rsidRDefault="00640DA4"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152869FB" w14:textId="77777777" w:rsidR="00640DA4" w:rsidRDefault="00513D8E" w:rsidP="00640DA4">
      <w:pPr>
        <w:jc w:val="both"/>
        <w:rPr>
          <w:rFonts w:asciiTheme="minorHAnsi" w:hAnsiTheme="minorHAnsi" w:cs="Calibri"/>
          <w:sz w:val="20"/>
          <w:szCs w:val="20"/>
        </w:rPr>
      </w:pPr>
      <w:r w:rsidRPr="0074383E">
        <w:rPr>
          <w:rFonts w:asciiTheme="minorHAnsi" w:hAnsiTheme="minorHAnsi" w:cs="Calibri"/>
          <w:sz w:val="20"/>
          <w:szCs w:val="20"/>
        </w:rPr>
        <w:t xml:space="preserve">4.1. </w:t>
      </w:r>
      <w:r w:rsidR="00640DA4" w:rsidRPr="0074383E">
        <w:rPr>
          <w:rFonts w:asciiTheme="minorHAnsi" w:hAnsiTheme="minorHAnsi" w:cs="Calibri"/>
          <w:sz w:val="20"/>
          <w:szCs w:val="20"/>
        </w:rPr>
        <w:t xml:space="preserve">Miestom uskutočnenia predmetu zákazky sú jednotlivé úseky ciest a mosty nachádzajúce sa v katastrálnych územiach obcí </w:t>
      </w:r>
      <w:r w:rsidR="00640DA4">
        <w:rPr>
          <w:rFonts w:asciiTheme="minorHAnsi" w:hAnsiTheme="minorHAnsi" w:cs="Calibri"/>
          <w:sz w:val="20"/>
          <w:szCs w:val="20"/>
        </w:rPr>
        <w:t xml:space="preserve">na území Banskobystrického samosprávneho kraja </w:t>
      </w:r>
      <w:r w:rsidR="00640DA4" w:rsidRPr="0074383E">
        <w:rPr>
          <w:rFonts w:asciiTheme="minorHAnsi" w:hAnsiTheme="minorHAnsi" w:cs="Calibri"/>
          <w:sz w:val="20"/>
          <w:szCs w:val="20"/>
        </w:rPr>
        <w:t>v zmysle projektov</w:t>
      </w:r>
      <w:r w:rsidR="00640DA4">
        <w:rPr>
          <w:rFonts w:asciiTheme="minorHAnsi" w:hAnsiTheme="minorHAnsi" w:cs="Calibri"/>
          <w:sz w:val="20"/>
          <w:szCs w:val="20"/>
        </w:rPr>
        <w:t>ých</w:t>
      </w:r>
      <w:r w:rsidR="00640DA4" w:rsidRPr="0074383E">
        <w:rPr>
          <w:rFonts w:asciiTheme="minorHAnsi" w:hAnsiTheme="minorHAnsi" w:cs="Calibri"/>
          <w:sz w:val="20"/>
          <w:szCs w:val="20"/>
        </w:rPr>
        <w:t xml:space="preserve"> dokumentáci</w:t>
      </w:r>
      <w:r w:rsidR="00640DA4">
        <w:rPr>
          <w:rFonts w:asciiTheme="minorHAnsi" w:hAnsiTheme="minorHAnsi" w:cs="Calibri"/>
          <w:sz w:val="20"/>
          <w:szCs w:val="20"/>
        </w:rPr>
        <w:t>í</w:t>
      </w:r>
      <w:r w:rsidR="00640DA4" w:rsidRPr="0074383E">
        <w:rPr>
          <w:rFonts w:asciiTheme="minorHAnsi" w:hAnsiTheme="minorHAnsi" w:cs="Calibri"/>
          <w:sz w:val="20"/>
          <w:szCs w:val="20"/>
        </w:rPr>
        <w:t xml:space="preserve">. </w:t>
      </w:r>
    </w:p>
    <w:p w14:paraId="4A768DB6" w14:textId="3E1B405B" w:rsidR="00640DA4" w:rsidRDefault="00640DA4" w:rsidP="00640DA4">
      <w:pPr>
        <w:jc w:val="both"/>
        <w:rPr>
          <w:rFonts w:asciiTheme="minorHAnsi" w:hAnsiTheme="minorHAnsi" w:cs="Calibri"/>
          <w:sz w:val="20"/>
          <w:szCs w:val="20"/>
        </w:rPr>
      </w:pPr>
    </w:p>
    <w:p w14:paraId="3680AD04" w14:textId="017A30A6" w:rsidR="00324616" w:rsidRDefault="00324616" w:rsidP="00640DA4">
      <w:pPr>
        <w:jc w:val="both"/>
        <w:rPr>
          <w:rFonts w:asciiTheme="minorHAnsi" w:hAnsiTheme="minorHAnsi" w:cs="Calibri"/>
          <w:sz w:val="20"/>
          <w:szCs w:val="20"/>
        </w:rPr>
      </w:pPr>
    </w:p>
    <w:p w14:paraId="47A8FAA4" w14:textId="77777777" w:rsidR="00324616" w:rsidRPr="0074383E" w:rsidRDefault="00324616" w:rsidP="00640DA4">
      <w:pPr>
        <w:jc w:val="both"/>
        <w:rPr>
          <w:rFonts w:asciiTheme="minorHAnsi" w:hAnsiTheme="minorHAnsi" w:cs="Calibri"/>
          <w:sz w:val="20"/>
          <w:szCs w:val="20"/>
        </w:rPr>
      </w:pPr>
    </w:p>
    <w:p w14:paraId="41275C8E" w14:textId="77777777" w:rsidR="00640DA4" w:rsidRDefault="00640DA4" w:rsidP="00640DA4">
      <w:pPr>
        <w:pStyle w:val="tl1"/>
        <w:rPr>
          <w:rFonts w:asciiTheme="minorHAnsi" w:hAnsiTheme="minorHAnsi" w:cs="Calibri"/>
          <w:sz w:val="20"/>
          <w:szCs w:val="20"/>
        </w:rPr>
      </w:pPr>
      <w:r w:rsidRPr="0074383E">
        <w:rPr>
          <w:rFonts w:asciiTheme="minorHAnsi" w:hAnsiTheme="minorHAnsi" w:cs="Calibri"/>
          <w:sz w:val="20"/>
          <w:szCs w:val="20"/>
        </w:rPr>
        <w:lastRenderedPageBreak/>
        <w:t>4.2. Predmet zákazky bude dodaný najneskôr do</w:t>
      </w:r>
      <w:r>
        <w:rPr>
          <w:rFonts w:asciiTheme="minorHAnsi" w:hAnsiTheme="minorHAnsi" w:cs="Calibri"/>
          <w:sz w:val="20"/>
          <w:szCs w:val="20"/>
        </w:rPr>
        <w:t>:</w:t>
      </w:r>
    </w:p>
    <w:p w14:paraId="1E167A78" w14:textId="37EB7D53" w:rsidR="00640DA4" w:rsidRPr="000C3683" w:rsidRDefault="00640DA4" w:rsidP="00640DA4">
      <w:pPr>
        <w:pStyle w:val="tl1"/>
        <w:numPr>
          <w:ilvl w:val="0"/>
          <w:numId w:val="34"/>
        </w:numPr>
        <w:rPr>
          <w:rFonts w:asciiTheme="minorHAnsi" w:hAnsiTheme="minorHAnsi" w:cs="Calibri"/>
          <w:sz w:val="20"/>
          <w:szCs w:val="20"/>
        </w:rPr>
      </w:pPr>
      <w:r w:rsidRPr="000C3683">
        <w:rPr>
          <w:rFonts w:asciiTheme="minorHAnsi" w:hAnsiTheme="minorHAnsi" w:cs="Calibri"/>
          <w:sz w:val="20"/>
          <w:szCs w:val="20"/>
        </w:rPr>
        <w:t>1</w:t>
      </w:r>
      <w:r w:rsidR="00324616">
        <w:rPr>
          <w:rFonts w:asciiTheme="minorHAnsi" w:hAnsiTheme="minorHAnsi" w:cs="Calibri"/>
          <w:sz w:val="20"/>
          <w:szCs w:val="20"/>
        </w:rPr>
        <w:t>2</w:t>
      </w:r>
      <w:r w:rsidRPr="000C3683">
        <w:rPr>
          <w:rFonts w:asciiTheme="minorHAnsi" w:hAnsiTheme="minorHAnsi" w:cs="Calibri"/>
          <w:sz w:val="20"/>
          <w:szCs w:val="20"/>
        </w:rPr>
        <w:t xml:space="preserve"> mesiacov odo dňa prevzatia staveniska zhotoviteľom pre časť predmetu zákazky č. 1, v zmysle zmluvy o dielo, ktorá je prílohou č. 2a týchto SP,</w:t>
      </w:r>
    </w:p>
    <w:p w14:paraId="5F6520FD" w14:textId="3B6C202D" w:rsidR="00640DA4" w:rsidRDefault="00640DA4" w:rsidP="00640DA4">
      <w:pPr>
        <w:pStyle w:val="tl1"/>
        <w:numPr>
          <w:ilvl w:val="0"/>
          <w:numId w:val="34"/>
        </w:numPr>
        <w:rPr>
          <w:rFonts w:asciiTheme="minorHAnsi" w:hAnsiTheme="minorHAnsi" w:cs="Calibri"/>
          <w:sz w:val="20"/>
          <w:szCs w:val="20"/>
        </w:rPr>
      </w:pPr>
      <w:r w:rsidRPr="000C3683">
        <w:rPr>
          <w:rFonts w:asciiTheme="minorHAnsi" w:hAnsiTheme="minorHAnsi" w:cs="Calibri"/>
          <w:sz w:val="20"/>
          <w:szCs w:val="20"/>
        </w:rPr>
        <w:t>1</w:t>
      </w:r>
      <w:r w:rsidR="00324616">
        <w:rPr>
          <w:rFonts w:asciiTheme="minorHAnsi" w:hAnsiTheme="minorHAnsi" w:cs="Calibri"/>
          <w:sz w:val="20"/>
          <w:szCs w:val="20"/>
        </w:rPr>
        <w:t>2</w:t>
      </w:r>
      <w:r w:rsidRPr="000C3683">
        <w:rPr>
          <w:rFonts w:asciiTheme="minorHAnsi" w:hAnsiTheme="minorHAnsi" w:cs="Calibri"/>
          <w:sz w:val="20"/>
          <w:szCs w:val="20"/>
        </w:rPr>
        <w:t xml:space="preserve"> mesiacov odo dňa prevzatia staveniska zhotoviteľom pre časť predmetu zákazky č. 2, v zmysle zmluvy</w:t>
      </w:r>
      <w:r w:rsidRPr="0074383E">
        <w:rPr>
          <w:rFonts w:asciiTheme="minorHAnsi" w:hAnsiTheme="minorHAnsi" w:cs="Calibri"/>
          <w:sz w:val="20"/>
          <w:szCs w:val="20"/>
        </w:rPr>
        <w:t xml:space="preserve"> o dielo, ktorá je prílohou č. 2</w:t>
      </w:r>
      <w:r>
        <w:rPr>
          <w:rFonts w:asciiTheme="minorHAnsi" w:hAnsiTheme="minorHAnsi" w:cs="Calibri"/>
          <w:sz w:val="20"/>
          <w:szCs w:val="20"/>
        </w:rPr>
        <w:t>b</w:t>
      </w:r>
      <w:r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45AF6A1E" w:rsidR="006A09B3" w:rsidRPr="0074383E" w:rsidRDefault="006A09B3" w:rsidP="00640DA4">
      <w:pPr>
        <w:jc w:val="both"/>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1939D7FA"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640DA4" w:rsidRPr="0074383E">
        <w:rPr>
          <w:rFonts w:asciiTheme="minorHAnsi" w:hAnsiTheme="minorHAnsi" w:cs="Arial"/>
          <w:sz w:val="20"/>
          <w:szCs w:val="20"/>
        </w:rPr>
        <w:t xml:space="preserve">Podrobné vymedzenie záväzných zmluvných podmienok na uskutočnenie </w:t>
      </w:r>
      <w:r w:rsidR="00640DA4">
        <w:rPr>
          <w:rFonts w:asciiTheme="minorHAnsi" w:hAnsiTheme="minorHAnsi" w:cs="Arial"/>
          <w:sz w:val="20"/>
          <w:szCs w:val="20"/>
        </w:rPr>
        <w:t xml:space="preserve">jednotlivých častí </w:t>
      </w:r>
      <w:r w:rsidR="00640DA4" w:rsidRPr="0074383E">
        <w:rPr>
          <w:rFonts w:asciiTheme="minorHAnsi" w:hAnsiTheme="minorHAnsi" w:cs="Arial"/>
          <w:sz w:val="20"/>
          <w:szCs w:val="20"/>
        </w:rPr>
        <w:t>predmetu zákazky, ktoré musia byť obsiahnuté v uzatvoren</w:t>
      </w:r>
      <w:r w:rsidR="00640DA4">
        <w:rPr>
          <w:rFonts w:asciiTheme="minorHAnsi" w:hAnsiTheme="minorHAnsi" w:cs="Arial"/>
          <w:sz w:val="20"/>
          <w:szCs w:val="20"/>
        </w:rPr>
        <w:t>ých</w:t>
      </w:r>
      <w:r w:rsidR="00640DA4" w:rsidRPr="0074383E">
        <w:rPr>
          <w:rFonts w:asciiTheme="minorHAnsi" w:hAnsiTheme="minorHAnsi" w:cs="Arial"/>
          <w:sz w:val="20"/>
          <w:szCs w:val="20"/>
        </w:rPr>
        <w:t xml:space="preserve"> zmluv</w:t>
      </w:r>
      <w:r w:rsidR="00640DA4">
        <w:rPr>
          <w:rFonts w:asciiTheme="minorHAnsi" w:hAnsiTheme="minorHAnsi" w:cs="Arial"/>
          <w:sz w:val="20"/>
          <w:szCs w:val="20"/>
        </w:rPr>
        <w:t>ách</w:t>
      </w:r>
      <w:r w:rsidR="00640DA4" w:rsidRPr="0074383E">
        <w:rPr>
          <w:rFonts w:asciiTheme="minorHAnsi" w:hAnsiTheme="minorHAnsi" w:cs="Arial"/>
          <w:sz w:val="20"/>
          <w:szCs w:val="20"/>
        </w:rPr>
        <w:t xml:space="preserve"> o dielo, obsahuje časť </w:t>
      </w:r>
      <w:r w:rsidR="00640DA4" w:rsidRPr="0074383E">
        <w:rPr>
          <w:rFonts w:asciiTheme="minorHAnsi" w:hAnsiTheme="minorHAnsi" w:cs="Arial"/>
          <w:iCs/>
          <w:sz w:val="20"/>
          <w:szCs w:val="20"/>
        </w:rPr>
        <w:t>C. Obchodné podmienky, D. Spôsob určenia ceny a prílohy</w:t>
      </w:r>
      <w:r w:rsidR="00640DA4" w:rsidRPr="0074383E">
        <w:rPr>
          <w:rFonts w:asciiTheme="minorHAnsi" w:hAnsiTheme="minorHAnsi" w:cs="Arial"/>
          <w:i/>
          <w:sz w:val="20"/>
          <w:szCs w:val="20"/>
        </w:rPr>
        <w:t xml:space="preserve"> </w:t>
      </w:r>
      <w:r w:rsidR="00640DA4" w:rsidRPr="0074383E">
        <w:rPr>
          <w:rFonts w:asciiTheme="minorHAnsi" w:hAnsiTheme="minorHAnsi" w:cs="Arial"/>
          <w:sz w:val="20"/>
          <w:szCs w:val="20"/>
        </w:rPr>
        <w:t xml:space="preserve">týchto SP. Verejný obstarávateľ bude od úspešného uchádzača požadovať </w:t>
      </w:r>
      <w:r w:rsidR="00640DA4" w:rsidRPr="0074383E">
        <w:rPr>
          <w:rFonts w:asciiTheme="minorHAnsi" w:hAnsiTheme="minorHAnsi" w:cs="Arial"/>
          <w:iCs/>
          <w:sz w:val="20"/>
          <w:szCs w:val="20"/>
        </w:rPr>
        <w:t>záväzne dodržať minimálne zmluvné podmienky uvedené v časti C. Obchodné podmienky</w:t>
      </w:r>
      <w:r w:rsidR="00640DA4" w:rsidRPr="0074383E">
        <w:rPr>
          <w:rFonts w:asciiTheme="minorHAnsi" w:hAnsiTheme="minorHAnsi" w:cs="Arial"/>
          <w:sz w:val="20"/>
          <w:szCs w:val="20"/>
        </w:rPr>
        <w:t xml:space="preserve"> a v prílohách 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 xml:space="preserve">7. </w:t>
      </w:r>
      <w:r w:rsidRPr="00AA4050">
        <w:rPr>
          <w:rFonts w:asciiTheme="minorHAnsi" w:hAnsiTheme="minorHAnsi" w:cstheme="minorHAnsi"/>
          <w:b/>
          <w:bCs/>
          <w:sz w:val="20"/>
          <w:szCs w:val="20"/>
        </w:rPr>
        <w:t>ZÁBEZPEKA P</w:t>
      </w:r>
      <w:r w:rsidR="00C67FDE" w:rsidRPr="00AA4050">
        <w:rPr>
          <w:rFonts w:asciiTheme="minorHAnsi" w:hAnsiTheme="minorHAnsi" w:cstheme="minorHAnsi"/>
          <w:b/>
          <w:bCs/>
          <w:sz w:val="20"/>
          <w:szCs w:val="20"/>
        </w:rPr>
        <w:t>ONUKY A LEHOTA VIAZANOSTI PONÚK</w:t>
      </w:r>
      <w:r w:rsidRPr="00AA4050">
        <w:rPr>
          <w:rFonts w:asciiTheme="minorHAnsi" w:hAnsiTheme="minorHAnsi" w:cstheme="minorHAnsi"/>
          <w:b/>
          <w:bCs/>
          <w:sz w:val="20"/>
          <w:szCs w:val="20"/>
        </w:rPr>
        <w:t>.</w:t>
      </w:r>
    </w:p>
    <w:p w14:paraId="0D20D8F4" w14:textId="727B1E59"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A4050" w:rsidRPr="000D7349">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84F4A7B"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3667620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Uchádzač svoju ponuku identifikuje uvedením obchodného mena alebo názvu, sídla, miesta podnikania alebo obvyklého pobytu uchádzača</w:t>
      </w:r>
      <w:r w:rsidR="00DF7E81">
        <w:rPr>
          <w:rFonts w:asciiTheme="minorHAnsi" w:hAnsiTheme="minorHAnsi" w:cs="Calibri"/>
          <w:sz w:val="20"/>
          <w:szCs w:val="20"/>
        </w:rPr>
        <w:t>.</w:t>
      </w:r>
      <w:r w:rsidR="00ED74E3" w:rsidRPr="00ED74E3">
        <w:rPr>
          <w:rFonts w:asciiTheme="minorHAnsi" w:hAnsiTheme="minorHAnsi" w:cstheme="minorHAnsi"/>
          <w:sz w:val="20"/>
          <w:szCs w:val="20"/>
        </w:rPr>
        <w:t xml:space="preserve">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6724719E" w:rsidR="00D7600B" w:rsidRPr="0074383E" w:rsidRDefault="00D7600B" w:rsidP="00D7600B">
      <w:pPr>
        <w:pStyle w:val="tl1"/>
        <w:rPr>
          <w:rFonts w:asciiTheme="minorHAnsi" w:hAnsiTheme="minorHAnsi" w:cs="Calibri"/>
          <w:sz w:val="20"/>
          <w:szCs w:val="20"/>
        </w:rPr>
      </w:pPr>
      <w:bookmarkStart w:id="2" w:name="_Hlk101770878"/>
      <w:r w:rsidRPr="0074383E">
        <w:rPr>
          <w:rFonts w:asciiTheme="minorHAnsi" w:hAnsiTheme="minorHAnsi" w:cs="Calibri"/>
          <w:sz w:val="20"/>
          <w:szCs w:val="20"/>
        </w:rPr>
        <w:t xml:space="preserve">11.7. Uchádzač </w:t>
      </w:r>
      <w:r w:rsidRPr="0083165A">
        <w:rPr>
          <w:rFonts w:asciiTheme="minorHAnsi" w:hAnsiTheme="minorHAnsi" w:cs="Calibri"/>
          <w:sz w:val="20"/>
          <w:szCs w:val="20"/>
        </w:rPr>
        <w:t xml:space="preserve">môže </w:t>
      </w:r>
      <w:r w:rsidR="0025123D" w:rsidRPr="0083165A">
        <w:rPr>
          <w:rFonts w:asciiTheme="minorHAnsi" w:hAnsiTheme="minorHAnsi" w:cs="Calibri"/>
          <w:sz w:val="20"/>
          <w:szCs w:val="20"/>
        </w:rPr>
        <w:t>predbežne</w:t>
      </w:r>
      <w:r w:rsidR="0025123D">
        <w:rPr>
          <w:rFonts w:asciiTheme="minorHAnsi" w:hAnsiTheme="minorHAnsi" w:cs="Calibri"/>
          <w:sz w:val="20"/>
          <w:szCs w:val="20"/>
        </w:rPr>
        <w:t xml:space="preserve"> </w:t>
      </w:r>
      <w:r w:rsidRPr="0074383E">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w:t>
      </w:r>
      <w:bookmarkEnd w:id="2"/>
      <w:r w:rsidRPr="0074383E">
        <w:rPr>
          <w:rFonts w:asciiTheme="minorHAnsi" w:hAnsiTheme="minorHAnsi" w:cs="Calibri"/>
          <w:sz w:val="20"/>
          <w:szCs w:val="20"/>
        </w:rPr>
        <w:t xml:space="preserve">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52646386"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w:t>
      </w:r>
      <w:r w:rsidR="00D80F0D">
        <w:rPr>
          <w:rFonts w:asciiTheme="minorHAnsi" w:hAnsiTheme="minorHAnsi" w:cs="Times New Roman"/>
          <w:sz w:val="20"/>
          <w:szCs w:val="20"/>
        </w:rPr>
        <w:t>bode</w:t>
      </w:r>
      <w:r w:rsidRPr="0074383E">
        <w:rPr>
          <w:rFonts w:asciiTheme="minorHAnsi" w:hAnsiTheme="minorHAnsi" w:cs="Times New Roman"/>
          <w:sz w:val="20"/>
          <w:szCs w:val="20"/>
        </w:rPr>
        <w:t xml:space="preserve"> 1</w:t>
      </w:r>
      <w:r w:rsidR="00D80F0D">
        <w:rPr>
          <w:rFonts w:asciiTheme="minorHAnsi" w:hAnsiTheme="minorHAnsi" w:cs="Times New Roman"/>
          <w:sz w:val="20"/>
          <w:szCs w:val="20"/>
        </w:rPr>
        <w:t>1</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CA6612" w:rsidRPr="0074383E">
        <w:rPr>
          <w:rFonts w:asciiTheme="minorHAnsi" w:hAnsiTheme="minorHAnsi" w:cstheme="minorHAnsi"/>
          <w:sz w:val="20"/>
          <w:szCs w:val="20"/>
        </w:rPr>
        <w:t>.</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.pdf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249ED380"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časti B. týchto SP</w:t>
      </w:r>
      <w:r w:rsidR="002D5725">
        <w:rPr>
          <w:rFonts w:asciiTheme="minorHAnsi" w:hAnsiTheme="minorHAnsi" w:cs="Times New Roman"/>
          <w:sz w:val="20"/>
          <w:szCs w:val="20"/>
          <w:u w:val="single"/>
        </w:rPr>
        <w:t>, čiže:</w:t>
      </w:r>
      <w:r w:rsidRPr="0074383E">
        <w:rPr>
          <w:rFonts w:asciiTheme="minorHAnsi" w:hAnsiTheme="minorHAnsi" w:cs="Times New Roman"/>
          <w:sz w:val="20"/>
          <w:szCs w:val="20"/>
          <w:u w:val="single"/>
        </w:rPr>
        <w:t xml:space="preserve"> </w:t>
      </w:r>
    </w:p>
    <w:p w14:paraId="7C249137" w14:textId="77777777" w:rsidR="002D5725" w:rsidRPr="008C65E4" w:rsidRDefault="002D5725" w:rsidP="002D5725">
      <w:pPr>
        <w:pStyle w:val="tl1"/>
        <w:numPr>
          <w:ilvl w:val="0"/>
          <w:numId w:val="38"/>
        </w:numPr>
        <w:ind w:left="851" w:hanging="284"/>
        <w:rPr>
          <w:rFonts w:ascii="Calibri" w:hAnsi="Calibri" w:cs="Times New Roman"/>
          <w:iCs/>
          <w:sz w:val="20"/>
          <w:szCs w:val="20"/>
        </w:rPr>
      </w:pPr>
      <w:r w:rsidRPr="00DD4508">
        <w:rPr>
          <w:rFonts w:ascii="Calibri" w:hAnsi="Calibri" w:cs="Times New Roman"/>
          <w:sz w:val="20"/>
          <w:szCs w:val="20"/>
        </w:rPr>
        <w:t xml:space="preserve">ocenený </w:t>
      </w:r>
      <w:proofErr w:type="spellStart"/>
      <w:r w:rsidRPr="00DD4508">
        <w:rPr>
          <w:rFonts w:ascii="Calibri" w:hAnsi="Calibri" w:cs="Times New Roman"/>
          <w:sz w:val="20"/>
          <w:szCs w:val="20"/>
        </w:rPr>
        <w:t>položkový</w:t>
      </w:r>
      <w:proofErr w:type="spellEnd"/>
      <w:r w:rsidRPr="00DD4508">
        <w:rPr>
          <w:rFonts w:ascii="Calibri" w:hAnsi="Calibri" w:cs="Times New Roman"/>
          <w:sz w:val="20"/>
          <w:szCs w:val="20"/>
        </w:rPr>
        <w:t xml:space="preserve"> rozpočet</w:t>
      </w:r>
      <w:r>
        <w:rPr>
          <w:rFonts w:ascii="Calibri" w:hAnsi="Calibri" w:cs="Times New Roman"/>
          <w:sz w:val="20"/>
          <w:szCs w:val="20"/>
        </w:rPr>
        <w:t xml:space="preserve"> (výkaz výmer)</w:t>
      </w:r>
      <w:r w:rsidRPr="00DD4508">
        <w:rPr>
          <w:rFonts w:ascii="Calibri" w:hAnsi="Calibri" w:cs="Times New Roman"/>
          <w:sz w:val="20"/>
          <w:szCs w:val="20"/>
        </w:rPr>
        <w:t xml:space="preserve"> vo formáte</w:t>
      </w:r>
      <w:r>
        <w:rPr>
          <w:rFonts w:ascii="Calibri" w:hAnsi="Calibri" w:cs="Times New Roman"/>
          <w:sz w:val="20"/>
          <w:szCs w:val="20"/>
        </w:rPr>
        <w:t xml:space="preserve"> </w:t>
      </w:r>
      <w:r w:rsidRPr="00DD4508">
        <w:rPr>
          <w:rFonts w:ascii="Calibri" w:hAnsi="Calibri" w:cs="Times New Roman"/>
          <w:sz w:val="20"/>
          <w:szCs w:val="20"/>
        </w:rPr>
        <w:t>.</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Pr="008C65E4">
        <w:rPr>
          <w:rFonts w:ascii="Calibri" w:hAnsi="Calibri" w:cs="Times New Roman"/>
          <w:iCs/>
          <w:sz w:val="20"/>
          <w:szCs w:val="20"/>
        </w:rPr>
        <w:t>. Vo formáte .pdf (v podpísanej forme) stačí predložiť len rekapituláciu stavby, tzn. krycí list rozpočtu</w:t>
      </w:r>
      <w:r>
        <w:rPr>
          <w:rFonts w:ascii="Calibri" w:hAnsi="Calibri" w:cs="Times New Roman"/>
          <w:iCs/>
          <w:sz w:val="20"/>
          <w:szCs w:val="20"/>
        </w:rPr>
        <w:t>;</w:t>
      </w:r>
    </w:p>
    <w:p w14:paraId="21E3E245" w14:textId="77777777" w:rsidR="002D5725" w:rsidRDefault="002D5725" w:rsidP="002D5725">
      <w:pPr>
        <w:pStyle w:val="tl1"/>
        <w:numPr>
          <w:ilvl w:val="0"/>
          <w:numId w:val="38"/>
        </w:numPr>
        <w:ind w:left="851" w:hanging="284"/>
        <w:rPr>
          <w:rFonts w:ascii="Calibri" w:hAnsi="Calibri" w:cs="Times New Roman"/>
          <w:sz w:val="20"/>
          <w:szCs w:val="20"/>
        </w:rPr>
      </w:pPr>
      <w:r w:rsidRPr="00DD4508">
        <w:rPr>
          <w:rFonts w:ascii="Calibri" w:hAnsi="Calibri" w:cs="Times New Roman"/>
          <w:sz w:val="20"/>
          <w:szCs w:val="20"/>
        </w:rPr>
        <w:t>vecný a časový harmonogram realizácie stavebných prác</w:t>
      </w:r>
      <w:r>
        <w:rPr>
          <w:rFonts w:ascii="Calibri" w:hAnsi="Calibri" w:cs="Times New Roman"/>
          <w:sz w:val="20"/>
          <w:szCs w:val="20"/>
        </w:rPr>
        <w:t>;</w:t>
      </w:r>
    </w:p>
    <w:p w14:paraId="3E6C2B23" w14:textId="77777777" w:rsidR="002D5725" w:rsidRPr="00030420" w:rsidRDefault="002D5725" w:rsidP="002D5725">
      <w:pPr>
        <w:pStyle w:val="tl1"/>
        <w:numPr>
          <w:ilvl w:val="0"/>
          <w:numId w:val="38"/>
        </w:numPr>
        <w:ind w:left="851" w:hanging="284"/>
        <w:rPr>
          <w:rFonts w:ascii="Calibri" w:hAnsi="Calibri" w:cs="Times New Roman"/>
          <w:iCs/>
          <w:sz w:val="20"/>
          <w:szCs w:val="20"/>
        </w:rPr>
      </w:pPr>
      <w:r w:rsidRPr="00030420">
        <w:rPr>
          <w:rFonts w:ascii="Calibri" w:hAnsi="Calibri" w:cs="Times New Roman"/>
          <w:iCs/>
          <w:sz w:val="20"/>
          <w:szCs w:val="20"/>
        </w:rPr>
        <w:t>prehľad ekvivalentných materiálov, výrobkov a zariadení, ak je potrebný;</w:t>
      </w:r>
    </w:p>
    <w:p w14:paraId="56BFAEC9" w14:textId="77777777" w:rsidR="002D5725" w:rsidRPr="00030420" w:rsidRDefault="002D5725" w:rsidP="002D5725">
      <w:pPr>
        <w:pStyle w:val="tl1"/>
        <w:numPr>
          <w:ilvl w:val="0"/>
          <w:numId w:val="38"/>
        </w:numPr>
        <w:ind w:left="851" w:hanging="284"/>
        <w:rPr>
          <w:rFonts w:ascii="Calibri" w:hAnsi="Calibri" w:cs="Times New Roman"/>
          <w:iCs/>
          <w:sz w:val="20"/>
          <w:szCs w:val="20"/>
        </w:rPr>
      </w:pPr>
      <w:r w:rsidRPr="00030420">
        <w:rPr>
          <w:rFonts w:ascii="Calibri" w:hAnsi="Calibri" w:cs="Times New Roman"/>
          <w:iCs/>
          <w:sz w:val="20"/>
          <w:szCs w:val="20"/>
        </w:rPr>
        <w:t xml:space="preserve">samostatný očíslovaný zoznam technických listov k ponúknutým ekvivalentom, </w:t>
      </w:r>
      <w:r w:rsidRPr="00030420">
        <w:rPr>
          <w:rFonts w:ascii="Calibri" w:hAnsi="Calibri" w:cs="Times New Roman"/>
          <w:iCs/>
          <w:sz w:val="20"/>
          <w:szCs w:val="20"/>
          <w:u w:val="single"/>
        </w:rPr>
        <w:t>ak uchádzač ponúkne ekvivalentné výrobky</w:t>
      </w:r>
      <w:r w:rsidRPr="00030420">
        <w:rPr>
          <w:rFonts w:ascii="Calibri" w:hAnsi="Calibri" w:cs="Times New Roman"/>
          <w:iCs/>
          <w:sz w:val="20"/>
          <w:szCs w:val="20"/>
        </w:rPr>
        <w:t>;</w:t>
      </w:r>
    </w:p>
    <w:p w14:paraId="12A14364" w14:textId="77777777" w:rsidR="002D5725" w:rsidRPr="00030420" w:rsidRDefault="002D5725" w:rsidP="002D5725">
      <w:pPr>
        <w:pStyle w:val="tl1"/>
        <w:numPr>
          <w:ilvl w:val="0"/>
          <w:numId w:val="38"/>
        </w:numPr>
        <w:ind w:left="851" w:hanging="284"/>
        <w:rPr>
          <w:rFonts w:ascii="Calibri" w:hAnsi="Calibri" w:cs="Times New Roman"/>
          <w:iCs/>
          <w:sz w:val="20"/>
          <w:szCs w:val="20"/>
        </w:rPr>
      </w:pPr>
      <w:r w:rsidRPr="00030420">
        <w:rPr>
          <w:rFonts w:ascii="Calibri" w:hAnsi="Calibri" w:cs="Times New Roman"/>
          <w:iCs/>
          <w:sz w:val="20"/>
          <w:szCs w:val="20"/>
        </w:rPr>
        <w:t>ďalšie dokumenty a doklady a odôvodnenia preukazujúce opodstatnenosť a správnosť uchádzačom navrhnutého ekvivalentného výrobku/materiálu (ak sa použije).</w:t>
      </w:r>
    </w:p>
    <w:p w14:paraId="5A646A42" w14:textId="77777777" w:rsidR="00BC2564" w:rsidRPr="0074383E" w:rsidRDefault="00BC2564" w:rsidP="00FF3118">
      <w:pPr>
        <w:pStyle w:val="tl1"/>
        <w:ind w:left="567"/>
        <w:rPr>
          <w:rFonts w:asciiTheme="minorHAnsi" w:hAnsiTheme="minorHAnsi" w:cs="Times New Roman"/>
          <w:sz w:val="20"/>
          <w:szCs w:val="20"/>
        </w:rPr>
      </w:pPr>
    </w:p>
    <w:p w14:paraId="7E8474FC" w14:textId="4DC85120"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3</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 xml:space="preserve">vytvoria všetci členovia </w:t>
      </w:r>
      <w:r w:rsidR="00FF3118" w:rsidRPr="0074383E">
        <w:rPr>
          <w:rFonts w:asciiTheme="minorHAnsi" w:hAnsiTheme="minorHAnsi" w:cs="Times New Roman"/>
          <w:b/>
          <w:bCs/>
          <w:sz w:val="20"/>
          <w:szCs w:val="20"/>
        </w:rPr>
        <w:lastRenderedPageBreak/>
        <w:t>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744DEE9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4</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0EAB751B"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5</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25123D">
        <w:rPr>
          <w:rFonts w:asciiTheme="minorHAnsi" w:hAnsiTheme="minorHAnsi" w:cs="Times New Roman"/>
          <w:sz w:val="20"/>
          <w:szCs w:val="20"/>
        </w:rPr>
        <w:t>1/G2</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25123D">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04F16F4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6</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3576DC8A"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0F2596">
        <w:rPr>
          <w:rFonts w:asciiTheme="minorHAnsi" w:hAnsiTheme="minorHAnsi" w:cstheme="minorHAnsi"/>
          <w:b/>
          <w:bCs/>
          <w:sz w:val="20"/>
          <w:szCs w:val="20"/>
        </w:rPr>
        <w:t>.</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3B32AB0C" w:rsidR="00D7600B" w:rsidRDefault="00D7600B" w:rsidP="00D7600B">
      <w:pPr>
        <w:pStyle w:val="tl1"/>
        <w:rPr>
          <w:rFonts w:asciiTheme="minorHAnsi" w:hAnsiTheme="minorHAnsi" w:cs="Calibri"/>
          <w:sz w:val="20"/>
          <w:szCs w:val="20"/>
        </w:rPr>
      </w:pPr>
    </w:p>
    <w:p w14:paraId="21D8AFEC" w14:textId="77777777" w:rsidR="000C3683" w:rsidRPr="0074383E" w:rsidRDefault="000C3683"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050B64BF"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r w:rsidR="00054F05">
        <w:rPr>
          <w:rFonts w:asciiTheme="minorHAnsi" w:hAnsiTheme="minorHAnsi" w:cs="Cambria"/>
          <w:sz w:val="20"/>
          <w:szCs w:val="20"/>
        </w:rPr>
        <w:t>, spôsobom podľa § 52 ods. 2 ZVO</w:t>
      </w:r>
      <w:r w:rsidRPr="0074383E">
        <w:rPr>
          <w:rFonts w:asciiTheme="minorHAnsi" w:hAnsiTheme="minorHAnsi" w:cs="Cambria"/>
          <w:sz w:val="20"/>
          <w:szCs w:val="20"/>
        </w:rPr>
        <w:t>.</w:t>
      </w:r>
    </w:p>
    <w:p w14:paraId="20C80E2B" w14:textId="77777777" w:rsidR="00FF3118" w:rsidRPr="0074383E" w:rsidRDefault="00FF3118" w:rsidP="00FF3118">
      <w:pPr>
        <w:pStyle w:val="tl1"/>
        <w:rPr>
          <w:rFonts w:asciiTheme="minorHAnsi" w:hAnsiTheme="minorHAnsi" w:cs="Cambria"/>
          <w:sz w:val="20"/>
          <w:szCs w:val="20"/>
        </w:rPr>
      </w:pPr>
    </w:p>
    <w:p w14:paraId="35D44EF4" w14:textId="48A2F0C0" w:rsidR="00FF3118" w:rsidRPr="00CA4B6F"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w:t>
      </w:r>
      <w:r w:rsidR="00590F22" w:rsidRPr="00CA4B6F">
        <w:rPr>
          <w:rFonts w:asciiTheme="minorHAnsi" w:hAnsiTheme="minorHAnsi" w:cstheme="minorHAnsi"/>
          <w:b/>
          <w:sz w:val="20"/>
          <w:szCs w:val="20"/>
        </w:rPr>
        <w:t>Miestom</w:t>
      </w:r>
      <w:r w:rsidR="00590F22" w:rsidRPr="00CA4B6F">
        <w:rPr>
          <w:rFonts w:asciiTheme="minorHAnsi" w:hAnsiTheme="minorHAnsi" w:cstheme="minorHAnsi"/>
          <w:sz w:val="20"/>
          <w:szCs w:val="20"/>
        </w:rPr>
        <w:t xml:space="preserve"> „on-line“ sprístupnenia ponúk</w:t>
      </w:r>
      <w:r w:rsidR="00590F22" w:rsidRPr="00CA4B6F">
        <w:rPr>
          <w:rFonts w:asciiTheme="minorHAnsi" w:hAnsiTheme="minorHAnsi" w:cstheme="minorHAnsi"/>
          <w:b/>
          <w:sz w:val="20"/>
          <w:szCs w:val="20"/>
        </w:rPr>
        <w:t xml:space="preserve"> je webová adresa</w:t>
      </w:r>
      <w:r w:rsidR="00590F22" w:rsidRPr="00CA4B6F">
        <w:rPr>
          <w:rFonts w:asciiTheme="minorHAnsi" w:hAnsiTheme="minorHAnsi" w:cstheme="minorHAnsi"/>
          <w:sz w:val="20"/>
          <w:szCs w:val="20"/>
        </w:rPr>
        <w:t xml:space="preserve"> </w:t>
      </w:r>
      <w:hyperlink r:id="rId13" w:history="1">
        <w:r w:rsidR="00590F22" w:rsidRPr="00CA4B6F">
          <w:rPr>
            <w:rFonts w:asciiTheme="minorHAnsi" w:hAnsiTheme="minorHAnsi" w:cstheme="minorHAnsi"/>
            <w:sz w:val="20"/>
            <w:szCs w:val="20"/>
          </w:rPr>
          <w:t>https://josephine.proebiz.com/</w:t>
        </w:r>
      </w:hyperlink>
      <w:r w:rsidR="00590F22" w:rsidRPr="00CA4B6F">
        <w:rPr>
          <w:rFonts w:asciiTheme="minorHAnsi" w:hAnsiTheme="minorHAnsi" w:cstheme="minorHAnsi"/>
          <w:sz w:val="20"/>
          <w:szCs w:val="20"/>
        </w:rPr>
        <w:t xml:space="preserve"> a totožná záložka ako pri predkladaní ponúk. </w:t>
      </w:r>
      <w:r w:rsidR="00590F22" w:rsidRPr="00CA4B6F">
        <w:rPr>
          <w:rFonts w:asciiTheme="minorHAnsi" w:hAnsiTheme="minorHAnsi" w:cstheme="minorHAnsi"/>
          <w:b/>
          <w:sz w:val="20"/>
          <w:szCs w:val="20"/>
        </w:rPr>
        <w:t xml:space="preserve">Čas </w:t>
      </w:r>
      <w:r w:rsidR="00590F22" w:rsidRPr="00CA4B6F">
        <w:rPr>
          <w:rFonts w:asciiTheme="minorHAnsi" w:hAnsiTheme="minorHAnsi" w:cstheme="minorHAnsi"/>
          <w:sz w:val="20"/>
          <w:szCs w:val="20"/>
        </w:rPr>
        <w:t xml:space="preserve">otvárania ponúk </w:t>
      </w:r>
      <w:r w:rsidR="00590F22" w:rsidRPr="00CA4B6F">
        <w:rPr>
          <w:rFonts w:asciiTheme="minorHAnsi" w:hAnsiTheme="minorHAnsi" w:cstheme="minorHAnsi"/>
          <w:b/>
          <w:sz w:val="20"/>
          <w:szCs w:val="20"/>
        </w:rPr>
        <w:t>je uvedený</w:t>
      </w:r>
      <w:r w:rsidR="00590F22" w:rsidRPr="00CA4B6F">
        <w:rPr>
          <w:rFonts w:ascii="Cambria" w:hAnsi="Cambria" w:cs="Arial"/>
          <w:b/>
          <w:sz w:val="20"/>
          <w:szCs w:val="20"/>
        </w:rPr>
        <w:t xml:space="preserve"> </w:t>
      </w:r>
      <w:r w:rsidRPr="00CA4B6F">
        <w:rPr>
          <w:rFonts w:asciiTheme="minorHAnsi" w:hAnsiTheme="minorHAnsi" w:cs="Cambria"/>
          <w:sz w:val="20"/>
          <w:szCs w:val="20"/>
          <w:u w:val="single"/>
        </w:rPr>
        <w:t>v</w:t>
      </w:r>
      <w:r w:rsidR="009D41A1" w:rsidRPr="00CA4B6F">
        <w:rPr>
          <w:rFonts w:asciiTheme="minorHAnsi" w:hAnsiTheme="minorHAnsi" w:cs="Cambria"/>
          <w:sz w:val="20"/>
          <w:szCs w:val="20"/>
          <w:u w:val="single"/>
        </w:rPr>
        <w:t xml:space="preserve"> oznámení o vyhlásení verejného obstarávania. </w:t>
      </w:r>
    </w:p>
    <w:p w14:paraId="60E6CE1D" w14:textId="77777777" w:rsidR="009E12F8" w:rsidRPr="00054F05" w:rsidRDefault="009E12F8" w:rsidP="00FF3118">
      <w:pPr>
        <w:pStyle w:val="tl1"/>
        <w:rPr>
          <w:rFonts w:asciiTheme="minorHAnsi" w:hAnsiTheme="minorHAnsi" w:cs="Cambria"/>
          <w:sz w:val="20"/>
          <w:szCs w:val="20"/>
        </w:rPr>
      </w:pPr>
    </w:p>
    <w:p w14:paraId="7E0BE625" w14:textId="77777777" w:rsidR="00590F22" w:rsidRPr="00CA4B6F" w:rsidRDefault="00FF3118" w:rsidP="00590F22">
      <w:pPr>
        <w:pStyle w:val="tl1"/>
        <w:rPr>
          <w:rFonts w:asciiTheme="minorHAnsi" w:hAnsiTheme="minorHAnsi" w:cstheme="minorHAnsi"/>
          <w:sz w:val="20"/>
          <w:szCs w:val="20"/>
        </w:rPr>
      </w:pPr>
      <w:r w:rsidRPr="00306D1A">
        <w:rPr>
          <w:rFonts w:asciiTheme="minorHAnsi" w:hAnsiTheme="minorHAnsi" w:cs="Cambria"/>
          <w:sz w:val="20"/>
          <w:szCs w:val="20"/>
        </w:rPr>
        <w:t xml:space="preserve">17.3. </w:t>
      </w:r>
      <w:r w:rsidR="00590F22" w:rsidRPr="00CA4B6F">
        <w:rPr>
          <w:rFonts w:asciiTheme="minorHAnsi" w:hAnsiTheme="minorHAnsi" w:cstheme="minorHAnsi"/>
          <w:sz w:val="20"/>
          <w:szCs w:val="20"/>
        </w:rPr>
        <w:t xml:space="preserve">On-line sprístupnenia ponúk </w:t>
      </w:r>
      <w:r w:rsidR="00590F22" w:rsidRPr="00CA4B6F">
        <w:rPr>
          <w:rFonts w:asciiTheme="minorHAnsi" w:hAnsiTheme="minorHAnsi" w:cstheme="minorHAnsi"/>
          <w:b/>
          <w:sz w:val="20"/>
          <w:szCs w:val="20"/>
        </w:rPr>
        <w:t>sa môže zúčastniť iba uchádzač, ktorého ponuka bola predložená</w:t>
      </w:r>
      <w:r w:rsidR="00590F22" w:rsidRPr="00CA4B6F">
        <w:rPr>
          <w:rFonts w:asciiTheme="minorHAnsi" w:hAnsiTheme="minorHAnsi" w:cstheme="minorHAnsi"/>
          <w:sz w:val="20"/>
          <w:szCs w:val="20"/>
        </w:rPr>
        <w:t xml:space="preserve"> </w:t>
      </w:r>
      <w:r w:rsidR="00590F22" w:rsidRPr="00CA4B6F">
        <w:rPr>
          <w:rFonts w:asciiTheme="minorHAnsi" w:hAnsiTheme="minorHAnsi" w:cstheme="minorHAnsi"/>
          <w:b/>
          <w:sz w:val="20"/>
          <w:szCs w:val="20"/>
        </w:rPr>
        <w:t>v lehote na predkladanie ponúk</w:t>
      </w:r>
      <w:r w:rsidR="00590F22" w:rsidRPr="00CA4B6F">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40F4ECAB" w14:textId="29890AA9" w:rsidR="00AD4C26" w:rsidRPr="00CA4B6F" w:rsidRDefault="00AD4C26" w:rsidP="00590F22">
      <w:pPr>
        <w:pStyle w:val="tl1"/>
        <w:rPr>
          <w:rFonts w:asciiTheme="minorHAnsi" w:hAnsiTheme="minorHAnsi" w:cs="Cambria"/>
          <w:sz w:val="20"/>
          <w:szCs w:val="20"/>
        </w:rPr>
      </w:pPr>
    </w:p>
    <w:p w14:paraId="29941B81" w14:textId="62C0428D" w:rsidR="00124FAC" w:rsidRPr="0074383E" w:rsidRDefault="00AD4C26" w:rsidP="00FF3118">
      <w:pPr>
        <w:pStyle w:val="tl1"/>
        <w:rPr>
          <w:rFonts w:asciiTheme="minorHAnsi" w:hAnsiTheme="minorHAnsi" w:cs="Cambria"/>
          <w:sz w:val="20"/>
          <w:szCs w:val="20"/>
        </w:rPr>
      </w:pPr>
      <w:r w:rsidRPr="00054F05">
        <w:rPr>
          <w:rFonts w:asciiTheme="minorHAnsi" w:hAnsiTheme="minorHAnsi" w:cs="Cambria"/>
          <w:sz w:val="20"/>
          <w:szCs w:val="20"/>
        </w:rPr>
        <w:t>17.</w:t>
      </w:r>
      <w:r w:rsidR="00590F22" w:rsidRPr="00CA4B6F">
        <w:rPr>
          <w:rFonts w:asciiTheme="minorHAnsi" w:hAnsiTheme="minorHAnsi" w:cs="Cambria"/>
          <w:sz w:val="20"/>
          <w:szCs w:val="20"/>
        </w:rPr>
        <w:t>4</w:t>
      </w:r>
      <w:r w:rsidRPr="00054F05">
        <w:rPr>
          <w:rFonts w:asciiTheme="minorHAnsi" w:hAnsiTheme="minorHAnsi" w:cs="Cambria"/>
          <w:sz w:val="20"/>
          <w:szCs w:val="20"/>
        </w:rPr>
        <w:t xml:space="preserve">. </w:t>
      </w:r>
      <w:r w:rsidR="00FF3118" w:rsidRPr="00306D1A">
        <w:rPr>
          <w:rFonts w:asciiTheme="minorHAnsi" w:hAnsiTheme="minorHAnsi" w:cs="Cambria"/>
          <w:sz w:val="20"/>
          <w:szCs w:val="20"/>
        </w:rPr>
        <w:t xml:space="preserve">Verejný obstarávateľ najneskôr do piatich </w:t>
      </w:r>
      <w:r w:rsidR="000F6F2A" w:rsidRPr="00306D1A">
        <w:rPr>
          <w:rFonts w:asciiTheme="minorHAnsi" w:hAnsiTheme="minorHAnsi" w:cs="Cambria"/>
          <w:sz w:val="20"/>
          <w:szCs w:val="20"/>
        </w:rPr>
        <w:t xml:space="preserve">pracovných </w:t>
      </w:r>
      <w:r w:rsidR="00FF3118" w:rsidRPr="00306D1A">
        <w:rPr>
          <w:rFonts w:asciiTheme="minorHAnsi" w:hAnsiTheme="minorHAnsi" w:cs="Cambria"/>
          <w:sz w:val="20"/>
          <w:szCs w:val="20"/>
        </w:rPr>
        <w:t xml:space="preserve">dní odo dňa otvárania ponúk pošle všetkým uchádzačom, ktorí predložili </w:t>
      </w:r>
      <w:r w:rsidR="00FF3118" w:rsidRPr="0074383E">
        <w:rPr>
          <w:rFonts w:asciiTheme="minorHAnsi" w:hAnsiTheme="minorHAnsi" w:cs="Cambria"/>
          <w:sz w:val="20"/>
          <w:szCs w:val="20"/>
        </w:rPr>
        <w:t>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0B8B5D0A" w:rsidR="009D41A1" w:rsidRPr="00664DF9" w:rsidRDefault="009D41A1" w:rsidP="00664DF9">
      <w:pPr>
        <w:pStyle w:val="tl1"/>
        <w:rPr>
          <w:rFonts w:asciiTheme="minorHAnsi" w:hAnsiTheme="minorHAnsi" w:cs="Calibri"/>
          <w:sz w:val="20"/>
          <w:szCs w:val="20"/>
        </w:rPr>
      </w:pPr>
      <w:r w:rsidRPr="0074383E">
        <w:rPr>
          <w:rFonts w:asciiTheme="minorHAnsi" w:hAnsiTheme="minorHAnsi" w:cs="Calibri"/>
          <w:sz w:val="20"/>
          <w:szCs w:val="20"/>
        </w:rPr>
        <w:t>18.1. Verejný obstarávateľ v zmysle § 66 ods. 7</w:t>
      </w:r>
      <w:r w:rsidR="00AD4C26">
        <w:rPr>
          <w:rFonts w:asciiTheme="minorHAnsi" w:hAnsiTheme="minorHAnsi" w:cs="Calibri"/>
          <w:sz w:val="20"/>
          <w:szCs w:val="20"/>
        </w:rPr>
        <w:t xml:space="preserve"> </w:t>
      </w:r>
      <w:r w:rsidR="00306D1A" w:rsidRPr="00CA4B6F">
        <w:rPr>
          <w:rFonts w:asciiTheme="minorHAnsi" w:hAnsiTheme="minorHAnsi" w:cs="Calibri"/>
          <w:sz w:val="20"/>
          <w:szCs w:val="20"/>
        </w:rPr>
        <w:t>písm. b)</w:t>
      </w:r>
      <w:r w:rsidR="00AD4C26">
        <w:rPr>
          <w:rFonts w:asciiTheme="minorHAnsi" w:hAnsiTheme="minorHAnsi" w:cs="Calibri"/>
          <w:sz w:val="20"/>
          <w:szCs w:val="20"/>
        </w:rPr>
        <w:t xml:space="preserve"> ZVO</w:t>
      </w:r>
      <w:r w:rsidRPr="0074383E">
        <w:rPr>
          <w:rFonts w:asciiTheme="minorHAnsi" w:hAnsiTheme="minorHAnsi" w:cs="Calibri"/>
          <w:sz w:val="20"/>
          <w:szCs w:val="20"/>
        </w:rPr>
        <w:t xml:space="preserve"> rozhodol, že </w:t>
      </w:r>
      <w:r w:rsidR="00D7600B" w:rsidRPr="0074383E">
        <w:rPr>
          <w:rFonts w:asciiTheme="minorHAnsi" w:hAnsiTheme="minorHAnsi" w:cs="Calibri"/>
          <w:sz w:val="20"/>
          <w:szCs w:val="20"/>
        </w:rPr>
        <w:t xml:space="preserve">vyhodnotenie splnenia podmienok účasti podľa </w:t>
      </w:r>
      <w:proofErr w:type="spellStart"/>
      <w:r w:rsidR="00E348E3" w:rsidRPr="00CA4B6F">
        <w:rPr>
          <w:rFonts w:asciiTheme="minorHAnsi" w:hAnsiTheme="minorHAnsi" w:cs="Calibri"/>
          <w:sz w:val="20"/>
          <w:szCs w:val="20"/>
        </w:rPr>
        <w:t>ust</w:t>
      </w:r>
      <w:proofErr w:type="spellEnd"/>
      <w:r w:rsidR="00E348E3" w:rsidRPr="00CA4B6F">
        <w:rPr>
          <w:rFonts w:asciiTheme="minorHAnsi" w:hAnsiTheme="minorHAnsi" w:cs="Calibri"/>
          <w:sz w:val="20"/>
          <w:szCs w:val="20"/>
        </w:rPr>
        <w:t>.</w:t>
      </w:r>
      <w:r w:rsidR="00E348E3">
        <w:rPr>
          <w:rFonts w:asciiTheme="minorHAnsi" w:hAnsiTheme="minorHAnsi" w:cs="Calibri"/>
          <w:sz w:val="20"/>
          <w:szCs w:val="20"/>
        </w:rPr>
        <w:t xml:space="preserve"> </w:t>
      </w:r>
      <w:r w:rsidR="00D7600B" w:rsidRPr="0074383E">
        <w:rPr>
          <w:rFonts w:asciiTheme="minorHAnsi" w:hAnsiTheme="minorHAnsi" w:cs="Calibri"/>
          <w:sz w:val="20"/>
          <w:szCs w:val="20"/>
        </w:rPr>
        <w:t>§ 40 ZVO</w:t>
      </w:r>
      <w:r w:rsidR="00306D1A" w:rsidRPr="00306D1A">
        <w:rPr>
          <w:rFonts w:asciiTheme="minorHAnsi" w:hAnsiTheme="minorHAnsi" w:cs="Calibri"/>
          <w:sz w:val="20"/>
          <w:szCs w:val="20"/>
        </w:rPr>
        <w:t xml:space="preserve"> </w:t>
      </w:r>
      <w:r w:rsidR="00306D1A">
        <w:rPr>
          <w:rFonts w:asciiTheme="minorHAnsi" w:hAnsiTheme="minorHAnsi" w:cs="Calibri"/>
          <w:sz w:val="20"/>
          <w:szCs w:val="20"/>
        </w:rPr>
        <w:t xml:space="preserve">a </w:t>
      </w:r>
      <w:r w:rsidR="00306D1A" w:rsidRPr="0074383E">
        <w:rPr>
          <w:rFonts w:asciiTheme="minorHAnsi" w:hAnsiTheme="minorHAnsi" w:cs="Calibri"/>
          <w:sz w:val="20"/>
          <w:szCs w:val="20"/>
        </w:rPr>
        <w:t>vyhodnotenie ponúk z hľadiska splnenia požiadaviek verejného obstarávateľa na predmet zákazky</w:t>
      </w:r>
      <w:r w:rsidR="00306D1A">
        <w:rPr>
          <w:rFonts w:asciiTheme="minorHAnsi" w:hAnsiTheme="minorHAnsi" w:cs="Calibri"/>
          <w:sz w:val="20"/>
          <w:szCs w:val="20"/>
        </w:rPr>
        <w:t xml:space="preserve"> podľa </w:t>
      </w:r>
      <w:proofErr w:type="spellStart"/>
      <w:r w:rsidR="00306D1A">
        <w:rPr>
          <w:rFonts w:asciiTheme="minorHAnsi" w:hAnsiTheme="minorHAnsi" w:cs="Calibri"/>
          <w:sz w:val="20"/>
          <w:szCs w:val="20"/>
        </w:rPr>
        <w:t>ust</w:t>
      </w:r>
      <w:proofErr w:type="spellEnd"/>
      <w:r w:rsidR="00306D1A">
        <w:rPr>
          <w:rFonts w:asciiTheme="minorHAnsi" w:hAnsiTheme="minorHAnsi" w:cs="Calibri"/>
          <w:sz w:val="20"/>
          <w:szCs w:val="20"/>
        </w:rPr>
        <w:t>. § 53 ZVO</w:t>
      </w:r>
      <w:r w:rsidR="00D7600B" w:rsidRPr="0074383E">
        <w:rPr>
          <w:rFonts w:asciiTheme="minorHAnsi" w:hAnsiTheme="minorHAnsi" w:cs="Calibri"/>
          <w:sz w:val="20"/>
          <w:szCs w:val="20"/>
        </w:rPr>
        <w:t xml:space="preserve"> sa uskutoční po vyhodnotení</w:t>
      </w:r>
      <w:r w:rsidR="00A07475">
        <w:rPr>
          <w:rFonts w:asciiTheme="minorHAnsi" w:hAnsiTheme="minorHAnsi" w:cs="Calibri"/>
          <w:sz w:val="20"/>
          <w:szCs w:val="20"/>
        </w:rPr>
        <w:t xml:space="preserve"> ponúk</w:t>
      </w:r>
      <w:r w:rsidR="00D7600B" w:rsidRPr="0074383E">
        <w:rPr>
          <w:rFonts w:asciiTheme="minorHAnsi" w:hAnsiTheme="minorHAnsi" w:cs="Calibri"/>
          <w:sz w:val="20"/>
          <w:szCs w:val="20"/>
        </w:rPr>
        <w:t xml:space="preserve"> </w:t>
      </w:r>
      <w:r w:rsidR="00306D1A" w:rsidRPr="0074383E">
        <w:rPr>
          <w:rFonts w:asciiTheme="minorHAnsi" w:hAnsiTheme="minorHAnsi" w:cs="Calibri"/>
          <w:sz w:val="20"/>
          <w:szCs w:val="20"/>
        </w:rPr>
        <w:t>na základe kritérií na vyhodnotenie ponúk.</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258EC4AB"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74383E" w:rsidRDefault="00AD4C26"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6B47F452" w:rsidR="00D7600B" w:rsidRPr="0074383E" w:rsidRDefault="00FF3118" w:rsidP="00D7600B">
      <w:pPr>
        <w:pStyle w:val="tl1"/>
        <w:rPr>
          <w:rFonts w:asciiTheme="minorHAnsi" w:hAnsiTheme="minorHAnsi" w:cs="Calibri"/>
          <w:sz w:val="20"/>
          <w:szCs w:val="20"/>
        </w:rPr>
      </w:pPr>
      <w:bookmarkStart w:id="3" w:name="_Hlk101770908"/>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w:t>
      </w:r>
      <w:r w:rsidR="00054F05">
        <w:rPr>
          <w:rFonts w:asciiTheme="minorHAnsi" w:hAnsiTheme="minorHAnsi" w:cs="Calibri"/>
          <w:sz w:val="20"/>
          <w:szCs w:val="20"/>
        </w:rPr>
        <w:t>písm. b)</w:t>
      </w:r>
      <w:r w:rsidR="00AD4C26">
        <w:rPr>
          <w:rFonts w:asciiTheme="minorHAnsi" w:hAnsiTheme="minorHAnsi" w:cs="Calibri"/>
          <w:sz w:val="20"/>
          <w:szCs w:val="20"/>
        </w:rPr>
        <w:t xml:space="preserve"> 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 53 ZVO</w:t>
      </w:r>
      <w:r w:rsidR="00306D1A">
        <w:rPr>
          <w:rFonts w:asciiTheme="minorHAnsi" w:hAnsiTheme="minorHAnsi" w:cs="Calibri"/>
          <w:sz w:val="20"/>
          <w:szCs w:val="20"/>
        </w:rPr>
        <w:t xml:space="preserve"> a vyhodnotenie ponúk z hľadiska splnenia podmienok účasti</w:t>
      </w:r>
      <w:r w:rsidR="00E348E3">
        <w:rPr>
          <w:rFonts w:asciiTheme="minorHAnsi" w:hAnsiTheme="minorHAnsi" w:cs="Calibri"/>
          <w:sz w:val="20"/>
          <w:szCs w:val="20"/>
        </w:rPr>
        <w:t xml:space="preserve"> </w:t>
      </w:r>
      <w:r w:rsidR="00E348E3" w:rsidRPr="00CA4B6F">
        <w:rPr>
          <w:rFonts w:asciiTheme="minorHAnsi" w:hAnsiTheme="minorHAnsi" w:cs="Calibri"/>
          <w:sz w:val="20"/>
          <w:szCs w:val="20"/>
        </w:rPr>
        <w:t xml:space="preserve">podľa </w:t>
      </w:r>
      <w:proofErr w:type="spellStart"/>
      <w:r w:rsidR="00E348E3" w:rsidRPr="00CA4B6F">
        <w:rPr>
          <w:rFonts w:asciiTheme="minorHAnsi" w:hAnsiTheme="minorHAnsi" w:cs="Calibri"/>
          <w:sz w:val="20"/>
          <w:szCs w:val="20"/>
        </w:rPr>
        <w:t>ust</w:t>
      </w:r>
      <w:proofErr w:type="spellEnd"/>
      <w:r w:rsidR="00E348E3" w:rsidRPr="00CA4B6F">
        <w:rPr>
          <w:rFonts w:asciiTheme="minorHAnsi" w:hAnsiTheme="minorHAnsi" w:cs="Calibri"/>
          <w:sz w:val="20"/>
          <w:szCs w:val="20"/>
        </w:rPr>
        <w:t>. § 40 ZVO</w:t>
      </w:r>
      <w:r w:rsidR="003F2987" w:rsidRPr="0074383E">
        <w:rPr>
          <w:rFonts w:asciiTheme="minorHAnsi" w:hAnsiTheme="minorHAnsi" w:cs="Calibri"/>
          <w:sz w:val="20"/>
          <w:szCs w:val="20"/>
        </w:rPr>
        <w:t xml:space="preserve"> </w:t>
      </w:r>
      <w:r w:rsidR="00D7600B" w:rsidRPr="0074383E">
        <w:rPr>
          <w:rFonts w:asciiTheme="minorHAnsi" w:hAnsiTheme="minorHAnsi" w:cs="Calibri"/>
          <w:sz w:val="20"/>
          <w:szCs w:val="20"/>
        </w:rPr>
        <w:t>sa uskutoční po vyhodnotení ponúk na základe kritérií na vyhodnotenie ponúk.</w:t>
      </w:r>
    </w:p>
    <w:bookmarkEnd w:id="3"/>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0D4FAF2" w14:textId="1E38B3F8" w:rsidR="008F337D" w:rsidRPr="00BF505C" w:rsidRDefault="00FF3118" w:rsidP="008F337D">
      <w:pPr>
        <w:jc w:val="both"/>
        <w:rPr>
          <w:rFonts w:asciiTheme="minorHAnsi" w:hAnsiTheme="minorHAnsi" w:cstheme="minorHAnsi"/>
          <w:sz w:val="20"/>
          <w:szCs w:val="20"/>
        </w:rPr>
      </w:pPr>
      <w:r w:rsidRPr="0074383E">
        <w:rPr>
          <w:rStyle w:val="apple-style-span"/>
          <w:rFonts w:asciiTheme="minorHAnsi" w:hAnsiTheme="minorHAnsi" w:cs="Arial"/>
          <w:color w:val="000000"/>
          <w:sz w:val="20"/>
          <w:szCs w:val="20"/>
        </w:rPr>
        <w:t xml:space="preserve">21.1 Verejný obstarávateľ </w:t>
      </w:r>
      <w:r w:rsidR="000F1259">
        <w:rPr>
          <w:rStyle w:val="apple-style-span"/>
          <w:rFonts w:asciiTheme="minorHAnsi" w:hAnsiTheme="minorHAnsi" w:cs="Arial"/>
          <w:color w:val="000000"/>
          <w:sz w:val="20"/>
          <w:szCs w:val="20"/>
        </w:rPr>
        <w:t xml:space="preserve">je povinný </w:t>
      </w:r>
      <w:r w:rsidRPr="0074383E">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0F1259">
        <w:rPr>
          <w:rStyle w:val="apple-style-span"/>
          <w:rFonts w:asciiTheme="minorHAnsi" w:hAnsiTheme="minorHAnsi" w:cs="Arial"/>
          <w:color w:val="000000"/>
          <w:sz w:val="20"/>
          <w:szCs w:val="20"/>
        </w:rPr>
        <w:t>ť</w:t>
      </w:r>
      <w:r w:rsidRPr="0074383E">
        <w:rPr>
          <w:rStyle w:val="apple-style-span"/>
          <w:rFonts w:asciiTheme="minorHAnsi" w:hAnsiTheme="minorHAnsi" w:cs="Arial"/>
          <w:color w:val="000000"/>
          <w:sz w:val="20"/>
          <w:szCs w:val="20"/>
        </w:rPr>
        <w:t xml:space="preserve"> </w:t>
      </w:r>
      <w:r w:rsidR="008F337D"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CC0E64">
        <w:rPr>
          <w:rFonts w:asciiTheme="minorHAnsi" w:hAnsiTheme="minorHAnsi" w:cstheme="minorHAnsi"/>
          <w:sz w:val="20"/>
          <w:szCs w:val="20"/>
        </w:rPr>
        <w:t xml:space="preserve"> </w:t>
      </w:r>
      <w:r w:rsidR="008F337D"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8F337D">
        <w:rPr>
          <w:rFonts w:asciiTheme="minorHAnsi" w:hAnsiTheme="minorHAnsi" w:cstheme="minorHAnsi"/>
          <w:sz w:val="20"/>
          <w:szCs w:val="20"/>
        </w:rPr>
        <w:t>:</w:t>
      </w:r>
    </w:p>
    <w:p w14:paraId="65ABF8AB" w14:textId="77777777"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lastRenderedPageBreak/>
        <w:t>identifikáciu úspešného uchádzača alebo uchádzačov,</w:t>
      </w:r>
    </w:p>
    <w:p w14:paraId="116FA166" w14:textId="77777777"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28F8167" w14:textId="6452A9D8"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5663FA7F" w14:textId="77777777"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lehotu, v ktorej môže byť doručená námietka.</w:t>
      </w:r>
    </w:p>
    <w:p w14:paraId="6AA96E89" w14:textId="284BA13C"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168A7720" w:rsidR="003F2987" w:rsidRDefault="003F2987" w:rsidP="003F2987">
      <w:pPr>
        <w:shd w:val="clear" w:color="auto" w:fill="FFFFFF"/>
        <w:jc w:val="both"/>
        <w:rPr>
          <w:rFonts w:asciiTheme="minorHAnsi" w:hAnsiTheme="minorHAnsi" w:cstheme="minorHAnsi"/>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 xml:space="preserve">čil osobitné podmienky plnenia zmluvy </w:t>
      </w:r>
      <w:r w:rsidR="00EA61C4">
        <w:rPr>
          <w:rFonts w:asciiTheme="minorHAnsi" w:hAnsiTheme="minorHAnsi" w:cs="Cambria"/>
          <w:sz w:val="20"/>
          <w:szCs w:val="20"/>
        </w:rPr>
        <w:t xml:space="preserve">súvisiace s predmetom zákazky </w:t>
      </w:r>
      <w:r w:rsidR="00A66988">
        <w:rPr>
          <w:rFonts w:asciiTheme="minorHAnsi" w:hAnsiTheme="minorHAnsi" w:cs="Cambria"/>
          <w:sz w:val="20"/>
          <w:szCs w:val="20"/>
        </w:rPr>
        <w:t>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v zmysle § 56 ods. 1</w:t>
      </w:r>
      <w:r w:rsidR="00863028">
        <w:rPr>
          <w:rFonts w:asciiTheme="minorHAnsi" w:hAnsiTheme="minorHAnsi" w:cs="Cambria"/>
          <w:sz w:val="20"/>
          <w:szCs w:val="20"/>
        </w:rPr>
        <w:t>0</w:t>
      </w:r>
      <w:r w:rsidR="00A66988">
        <w:rPr>
          <w:rFonts w:asciiTheme="minorHAnsi" w:hAnsiTheme="minorHAnsi" w:cs="Cambria"/>
          <w:sz w:val="20"/>
          <w:szCs w:val="20"/>
        </w:rPr>
        <w:t xml:space="preserve">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 xml:space="preserve">a to v lehote do </w:t>
      </w:r>
      <w:r w:rsidR="0052736D">
        <w:rPr>
          <w:rFonts w:asciiTheme="minorHAnsi" w:hAnsiTheme="minorHAnsi" w:cs="Cambria"/>
          <w:b/>
          <w:sz w:val="20"/>
          <w:szCs w:val="20"/>
        </w:rPr>
        <w:t>1</w:t>
      </w:r>
      <w:r w:rsidR="00664DF9">
        <w:rPr>
          <w:rFonts w:asciiTheme="minorHAnsi" w:hAnsiTheme="minorHAnsi" w:cs="Cambria"/>
          <w:b/>
          <w:sz w:val="20"/>
          <w:szCs w:val="20"/>
        </w:rPr>
        <w:t>0</w:t>
      </w:r>
      <w:r w:rsidRPr="0074383E">
        <w:rPr>
          <w:rFonts w:asciiTheme="minorHAnsi" w:hAnsiTheme="minorHAnsi" w:cs="Cambria"/>
          <w:b/>
          <w:sz w:val="20"/>
          <w:szCs w:val="20"/>
        </w:rPr>
        <w:t xml:space="preserve"> pracovných dní </w:t>
      </w:r>
      <w:r w:rsidRPr="00CA4B6F">
        <w:rPr>
          <w:rFonts w:asciiTheme="minorHAnsi" w:hAnsiTheme="minorHAnsi" w:cstheme="minorHAnsi"/>
          <w:b/>
          <w:sz w:val="20"/>
          <w:szCs w:val="20"/>
        </w:rPr>
        <w:t>odo dňa doručenia písomnej výzvy na uzavretie zmluvy</w:t>
      </w:r>
      <w:r w:rsidRPr="00CA4B6F">
        <w:rPr>
          <w:rFonts w:asciiTheme="minorHAnsi" w:hAnsiTheme="minorHAnsi" w:cstheme="minorHAnsi"/>
          <w:sz w:val="20"/>
          <w:szCs w:val="20"/>
        </w:rPr>
        <w:t xml:space="preserve">, </w:t>
      </w:r>
      <w:proofErr w:type="spellStart"/>
      <w:r w:rsidRPr="00CA4B6F">
        <w:rPr>
          <w:rFonts w:asciiTheme="minorHAnsi" w:hAnsiTheme="minorHAnsi" w:cstheme="minorHAnsi"/>
          <w:sz w:val="20"/>
          <w:szCs w:val="20"/>
        </w:rPr>
        <w:t>scany</w:t>
      </w:r>
      <w:proofErr w:type="spellEnd"/>
      <w:r w:rsidRPr="00CA4B6F">
        <w:rPr>
          <w:rFonts w:asciiTheme="minorHAnsi" w:hAnsiTheme="minorHAnsi" w:cstheme="minorHAnsi"/>
          <w:sz w:val="20"/>
          <w:szCs w:val="20"/>
        </w:rPr>
        <w:t xml:space="preserve"> nasledovných dokladov a dokumentov:</w:t>
      </w:r>
    </w:p>
    <w:p w14:paraId="5908C437" w14:textId="77777777" w:rsidR="002D5725" w:rsidRDefault="002D5725" w:rsidP="003F2987">
      <w:pPr>
        <w:shd w:val="clear" w:color="auto" w:fill="FFFFFF"/>
        <w:jc w:val="both"/>
        <w:rPr>
          <w:rFonts w:asciiTheme="minorHAnsi" w:hAnsiTheme="minorHAnsi" w:cstheme="minorHAnsi"/>
          <w:sz w:val="20"/>
          <w:szCs w:val="20"/>
        </w:rPr>
      </w:pPr>
    </w:p>
    <w:p w14:paraId="3B64028B" w14:textId="6ACAA12E" w:rsidR="002D5725" w:rsidRPr="002D5725" w:rsidRDefault="002D5725" w:rsidP="002D5725">
      <w:pPr>
        <w:pStyle w:val="Odsekzoznamu"/>
        <w:numPr>
          <w:ilvl w:val="0"/>
          <w:numId w:val="40"/>
        </w:numPr>
        <w:shd w:val="clear" w:color="auto" w:fill="FFFFFF"/>
        <w:ind w:left="426"/>
        <w:jc w:val="both"/>
        <w:rPr>
          <w:rFonts w:asciiTheme="minorHAnsi" w:hAnsiTheme="minorHAnsi" w:cstheme="minorHAnsi"/>
          <w:sz w:val="20"/>
          <w:szCs w:val="20"/>
        </w:rPr>
      </w:pPr>
      <w:r w:rsidRPr="002D5725">
        <w:rPr>
          <w:rFonts w:ascii="Calibri" w:hAnsi="Calibri" w:cs="Calibri"/>
          <w:b/>
          <w:sz w:val="20"/>
          <w:szCs w:val="20"/>
        </w:rPr>
        <w:t>Elektronicky</w:t>
      </w:r>
      <w:r w:rsidRPr="002D5725">
        <w:rPr>
          <w:rFonts w:ascii="Calibri" w:hAnsi="Calibri" w:cs="Calibri"/>
          <w:sz w:val="20"/>
          <w:szCs w:val="20"/>
        </w:rPr>
        <w:t xml:space="preserve"> prostredníctvom komunikačného rozhrania systému JOSEPHINE vo forme </w:t>
      </w:r>
      <w:proofErr w:type="spellStart"/>
      <w:r w:rsidRPr="002D5725">
        <w:rPr>
          <w:rFonts w:ascii="Calibri" w:hAnsi="Calibri" w:cs="Calibri"/>
          <w:sz w:val="20"/>
          <w:szCs w:val="20"/>
        </w:rPr>
        <w:t>scan</w:t>
      </w:r>
      <w:proofErr w:type="spellEnd"/>
      <w:r w:rsidRPr="002D5725">
        <w:rPr>
          <w:rFonts w:ascii="Calibri" w:hAnsi="Calibri" w:cs="Calibri"/>
          <w:sz w:val="20"/>
          <w:szCs w:val="20"/>
        </w:rPr>
        <w:t xml:space="preserve"> originálov alebo úradne overených fotokópií (vo formáte .pdf):</w:t>
      </w:r>
    </w:p>
    <w:p w14:paraId="5E680CB8" w14:textId="6422EAA6" w:rsidR="00880F25" w:rsidRPr="00CA4B6F" w:rsidRDefault="00880F25" w:rsidP="002D5725">
      <w:pPr>
        <w:numPr>
          <w:ilvl w:val="0"/>
          <w:numId w:val="14"/>
        </w:numPr>
        <w:shd w:val="clear" w:color="auto" w:fill="FFFFFF"/>
        <w:ind w:left="851"/>
        <w:jc w:val="both"/>
        <w:rPr>
          <w:rFonts w:asciiTheme="minorHAnsi" w:hAnsiTheme="minorHAnsi" w:cstheme="minorHAnsi"/>
          <w:sz w:val="20"/>
          <w:szCs w:val="20"/>
        </w:rPr>
      </w:pPr>
      <w:proofErr w:type="spellStart"/>
      <w:r w:rsidRPr="00CA4B6F">
        <w:rPr>
          <w:rFonts w:asciiTheme="minorHAnsi" w:hAnsiTheme="minorHAnsi" w:cstheme="minorHAnsi"/>
          <w:sz w:val="20"/>
          <w:szCs w:val="20"/>
        </w:rPr>
        <w:t>scan</w:t>
      </w:r>
      <w:proofErr w:type="spellEnd"/>
      <w:r w:rsidRPr="00CA4B6F">
        <w:rPr>
          <w:rFonts w:asciiTheme="minorHAnsi" w:hAnsiTheme="minorHAnsi" w:cstheme="minorHAnsi"/>
          <w:sz w:val="20"/>
          <w:szCs w:val="20"/>
        </w:rPr>
        <w:t xml:space="preserve"> vyplnenej a podpísanej zmluvy o</w:t>
      </w:r>
      <w:r w:rsidR="00494D47" w:rsidRPr="00CA4B6F">
        <w:rPr>
          <w:rFonts w:asciiTheme="minorHAnsi" w:hAnsiTheme="minorHAnsi" w:cstheme="minorHAnsi"/>
          <w:sz w:val="20"/>
          <w:szCs w:val="20"/>
        </w:rPr>
        <w:t> </w:t>
      </w:r>
      <w:r w:rsidRPr="00CA4B6F">
        <w:rPr>
          <w:rFonts w:asciiTheme="minorHAnsi" w:hAnsiTheme="minorHAnsi" w:cstheme="minorHAnsi"/>
          <w:sz w:val="20"/>
          <w:szCs w:val="20"/>
        </w:rPr>
        <w:t>dielo</w:t>
      </w:r>
      <w:r w:rsidR="00494D47" w:rsidRPr="00CA4B6F">
        <w:rPr>
          <w:rFonts w:asciiTheme="minorHAnsi" w:hAnsiTheme="minorHAnsi" w:cstheme="minorHAnsi"/>
          <w:sz w:val="20"/>
          <w:szCs w:val="20"/>
        </w:rPr>
        <w:t xml:space="preserve"> (v rámci poskytnutia súčinnosti)</w:t>
      </w:r>
      <w:r w:rsidRPr="00CA4B6F">
        <w:rPr>
          <w:rFonts w:asciiTheme="minorHAnsi" w:hAnsiTheme="minorHAnsi" w:cstheme="minorHAnsi"/>
          <w:sz w:val="20"/>
          <w:szCs w:val="20"/>
        </w:rPr>
        <w:t>,</w:t>
      </w:r>
    </w:p>
    <w:p w14:paraId="70BCB269" w14:textId="58AA8AF2" w:rsidR="000812C0" w:rsidRPr="007E2C6B" w:rsidRDefault="003F2987" w:rsidP="002D5725">
      <w:pPr>
        <w:pStyle w:val="Odsekzoznamu"/>
        <w:numPr>
          <w:ilvl w:val="0"/>
          <w:numId w:val="14"/>
        </w:numPr>
        <w:shd w:val="clear" w:color="auto" w:fill="FFFFFF"/>
        <w:ind w:left="851"/>
        <w:jc w:val="both"/>
        <w:rPr>
          <w:rFonts w:asciiTheme="minorHAnsi" w:hAnsiTheme="minorHAnsi" w:cstheme="minorHAnsi"/>
          <w:sz w:val="20"/>
          <w:szCs w:val="20"/>
        </w:rPr>
      </w:pPr>
      <w:r w:rsidRPr="00CA4B6F">
        <w:rPr>
          <w:rFonts w:asciiTheme="minorHAnsi" w:hAnsiTheme="minorHAnsi" w:cstheme="minorHAnsi"/>
          <w:sz w:val="20"/>
          <w:szCs w:val="20"/>
          <w:u w:val="single"/>
        </w:rPr>
        <w:t>dôkaz o existencii poistenia</w:t>
      </w:r>
      <w:r w:rsidRPr="00CA4B6F">
        <w:rPr>
          <w:rFonts w:asciiTheme="minorHAnsi" w:hAnsiTheme="minorHAnsi" w:cstheme="minorHAnsi"/>
          <w:sz w:val="20"/>
          <w:szCs w:val="20"/>
        </w:rPr>
        <w:t xml:space="preserve"> (uzatvorenú a platnú poistnú zmluvu/zmluvy) </w:t>
      </w:r>
      <w:bookmarkStart w:id="4" w:name="_Hlk67385765"/>
      <w:r w:rsidR="000812C0" w:rsidRPr="0083165A">
        <w:rPr>
          <w:rFonts w:asciiTheme="minorHAnsi" w:hAnsiTheme="minorHAnsi" w:cstheme="minorHAnsi"/>
          <w:sz w:val="20"/>
          <w:szCs w:val="20"/>
        </w:rPr>
        <w:t xml:space="preserve">v súlade s bodom </w:t>
      </w:r>
      <w:r w:rsidR="00CA4B6F">
        <w:rPr>
          <w:rFonts w:asciiTheme="minorHAnsi" w:hAnsiTheme="minorHAnsi" w:cstheme="minorHAnsi"/>
          <w:sz w:val="20"/>
          <w:szCs w:val="20"/>
        </w:rPr>
        <w:t>30</w:t>
      </w:r>
      <w:r w:rsidR="000812C0" w:rsidRPr="007E2C6B">
        <w:rPr>
          <w:rFonts w:asciiTheme="minorHAnsi" w:hAnsiTheme="minorHAnsi" w:cstheme="minorHAnsi"/>
          <w:sz w:val="20"/>
          <w:szCs w:val="20"/>
        </w:rPr>
        <w:t xml:space="preserve"> článku </w:t>
      </w:r>
      <w:r w:rsidR="000812C0" w:rsidRPr="007E2C6B">
        <w:rPr>
          <w:rFonts w:asciiTheme="minorHAnsi" w:hAnsiTheme="minorHAnsi" w:cstheme="minorHAnsi"/>
          <w:i/>
          <w:iCs/>
          <w:sz w:val="20"/>
          <w:szCs w:val="20"/>
        </w:rPr>
        <w:t>VII. Podmienky vykonania diela</w:t>
      </w:r>
      <w:r w:rsidR="000812C0" w:rsidRPr="007E2C6B">
        <w:rPr>
          <w:rFonts w:asciiTheme="minorHAnsi" w:hAnsiTheme="minorHAnsi" w:cstheme="minorHAnsi"/>
          <w:sz w:val="20"/>
          <w:szCs w:val="20"/>
        </w:rPr>
        <w:t xml:space="preserve"> Zmluvy o dielo. Toto poistenie musí byť platné počas celej platnosti a účinnosti zmluvy o dielo.</w:t>
      </w:r>
      <w:bookmarkEnd w:id="4"/>
    </w:p>
    <w:p w14:paraId="7F8748EB" w14:textId="0DD6B172" w:rsidR="003F2987" w:rsidRPr="0083165A" w:rsidRDefault="000812C0" w:rsidP="002D5725">
      <w:pPr>
        <w:shd w:val="clear" w:color="auto" w:fill="FFFFFF"/>
        <w:ind w:left="851"/>
        <w:jc w:val="both"/>
        <w:rPr>
          <w:rFonts w:asciiTheme="minorHAnsi" w:hAnsiTheme="minorHAnsi" w:cstheme="minorHAnsi"/>
          <w:sz w:val="20"/>
          <w:szCs w:val="20"/>
        </w:rPr>
      </w:pPr>
      <w:r w:rsidRPr="0083165A">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680D3852" w14:textId="01D676EF" w:rsidR="003F2987" w:rsidRPr="0074383E" w:rsidRDefault="003F2987" w:rsidP="002D5725">
      <w:pPr>
        <w:numPr>
          <w:ilvl w:val="0"/>
          <w:numId w:val="14"/>
        </w:numPr>
        <w:shd w:val="clear" w:color="auto" w:fill="FFFFFF"/>
        <w:ind w:left="851"/>
        <w:jc w:val="both"/>
        <w:rPr>
          <w:rFonts w:asciiTheme="minorHAnsi" w:hAnsiTheme="minorHAnsi" w:cs="Cambria"/>
          <w:sz w:val="20"/>
          <w:szCs w:val="20"/>
        </w:rPr>
      </w:pPr>
      <w:bookmarkStart w:id="5" w:name="_Hlk101770933"/>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w:t>
      </w:r>
      <w:r w:rsidR="00532D57">
        <w:rPr>
          <w:rFonts w:asciiTheme="minorHAnsi" w:hAnsiTheme="minorHAnsi" w:cs="Cambria"/>
          <w:sz w:val="20"/>
          <w:szCs w:val="20"/>
        </w:rPr>
        <w:t xml:space="preserve"> </w:t>
      </w:r>
      <w:r w:rsidR="00532D57" w:rsidRPr="007E2C6B">
        <w:rPr>
          <w:rFonts w:asciiTheme="minorHAnsi" w:hAnsiTheme="minorHAnsi" w:cs="Cambria"/>
          <w:sz w:val="20"/>
          <w:szCs w:val="20"/>
        </w:rPr>
        <w:t>a podielu</w:t>
      </w:r>
      <w:r w:rsidR="00532D57">
        <w:rPr>
          <w:rFonts w:asciiTheme="minorHAnsi" w:hAnsiTheme="minorHAnsi" w:cs="Cambria"/>
          <w:sz w:val="20"/>
          <w:szCs w:val="20"/>
        </w:rPr>
        <w:t xml:space="preserve"> </w:t>
      </w:r>
      <w:r w:rsidRPr="0074383E">
        <w:rPr>
          <w:rFonts w:asciiTheme="minorHAnsi" w:hAnsiTheme="minorHAnsi" w:cs="Cambria"/>
          <w:sz w:val="20"/>
          <w:szCs w:val="20"/>
        </w:rPr>
        <w:t xml:space="preserve">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bookmarkEnd w:id="5"/>
    <w:p w14:paraId="7423A06F" w14:textId="29D255E8" w:rsidR="004807A2" w:rsidRPr="00664DF9" w:rsidRDefault="004807A2" w:rsidP="002D5725">
      <w:pPr>
        <w:numPr>
          <w:ilvl w:val="0"/>
          <w:numId w:val="14"/>
        </w:numPr>
        <w:shd w:val="clear" w:color="auto" w:fill="FFFFFF"/>
        <w:ind w:left="851"/>
        <w:jc w:val="both"/>
        <w:rPr>
          <w:rFonts w:asciiTheme="minorHAnsi" w:hAnsiTheme="minorHAnsi" w:cs="Cambria"/>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w:t>
      </w:r>
      <w:r w:rsidR="00A33001" w:rsidRPr="00664DF9">
        <w:rPr>
          <w:rFonts w:asciiTheme="minorHAnsi" w:hAnsiTheme="minorHAnsi" w:cs="Cambria"/>
          <w:sz w:val="20"/>
          <w:szCs w:val="20"/>
        </w:rPr>
        <w:t xml:space="preserve">plnenie </w:t>
      </w:r>
      <w:r w:rsidRPr="00664DF9">
        <w:rPr>
          <w:rFonts w:asciiTheme="minorHAnsi" w:hAnsiTheme="minorHAnsi" w:cs="Cambria"/>
          <w:sz w:val="20"/>
          <w:szCs w:val="20"/>
        </w:rPr>
        <w:t>predmet</w:t>
      </w:r>
      <w:r w:rsidR="00A33001" w:rsidRPr="00664DF9">
        <w:rPr>
          <w:rFonts w:asciiTheme="minorHAnsi" w:hAnsiTheme="minorHAnsi" w:cs="Cambria"/>
          <w:sz w:val="20"/>
          <w:szCs w:val="20"/>
        </w:rPr>
        <w:t>u</w:t>
      </w:r>
      <w:r w:rsidRPr="00664DF9">
        <w:rPr>
          <w:rFonts w:asciiTheme="minorHAnsi" w:hAnsiTheme="minorHAnsi" w:cs="Cambria"/>
          <w:sz w:val="20"/>
          <w:szCs w:val="20"/>
        </w:rPr>
        <w:t xml:space="preserve"> zmluvy</w:t>
      </w:r>
      <w:r w:rsidR="00494D47" w:rsidRPr="00664DF9">
        <w:rPr>
          <w:rFonts w:asciiTheme="minorHAnsi" w:hAnsiTheme="minorHAnsi" w:cs="Cambria"/>
          <w:sz w:val="20"/>
          <w:szCs w:val="20"/>
        </w:rPr>
        <w:t xml:space="preserve"> (v rámci splnenia osobitných podmienok zmluvy týkajúcich sa sociálnych hľadísk)</w:t>
      </w:r>
      <w:r w:rsidR="00CF37C5" w:rsidRPr="00664DF9">
        <w:rPr>
          <w:rFonts w:asciiTheme="minorHAnsi" w:hAnsiTheme="minorHAnsi" w:cs="Cambria"/>
          <w:sz w:val="20"/>
          <w:szCs w:val="20"/>
        </w:rPr>
        <w:t>,</w:t>
      </w:r>
    </w:p>
    <w:p w14:paraId="6DE3821F" w14:textId="312B49E7" w:rsidR="003F2987" w:rsidRPr="0074383E" w:rsidRDefault="003F2987" w:rsidP="002D5725">
      <w:pPr>
        <w:numPr>
          <w:ilvl w:val="0"/>
          <w:numId w:val="14"/>
        </w:numPr>
        <w:shd w:val="clear" w:color="auto" w:fill="FFFFFF"/>
        <w:ind w:left="851"/>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p>
    <w:p w14:paraId="3419582B" w14:textId="713F0884" w:rsidR="003F2987" w:rsidRPr="0074383E" w:rsidRDefault="003F2987" w:rsidP="002D5725">
      <w:pPr>
        <w:numPr>
          <w:ilvl w:val="0"/>
          <w:numId w:val="14"/>
        </w:numPr>
        <w:shd w:val="clear" w:color="auto" w:fill="FFFFFF"/>
        <w:ind w:left="851"/>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w:t>
      </w:r>
      <w:r w:rsidRPr="0074383E">
        <w:rPr>
          <w:rFonts w:asciiTheme="minorHAnsi" w:hAnsiTheme="minorHAnsi" w:cs="Cambria"/>
          <w:sz w:val="20"/>
          <w:szCs w:val="20"/>
        </w:rPr>
        <w:lastRenderedPageBreak/>
        <w:t xml:space="preserve">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2214E9C9" w:rsidR="00880F25" w:rsidRDefault="003F2987" w:rsidP="002D5725">
      <w:pPr>
        <w:shd w:val="clear" w:color="auto" w:fill="FFFFFF"/>
        <w:ind w:left="851"/>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17599937" w14:textId="63579A9C" w:rsidR="002D5725" w:rsidRPr="002D5725" w:rsidRDefault="002D5725" w:rsidP="002D5725">
      <w:pPr>
        <w:numPr>
          <w:ilvl w:val="0"/>
          <w:numId w:val="14"/>
        </w:numPr>
        <w:shd w:val="clear" w:color="auto" w:fill="FFFFFF"/>
        <w:ind w:left="851"/>
        <w:jc w:val="both"/>
        <w:rPr>
          <w:rFonts w:asciiTheme="minorHAnsi" w:hAnsiTheme="minorHAnsi" w:cs="Cambria"/>
          <w:sz w:val="20"/>
          <w:szCs w:val="20"/>
        </w:rPr>
      </w:pPr>
      <w:r w:rsidRPr="002D5725">
        <w:rPr>
          <w:rFonts w:asciiTheme="minorHAnsi" w:hAnsiTheme="minorHAnsi" w:cs="Cambria"/>
          <w:sz w:val="20"/>
          <w:szCs w:val="20"/>
          <w:u w:val="single"/>
        </w:rPr>
        <w:t>Záväzný časový a vecný harmonogram realizácie stavebných prác</w:t>
      </w:r>
      <w:r w:rsidRPr="002D5725">
        <w:rPr>
          <w:rFonts w:asciiTheme="minorHAnsi" w:hAnsiTheme="minorHAnsi" w:cs="Cambria"/>
          <w:sz w:val="20"/>
          <w:szCs w:val="20"/>
        </w:rPr>
        <w:t>, vychádzajúci z harmonogramu predloženom úspešným uchádzačom v ponuke.</w:t>
      </w:r>
    </w:p>
    <w:p w14:paraId="5026E939" w14:textId="65022D0A" w:rsidR="004C1DB0" w:rsidRDefault="004C1DB0" w:rsidP="004C1DB0">
      <w:pPr>
        <w:shd w:val="clear" w:color="auto" w:fill="FFFFFF"/>
        <w:jc w:val="both"/>
        <w:rPr>
          <w:rFonts w:asciiTheme="minorHAnsi" w:hAnsiTheme="minorHAnsi" w:cs="Cambria"/>
          <w:sz w:val="20"/>
          <w:szCs w:val="20"/>
        </w:rPr>
      </w:pPr>
    </w:p>
    <w:p w14:paraId="1F86CAC0" w14:textId="218DC1A9" w:rsidR="002D5725" w:rsidRPr="002D5725" w:rsidRDefault="002D5725" w:rsidP="00BB483E">
      <w:pPr>
        <w:pStyle w:val="Odsekzoznamu"/>
        <w:numPr>
          <w:ilvl w:val="0"/>
          <w:numId w:val="40"/>
        </w:numPr>
        <w:shd w:val="clear" w:color="auto" w:fill="FFFFFF"/>
        <w:ind w:left="426"/>
        <w:jc w:val="both"/>
        <w:rPr>
          <w:rFonts w:asciiTheme="minorHAnsi" w:hAnsiTheme="minorHAnsi" w:cs="Cambria"/>
          <w:sz w:val="20"/>
          <w:szCs w:val="20"/>
        </w:rPr>
      </w:pPr>
      <w:r w:rsidRPr="002D5725">
        <w:rPr>
          <w:rFonts w:ascii="Calibri" w:hAnsi="Calibri" w:cs="Calibri"/>
          <w:b/>
          <w:sz w:val="20"/>
          <w:szCs w:val="20"/>
        </w:rPr>
        <w:t xml:space="preserve">Listinne </w:t>
      </w:r>
      <w:r w:rsidRPr="002D5725">
        <w:rPr>
          <w:rFonts w:ascii="Calibri" w:hAnsi="Calibri" w:cs="Calibri"/>
          <w:sz w:val="20"/>
          <w:szCs w:val="20"/>
        </w:rPr>
        <w:t>osobne alebo prostredníctvom poštovej prepravy resp. využitím inej doručovateľskej služby, na adresu verejného obstarávateľa:</w:t>
      </w:r>
      <w:r w:rsidRPr="002D5725">
        <w:rPr>
          <w:rFonts w:ascii="Calibri" w:hAnsi="Calibri" w:cs="Calibri"/>
          <w:b/>
          <w:sz w:val="20"/>
          <w:szCs w:val="20"/>
        </w:rPr>
        <w:t xml:space="preserve"> Banskobystrický samosprávny kraj, Námestie SNP 23, 974 01 Banská Bystrica</w:t>
      </w:r>
    </w:p>
    <w:p w14:paraId="7D801D8F" w14:textId="74C8A0D0" w:rsidR="002D5725" w:rsidRPr="002D5725" w:rsidRDefault="002D5725" w:rsidP="00BB483E">
      <w:pPr>
        <w:pStyle w:val="tl1"/>
        <w:numPr>
          <w:ilvl w:val="0"/>
          <w:numId w:val="41"/>
        </w:numPr>
        <w:tabs>
          <w:tab w:val="left" w:pos="426"/>
        </w:tabs>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36FB02B1" w14:textId="77777777" w:rsidR="002D5725" w:rsidRDefault="002D5725" w:rsidP="00BB483E">
      <w:pPr>
        <w:pStyle w:val="tl1"/>
        <w:numPr>
          <w:ilvl w:val="0"/>
          <w:numId w:val="41"/>
        </w:numPr>
        <w:tabs>
          <w:tab w:val="left" w:pos="426"/>
        </w:tabs>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Pr="00DC3C16">
        <w:rPr>
          <w:rFonts w:asciiTheme="minorHAnsi" w:hAnsiTheme="minorHAnsi" w:cs="Times New Roman"/>
          <w:b/>
          <w:bCs/>
          <w:sz w:val="20"/>
          <w:szCs w:val="20"/>
          <w:lang w:eastAsia="cs-CZ"/>
        </w:rPr>
        <w:t>– doklad preukazujúci poskytnutie bankovej</w:t>
      </w:r>
      <w:r>
        <w:rPr>
          <w:rFonts w:asciiTheme="minorHAnsi" w:hAnsiTheme="minorHAnsi" w:cs="Times New Roman"/>
          <w:b/>
          <w:bCs/>
          <w:sz w:val="20"/>
          <w:szCs w:val="20"/>
          <w:lang w:eastAsia="cs-CZ"/>
        </w:rPr>
        <w:t xml:space="preserve"> záruky</w:t>
      </w:r>
      <w:r w:rsidRPr="00DC3C16">
        <w:rPr>
          <w:rFonts w:asciiTheme="minorHAnsi" w:hAnsiTheme="minorHAnsi" w:cs="Times New Roman"/>
          <w:b/>
          <w:bCs/>
          <w:sz w:val="20"/>
          <w:szCs w:val="20"/>
          <w:lang w:eastAsia="cs-CZ"/>
        </w:rPr>
        <w:t>/poistenia záruky</w:t>
      </w:r>
      <w:r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Pr>
          <w:rFonts w:asciiTheme="minorHAnsi" w:hAnsiTheme="minorHAnsi" w:cs="Times New Roman"/>
          <w:b/>
          <w:sz w:val="20"/>
          <w:szCs w:val="20"/>
          <w:lang w:eastAsia="cs-CZ"/>
        </w:rPr>
        <w:t xml:space="preserve"> - </w:t>
      </w:r>
      <w:r w:rsidRPr="002903FC">
        <w:rPr>
          <w:rFonts w:asciiTheme="minorHAnsi" w:hAnsiTheme="minorHAnsi" w:cs="Times New Roman"/>
          <w:b/>
          <w:sz w:val="20"/>
          <w:szCs w:val="20"/>
          <w:lang w:eastAsia="cs-CZ"/>
        </w:rPr>
        <w:t>1 vyhotovenie s platnosťou originálu</w:t>
      </w:r>
      <w:r>
        <w:rPr>
          <w:rFonts w:asciiTheme="minorHAnsi" w:hAnsiTheme="minorHAnsi" w:cs="Times New Roman"/>
          <w:b/>
          <w:sz w:val="20"/>
          <w:szCs w:val="20"/>
          <w:lang w:eastAsia="cs-CZ"/>
        </w:rPr>
        <w:t>.</w:t>
      </w:r>
    </w:p>
    <w:p w14:paraId="1EBF0774" w14:textId="77777777" w:rsidR="002D5725" w:rsidRPr="0074383E" w:rsidRDefault="002D5725" w:rsidP="004C1DB0">
      <w:pPr>
        <w:shd w:val="clear" w:color="auto" w:fill="FFFFFF"/>
        <w:jc w:val="both"/>
        <w:rPr>
          <w:rFonts w:asciiTheme="minorHAnsi" w:hAnsiTheme="minorHAnsi" w:cs="Cambria"/>
          <w:sz w:val="20"/>
          <w:szCs w:val="20"/>
        </w:rPr>
      </w:pP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6375AA57"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w:t>
      </w:r>
      <w:r w:rsidR="000812C0">
        <w:rPr>
          <w:rFonts w:asciiTheme="minorHAnsi" w:hAnsiTheme="minorHAnsi" w:cs="Cambria"/>
          <w:sz w:val="20"/>
          <w:szCs w:val="20"/>
        </w:rPr>
        <w:t>0</w:t>
      </w:r>
      <w:r w:rsidRPr="0074383E">
        <w:rPr>
          <w:rFonts w:asciiTheme="minorHAnsi" w:hAnsiTheme="minorHAnsi" w:cs="Cambria"/>
          <w:sz w:val="20"/>
          <w:szCs w:val="20"/>
        </w:rPr>
        <w:t xml:space="preserve">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6219F290" w14:textId="005CE194" w:rsidR="002B16E8" w:rsidRDefault="003F2987" w:rsidP="0083165A">
      <w:pPr>
        <w:shd w:val="clear" w:color="auto" w:fill="FFFFFF"/>
        <w:jc w:val="both"/>
        <w:rPr>
          <w:rFonts w:asciiTheme="minorHAnsi" w:hAnsiTheme="minorHAnsi" w:cstheme="minorHAnsi"/>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w:t>
      </w:r>
      <w:r w:rsidR="002B16E8" w:rsidRPr="002B16E8">
        <w:rPr>
          <w:rFonts w:asciiTheme="minorHAnsi" w:hAnsiTheme="minorHAnsi" w:cstheme="minorHAnsi"/>
          <w:bCs/>
          <w:sz w:val="20"/>
          <w:szCs w:val="20"/>
        </w:rPr>
        <w:t xml:space="preserve">dňom nasledujúcim po dni </w:t>
      </w:r>
      <w:r w:rsidR="002B16E8" w:rsidRPr="002B16E8">
        <w:rPr>
          <w:rFonts w:asciiTheme="minorHAnsi" w:hAnsiTheme="minorHAnsi" w:cstheme="minorHAnsi"/>
          <w:sz w:val="20"/>
          <w:szCs w:val="20"/>
        </w:rPr>
        <w:t xml:space="preserve">zverejnenia Zmluvy </w:t>
      </w:r>
      <w:r w:rsidR="00054F05">
        <w:rPr>
          <w:rFonts w:asciiTheme="minorHAnsi" w:hAnsiTheme="minorHAnsi" w:cstheme="minorHAnsi"/>
          <w:sz w:val="20"/>
          <w:szCs w:val="20"/>
        </w:rPr>
        <w:t>v Centrálnom registri zmlúv</w:t>
      </w:r>
      <w:r w:rsidR="002B16E8"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6468BE3" w14:textId="77777777" w:rsidR="0083165A" w:rsidRPr="002B16E8" w:rsidRDefault="0083165A" w:rsidP="0083165A">
      <w:pPr>
        <w:shd w:val="clear" w:color="auto" w:fill="FFFFFF"/>
        <w:jc w:val="both"/>
        <w:rPr>
          <w:rFonts w:asciiTheme="minorHAnsi" w:hAnsiTheme="minorHAnsi" w:cstheme="minorHAnsi"/>
          <w:sz w:val="20"/>
          <w:szCs w:val="20"/>
        </w:rPr>
      </w:pPr>
    </w:p>
    <w:p w14:paraId="2F624AD1" w14:textId="7838A92B" w:rsidR="006F1FDA" w:rsidRDefault="006F1FDA" w:rsidP="006F1FDA">
      <w:pPr>
        <w:pStyle w:val="Default"/>
        <w:tabs>
          <w:tab w:val="left" w:pos="0"/>
        </w:tabs>
        <w:spacing w:after="24"/>
        <w:jc w:val="both"/>
        <w:rPr>
          <w:rFonts w:asciiTheme="minorHAnsi" w:hAnsiTheme="minorHAnsi" w:cstheme="minorHAnsi"/>
          <w:color w:val="auto"/>
          <w:sz w:val="20"/>
          <w:lang w:val="sk-SK"/>
        </w:rPr>
      </w:pPr>
      <w:r w:rsidRPr="0083165A">
        <w:rPr>
          <w:rFonts w:asciiTheme="minorHAnsi" w:hAnsiTheme="minorHAnsi" w:cstheme="minorHAnsi"/>
          <w:color w:val="auto"/>
          <w:sz w:val="20"/>
          <w:lang w:val="sk-SK"/>
        </w:rPr>
        <w:t>22.7. Vyššie uvedené platí pre obe časti predmetu zákazky.</w:t>
      </w:r>
      <w:r>
        <w:rPr>
          <w:rFonts w:asciiTheme="minorHAnsi" w:hAnsiTheme="minorHAnsi" w:cstheme="minorHAnsi"/>
          <w:color w:val="auto"/>
          <w:sz w:val="20"/>
          <w:lang w:val="sk-SK"/>
        </w:rPr>
        <w:t xml:space="preserve"> </w:t>
      </w:r>
    </w:p>
    <w:p w14:paraId="30BEBCE6" w14:textId="77777777" w:rsidR="006F1FDA" w:rsidRPr="002B16E8" w:rsidRDefault="006F1FDA" w:rsidP="006F1FDA">
      <w:pPr>
        <w:pStyle w:val="Default"/>
        <w:tabs>
          <w:tab w:val="left" w:pos="0"/>
        </w:tabs>
        <w:spacing w:after="2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77777777" w:rsidR="005979EC" w:rsidRDefault="005979EC" w:rsidP="003A641C">
      <w:pPr>
        <w:pStyle w:val="Zkladntext"/>
        <w:rPr>
          <w:rFonts w:asciiTheme="minorHAnsi" w:hAnsiTheme="minorHAnsi"/>
          <w:lang w:val="sk-SK"/>
        </w:rPr>
      </w:pPr>
    </w:p>
    <w:p w14:paraId="465C25DE" w14:textId="77777777" w:rsidR="005979EC" w:rsidRDefault="005979EC" w:rsidP="003A641C">
      <w:pPr>
        <w:pStyle w:val="Zkladntext"/>
        <w:rPr>
          <w:rFonts w:asciiTheme="minorHAnsi" w:hAnsiTheme="minorHAnsi"/>
          <w:lang w:val="sk-SK"/>
        </w:rPr>
      </w:pPr>
    </w:p>
    <w:p w14:paraId="5AF1BC3A" w14:textId="77777777" w:rsidR="005979EC" w:rsidRDefault="005979EC" w:rsidP="003A641C">
      <w:pPr>
        <w:pStyle w:val="Zkladntext"/>
        <w:rPr>
          <w:rFonts w:asciiTheme="minorHAnsi" w:hAnsiTheme="minorHAnsi"/>
          <w:lang w:val="sk-SK"/>
        </w:rPr>
      </w:pPr>
    </w:p>
    <w:p w14:paraId="699CE7B0" w14:textId="77777777" w:rsidR="005979EC" w:rsidRDefault="005979EC" w:rsidP="003A641C">
      <w:pPr>
        <w:pStyle w:val="Zkladntext"/>
        <w:rPr>
          <w:rFonts w:asciiTheme="minorHAnsi" w:hAnsiTheme="minorHAnsi"/>
          <w:lang w:val="sk-SK"/>
        </w:rPr>
      </w:pPr>
    </w:p>
    <w:p w14:paraId="76D86480" w14:textId="0201E14C" w:rsidR="003A641C" w:rsidRPr="0074383E" w:rsidRDefault="00AD4C26" w:rsidP="003A641C">
      <w:pPr>
        <w:pStyle w:val="Zkladntext"/>
        <w:rPr>
          <w:rFonts w:asciiTheme="minorHAnsi" w:hAnsiTheme="minorHAnsi"/>
          <w:lang w:val="sk-SK"/>
        </w:rPr>
      </w:pPr>
      <w:r>
        <w:rPr>
          <w:rFonts w:asciiTheme="minorHAnsi" w:hAnsiTheme="minorHAnsi"/>
          <w:lang w:val="sk-SK"/>
        </w:rPr>
        <w:br w:type="column"/>
      </w:r>
      <w:r w:rsidR="00D87E08"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07F617E2"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w:t>
      </w:r>
      <w:r w:rsidRPr="00A7084D">
        <w:rPr>
          <w:rFonts w:asciiTheme="minorHAnsi" w:hAnsiTheme="minorHAnsi" w:cs="Arial"/>
          <w:bCs/>
          <w:iCs/>
          <w:sz w:val="20"/>
          <w:szCs w:val="20"/>
          <w:lang w:eastAsia="sk-SK"/>
        </w:rPr>
        <w:t>postupnosťou a časovou nadväznosťou, ktorý bude predstavovať návrh uchádzača na vykonanie diela.</w:t>
      </w:r>
      <w:r w:rsidR="00305ABD" w:rsidRPr="00A7084D">
        <w:rPr>
          <w:rFonts w:asciiTheme="minorHAnsi" w:hAnsiTheme="minorHAnsi" w:cs="Arial"/>
          <w:bCs/>
          <w:iCs/>
          <w:sz w:val="20"/>
          <w:szCs w:val="20"/>
          <w:lang w:eastAsia="sk-SK"/>
        </w:rPr>
        <w:t xml:space="preserve"> Harmonogram prác musí byť vypracovaný s uvedením časového rozvrhu všetkých činností </w:t>
      </w:r>
      <w:r w:rsidR="00305ABD" w:rsidRPr="00BB288F">
        <w:rPr>
          <w:rFonts w:asciiTheme="minorHAnsi" w:hAnsiTheme="minorHAnsi" w:cs="Arial"/>
          <w:bCs/>
          <w:iCs/>
          <w:sz w:val="20"/>
          <w:szCs w:val="20"/>
          <w:lang w:eastAsia="sk-SK"/>
        </w:rPr>
        <w:t xml:space="preserve">vo </w:t>
      </w:r>
      <w:r w:rsidR="00305ABD" w:rsidRPr="00A7084D">
        <w:rPr>
          <w:rFonts w:asciiTheme="minorHAnsi" w:hAnsiTheme="minorHAnsi" w:cs="Arial"/>
          <w:bCs/>
          <w:iCs/>
          <w:sz w:val="20"/>
          <w:szCs w:val="20"/>
          <w:lang w:eastAsia="sk-SK"/>
        </w:rPr>
        <w:t>vecnom vyjadrení.</w:t>
      </w:r>
      <w:r w:rsidRPr="00A7084D">
        <w:rPr>
          <w:rFonts w:asciiTheme="minorHAnsi" w:hAnsiTheme="minorHAnsi" w:cs="Arial"/>
          <w:bCs/>
          <w:iCs/>
          <w:sz w:val="20"/>
          <w:szCs w:val="20"/>
          <w:lang w:eastAsia="sk-SK"/>
        </w:rPr>
        <w:t xml:space="preserve"> Časové údaje o začiatku a konci výstavby ak sú uvedené </w:t>
      </w:r>
      <w:r w:rsidR="00D901C9" w:rsidRPr="00A7084D">
        <w:rPr>
          <w:rFonts w:asciiTheme="minorHAnsi" w:hAnsiTheme="minorHAnsi" w:cs="Arial"/>
          <w:bCs/>
          <w:iCs/>
          <w:sz w:val="20"/>
          <w:szCs w:val="20"/>
          <w:lang w:eastAsia="sk-SK"/>
        </w:rPr>
        <w:t>v týchto SP a ich prílohách</w:t>
      </w:r>
      <w:r w:rsidRPr="00A7084D">
        <w:rPr>
          <w:rFonts w:asciiTheme="minorHAnsi" w:hAnsiTheme="minorHAnsi" w:cs="Arial"/>
          <w:bCs/>
          <w:iCs/>
          <w:sz w:val="20"/>
          <w:szCs w:val="20"/>
          <w:lang w:eastAsia="sk-SK"/>
        </w:rPr>
        <w:t xml:space="preserve">, nie sú pre uchádzača záväzné, uchádzač vypracuje vlastný harmonogram s tým, že </w:t>
      </w:r>
      <w:r w:rsidR="00D901C9" w:rsidRPr="00A7084D">
        <w:rPr>
          <w:rFonts w:asciiTheme="minorHAnsi" w:hAnsiTheme="minorHAnsi" w:cs="Arial"/>
          <w:bCs/>
          <w:iCs/>
          <w:sz w:val="20"/>
          <w:szCs w:val="20"/>
          <w:lang w:eastAsia="sk-SK"/>
        </w:rPr>
        <w:t xml:space="preserve">dodrží maximálne lehoty zhotovenia stanovené pre jednotlivé úseky v zmysle SP a ich príloh. </w:t>
      </w:r>
      <w:r w:rsidRPr="00A7084D">
        <w:rPr>
          <w:rFonts w:asciiTheme="minorHAnsi" w:hAnsiTheme="minorHAnsi" w:cs="Arial"/>
          <w:bCs/>
          <w:iCs/>
          <w:sz w:val="20"/>
          <w:szCs w:val="20"/>
          <w:lang w:eastAsia="sk-SK"/>
        </w:rPr>
        <w:t>Uchádzač môže navrhnúť aj kratšie lehoty zhotovenia predmetu zákazky ako sú uvedené maximálne lehoty.</w:t>
      </w:r>
      <w:r w:rsidR="00305ABD" w:rsidRPr="00A7084D">
        <w:rPr>
          <w:rFonts w:asciiTheme="minorHAnsi" w:hAnsiTheme="minorHAnsi" w:cs="Arial"/>
          <w:bCs/>
          <w:iCs/>
          <w:sz w:val="20"/>
          <w:szCs w:val="20"/>
          <w:lang w:eastAsia="sk-SK"/>
        </w:rPr>
        <w:t xml:space="preserve"> </w:t>
      </w:r>
      <w:r w:rsidR="00305ABD" w:rsidRPr="00A7084D">
        <w:rPr>
          <w:rFonts w:asciiTheme="minorHAnsi" w:hAnsiTheme="minorHAnsi" w:cstheme="minorHAnsi"/>
          <w:bCs/>
          <w:iCs/>
          <w:sz w:val="20"/>
          <w:szCs w:val="20"/>
          <w:lang w:eastAsia="sk-SK"/>
        </w:rPr>
        <w:t xml:space="preserve">Verejný obstarávateľ žiada uchádzačov, aby svoje harmonogramy vypracovali </w:t>
      </w:r>
      <w:r w:rsidR="00305ABD" w:rsidRPr="00A7084D">
        <w:rPr>
          <w:rFonts w:asciiTheme="minorHAnsi" w:hAnsiTheme="minorHAnsi" w:cstheme="minorHAnsi"/>
          <w:bCs/>
          <w:iCs/>
          <w:sz w:val="20"/>
          <w:szCs w:val="20"/>
          <w:u w:val="single"/>
          <w:lang w:eastAsia="sk-SK"/>
        </w:rPr>
        <w:t>v podobe všeobecných dní</w:t>
      </w:r>
      <w:r w:rsidR="00664DF9">
        <w:rPr>
          <w:rFonts w:asciiTheme="minorHAnsi" w:hAnsiTheme="minorHAnsi" w:cstheme="minorHAnsi"/>
          <w:bCs/>
          <w:iCs/>
          <w:sz w:val="20"/>
          <w:szCs w:val="20"/>
          <w:u w:val="single"/>
          <w:lang w:eastAsia="sk-SK"/>
        </w:rPr>
        <w:t>/týždňov</w:t>
      </w:r>
      <w:r w:rsidR="00305ABD" w:rsidRPr="00A7084D">
        <w:rPr>
          <w:rFonts w:asciiTheme="minorHAnsi" w:hAnsiTheme="minorHAnsi" w:cstheme="minorHAnsi"/>
          <w:bCs/>
          <w:iCs/>
          <w:sz w:val="20"/>
          <w:szCs w:val="20"/>
          <w:lang w:eastAsia="sk-SK"/>
        </w:rPr>
        <w:t xml:space="preserve"> (napr. 1. deň, 2. deň, atď.), </w:t>
      </w:r>
      <w:proofErr w:type="spellStart"/>
      <w:r w:rsidR="00305ABD" w:rsidRPr="00A7084D">
        <w:rPr>
          <w:rFonts w:asciiTheme="minorHAnsi" w:hAnsiTheme="minorHAnsi" w:cstheme="minorHAnsi"/>
          <w:bCs/>
          <w:iCs/>
          <w:sz w:val="20"/>
          <w:szCs w:val="20"/>
          <w:lang w:eastAsia="sk-SK"/>
        </w:rPr>
        <w:t>t.j</w:t>
      </w:r>
      <w:proofErr w:type="spellEnd"/>
      <w:r w:rsidR="00305ABD" w:rsidRPr="00A7084D">
        <w:rPr>
          <w:rFonts w:asciiTheme="minorHAnsi" w:hAnsiTheme="minorHAnsi" w:cstheme="minorHAnsi"/>
          <w:bCs/>
          <w:iCs/>
          <w:sz w:val="20"/>
          <w:szCs w:val="20"/>
          <w:lang w:eastAsia="sk-SK"/>
        </w:rPr>
        <w:t xml:space="preserve">. aby sa </w:t>
      </w:r>
      <w:r w:rsidR="00305ABD" w:rsidRPr="00A7084D">
        <w:rPr>
          <w:rFonts w:asciiTheme="minorHAnsi" w:hAnsiTheme="minorHAnsi" w:cstheme="minorHAnsi"/>
          <w:b/>
          <w:iCs/>
          <w:sz w:val="20"/>
          <w:szCs w:val="20"/>
          <w:u w:val="single"/>
          <w:lang w:eastAsia="sk-SK"/>
        </w:rPr>
        <w:t>neodkazovali na konkrétny kalendárny deň</w:t>
      </w:r>
      <w:r w:rsidR="00664DF9">
        <w:rPr>
          <w:rFonts w:asciiTheme="minorHAnsi" w:hAnsiTheme="minorHAnsi" w:cstheme="minorHAnsi"/>
          <w:b/>
          <w:iCs/>
          <w:sz w:val="20"/>
          <w:szCs w:val="20"/>
          <w:u w:val="single"/>
          <w:lang w:eastAsia="sk-SK"/>
        </w:rPr>
        <w:t>/týždeň</w:t>
      </w:r>
      <w:r w:rsidR="00305ABD" w:rsidRPr="00A7084D">
        <w:rPr>
          <w:rFonts w:asciiTheme="minorHAnsi" w:hAnsiTheme="minorHAnsi" w:cstheme="minorHAnsi"/>
          <w:bCs/>
          <w:iCs/>
          <w:sz w:val="20"/>
          <w:szCs w:val="20"/>
          <w:lang w:eastAsia="sk-SK"/>
        </w:rPr>
        <w:t xml:space="preserve"> (napr. 01.</w:t>
      </w:r>
      <w:r w:rsidR="00664DF9">
        <w:rPr>
          <w:rFonts w:asciiTheme="minorHAnsi" w:hAnsiTheme="minorHAnsi" w:cstheme="minorHAnsi"/>
          <w:bCs/>
          <w:iCs/>
          <w:sz w:val="20"/>
          <w:szCs w:val="20"/>
          <w:lang w:eastAsia="sk-SK"/>
        </w:rPr>
        <w:t>10</w:t>
      </w:r>
      <w:r w:rsidR="00305ABD" w:rsidRPr="00A7084D">
        <w:rPr>
          <w:rFonts w:asciiTheme="minorHAnsi" w:hAnsiTheme="minorHAnsi" w:cstheme="minorHAnsi"/>
          <w:bCs/>
          <w:iCs/>
          <w:sz w:val="20"/>
          <w:szCs w:val="20"/>
          <w:lang w:eastAsia="sk-SK"/>
        </w:rPr>
        <w:t>.202</w:t>
      </w:r>
      <w:r w:rsidR="00750B96">
        <w:rPr>
          <w:rFonts w:asciiTheme="minorHAnsi" w:hAnsiTheme="minorHAnsi" w:cstheme="minorHAnsi"/>
          <w:bCs/>
          <w:iCs/>
          <w:sz w:val="20"/>
          <w:szCs w:val="20"/>
          <w:lang w:eastAsia="sk-SK"/>
        </w:rPr>
        <w:t>2</w:t>
      </w:r>
      <w:r w:rsidR="00305ABD" w:rsidRPr="00A7084D">
        <w:rPr>
          <w:rFonts w:asciiTheme="minorHAnsi" w:hAnsiTheme="minorHAnsi" w:cstheme="minorHAnsi"/>
          <w:bCs/>
          <w:iCs/>
          <w:sz w:val="20"/>
          <w:szCs w:val="20"/>
          <w:lang w:eastAsia="sk-SK"/>
        </w:rPr>
        <w:t>, 02.</w:t>
      </w:r>
      <w:r w:rsidR="00664DF9">
        <w:rPr>
          <w:rFonts w:asciiTheme="minorHAnsi" w:hAnsiTheme="minorHAnsi" w:cstheme="minorHAnsi"/>
          <w:bCs/>
          <w:iCs/>
          <w:sz w:val="20"/>
          <w:szCs w:val="20"/>
          <w:lang w:eastAsia="sk-SK"/>
        </w:rPr>
        <w:t>10</w:t>
      </w:r>
      <w:r w:rsidR="00305ABD" w:rsidRPr="00A7084D">
        <w:rPr>
          <w:rFonts w:asciiTheme="minorHAnsi" w:hAnsiTheme="minorHAnsi" w:cstheme="minorHAnsi"/>
          <w:bCs/>
          <w:iCs/>
          <w:sz w:val="20"/>
          <w:szCs w:val="20"/>
          <w:lang w:eastAsia="sk-SK"/>
        </w:rPr>
        <w:t>.202</w:t>
      </w:r>
      <w:r w:rsidR="00750B96">
        <w:rPr>
          <w:rFonts w:asciiTheme="minorHAnsi" w:hAnsiTheme="minorHAnsi" w:cstheme="minorHAnsi"/>
          <w:bCs/>
          <w:iCs/>
          <w:sz w:val="20"/>
          <w:szCs w:val="20"/>
          <w:lang w:eastAsia="sk-SK"/>
        </w:rPr>
        <w:t>2</w:t>
      </w:r>
      <w:r w:rsidR="00305ABD" w:rsidRPr="00A7084D">
        <w:rPr>
          <w:rFonts w:asciiTheme="minorHAnsi" w:hAnsiTheme="minorHAnsi" w:cstheme="minorHAnsi"/>
          <w:bCs/>
          <w:iCs/>
          <w:sz w:val="20"/>
          <w:szCs w:val="20"/>
          <w:lang w:eastAsia="sk-SK"/>
        </w:rPr>
        <w:t>, atď.)</w:t>
      </w:r>
      <w:r w:rsidR="00750B96">
        <w:rPr>
          <w:rFonts w:ascii="Cambria" w:hAnsi="Cambria" w:cs="Calibri"/>
          <w:bCs/>
          <w:iCs/>
          <w:sz w:val="20"/>
          <w:szCs w:val="20"/>
          <w:lang w:eastAsia="sk-SK"/>
        </w:rPr>
        <w:t>.</w:t>
      </w:r>
      <w:r w:rsidRPr="00A7084D">
        <w:rPr>
          <w:rFonts w:asciiTheme="minorHAnsi" w:hAnsiTheme="minorHAnsi" w:cs="Arial"/>
          <w:bCs/>
          <w:iCs/>
          <w:sz w:val="20"/>
          <w:szCs w:val="20"/>
          <w:lang w:eastAsia="sk-SK"/>
        </w:rPr>
        <w:t xml:space="preserve"> Ak vecný a časový harmonogram realizácie prác nebud</w:t>
      </w:r>
      <w:r w:rsidR="00D901C9" w:rsidRPr="00A7084D">
        <w:rPr>
          <w:rFonts w:asciiTheme="minorHAnsi" w:hAnsiTheme="minorHAnsi" w:cs="Arial"/>
          <w:bCs/>
          <w:iCs/>
          <w:sz w:val="20"/>
          <w:szCs w:val="20"/>
          <w:lang w:eastAsia="sk-SK"/>
        </w:rPr>
        <w:t xml:space="preserve">e korešpondovať s výkazmi výmer </w:t>
      </w:r>
      <w:r w:rsidRPr="00A7084D">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A7084D">
        <w:rPr>
          <w:rFonts w:asciiTheme="minorHAnsi" w:hAnsiTheme="minorHAnsi" w:cs="Arial"/>
          <w:bCs/>
          <w:iCs/>
          <w:sz w:val="20"/>
          <w:szCs w:val="20"/>
          <w:lang w:eastAsia="sk-SK"/>
        </w:rPr>
        <w:t xml:space="preserve">bstarávateľa na predmet zákazky. </w:t>
      </w:r>
      <w:r w:rsidRPr="00A7084D">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A7084D">
        <w:rPr>
          <w:rFonts w:asciiTheme="minorHAnsi" w:hAnsiTheme="minorHAnsi" w:cs="Arial"/>
          <w:bCs/>
          <w:iCs/>
          <w:sz w:val="20"/>
          <w:szCs w:val="20"/>
          <w:lang w:eastAsia="sk-SK"/>
        </w:rPr>
        <w:t>eľa na predmet zákazky.</w:t>
      </w:r>
      <w:r w:rsidRPr="00A7084D">
        <w:rPr>
          <w:rFonts w:asciiTheme="minorHAnsi" w:hAnsiTheme="minorHAnsi" w:cs="Arial"/>
          <w:bCs/>
          <w:iCs/>
          <w:sz w:val="20"/>
          <w:szCs w:val="20"/>
          <w:lang w:eastAsia="sk-SK"/>
        </w:rPr>
        <w:t xml:space="preserve"> Verejným obstarávateľom odsúhlasený harmonogram</w:t>
      </w:r>
      <w:r w:rsidR="0088339D" w:rsidRPr="00A7084D">
        <w:rPr>
          <w:rFonts w:asciiTheme="minorHAnsi" w:hAnsiTheme="minorHAnsi" w:cs="Arial"/>
          <w:bCs/>
          <w:iCs/>
          <w:sz w:val="20"/>
          <w:szCs w:val="20"/>
          <w:lang w:eastAsia="sk-SK"/>
        </w:rPr>
        <w:t xml:space="preserve"> vychádzajúci z harmonogramu</w:t>
      </w:r>
      <w:r w:rsidR="0088339D" w:rsidRPr="0074383E">
        <w:rPr>
          <w:rFonts w:asciiTheme="minorHAnsi" w:hAnsiTheme="minorHAnsi" w:cs="Arial"/>
          <w:bCs/>
          <w:iCs/>
          <w:sz w:val="20"/>
          <w:szCs w:val="20"/>
          <w:lang w:eastAsia="sk-SK"/>
        </w:rPr>
        <w:t xml:space="preserve">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167E4A5C" w14:textId="77777777" w:rsidR="00750B96" w:rsidRDefault="00750B96" w:rsidP="00750B96">
      <w:pPr>
        <w:pStyle w:val="Odsekzoznamu"/>
        <w:tabs>
          <w:tab w:val="left" w:pos="284"/>
        </w:tabs>
        <w:ind w:left="0"/>
        <w:jc w:val="both"/>
        <w:rPr>
          <w:rFonts w:asciiTheme="minorHAnsi" w:hAnsiTheme="minorHAnsi" w:cs="Arial"/>
          <w:bCs/>
          <w:iCs/>
          <w:sz w:val="20"/>
          <w:szCs w:val="20"/>
          <w:lang w:eastAsia="sk-SK"/>
        </w:rPr>
      </w:pPr>
    </w:p>
    <w:p w14:paraId="1A9A6D5B" w14:textId="33D71E5F" w:rsidR="00750B96" w:rsidRPr="0083165A" w:rsidRDefault="00750B96" w:rsidP="00750B96">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83165A">
        <w:rPr>
          <w:rFonts w:asciiTheme="minorHAnsi" w:hAnsiTheme="minorHAnsi" w:cs="Arial"/>
          <w:bCs/>
          <w:iCs/>
          <w:sz w:val="20"/>
          <w:szCs w:val="20"/>
          <w:lang w:eastAsia="sk-SK"/>
        </w:rPr>
        <w:t>Uvedené ustanovenia platia pre obe časti predmetu zákazky.</w:t>
      </w:r>
    </w:p>
    <w:p w14:paraId="301E6F23" w14:textId="77777777" w:rsidR="00750B96" w:rsidRPr="0074383E" w:rsidRDefault="00750B96" w:rsidP="00750B96">
      <w:pPr>
        <w:pStyle w:val="Odsekzoznamu"/>
        <w:tabs>
          <w:tab w:val="left" w:pos="284"/>
        </w:tabs>
        <w:ind w:left="0"/>
        <w:jc w:val="both"/>
        <w:rPr>
          <w:rFonts w:asciiTheme="minorHAnsi" w:hAnsiTheme="minorHAnsi" w:cs="Arial"/>
          <w:bCs/>
          <w:iCs/>
          <w:sz w:val="20"/>
          <w:szCs w:val="20"/>
          <w:lang w:eastAsia="sk-SK"/>
        </w:rPr>
      </w:pPr>
    </w:p>
    <w:p w14:paraId="6DB1B588" w14:textId="5EB4E44C" w:rsidR="00513D8E" w:rsidRPr="0074383E" w:rsidRDefault="00750B96" w:rsidP="00C07D95">
      <w:pPr>
        <w:pStyle w:val="tl1"/>
        <w:rPr>
          <w:rFonts w:asciiTheme="minorHAnsi" w:hAnsiTheme="minorHAnsi" w:cs="Calibri"/>
          <w:bCs/>
          <w:iCs/>
          <w:sz w:val="24"/>
          <w:szCs w:val="20"/>
        </w:rPr>
      </w:pPr>
      <w:r>
        <w:rPr>
          <w:rFonts w:asciiTheme="minorHAnsi" w:hAnsiTheme="minorHAnsi" w:cs="Calibri"/>
          <w:b/>
          <w:bCs/>
          <w:iCs/>
          <w:sz w:val="24"/>
          <w:szCs w:val="20"/>
        </w:rPr>
        <w:br w:type="column"/>
      </w:r>
      <w:r w:rsidR="00513D8E"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72BEE88A" w14:textId="77777777" w:rsidR="00750B96" w:rsidRPr="0074383E" w:rsidRDefault="00750B96" w:rsidP="00750B96">
      <w:pPr>
        <w:pStyle w:val="tl1"/>
        <w:rPr>
          <w:rFonts w:asciiTheme="minorHAnsi" w:hAnsiTheme="minorHAnsi" w:cs="Calibri"/>
          <w:sz w:val="20"/>
          <w:szCs w:val="20"/>
        </w:rPr>
      </w:pPr>
      <w:r w:rsidRPr="0074383E">
        <w:rPr>
          <w:rFonts w:asciiTheme="minorHAnsi" w:hAnsiTheme="minorHAnsi" w:cs="Calibri"/>
          <w:sz w:val="20"/>
          <w:szCs w:val="20"/>
        </w:rPr>
        <w:t>1. Verejný obstarávateľ určuje svoje obchodné podmienky realizácie predmetu zákazky v zmluv</w:t>
      </w:r>
      <w:r>
        <w:rPr>
          <w:rFonts w:asciiTheme="minorHAnsi" w:hAnsiTheme="minorHAnsi" w:cs="Calibri"/>
          <w:sz w:val="20"/>
          <w:szCs w:val="20"/>
        </w:rPr>
        <w:t>ách</w:t>
      </w:r>
      <w:r w:rsidRPr="0074383E">
        <w:rPr>
          <w:rFonts w:asciiTheme="minorHAnsi" w:hAnsiTheme="minorHAnsi" w:cs="Calibri"/>
          <w:sz w:val="20"/>
          <w:szCs w:val="20"/>
        </w:rPr>
        <w:t xml:space="preserve"> o dielo, ktor</w:t>
      </w:r>
      <w:r>
        <w:rPr>
          <w:rFonts w:asciiTheme="minorHAnsi" w:hAnsiTheme="minorHAnsi" w:cs="Calibri"/>
          <w:sz w:val="20"/>
          <w:szCs w:val="20"/>
        </w:rPr>
        <w:t>é</w:t>
      </w:r>
      <w:r w:rsidRPr="0074383E">
        <w:rPr>
          <w:rFonts w:asciiTheme="minorHAnsi" w:hAnsiTheme="minorHAnsi" w:cs="Calibri"/>
          <w:sz w:val="20"/>
          <w:szCs w:val="20"/>
        </w:rPr>
        <w:t xml:space="preserve"> bud</w:t>
      </w:r>
      <w:r>
        <w:rPr>
          <w:rFonts w:asciiTheme="minorHAnsi" w:hAnsiTheme="minorHAnsi" w:cs="Calibri"/>
          <w:sz w:val="20"/>
          <w:szCs w:val="20"/>
        </w:rPr>
        <w:t>ú</w:t>
      </w:r>
      <w:r w:rsidRPr="0074383E">
        <w:rPr>
          <w:rFonts w:asciiTheme="minorHAnsi" w:hAnsiTheme="minorHAnsi" w:cs="Calibri"/>
          <w:sz w:val="20"/>
          <w:szCs w:val="20"/>
        </w:rPr>
        <w:t xml:space="preserve"> uzavret</w:t>
      </w:r>
      <w:r>
        <w:rPr>
          <w:rFonts w:asciiTheme="minorHAnsi" w:hAnsiTheme="minorHAnsi" w:cs="Calibri"/>
          <w:sz w:val="20"/>
          <w:szCs w:val="20"/>
        </w:rPr>
        <w:t>é</w:t>
      </w:r>
      <w:r w:rsidRPr="0074383E">
        <w:rPr>
          <w:rFonts w:asciiTheme="minorHAnsi" w:hAnsiTheme="minorHAnsi" w:cs="Calibri"/>
          <w:sz w:val="20"/>
          <w:szCs w:val="20"/>
        </w:rPr>
        <w:t xml:space="preserve"> s úspešným uchádzačom</w:t>
      </w:r>
      <w:r>
        <w:rPr>
          <w:rFonts w:asciiTheme="minorHAnsi" w:hAnsiTheme="minorHAnsi" w:cs="Calibri"/>
          <w:sz w:val="20"/>
          <w:szCs w:val="20"/>
        </w:rPr>
        <w:t xml:space="preserve">, a to v závislosti od jednotlivých častí predmetu zákazky. </w:t>
      </w:r>
      <w:r w:rsidRPr="0074383E">
        <w:rPr>
          <w:rFonts w:asciiTheme="minorHAnsi" w:hAnsiTheme="minorHAnsi" w:cs="Calibri"/>
          <w:sz w:val="20"/>
          <w:szCs w:val="20"/>
        </w:rPr>
        <w:t>Zmluv</w:t>
      </w:r>
      <w:r>
        <w:rPr>
          <w:rFonts w:asciiTheme="minorHAnsi" w:hAnsiTheme="minorHAnsi" w:cs="Calibri"/>
          <w:sz w:val="20"/>
          <w:szCs w:val="20"/>
        </w:rPr>
        <w:t>y</w:t>
      </w:r>
      <w:r w:rsidRPr="0074383E">
        <w:rPr>
          <w:rFonts w:asciiTheme="minorHAnsi" w:hAnsiTheme="minorHAnsi" w:cs="Calibri"/>
          <w:sz w:val="20"/>
          <w:szCs w:val="20"/>
        </w:rPr>
        <w:t xml:space="preserve"> o dielo tvor</w:t>
      </w:r>
      <w:r>
        <w:rPr>
          <w:rFonts w:asciiTheme="minorHAnsi" w:hAnsiTheme="minorHAnsi" w:cs="Calibri"/>
          <w:sz w:val="20"/>
          <w:szCs w:val="20"/>
        </w:rPr>
        <w:t>a</w:t>
      </w:r>
      <w:r w:rsidRPr="0074383E">
        <w:rPr>
          <w:rFonts w:asciiTheme="minorHAnsi" w:hAnsiTheme="minorHAnsi" w:cs="Calibri"/>
          <w:sz w:val="20"/>
          <w:szCs w:val="20"/>
        </w:rPr>
        <w:t xml:space="preserve"> príloh</w:t>
      </w:r>
      <w:r>
        <w:rPr>
          <w:rFonts w:asciiTheme="minorHAnsi" w:hAnsiTheme="minorHAnsi" w:cs="Calibri"/>
          <w:sz w:val="20"/>
          <w:szCs w:val="20"/>
        </w:rPr>
        <w:t>y</w:t>
      </w:r>
      <w:r w:rsidRPr="0074383E">
        <w:rPr>
          <w:rFonts w:asciiTheme="minorHAnsi" w:hAnsiTheme="minorHAnsi" w:cs="Calibri"/>
          <w:sz w:val="20"/>
          <w:szCs w:val="20"/>
        </w:rPr>
        <w:t xml:space="preserve"> č. 2</w:t>
      </w:r>
      <w:r>
        <w:rPr>
          <w:rFonts w:asciiTheme="minorHAnsi" w:hAnsiTheme="minorHAnsi" w:cs="Calibri"/>
          <w:sz w:val="20"/>
          <w:szCs w:val="20"/>
        </w:rPr>
        <w:t xml:space="preserve">a a 2b </w:t>
      </w:r>
      <w:r w:rsidRPr="0074383E">
        <w:rPr>
          <w:rFonts w:asciiTheme="minorHAnsi" w:hAnsiTheme="minorHAnsi" w:cs="Calibri"/>
          <w:sz w:val="20"/>
          <w:szCs w:val="20"/>
        </w:rPr>
        <w:t xml:space="preserve">týchto SP. </w:t>
      </w:r>
      <w:r w:rsidRPr="0074383E">
        <w:rPr>
          <w:rFonts w:asciiTheme="minorHAnsi" w:hAnsiTheme="minorHAnsi" w:cs="Calibri"/>
          <w:b/>
          <w:sz w:val="20"/>
          <w:szCs w:val="20"/>
          <w:u w:val="single"/>
        </w:rPr>
        <w:t>Uchádzač predložením ponuky vyjadruje súhlas so zmluvnými podmienkami, ktoré verejný obstarávateľ uviedol v</w:t>
      </w:r>
      <w:r>
        <w:rPr>
          <w:rFonts w:asciiTheme="minorHAnsi" w:hAnsiTheme="minorHAnsi" w:cs="Calibri"/>
          <w:b/>
          <w:sz w:val="20"/>
          <w:szCs w:val="20"/>
          <w:u w:val="single"/>
        </w:rPr>
        <w:t xml:space="preserve"> jednotlivých</w:t>
      </w:r>
      <w:r w:rsidRPr="0074383E">
        <w:rPr>
          <w:rFonts w:asciiTheme="minorHAnsi" w:hAnsiTheme="minorHAnsi" w:cs="Calibri"/>
          <w:b/>
          <w:sz w:val="20"/>
          <w:szCs w:val="20"/>
          <w:u w:val="single"/>
        </w:rPr>
        <w:t> zmluv</w:t>
      </w:r>
      <w:r>
        <w:rPr>
          <w:rFonts w:asciiTheme="minorHAnsi" w:hAnsiTheme="minorHAnsi" w:cs="Calibri"/>
          <w:b/>
          <w:sz w:val="20"/>
          <w:szCs w:val="20"/>
          <w:u w:val="single"/>
        </w:rPr>
        <w:t>ách</w:t>
      </w:r>
      <w:r w:rsidRPr="0074383E">
        <w:rPr>
          <w:rFonts w:asciiTheme="minorHAnsi" w:hAnsiTheme="minorHAnsi" w:cs="Calibri"/>
          <w:b/>
          <w:sz w:val="20"/>
          <w:szCs w:val="20"/>
          <w:u w:val="single"/>
        </w:rPr>
        <w:t xml:space="preserve"> o dielo.</w:t>
      </w:r>
      <w:r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3CDC75FC" w:rsidR="001C18C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00750B96">
        <w:rPr>
          <w:rFonts w:asciiTheme="minorHAnsi" w:hAnsiTheme="minorHAnsi" w:cs="Calibri"/>
          <w:sz w:val="20"/>
          <w:szCs w:val="20"/>
        </w:rPr>
        <w:t>a a 2b</w:t>
      </w:r>
      <w:r w:rsidRPr="0074383E">
        <w:rPr>
          <w:rFonts w:asciiTheme="minorHAnsi" w:hAnsiTheme="minorHAnsi" w:cs="Calibri"/>
          <w:sz w:val="20"/>
          <w:szCs w:val="20"/>
        </w:rPr>
        <w:t xml:space="preserve"> týchto SP za nemenné s výnimkou zmien vo formálnych náležitostiach zml</w:t>
      </w:r>
      <w:r w:rsidR="00750B96">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100BA053"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750B96">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83165A" w:rsidRDefault="00D92A93" w:rsidP="0083165A">
      <w:pPr>
        <w:pStyle w:val="Odsekzoznamu"/>
        <w:tabs>
          <w:tab w:val="left" w:pos="284"/>
        </w:tabs>
        <w:ind w:left="0"/>
        <w:jc w:val="both"/>
        <w:rPr>
          <w:rFonts w:asciiTheme="minorHAnsi" w:hAnsiTheme="minorHAnsi" w:cs="Calibri"/>
          <w:sz w:val="20"/>
          <w:szCs w:val="20"/>
        </w:rPr>
      </w:pPr>
      <w:r w:rsidRPr="0083165A">
        <w:rPr>
          <w:rFonts w:asciiTheme="minorHAnsi" w:hAnsiTheme="minorHAnsi" w:cs="Calibr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83165A">
      <w:pPr>
        <w:pStyle w:val="Odsekzoznamu"/>
        <w:tabs>
          <w:tab w:val="left" w:pos="284"/>
        </w:tabs>
        <w:ind w:left="0"/>
        <w:jc w:val="both"/>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0F93930C" w14:textId="2DB79529" w:rsidR="00513D8E" w:rsidRPr="0074383E" w:rsidRDefault="00051632" w:rsidP="00C07D95">
      <w:pPr>
        <w:tabs>
          <w:tab w:val="left" w:pos="5010"/>
        </w:tabs>
        <w:rPr>
          <w:rFonts w:asciiTheme="minorHAnsi" w:hAnsiTheme="minorHAnsi" w:cs="Calibri"/>
          <w:b/>
          <w:bCs/>
          <w:iCs/>
          <w:szCs w:val="20"/>
        </w:rPr>
      </w:pPr>
      <w:r>
        <w:rPr>
          <w:rFonts w:asciiTheme="minorHAnsi" w:hAnsiTheme="minorHAnsi" w:cs="Calibri"/>
          <w:b/>
          <w:bCs/>
          <w:iCs/>
          <w:szCs w:val="20"/>
        </w:rPr>
        <w:br w:type="column"/>
      </w:r>
      <w:r w:rsidR="00513D8E"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3BA51DB7" w14:textId="51824CF0" w:rsidR="00051632" w:rsidRPr="000C3683"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Do konečnej ceny, ktorá bude zmluvnou cenou, musia byť započítané všetky výdavky uchádzača súvisiace s realizáciou predmetu zákazky podľa týchto SP </w:t>
      </w:r>
      <w:r w:rsidRPr="000C3683">
        <w:rPr>
          <w:rFonts w:asciiTheme="minorHAnsi" w:hAnsiTheme="minorHAnsi" w:cs="Calibri"/>
          <w:sz w:val="20"/>
          <w:szCs w:val="20"/>
        </w:rPr>
        <w:t>(najmä príloh č. 1a -</w:t>
      </w:r>
      <w:r w:rsidRPr="000C3683">
        <w:rPr>
          <w:rFonts w:asciiTheme="minorHAnsi" w:hAnsiTheme="minorHAnsi"/>
          <w:sz w:val="20"/>
        </w:rPr>
        <w:t xml:space="preserve"> projektová dokumentácia s neoceneným rozpočtom (výkazom výmer)_I. etapa</w:t>
      </w:r>
      <w:r w:rsidRPr="000C3683">
        <w:rPr>
          <w:rFonts w:asciiTheme="minorHAnsi" w:hAnsiTheme="minorHAnsi" w:cs="Calibri"/>
          <w:sz w:val="20"/>
          <w:szCs w:val="20"/>
        </w:rPr>
        <w:t xml:space="preserve"> a 1b - </w:t>
      </w:r>
      <w:r w:rsidRPr="000C3683">
        <w:rPr>
          <w:rFonts w:asciiTheme="minorHAnsi" w:hAnsiTheme="minorHAnsi"/>
          <w:sz w:val="20"/>
        </w:rPr>
        <w:t>projektová dokumentácia s neoceneným rozpočtom (výkazom výmer)_II. etapa</w:t>
      </w:r>
      <w:r w:rsidRPr="000C3683">
        <w:rPr>
          <w:rFonts w:asciiTheme="minorHAnsi" w:hAnsiTheme="minorHAnsi" w:cs="Calibri"/>
          <w:sz w:val="20"/>
          <w:szCs w:val="20"/>
        </w:rPr>
        <w:t xml:space="preserve"> týchto súťažných a podľa požiadaviek uvedených v zmluvách o dielo (prílohy č. 2a a 2b týchto SP).</w:t>
      </w:r>
    </w:p>
    <w:p w14:paraId="0ECE7A4B" w14:textId="77777777" w:rsidR="00051632" w:rsidRDefault="00051632" w:rsidP="00051632">
      <w:pPr>
        <w:pStyle w:val="Odsekzoznamu"/>
        <w:tabs>
          <w:tab w:val="left" w:pos="284"/>
        </w:tabs>
        <w:ind w:left="0"/>
        <w:jc w:val="both"/>
        <w:rPr>
          <w:rFonts w:asciiTheme="minorHAnsi" w:hAnsiTheme="minorHAnsi" w:cs="Calibri"/>
          <w:sz w:val="20"/>
          <w:szCs w:val="20"/>
        </w:rPr>
      </w:pPr>
    </w:p>
    <w:p w14:paraId="77D53CD5" w14:textId="77777777" w:rsidR="00051632"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A8B9F01" w14:textId="77777777" w:rsidR="00051632" w:rsidRPr="00051632" w:rsidRDefault="00051632" w:rsidP="00051632">
      <w:pPr>
        <w:pStyle w:val="Odsekzoznamu"/>
        <w:rPr>
          <w:rFonts w:asciiTheme="minorHAnsi" w:hAnsiTheme="minorHAnsi" w:cs="Calibri"/>
          <w:sz w:val="20"/>
          <w:szCs w:val="20"/>
        </w:rPr>
      </w:pPr>
    </w:p>
    <w:p w14:paraId="6BC49E04" w14:textId="77777777"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EEF769" w14:textId="77777777" w:rsidR="00051632" w:rsidRPr="00051632" w:rsidRDefault="00051632" w:rsidP="00051632">
      <w:pPr>
        <w:pStyle w:val="Odsekzoznamu"/>
        <w:rPr>
          <w:rFonts w:asciiTheme="minorHAnsi" w:hAnsiTheme="minorHAnsi" w:cs="Calibri"/>
          <w:sz w:val="20"/>
          <w:szCs w:val="20"/>
        </w:rPr>
      </w:pPr>
    </w:p>
    <w:p w14:paraId="3E2ED70D" w14:textId="77777777"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25FCD4AF" w14:textId="77777777" w:rsidR="00051632" w:rsidRPr="00051632" w:rsidRDefault="00051632" w:rsidP="00051632">
      <w:pPr>
        <w:pStyle w:val="Odsekzoznamu"/>
        <w:rPr>
          <w:rFonts w:asciiTheme="minorHAnsi" w:hAnsiTheme="minorHAnsi" w:cs="Calibri"/>
          <w:sz w:val="20"/>
          <w:szCs w:val="20"/>
        </w:rPr>
      </w:pPr>
    </w:p>
    <w:p w14:paraId="4E2F2D0A" w14:textId="77777777"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02DFADAE" w14:textId="77777777" w:rsidR="00051632" w:rsidRPr="00051632" w:rsidRDefault="00051632" w:rsidP="00051632">
      <w:pPr>
        <w:pStyle w:val="Odsekzoznamu"/>
        <w:rPr>
          <w:rFonts w:asciiTheme="minorHAnsi" w:hAnsiTheme="minorHAnsi" w:cs="Calibri"/>
          <w:sz w:val="20"/>
          <w:szCs w:val="20"/>
        </w:rPr>
      </w:pPr>
    </w:p>
    <w:p w14:paraId="2C2DA126" w14:textId="68DF00D0" w:rsidR="00410C67" w:rsidRP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2CD16D49"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r w:rsidR="00BB483E">
        <w:rPr>
          <w:rFonts w:asciiTheme="minorHAnsi" w:hAnsiTheme="minorHAnsi" w:cs="Calibri"/>
          <w:sz w:val="20"/>
          <w:szCs w:val="20"/>
        </w:rPr>
        <w:t xml:space="preserve"> – kritérium na vyhodnotenie ponúk</w:t>
      </w:r>
      <w:r w:rsidRPr="0074383E">
        <w:rPr>
          <w:rFonts w:asciiTheme="minorHAnsi" w:hAnsiTheme="minorHAnsi" w:cs="Calibri"/>
          <w:sz w:val="20"/>
          <w:szCs w:val="20"/>
        </w:rPr>
        <w:t>.</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9C9E3BC" w14:textId="77777777" w:rsidR="00051632" w:rsidRDefault="00410C67" w:rsidP="00051632">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EA03836" w14:textId="77777777" w:rsidR="00051632" w:rsidRDefault="00051632" w:rsidP="00051632">
      <w:pPr>
        <w:tabs>
          <w:tab w:val="left" w:pos="284"/>
          <w:tab w:val="left" w:pos="5010"/>
        </w:tabs>
        <w:jc w:val="both"/>
        <w:rPr>
          <w:rFonts w:asciiTheme="minorHAnsi" w:hAnsiTheme="minorHAnsi" w:cs="Calibri"/>
          <w:sz w:val="20"/>
          <w:szCs w:val="20"/>
        </w:rPr>
      </w:pPr>
    </w:p>
    <w:p w14:paraId="1B1AD8AD" w14:textId="0132A2E7" w:rsidR="00410C67" w:rsidRPr="0074383E"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051632">
      <w:pPr>
        <w:pStyle w:val="Odsekzoznamu"/>
        <w:numPr>
          <w:ilvl w:val="0"/>
          <w:numId w:val="11"/>
        </w:numPr>
        <w:tabs>
          <w:tab w:val="left" w:pos="567"/>
          <w:tab w:val="left" w:pos="5010"/>
        </w:tabs>
        <w:ind w:left="567" w:hanging="141"/>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454E3340" w14:textId="31D4D19C"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4C7A099D" w14:textId="77777777" w:rsidR="00051632" w:rsidRDefault="00051632" w:rsidP="00051632">
      <w:pPr>
        <w:pStyle w:val="Odsekzoznamu"/>
        <w:tabs>
          <w:tab w:val="left" w:pos="284"/>
        </w:tabs>
        <w:ind w:left="0"/>
        <w:jc w:val="both"/>
        <w:rPr>
          <w:rFonts w:asciiTheme="minorHAnsi" w:hAnsiTheme="minorHAnsi" w:cs="Calibri"/>
          <w:sz w:val="20"/>
          <w:szCs w:val="20"/>
        </w:rPr>
      </w:pPr>
    </w:p>
    <w:p w14:paraId="34F25A4F" w14:textId="5B24A4E1" w:rsidR="00513D8E" w:rsidRPr="00E542E2"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E542E2">
        <w:rPr>
          <w:rFonts w:asciiTheme="minorHAnsi" w:hAnsiTheme="minorHAnsi" w:cs="Calibri"/>
          <w:sz w:val="20"/>
          <w:szCs w:val="20"/>
        </w:rPr>
        <w:t xml:space="preserve">Uvedené ustanovenia platia pre obe časti predmetu zákazky. </w:t>
      </w:r>
      <w:r w:rsidR="00410C67" w:rsidRPr="00E542E2">
        <w:rPr>
          <w:rFonts w:asciiTheme="minorHAnsi" w:hAnsiTheme="minorHAnsi" w:cs="Calibri"/>
          <w:sz w:val="20"/>
          <w:szCs w:val="20"/>
        </w:rPr>
        <w:t xml:space="preserve"> </w:t>
      </w:r>
    </w:p>
    <w:p w14:paraId="23C2CBD5" w14:textId="27D641D4" w:rsidR="009F65B0" w:rsidRPr="0074383E" w:rsidRDefault="00051632" w:rsidP="00C07D95">
      <w:pPr>
        <w:pStyle w:val="tl1"/>
        <w:rPr>
          <w:rFonts w:asciiTheme="minorHAnsi" w:hAnsiTheme="minorHAnsi" w:cs="Calibri"/>
          <w:b/>
          <w:bCs/>
          <w:iCs/>
          <w:sz w:val="24"/>
          <w:szCs w:val="20"/>
        </w:rPr>
      </w:pPr>
      <w:r>
        <w:rPr>
          <w:rFonts w:asciiTheme="minorHAnsi" w:hAnsiTheme="minorHAnsi" w:cs="Calibri"/>
          <w:b/>
          <w:bCs/>
          <w:iCs/>
          <w:sz w:val="24"/>
          <w:szCs w:val="20"/>
        </w:rPr>
        <w:br w:type="column"/>
      </w:r>
      <w:r w:rsidR="009F65B0"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014E6CB"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w:t>
      </w:r>
      <w:r w:rsidR="00A270B1">
        <w:rPr>
          <w:rFonts w:asciiTheme="minorHAnsi" w:hAnsiTheme="minorHAnsi" w:cs="Calibri"/>
          <w:sz w:val="20"/>
          <w:szCs w:val="20"/>
        </w:rPr>
        <w:t>a a 1b</w:t>
      </w:r>
      <w:r w:rsidR="00EC37AD" w:rsidRPr="0074383E">
        <w:rPr>
          <w:rFonts w:asciiTheme="minorHAnsi" w:hAnsiTheme="minorHAnsi" w:cs="Calibri"/>
          <w:sz w:val="20"/>
          <w:szCs w:val="20"/>
        </w:rPr>
        <w:t xml:space="preserve"> týchto SP</w:t>
      </w:r>
      <w:r w:rsidRPr="0074383E">
        <w:rPr>
          <w:rFonts w:asciiTheme="minorHAnsi" w:hAnsiTheme="minorHAnsi" w:cs="Calibri"/>
          <w:sz w:val="20"/>
          <w:szCs w:val="20"/>
        </w:rPr>
        <w:t xml:space="preserve"> (porovnávací parameter – najnižšia cena)</w:t>
      </w:r>
      <w:r w:rsidR="00A270B1">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0529FE25"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 xml:space="preserve">vo formáte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w:t>
      </w:r>
      <w:r w:rsidR="00BB483E" w:rsidRPr="008C65E4">
        <w:rPr>
          <w:rFonts w:ascii="Calibri" w:hAnsi="Calibri" w:cs="Times New Roman"/>
          <w:iCs/>
          <w:sz w:val="20"/>
          <w:szCs w:val="20"/>
        </w:rPr>
        <w:t>Vo formáte .pdf (v podpísanej forme) stačí predložiť len rekapituláciu stavby, tzn. krycí list rozpočtu</w:t>
      </w:r>
      <w:r w:rsidR="00BB483E">
        <w:rPr>
          <w:rFonts w:ascii="Calibri" w:hAnsi="Calibri" w:cs="Times New Roman"/>
          <w:iCs/>
          <w:sz w:val="20"/>
          <w:szCs w:val="20"/>
        </w:rPr>
        <w:t xml:space="preserve">. </w:t>
      </w:r>
      <w:r w:rsidRPr="0074383E">
        <w:rPr>
          <w:rFonts w:asciiTheme="minorHAnsi" w:hAnsiTheme="minorHAnsi" w:cs="Calibri"/>
          <w:sz w:val="20"/>
          <w:szCs w:val="20"/>
        </w:rPr>
        <w:t>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35559E61" w14:textId="0A616311" w:rsidR="00A270B1" w:rsidRPr="0074383E" w:rsidRDefault="00A270B1" w:rsidP="00A270B1">
      <w:pPr>
        <w:pStyle w:val="Odsekzoznamu"/>
        <w:tabs>
          <w:tab w:val="left" w:pos="284"/>
        </w:tabs>
        <w:ind w:left="0"/>
        <w:jc w:val="both"/>
        <w:rPr>
          <w:rFonts w:asciiTheme="minorHAnsi" w:hAnsiTheme="minorHAnsi" w:cs="Arial"/>
          <w:bCs/>
          <w:iCs/>
          <w:sz w:val="20"/>
          <w:szCs w:val="20"/>
          <w:lang w:eastAsia="sk-SK"/>
        </w:rPr>
      </w:pPr>
      <w:r w:rsidRPr="00E542E2">
        <w:rPr>
          <w:rFonts w:asciiTheme="minorHAnsi" w:hAnsiTheme="minorHAnsi" w:cs="Calibri"/>
          <w:bCs/>
          <w:iCs/>
          <w:sz w:val="20"/>
          <w:szCs w:val="20"/>
        </w:rPr>
        <w:t>3.</w:t>
      </w:r>
      <w:r w:rsidRPr="00E542E2">
        <w:rPr>
          <w:rFonts w:asciiTheme="minorHAnsi" w:hAnsiTheme="minorHAnsi" w:cs="Arial"/>
          <w:bCs/>
          <w:iCs/>
          <w:sz w:val="20"/>
          <w:szCs w:val="20"/>
          <w:lang w:eastAsia="sk-SK"/>
        </w:rPr>
        <w:t xml:space="preserve"> Uvedené ustanovenia platia pre obe časti predmetu zákazky.</w:t>
      </w:r>
    </w:p>
    <w:p w14:paraId="30A9C8B4" w14:textId="77777777" w:rsidR="00A270B1" w:rsidRPr="0074383E" w:rsidRDefault="00A270B1" w:rsidP="00A270B1">
      <w:pPr>
        <w:pStyle w:val="tl1"/>
        <w:rPr>
          <w:rFonts w:asciiTheme="minorHAnsi" w:hAnsiTheme="minorHAnsi" w:cs="Calibri"/>
          <w:bCs/>
          <w:iCs/>
          <w:sz w:val="20"/>
          <w:szCs w:val="20"/>
        </w:rPr>
      </w:pPr>
    </w:p>
    <w:p w14:paraId="2E564AD2" w14:textId="55224350" w:rsidR="00513D8E" w:rsidRPr="0074383E" w:rsidRDefault="00A270B1" w:rsidP="00C07D95">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00513D8E"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14EACC02"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0EA12040"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správe daní (daňový poriadok) a o zmene a doplnení niektorých zákonov v znení neskorších predpisov)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565F019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f) nemá uložený zákaz účasti vo verejnom obstarávaní potvrdený konečným rozhodnutím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w:t>
      </w:r>
      <w:r w:rsidRPr="0074383E">
        <w:rPr>
          <w:rFonts w:asciiTheme="minorHAnsi" w:hAnsiTheme="minorHAnsi" w:cs="Calibri"/>
          <w:sz w:val="20"/>
          <w:szCs w:val="22"/>
          <w:lang w:eastAsia="sk-SK"/>
        </w:rPr>
        <w:lastRenderedPageBreak/>
        <w:t xml:space="preserve">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6" w:name="_Hlk92443496"/>
      <w:bookmarkStart w:id="7" w:name="_Hlk93397759"/>
      <w:r w:rsidRPr="00F372B7">
        <w:rPr>
          <w:rFonts w:asciiTheme="minorHAnsi" w:hAnsiTheme="minorHAnsi" w:cs="Calibri"/>
          <w:sz w:val="20"/>
          <w:szCs w:val="22"/>
          <w:lang w:eastAsia="sk-SK"/>
        </w:rPr>
        <w:t xml:space="preserve">9. Verejný obstarávateľ informuje uchádzačov, že doklady ktoré podľa § 32 ods. 3 ZVO </w:t>
      </w:r>
      <w:r w:rsidRPr="00F372B7">
        <w:rPr>
          <w:rFonts w:asciiTheme="minorHAnsi" w:hAnsiTheme="minorHAnsi" w:cs="Calibri"/>
          <w:b/>
          <w:sz w:val="20"/>
          <w:szCs w:val="22"/>
          <w:u w:val="single"/>
          <w:lang w:eastAsia="sk-SK"/>
        </w:rPr>
        <w:t>nevyžaduje od uchádzačov</w:t>
      </w:r>
      <w:r w:rsidRPr="00F372B7">
        <w:rPr>
          <w:rFonts w:asciiTheme="minorHAnsi" w:hAnsiTheme="minorHAnsi" w:cs="Calibri"/>
          <w:sz w:val="20"/>
          <w:szCs w:val="22"/>
          <w:lang w:eastAsia="sk-SK"/>
        </w:rPr>
        <w:t xml:space="preserve"> z dôvodu použitia údajov z informačných systémov verejnej správy </w:t>
      </w:r>
      <w:r w:rsidRPr="00F372B7">
        <w:rPr>
          <w:rFonts w:asciiTheme="minorHAnsi" w:hAnsiTheme="minorHAnsi" w:cs="Calibri"/>
          <w:b/>
          <w:sz w:val="20"/>
          <w:szCs w:val="22"/>
          <w:u w:val="single"/>
          <w:lang w:eastAsia="sk-SK"/>
        </w:rPr>
        <w:t>predkladať</w:t>
      </w:r>
      <w:r w:rsidRPr="00F372B7">
        <w:rPr>
          <w:rFonts w:asciiTheme="minorHAnsi" w:hAnsiTheme="minorHAnsi" w:cs="Calibri"/>
          <w:sz w:val="20"/>
          <w:szCs w:val="22"/>
          <w:lang w:eastAsia="sk-SK"/>
        </w:rPr>
        <w:t>, sú:</w:t>
      </w:r>
      <w:r w:rsidRPr="0074383E">
        <w:rPr>
          <w:rFonts w:asciiTheme="minorHAnsi" w:hAnsiTheme="minorHAnsi" w:cs="Calibri"/>
          <w:sz w:val="20"/>
          <w:szCs w:val="22"/>
          <w:lang w:eastAsia="sk-SK"/>
        </w:rPr>
        <w:t xml:space="preserve">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624725"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624725">
        <w:rPr>
          <w:rFonts w:asciiTheme="minorHAnsi" w:hAnsiTheme="minorHAnsi" w:cs="Calibri"/>
          <w:sz w:val="20"/>
          <w:szCs w:val="22"/>
          <w:lang w:eastAsia="sk-SK"/>
        </w:rPr>
        <w:t>potvrdenia zdravotnej poisťovne a Sociálnej poisťovne podľa § 32 ods. 2 písm. b) ZVO</w:t>
      </w:r>
      <w:r w:rsidR="00F311E5">
        <w:rPr>
          <w:rFonts w:asciiTheme="minorHAnsi" w:hAnsiTheme="minorHAnsi" w:cs="Calibri"/>
          <w:sz w:val="20"/>
          <w:szCs w:val="22"/>
          <w:lang w:eastAsia="sk-SK"/>
        </w:rPr>
        <w:t>,</w:t>
      </w:r>
    </w:p>
    <w:p w14:paraId="0332F169" w14:textId="695CC128" w:rsidR="00DF42E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32E691A0" w:rsidR="00F372B7" w:rsidRPr="00A270B1" w:rsidRDefault="00664DF9" w:rsidP="00F372B7">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26118A">
        <w:rPr>
          <w:rFonts w:asciiTheme="minorHAnsi" w:hAnsiTheme="minorHAnsi" w:cstheme="minorHAnsi"/>
          <w:sz w:val="20"/>
          <w:szCs w:val="20"/>
          <w:lang w:eastAsia="sk-SK"/>
        </w:rPr>
        <w:t xml:space="preserve">potvrdenie príslušného súdu o skutočnosti, že na majetok uchádzača nebol vyhlásený konkurz, nie  je  v reštrukturalizácii, </w:t>
      </w:r>
      <w:r>
        <w:rPr>
          <w:rFonts w:asciiTheme="minorHAnsi" w:hAnsiTheme="minorHAnsi" w:cstheme="minorHAnsi"/>
          <w:sz w:val="20"/>
          <w:szCs w:val="20"/>
          <w:lang w:eastAsia="sk-SK"/>
        </w:rPr>
        <w:t xml:space="preserve">nie je v likvidácii, ani </w:t>
      </w:r>
      <w:r w:rsidRPr="0026118A">
        <w:rPr>
          <w:rFonts w:asciiTheme="minorHAnsi" w:hAnsiTheme="minorHAnsi" w:cstheme="minorHAnsi"/>
          <w:sz w:val="20"/>
          <w:szCs w:val="20"/>
          <w:lang w:eastAsia="sk-SK"/>
        </w:rPr>
        <w:t>nebolo proti nemu zastavené konkurzné konanie pre nedostatok majetku alebo zrušený konkurz pre nedostatok majetku podľa § 32 ods. 2 písm. d) ZVO</w:t>
      </w:r>
      <w:r w:rsidR="00F311E5" w:rsidRPr="00A270B1">
        <w:rPr>
          <w:rFonts w:asciiTheme="minorHAnsi" w:hAnsiTheme="minorHAnsi" w:cs="Calibri"/>
          <w:b/>
          <w:bCs/>
          <w:sz w:val="20"/>
          <w:szCs w:val="22"/>
          <w:lang w:eastAsia="sk-SK"/>
        </w:rPr>
        <w:t>,</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6"/>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33BA48C4"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0C8668C3" w14:textId="44AB9CAF" w:rsidR="00504FCA" w:rsidRDefault="00504FCA" w:rsidP="00DF42EB">
      <w:pPr>
        <w:tabs>
          <w:tab w:val="left" w:pos="344"/>
        </w:tabs>
        <w:autoSpaceDE w:val="0"/>
        <w:spacing w:line="251" w:lineRule="exact"/>
        <w:jc w:val="both"/>
        <w:rPr>
          <w:rFonts w:asciiTheme="minorHAnsi" w:hAnsiTheme="minorHAnsi" w:cs="Calibri"/>
          <w:sz w:val="20"/>
          <w:szCs w:val="22"/>
          <w:lang w:eastAsia="sk-SK"/>
        </w:rPr>
      </w:pPr>
    </w:p>
    <w:p w14:paraId="2F138DB4" w14:textId="77777777" w:rsidR="00504FCA" w:rsidRPr="0083165A" w:rsidRDefault="00504FCA" w:rsidP="00504FCA">
      <w:pPr>
        <w:pStyle w:val="Odsekzoznamu"/>
        <w:numPr>
          <w:ilvl w:val="0"/>
          <w:numId w:val="35"/>
        </w:numPr>
        <w:tabs>
          <w:tab w:val="left" w:pos="344"/>
        </w:tabs>
        <w:autoSpaceDE w:val="0"/>
        <w:spacing w:line="251" w:lineRule="exact"/>
        <w:ind w:left="142" w:hanging="142"/>
        <w:jc w:val="both"/>
        <w:rPr>
          <w:rFonts w:asciiTheme="minorHAnsi" w:hAnsiTheme="minorHAnsi" w:cs="Calibri"/>
          <w:sz w:val="20"/>
          <w:szCs w:val="20"/>
          <w:u w:val="single"/>
          <w:lang w:eastAsia="sk-SK"/>
        </w:rPr>
      </w:pPr>
      <w:r w:rsidRPr="0083165A">
        <w:rPr>
          <w:rFonts w:asciiTheme="minorHAnsi" w:hAnsiTheme="minorHAnsi" w:cs="Calibri"/>
          <w:sz w:val="20"/>
          <w:szCs w:val="20"/>
          <w:u w:val="single"/>
          <w:lang w:eastAsia="sk-SK"/>
        </w:rPr>
        <w:t>Splnenie predmetnej podmienky účasti (§ 32 ZVO) sa vyžaduje pre všetky časti predmetu zákazky.</w:t>
      </w:r>
    </w:p>
    <w:bookmarkEnd w:id="7"/>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68C5D769" w:rsidR="00410C67" w:rsidRPr="0074383E"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1. bol verejný obstarávateľ alebo obstarávateľ podľa ZVO, dokladom je referencia</w:t>
      </w:r>
      <w:r w:rsidR="00EA13FE">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49CD3FAA" w14:textId="77777777" w:rsidR="00410C67" w:rsidRPr="0074383E"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6F9E8325" w14:textId="77777777" w:rsidR="00504FCA" w:rsidRPr="00FA6B52" w:rsidRDefault="00504FCA" w:rsidP="00504FCA">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2F1A0978" w14:textId="77777777" w:rsidR="00504FCA" w:rsidRDefault="00504FCA" w:rsidP="00504FCA">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predmet zákazky v hodnote </w:t>
      </w:r>
      <w:r>
        <w:rPr>
          <w:rFonts w:asciiTheme="minorHAnsi" w:hAnsiTheme="minorHAnsi" w:cs="Calibri"/>
          <w:sz w:val="20"/>
          <w:szCs w:val="20"/>
          <w:lang w:eastAsia="sk-SK"/>
        </w:rPr>
        <w:t xml:space="preserve">v EUR </w:t>
      </w:r>
      <w:r w:rsidRPr="0074383E">
        <w:rPr>
          <w:rFonts w:asciiTheme="minorHAnsi" w:hAnsiTheme="minorHAnsi" w:cs="Calibri"/>
          <w:sz w:val="20"/>
          <w:szCs w:val="20"/>
          <w:lang w:eastAsia="sk-SK"/>
        </w:rPr>
        <w:t>bez DPH minimálne dosahujúcej:</w:t>
      </w:r>
    </w:p>
    <w:p w14:paraId="14EA1125" w14:textId="77777777" w:rsidR="00504FCA" w:rsidRDefault="00504FCA" w:rsidP="00504FCA">
      <w:pPr>
        <w:tabs>
          <w:tab w:val="left" w:pos="344"/>
        </w:tabs>
        <w:autoSpaceDE w:val="0"/>
        <w:spacing w:line="251" w:lineRule="exact"/>
        <w:jc w:val="both"/>
        <w:rPr>
          <w:rFonts w:asciiTheme="minorHAnsi" w:hAnsiTheme="minorHAnsi" w:cs="Calibri"/>
          <w:sz w:val="20"/>
          <w:szCs w:val="20"/>
          <w:lang w:eastAsia="sk-SK"/>
        </w:rPr>
      </w:pPr>
    </w:p>
    <w:p w14:paraId="72A07608" w14:textId="7F908227" w:rsidR="00504FCA" w:rsidRPr="00871F63" w:rsidRDefault="00504FCA" w:rsidP="00504FCA">
      <w:pPr>
        <w:pStyle w:val="Odsekzoznamu"/>
        <w:numPr>
          <w:ilvl w:val="0"/>
          <w:numId w:val="36"/>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664DF9"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664DF9" w:rsidRPr="00565FE9">
        <w:rPr>
          <w:rStyle w:val="CharStyle13"/>
          <w:rFonts w:asciiTheme="minorHAnsi" w:hAnsiTheme="minorHAnsi" w:cstheme="minorHAnsi"/>
          <w:sz w:val="20"/>
          <w:szCs w:val="20"/>
          <w:u w:val="single"/>
        </w:rPr>
        <w:t>okr</w:t>
      </w:r>
      <w:proofErr w:type="spellEnd"/>
      <w:r w:rsidR="00664DF9" w:rsidRPr="00565FE9">
        <w:rPr>
          <w:rStyle w:val="CharStyle13"/>
          <w:rFonts w:asciiTheme="minorHAnsi" w:hAnsiTheme="minorHAnsi" w:cstheme="minorHAnsi"/>
          <w:sz w:val="20"/>
          <w:szCs w:val="20"/>
          <w:u w:val="single"/>
        </w:rPr>
        <w:t>. BB/ZV - Zvolenská Slatina - II. Etapa - I. etapa</w:t>
      </w:r>
    </w:p>
    <w:p w14:paraId="10DCF696" w14:textId="77777777" w:rsidR="00504FCA" w:rsidRPr="00871F63" w:rsidRDefault="00504FCA" w:rsidP="00504FCA">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07EC9EB4" w14:textId="78A5D74C" w:rsidR="00504FCA" w:rsidRPr="0074383E" w:rsidRDefault="00504FCA" w:rsidP="00504FCA">
      <w:pPr>
        <w:pStyle w:val="Odsekzoznamu"/>
        <w:numPr>
          <w:ilvl w:val="0"/>
          <w:numId w:val="23"/>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1</w:t>
      </w:r>
      <w:r w:rsidRPr="0074383E">
        <w:rPr>
          <w:rFonts w:asciiTheme="minorHAnsi" w:hAnsiTheme="minorHAnsi" w:cs="Calibri"/>
          <w:sz w:val="20"/>
          <w:szCs w:val="20"/>
          <w:lang w:eastAsia="sk-SK"/>
        </w:rPr>
        <w:t> </w:t>
      </w:r>
      <w:r w:rsidR="00664DF9">
        <w:rPr>
          <w:rFonts w:asciiTheme="minorHAnsi" w:hAnsiTheme="minorHAnsi" w:cs="Calibri"/>
          <w:sz w:val="20"/>
          <w:szCs w:val="20"/>
          <w:lang w:eastAsia="sk-SK"/>
        </w:rPr>
        <w:t>9</w:t>
      </w:r>
      <w:r w:rsidRPr="0074383E">
        <w:rPr>
          <w:rFonts w:asciiTheme="minorHAnsi" w:hAnsiTheme="minorHAnsi" w:cs="Calibri"/>
          <w:sz w:val="20"/>
          <w:szCs w:val="20"/>
          <w:lang w:eastAsia="sk-SK"/>
        </w:rPr>
        <w:t>00 000,- EUR bez DPH pre práce na rekonštrukciách ciest alebo výstavbách nových ciest</w:t>
      </w:r>
      <w:r>
        <w:rPr>
          <w:rFonts w:asciiTheme="minorHAnsi" w:hAnsiTheme="minorHAnsi" w:cs="Calibri"/>
          <w:sz w:val="20"/>
          <w:szCs w:val="20"/>
          <w:lang w:eastAsia="sk-SK"/>
        </w:rPr>
        <w:t xml:space="preserve"> a</w:t>
      </w:r>
    </w:p>
    <w:p w14:paraId="1B911A70" w14:textId="77777777" w:rsidR="00504FCA" w:rsidRDefault="00504FCA" w:rsidP="00504FCA">
      <w:pPr>
        <w:pStyle w:val="Odsekzoznamu"/>
        <w:numPr>
          <w:ilvl w:val="0"/>
          <w:numId w:val="23"/>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3</w:t>
      </w:r>
      <w:r w:rsidRPr="0074383E">
        <w:rPr>
          <w:rFonts w:asciiTheme="minorHAnsi" w:hAnsiTheme="minorHAnsi" w:cs="Calibri"/>
          <w:sz w:val="20"/>
          <w:szCs w:val="20"/>
          <w:lang w:eastAsia="sk-SK"/>
        </w:rPr>
        <w:t>00 000,- EUR bez DPH pre práce na rekonštrukciách mostov alebo výstavbe nových mostov</w:t>
      </w:r>
      <w:r>
        <w:rPr>
          <w:rFonts w:asciiTheme="minorHAnsi" w:hAnsiTheme="minorHAnsi" w:cs="Calibri"/>
          <w:sz w:val="20"/>
          <w:szCs w:val="20"/>
          <w:lang w:eastAsia="sk-SK"/>
        </w:rPr>
        <w:t>.</w:t>
      </w:r>
    </w:p>
    <w:p w14:paraId="28AFF343" w14:textId="3650C034" w:rsidR="00504FCA" w:rsidRPr="00871F63" w:rsidRDefault="00504FCA" w:rsidP="00504FCA">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ab/>
      </w: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01140A24" w14:textId="77777777" w:rsidR="00504FCA" w:rsidRDefault="00504FCA" w:rsidP="00504FCA">
      <w:pPr>
        <w:tabs>
          <w:tab w:val="left" w:pos="344"/>
        </w:tabs>
        <w:autoSpaceDE w:val="0"/>
        <w:spacing w:line="251" w:lineRule="exact"/>
        <w:jc w:val="both"/>
        <w:rPr>
          <w:rFonts w:asciiTheme="minorHAnsi" w:hAnsiTheme="minorHAnsi" w:cs="Calibri"/>
          <w:sz w:val="20"/>
          <w:szCs w:val="20"/>
          <w:lang w:eastAsia="sk-SK"/>
        </w:rPr>
      </w:pPr>
    </w:p>
    <w:p w14:paraId="78D5AE6A" w14:textId="763B5B53" w:rsidR="00504FCA" w:rsidRPr="009305B9" w:rsidRDefault="00504FCA" w:rsidP="00504FCA">
      <w:pPr>
        <w:pStyle w:val="Bezriadkovania"/>
        <w:numPr>
          <w:ilvl w:val="0"/>
          <w:numId w:val="32"/>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00664DF9"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664DF9" w:rsidRPr="00565FE9">
        <w:rPr>
          <w:rStyle w:val="CharStyle13"/>
          <w:rFonts w:asciiTheme="minorHAnsi" w:hAnsiTheme="minorHAnsi" w:cstheme="minorHAnsi"/>
          <w:sz w:val="20"/>
          <w:szCs w:val="20"/>
          <w:u w:val="single"/>
        </w:rPr>
        <w:t>okr</w:t>
      </w:r>
      <w:proofErr w:type="spellEnd"/>
      <w:r w:rsidR="00664DF9" w:rsidRPr="00565FE9">
        <w:rPr>
          <w:rStyle w:val="CharStyle13"/>
          <w:rFonts w:asciiTheme="minorHAnsi" w:hAnsiTheme="minorHAnsi" w:cstheme="minorHAnsi"/>
          <w:sz w:val="20"/>
          <w:szCs w:val="20"/>
          <w:u w:val="single"/>
        </w:rPr>
        <w:t>. BB/ZV - Zvolenská Slatina - II. Etapa - I</w:t>
      </w:r>
      <w:r w:rsidR="00664DF9">
        <w:rPr>
          <w:rStyle w:val="CharStyle13"/>
          <w:rFonts w:asciiTheme="minorHAnsi" w:hAnsiTheme="minorHAnsi" w:cstheme="minorHAnsi"/>
          <w:sz w:val="20"/>
          <w:szCs w:val="20"/>
          <w:u w:val="single"/>
        </w:rPr>
        <w:t>I</w:t>
      </w:r>
      <w:r w:rsidR="00664DF9" w:rsidRPr="00565FE9">
        <w:rPr>
          <w:rStyle w:val="CharStyle13"/>
          <w:rFonts w:asciiTheme="minorHAnsi" w:hAnsiTheme="minorHAnsi" w:cstheme="minorHAnsi"/>
          <w:sz w:val="20"/>
          <w:szCs w:val="20"/>
          <w:u w:val="single"/>
        </w:rPr>
        <w:t>. etapa</w:t>
      </w:r>
    </w:p>
    <w:p w14:paraId="38910036" w14:textId="77777777" w:rsidR="00504FCA" w:rsidRPr="00871F63" w:rsidRDefault="00504FCA" w:rsidP="00504FCA">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DC1E59E" w14:textId="221B60CC" w:rsidR="00504FCA" w:rsidRPr="0074383E" w:rsidRDefault="00664DF9" w:rsidP="00504FCA">
      <w:pPr>
        <w:pStyle w:val="Odsekzoznamu"/>
        <w:numPr>
          <w:ilvl w:val="0"/>
          <w:numId w:val="37"/>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2</w:t>
      </w:r>
      <w:r w:rsidR="00504FCA">
        <w:rPr>
          <w:rFonts w:asciiTheme="minorHAnsi" w:hAnsiTheme="minorHAnsi" w:cs="Calibri"/>
          <w:sz w:val="20"/>
          <w:szCs w:val="20"/>
          <w:lang w:eastAsia="sk-SK"/>
        </w:rPr>
        <w:t>00</w:t>
      </w:r>
      <w:r w:rsidR="00504FCA" w:rsidRPr="0074383E">
        <w:rPr>
          <w:rFonts w:asciiTheme="minorHAnsi" w:hAnsiTheme="minorHAnsi" w:cs="Calibri"/>
          <w:sz w:val="20"/>
          <w:szCs w:val="20"/>
          <w:lang w:eastAsia="sk-SK"/>
        </w:rPr>
        <w:t> 000,- EUR bez DPH pre práce na rekonštrukciách ciest alebo výstavbách nových ciest</w:t>
      </w:r>
      <w:r w:rsidR="00504FCA">
        <w:rPr>
          <w:rFonts w:asciiTheme="minorHAnsi" w:hAnsiTheme="minorHAnsi" w:cs="Calibri"/>
          <w:sz w:val="20"/>
          <w:szCs w:val="20"/>
          <w:lang w:eastAsia="sk-SK"/>
        </w:rPr>
        <w:t xml:space="preserve"> a</w:t>
      </w:r>
    </w:p>
    <w:p w14:paraId="0292BB9D" w14:textId="07463154" w:rsidR="00504FCA" w:rsidRDefault="00664DF9" w:rsidP="00504FCA">
      <w:pPr>
        <w:pStyle w:val="Odsekzoznamu"/>
        <w:numPr>
          <w:ilvl w:val="0"/>
          <w:numId w:val="37"/>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8</w:t>
      </w:r>
      <w:r w:rsidR="00504FCA" w:rsidRPr="0074383E">
        <w:rPr>
          <w:rFonts w:asciiTheme="minorHAnsi" w:hAnsiTheme="minorHAnsi" w:cs="Calibri"/>
          <w:sz w:val="20"/>
          <w:szCs w:val="20"/>
          <w:lang w:eastAsia="sk-SK"/>
        </w:rPr>
        <w:t>0 000,- EUR bez DPH pre práce na rekonštrukciách mostov alebo výstavbe nových mostov</w:t>
      </w:r>
      <w:r w:rsidR="00504FCA">
        <w:rPr>
          <w:rFonts w:asciiTheme="minorHAnsi" w:hAnsiTheme="minorHAnsi" w:cs="Calibri"/>
          <w:sz w:val="20"/>
          <w:szCs w:val="20"/>
          <w:lang w:eastAsia="sk-SK"/>
        </w:rPr>
        <w:t>.</w:t>
      </w:r>
    </w:p>
    <w:p w14:paraId="52342803" w14:textId="559E011F" w:rsidR="00504FCA" w:rsidRPr="00871F63" w:rsidRDefault="00504FCA" w:rsidP="00504FCA">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ab/>
      </w: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0110AFED" w:rsidR="00410C67" w:rsidRPr="0074383E" w:rsidRDefault="00EA13FE" w:rsidP="00410C6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410C67" w:rsidRPr="0074383E">
        <w:rPr>
          <w:rFonts w:asciiTheme="minorHAnsi" w:hAnsiTheme="minorHAnsi" w:cs="Calibri"/>
          <w:sz w:val="20"/>
          <w:szCs w:val="20"/>
          <w:lang w:eastAsia="sk-SK"/>
        </w:rPr>
        <w:t>.</w:t>
      </w:r>
      <w:r w:rsidR="00410C67"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w:t>
      </w:r>
      <w:r w:rsidR="00410C67" w:rsidRPr="0083165A">
        <w:rPr>
          <w:rFonts w:asciiTheme="minorHAnsi" w:hAnsiTheme="minorHAnsi" w:cs="Calibri"/>
          <w:sz w:val="20"/>
          <w:szCs w:val="20"/>
          <w:lang w:eastAsia="sk-SK"/>
        </w:rPr>
        <w:t xml:space="preserve">až </w:t>
      </w:r>
      <w:r w:rsidR="00BD29E4" w:rsidRPr="0083165A">
        <w:rPr>
          <w:rFonts w:asciiTheme="minorHAnsi" w:hAnsiTheme="minorHAnsi" w:cs="Calibri"/>
          <w:sz w:val="20"/>
          <w:szCs w:val="20"/>
          <w:lang w:eastAsia="sk-SK"/>
        </w:rPr>
        <w:t>g</w:t>
      </w:r>
      <w:r w:rsidR="00410C67"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50ABC2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272AE95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1CC696C3"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008C3812" w:rsidRPr="00554D4C">
          <w:rPr>
            <w:rStyle w:val="Hypertextovprepojenie"/>
            <w:rFonts w:asciiTheme="minorHAnsi" w:hAnsiTheme="minorHAnsi" w:cs="Calibri"/>
            <w:sz w:val="20"/>
            <w:szCs w:val="20"/>
          </w:rPr>
          <w:t>http://www.uvo.g</w:t>
        </w:r>
        <w:r w:rsidR="008C3812" w:rsidRPr="00554D4C">
          <w:rPr>
            <w:rStyle w:val="Hypertextovprepojenie"/>
            <w:rFonts w:asciiTheme="minorHAnsi" w:hAnsiTheme="minorHAnsi" w:cs="Calibri"/>
            <w:sz w:val="20"/>
            <w:szCs w:val="20"/>
          </w:rPr>
          <w:t>o</w:t>
        </w:r>
        <w:r w:rsidR="008C3812" w:rsidRPr="00554D4C">
          <w:rPr>
            <w:rStyle w:val="Hypertextovprepojenie"/>
            <w:rFonts w:asciiTheme="minorHAnsi" w:hAnsiTheme="minorHAnsi" w:cs="Calibri"/>
            <w:sz w:val="20"/>
            <w:szCs w:val="20"/>
          </w:rPr>
          <w:t>v.sk/legislativametodika-dohlad/jednotny-europsky-dokument-pre-verejne-obstaravanie-6</w:t>
        </w:r>
        <w:r w:rsidR="008C3812" w:rsidRPr="00554D4C">
          <w:rPr>
            <w:rStyle w:val="Hypertextovprepojenie"/>
            <w:rFonts w:asciiTheme="minorHAnsi" w:hAnsiTheme="minorHAnsi" w:cs="Calibri"/>
            <w:sz w:val="20"/>
            <w:szCs w:val="20"/>
          </w:rPr>
          <w:t>0</w:t>
        </w:r>
        <w:r w:rsidR="008C3812" w:rsidRPr="00554D4C">
          <w:rPr>
            <w:rStyle w:val="Hypertextovprepojenie"/>
            <w:rFonts w:asciiTheme="minorHAnsi" w:hAnsiTheme="minorHAnsi" w:cs="Calibri"/>
            <w:sz w:val="20"/>
            <w:szCs w:val="20"/>
          </w:rPr>
          <w:t>2.html</w:t>
        </w:r>
      </w:hyperlink>
      <w:r w:rsidRPr="0074383E">
        <w:rPr>
          <w:rFonts w:asciiTheme="minorHAnsi" w:hAnsiTheme="minorHAnsi" w:cs="Calibri"/>
          <w:bCs/>
          <w:iCs/>
          <w:sz w:val="20"/>
          <w:szCs w:val="20"/>
        </w:rPr>
        <w:t>.</w:t>
      </w:r>
    </w:p>
    <w:p w14:paraId="71C3CCBC" w14:textId="19B91F91" w:rsidR="007A7082" w:rsidRPr="0074383E" w:rsidRDefault="00504FCA" w:rsidP="007A7082">
      <w:pPr>
        <w:pStyle w:val="tl1"/>
        <w:jc w:val="left"/>
        <w:rPr>
          <w:rFonts w:asciiTheme="minorHAnsi" w:hAnsiTheme="minorHAnsi" w:cs="Calibri"/>
          <w:b/>
          <w:bCs/>
          <w:iCs/>
          <w:sz w:val="24"/>
          <w:szCs w:val="20"/>
        </w:rPr>
      </w:pPr>
      <w:r>
        <w:rPr>
          <w:rFonts w:asciiTheme="minorHAnsi" w:hAnsiTheme="minorHAnsi" w:cs="Calibri"/>
          <w:b/>
          <w:bCs/>
          <w:iCs/>
          <w:sz w:val="24"/>
          <w:szCs w:val="20"/>
        </w:rPr>
        <w:br w:type="column"/>
      </w:r>
      <w:r w:rsidR="007A7082" w:rsidRPr="0074383E">
        <w:rPr>
          <w:rFonts w:asciiTheme="minorHAnsi" w:hAnsiTheme="minorHAnsi" w:cs="Calibri"/>
          <w:b/>
          <w:bCs/>
          <w:iCs/>
          <w:sz w:val="24"/>
          <w:szCs w:val="20"/>
        </w:rPr>
        <w:lastRenderedPageBreak/>
        <w:t>G</w:t>
      </w:r>
      <w:r w:rsidR="00DA64BD">
        <w:rPr>
          <w:rFonts w:asciiTheme="minorHAnsi" w:hAnsiTheme="minorHAnsi" w:cs="Calibri"/>
          <w:b/>
          <w:bCs/>
          <w:iCs/>
          <w:sz w:val="24"/>
          <w:szCs w:val="20"/>
        </w:rPr>
        <w:t>1</w:t>
      </w:r>
      <w:r w:rsidR="007A7082"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636C8B08" w:rsidR="007A7082" w:rsidRPr="0074383E" w:rsidRDefault="007A7082" w:rsidP="00DA64BD">
      <w:pPr>
        <w:jc w:val="both"/>
        <w:rPr>
          <w:rFonts w:asciiTheme="minorHAnsi" w:hAnsiTheme="minorHAnsi" w:cs="Calibri"/>
          <w:sz w:val="20"/>
          <w:szCs w:val="20"/>
        </w:rPr>
      </w:pPr>
      <w:bookmarkStart w:id="8"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7777777" w:rsidR="007A7082" w:rsidRPr="0074383E" w:rsidRDefault="007A7082" w:rsidP="00DA64BD">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61F25824" w:rsidR="007A7082" w:rsidRPr="00E53D5B" w:rsidRDefault="007A7082" w:rsidP="00DA64BD">
      <w:pPr>
        <w:ind w:left="3540" w:hanging="3540"/>
        <w:jc w:val="both"/>
        <w:rPr>
          <w:rFonts w:asciiTheme="minorHAnsi" w:hAnsiTheme="minorHAnsi" w:cs="Calibri"/>
          <w:b/>
          <w:bCs/>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E53D5B">
        <w:rPr>
          <w:rFonts w:asciiTheme="minorHAnsi" w:hAnsiTheme="minorHAnsi" w:cs="Calibri"/>
          <w:b/>
          <w:bCs/>
          <w:sz w:val="20"/>
          <w:szCs w:val="20"/>
        </w:rPr>
        <w:tab/>
      </w:r>
      <w:r w:rsidR="00BB483E" w:rsidRPr="00E53D5B">
        <w:rPr>
          <w:rFonts w:asciiTheme="minorHAnsi" w:hAnsiTheme="minorHAnsi" w:cs="Calibri"/>
          <w:b/>
          <w:bCs/>
          <w:sz w:val="20"/>
          <w:szCs w:val="20"/>
        </w:rPr>
        <w:t xml:space="preserve">Rekonštrukcia cesty a mostov II/591 Banská Bystrica - hr. </w:t>
      </w:r>
      <w:proofErr w:type="spellStart"/>
      <w:r w:rsidR="00BB483E" w:rsidRPr="00E53D5B">
        <w:rPr>
          <w:rFonts w:asciiTheme="minorHAnsi" w:hAnsiTheme="minorHAnsi" w:cs="Calibri"/>
          <w:b/>
          <w:bCs/>
          <w:sz w:val="20"/>
          <w:szCs w:val="20"/>
        </w:rPr>
        <w:t>okr</w:t>
      </w:r>
      <w:proofErr w:type="spellEnd"/>
      <w:r w:rsidR="00BB483E" w:rsidRPr="00E53D5B">
        <w:rPr>
          <w:rFonts w:asciiTheme="minorHAnsi" w:hAnsiTheme="minorHAnsi" w:cs="Calibri"/>
          <w:b/>
          <w:bCs/>
          <w:sz w:val="20"/>
          <w:szCs w:val="20"/>
        </w:rPr>
        <w:t>. BB/ZV - Zvolenská Slatina.</w:t>
      </w:r>
    </w:p>
    <w:p w14:paraId="40D6A366" w14:textId="6CA5FD9F" w:rsidR="00504FCA" w:rsidRPr="0074383E" w:rsidRDefault="00504FCA" w:rsidP="00DA64BD">
      <w:pPr>
        <w:ind w:left="3540" w:hanging="3540"/>
        <w:jc w:val="both"/>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1</w:t>
      </w:r>
      <w:r w:rsidRPr="009F64EA">
        <w:rPr>
          <w:rFonts w:asciiTheme="minorHAnsi" w:hAnsiTheme="minorHAnsi" w:cs="Calibri"/>
          <w:b/>
          <w:bCs/>
          <w:sz w:val="20"/>
          <w:szCs w:val="20"/>
          <w:lang w:eastAsia="sk-SK"/>
        </w:rPr>
        <w:t xml:space="preserve"> -</w:t>
      </w:r>
      <w:r w:rsidRPr="009F64EA">
        <w:rPr>
          <w:rFonts w:asciiTheme="minorHAnsi" w:hAnsiTheme="minorHAnsi" w:cs="Calibri"/>
          <w:sz w:val="20"/>
          <w:szCs w:val="20"/>
          <w:lang w:eastAsia="sk-SK"/>
        </w:rPr>
        <w:t xml:space="preserve"> </w:t>
      </w:r>
      <w:r w:rsidR="00BB483E" w:rsidRPr="00BB483E">
        <w:rPr>
          <w:rStyle w:val="CharStyle13"/>
          <w:rFonts w:asciiTheme="minorHAnsi" w:hAnsiTheme="minorHAnsi" w:cstheme="minorHAnsi"/>
          <w:sz w:val="20"/>
          <w:szCs w:val="20"/>
        </w:rPr>
        <w:t xml:space="preserve">Rekonštrukcia cesty a mostov II/591 Banská Bystrica - hr. </w:t>
      </w:r>
      <w:proofErr w:type="spellStart"/>
      <w:r w:rsidR="00BB483E" w:rsidRPr="00BB483E">
        <w:rPr>
          <w:rStyle w:val="CharStyle13"/>
          <w:rFonts w:asciiTheme="minorHAnsi" w:hAnsiTheme="minorHAnsi" w:cstheme="minorHAnsi"/>
          <w:sz w:val="20"/>
          <w:szCs w:val="20"/>
        </w:rPr>
        <w:t>okr</w:t>
      </w:r>
      <w:proofErr w:type="spellEnd"/>
      <w:r w:rsidR="00BB483E" w:rsidRPr="00BB483E">
        <w:rPr>
          <w:rStyle w:val="CharStyle13"/>
          <w:rFonts w:asciiTheme="minorHAnsi" w:hAnsiTheme="minorHAnsi" w:cstheme="minorHAnsi"/>
          <w:sz w:val="20"/>
          <w:szCs w:val="20"/>
        </w:rPr>
        <w:t>. BB/ZV - Zvolenská Slatina - II. Etapa - I. etapa</w:t>
      </w:r>
    </w:p>
    <w:p w14:paraId="24E68C2E" w14:textId="094EEF14" w:rsidR="007A7082" w:rsidRPr="0074383E" w:rsidRDefault="007A7082" w:rsidP="00DA64BD">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8"/>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C6BC1C3" w14:textId="67C4AB50" w:rsidR="00BB483E" w:rsidRPr="007F0497" w:rsidRDefault="00BB483E" w:rsidP="00BB483E">
      <w:pPr>
        <w:jc w:val="both"/>
        <w:rPr>
          <w:rFonts w:ascii="Calibri" w:hAnsi="Calibri" w:cs="Calibri"/>
          <w:i/>
          <w:sz w:val="18"/>
          <w:szCs w:val="18"/>
        </w:rPr>
      </w:pPr>
      <w:r w:rsidRPr="003957DB">
        <w:rPr>
          <w:rFonts w:ascii="Calibri" w:hAnsi="Calibri" w:cs="Calibri"/>
          <w:i/>
          <w:sz w:val="18"/>
          <w:szCs w:val="18"/>
        </w:rPr>
        <w:t>Pozn.: Uchádzačom uvedená cena musí vychádzať z</w:t>
      </w:r>
      <w:r>
        <w:rPr>
          <w:rFonts w:ascii="Calibri" w:hAnsi="Calibri" w:cs="Calibri"/>
          <w:i/>
          <w:sz w:val="18"/>
          <w:szCs w:val="18"/>
        </w:rPr>
        <w:t> </w:t>
      </w:r>
      <w:r w:rsidRPr="003957DB">
        <w:rPr>
          <w:rFonts w:ascii="Calibri" w:hAnsi="Calibri" w:cs="Calibri"/>
          <w:i/>
          <w:sz w:val="18"/>
          <w:szCs w:val="18"/>
        </w:rPr>
        <w:t>ocenen</w:t>
      </w:r>
      <w:r>
        <w:rPr>
          <w:rFonts w:ascii="Calibri" w:hAnsi="Calibri" w:cs="Calibri"/>
          <w:i/>
          <w:sz w:val="18"/>
          <w:szCs w:val="18"/>
        </w:rPr>
        <w:t xml:space="preserve">ých  </w:t>
      </w:r>
      <w:proofErr w:type="spellStart"/>
      <w:r w:rsidRPr="003957DB">
        <w:rPr>
          <w:rFonts w:ascii="Calibri" w:hAnsi="Calibri" w:cs="Calibri"/>
          <w:i/>
          <w:sz w:val="18"/>
          <w:szCs w:val="18"/>
        </w:rPr>
        <w:t>položko</w:t>
      </w:r>
      <w:r>
        <w:rPr>
          <w:rFonts w:ascii="Calibri" w:hAnsi="Calibri" w:cs="Calibri"/>
          <w:i/>
          <w:sz w:val="18"/>
          <w:szCs w:val="18"/>
        </w:rPr>
        <w:t>vých</w:t>
      </w:r>
      <w:proofErr w:type="spellEnd"/>
      <w:r w:rsidRPr="003957DB">
        <w:rPr>
          <w:rFonts w:ascii="Calibri" w:hAnsi="Calibri" w:cs="Calibri"/>
          <w:i/>
          <w:sz w:val="18"/>
          <w:szCs w:val="18"/>
        </w:rPr>
        <w:t xml:space="preserve"> rozpočt</w:t>
      </w:r>
      <w:r>
        <w:rPr>
          <w:rFonts w:ascii="Calibri" w:hAnsi="Calibri" w:cs="Calibri"/>
          <w:i/>
          <w:sz w:val="18"/>
          <w:szCs w:val="18"/>
        </w:rPr>
        <w:t>ov (výkazov výmer)</w:t>
      </w:r>
      <w:r w:rsidRPr="003957DB">
        <w:rPr>
          <w:rFonts w:ascii="Calibri" w:hAnsi="Calibri" w:cs="Calibri"/>
          <w:i/>
          <w:sz w:val="18"/>
          <w:szCs w:val="18"/>
        </w:rPr>
        <w:t>, ktor</w:t>
      </w:r>
      <w:r>
        <w:rPr>
          <w:rFonts w:ascii="Calibri" w:hAnsi="Calibri" w:cs="Calibri"/>
          <w:i/>
          <w:sz w:val="18"/>
          <w:szCs w:val="18"/>
        </w:rPr>
        <w:t>é</w:t>
      </w:r>
      <w:r w:rsidRPr="003957DB">
        <w:rPr>
          <w:rFonts w:ascii="Calibri" w:hAnsi="Calibri" w:cs="Calibri"/>
          <w:i/>
          <w:sz w:val="18"/>
          <w:szCs w:val="18"/>
        </w:rPr>
        <w:t xml:space="preserve"> </w:t>
      </w:r>
      <w:r>
        <w:rPr>
          <w:rFonts w:ascii="Calibri" w:hAnsi="Calibri" w:cs="Calibri"/>
          <w:i/>
          <w:sz w:val="18"/>
          <w:szCs w:val="18"/>
        </w:rPr>
        <w:t>sú</w:t>
      </w:r>
      <w:r w:rsidRPr="003957DB">
        <w:rPr>
          <w:rFonts w:ascii="Calibri" w:hAnsi="Calibri" w:cs="Calibri"/>
          <w:i/>
          <w:sz w:val="18"/>
          <w:szCs w:val="18"/>
        </w:rPr>
        <w:t xml:space="preserve"> prílo</w:t>
      </w:r>
      <w:r>
        <w:rPr>
          <w:rFonts w:ascii="Calibri" w:hAnsi="Calibri" w:cs="Calibri"/>
          <w:i/>
          <w:sz w:val="18"/>
          <w:szCs w:val="18"/>
        </w:rPr>
        <w:t>hou</w:t>
      </w:r>
      <w:r w:rsidRPr="003957DB">
        <w:rPr>
          <w:rFonts w:ascii="Calibri" w:hAnsi="Calibri" w:cs="Calibri"/>
          <w:i/>
          <w:sz w:val="18"/>
          <w:szCs w:val="18"/>
        </w:rPr>
        <w:t xml:space="preserve"> č. 2</w:t>
      </w:r>
      <w:r w:rsidR="00E53D5B">
        <w:rPr>
          <w:rFonts w:ascii="Calibri" w:hAnsi="Calibri" w:cs="Calibri"/>
          <w:i/>
          <w:sz w:val="18"/>
          <w:szCs w:val="18"/>
        </w:rPr>
        <w:t>a</w:t>
      </w:r>
      <w:r w:rsidRPr="003957DB">
        <w:rPr>
          <w:rFonts w:ascii="Calibri" w:hAnsi="Calibri" w:cs="Calibri"/>
          <w:i/>
          <w:sz w:val="18"/>
          <w:szCs w:val="18"/>
        </w:rPr>
        <w:t xml:space="preserve">  týchto </w:t>
      </w:r>
      <w:r>
        <w:rPr>
          <w:rFonts w:ascii="Calibri" w:hAnsi="Calibri" w:cs="Calibri"/>
          <w:i/>
          <w:sz w:val="18"/>
          <w:szCs w:val="18"/>
        </w:rPr>
        <w:t>SP</w:t>
      </w:r>
      <w:r w:rsidRPr="003957DB">
        <w:rPr>
          <w:rFonts w:ascii="Calibri" w:hAnsi="Calibri" w:cs="Calibri"/>
          <w:i/>
          <w:sz w:val="18"/>
          <w:szCs w:val="18"/>
        </w:rPr>
        <w:t>.</w:t>
      </w:r>
    </w:p>
    <w:p w14:paraId="29777512" w14:textId="77777777" w:rsidR="006D3020" w:rsidRPr="0074383E" w:rsidRDefault="006D3020" w:rsidP="007A7082">
      <w:pPr>
        <w:rPr>
          <w:rFonts w:asciiTheme="minorHAnsi" w:hAnsiTheme="minorHAnsi" w:cs="Calibri"/>
          <w:sz w:val="20"/>
          <w:szCs w:val="20"/>
        </w:rPr>
      </w:pPr>
    </w:p>
    <w:p w14:paraId="2BD6EF33" w14:textId="77777777" w:rsidR="007A7082" w:rsidRPr="0074383E" w:rsidRDefault="007A7082"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0F6E8DCE" w14:textId="77777777" w:rsidR="00BB483E" w:rsidRPr="008F01EA" w:rsidRDefault="00BB483E" w:rsidP="00BB483E">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 xml:space="preserve">sumu </w:t>
      </w:r>
      <w:r>
        <w:rPr>
          <w:rFonts w:asciiTheme="minorHAnsi" w:hAnsiTheme="minorHAnsi"/>
          <w:i/>
          <w:sz w:val="18"/>
          <w:szCs w:val="18"/>
        </w:rPr>
        <w:t>z riadka</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F42D667" w14:textId="77777777" w:rsidR="00BB483E" w:rsidRPr="008F01EA" w:rsidRDefault="00BB483E" w:rsidP="00BB483E">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6227FA98" w14:textId="77777777" w:rsidR="00BB483E" w:rsidRPr="007F0497" w:rsidRDefault="00BB483E" w:rsidP="00BB483E">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 xml:space="preserve">sumu </w:t>
      </w:r>
      <w:r>
        <w:rPr>
          <w:rFonts w:asciiTheme="minorHAnsi" w:hAnsiTheme="minorHAnsi"/>
          <w:i/>
          <w:sz w:val="18"/>
          <w:szCs w:val="18"/>
        </w:rPr>
        <w:t xml:space="preserve">z riadka </w:t>
      </w:r>
      <w:r w:rsidRPr="008F01EA">
        <w:rPr>
          <w:rFonts w:asciiTheme="minorHAnsi" w:hAnsiTheme="minorHAnsi"/>
          <w:i/>
          <w:sz w:val="18"/>
          <w:szCs w:val="18"/>
        </w:rPr>
        <w:t>„</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8E87E0" w14:textId="480E15E0" w:rsidR="00DA64BD" w:rsidRPr="0074383E" w:rsidRDefault="00DA64BD" w:rsidP="00DA64BD">
      <w:pPr>
        <w:pStyle w:val="tl1"/>
        <w:jc w:val="left"/>
        <w:rPr>
          <w:rFonts w:asciiTheme="minorHAnsi" w:hAnsiTheme="minorHAnsi" w:cs="Calibri"/>
          <w:b/>
          <w:bCs/>
          <w:iCs/>
          <w:sz w:val="24"/>
          <w:szCs w:val="20"/>
        </w:rPr>
      </w:pPr>
      <w:r>
        <w:rPr>
          <w:rFonts w:asciiTheme="minorHAnsi" w:hAnsiTheme="minorHAnsi" w:cs="Calibri"/>
          <w:sz w:val="20"/>
          <w:szCs w:val="20"/>
        </w:rPr>
        <w:br w:type="column"/>
      </w: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0CFF4584" w14:textId="77777777" w:rsidR="00DA64BD" w:rsidRPr="0074383E" w:rsidRDefault="00DA64BD" w:rsidP="00DA64BD">
      <w:pPr>
        <w:rPr>
          <w:rFonts w:asciiTheme="minorHAnsi" w:hAnsiTheme="minorHAnsi" w:cs="Calibri"/>
          <w:szCs w:val="16"/>
        </w:rPr>
      </w:pPr>
    </w:p>
    <w:p w14:paraId="381A81B7" w14:textId="77777777" w:rsidR="00DA64BD" w:rsidRPr="0074383E" w:rsidRDefault="00DA64BD" w:rsidP="00DA64BD">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t>nadlimitná zákazka zadávaná postupom verejnej súťaže</w:t>
      </w:r>
    </w:p>
    <w:p w14:paraId="6BEF1C20" w14:textId="77777777" w:rsidR="00DA64BD" w:rsidRPr="0074383E" w:rsidRDefault="00DA64BD" w:rsidP="00DA64BD">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4F16DEE0" w14:textId="443389EA" w:rsidR="00DA64BD" w:rsidRDefault="00DA64BD" w:rsidP="00DA64BD">
      <w:pPr>
        <w:ind w:left="3540" w:hanging="3540"/>
        <w:jc w:val="both"/>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E53D5B" w:rsidRPr="00E53D5B">
        <w:rPr>
          <w:rFonts w:asciiTheme="minorHAnsi" w:hAnsiTheme="minorHAnsi" w:cs="Calibri"/>
          <w:b/>
          <w:bCs/>
          <w:sz w:val="20"/>
          <w:szCs w:val="20"/>
        </w:rPr>
        <w:tab/>
        <w:t xml:space="preserve">Rekonštrukcia cesty a mostov II/591 Banská Bystrica - hr. </w:t>
      </w:r>
      <w:proofErr w:type="spellStart"/>
      <w:r w:rsidR="00E53D5B" w:rsidRPr="00E53D5B">
        <w:rPr>
          <w:rFonts w:asciiTheme="minorHAnsi" w:hAnsiTheme="minorHAnsi" w:cs="Calibri"/>
          <w:b/>
          <w:bCs/>
          <w:sz w:val="20"/>
          <w:szCs w:val="20"/>
        </w:rPr>
        <w:t>okr</w:t>
      </w:r>
      <w:proofErr w:type="spellEnd"/>
      <w:r w:rsidR="00E53D5B" w:rsidRPr="00E53D5B">
        <w:rPr>
          <w:rFonts w:asciiTheme="minorHAnsi" w:hAnsiTheme="minorHAnsi" w:cs="Calibri"/>
          <w:b/>
          <w:bCs/>
          <w:sz w:val="20"/>
          <w:szCs w:val="20"/>
        </w:rPr>
        <w:t>. BB/ZV - Zvolenská Slatina.</w:t>
      </w:r>
    </w:p>
    <w:p w14:paraId="3B711CE7" w14:textId="4219A27A" w:rsidR="00DA64BD" w:rsidRPr="00BB483E" w:rsidRDefault="00DA64BD" w:rsidP="00DA64BD">
      <w:pPr>
        <w:ind w:left="3540" w:hanging="3540"/>
        <w:jc w:val="both"/>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ab/>
        <w:t>č. 2 -</w:t>
      </w:r>
      <w:r w:rsidRPr="009F64EA">
        <w:rPr>
          <w:rFonts w:asciiTheme="minorHAnsi" w:hAnsiTheme="minorHAnsi" w:cs="Calibri"/>
          <w:sz w:val="20"/>
          <w:szCs w:val="20"/>
          <w:lang w:eastAsia="sk-SK"/>
        </w:rPr>
        <w:t xml:space="preserve"> </w:t>
      </w:r>
      <w:r w:rsidR="00BB483E" w:rsidRPr="00BB483E">
        <w:rPr>
          <w:rStyle w:val="CharStyle13"/>
          <w:rFonts w:asciiTheme="minorHAnsi" w:hAnsiTheme="minorHAnsi" w:cstheme="minorHAnsi"/>
          <w:sz w:val="20"/>
          <w:szCs w:val="20"/>
        </w:rPr>
        <w:t xml:space="preserve">Rekonštrukcia cesty a mostov II/591 Banská Bystrica - hr. </w:t>
      </w:r>
      <w:proofErr w:type="spellStart"/>
      <w:r w:rsidR="00BB483E" w:rsidRPr="00BB483E">
        <w:rPr>
          <w:rStyle w:val="CharStyle13"/>
          <w:rFonts w:asciiTheme="minorHAnsi" w:hAnsiTheme="minorHAnsi" w:cstheme="minorHAnsi"/>
          <w:sz w:val="20"/>
          <w:szCs w:val="20"/>
        </w:rPr>
        <w:t>okr</w:t>
      </w:r>
      <w:proofErr w:type="spellEnd"/>
      <w:r w:rsidR="00BB483E" w:rsidRPr="00BB483E">
        <w:rPr>
          <w:rStyle w:val="CharStyle13"/>
          <w:rFonts w:asciiTheme="minorHAnsi" w:hAnsiTheme="minorHAnsi" w:cstheme="minorHAnsi"/>
          <w:sz w:val="20"/>
          <w:szCs w:val="20"/>
        </w:rPr>
        <w:t>. BB/ZV - Zvolenská Slatina - II. Etapa - II. etapa</w:t>
      </w:r>
    </w:p>
    <w:p w14:paraId="7D6EA879" w14:textId="77777777" w:rsidR="00DA64BD" w:rsidRPr="0074383E" w:rsidRDefault="00DA64BD" w:rsidP="00DA64BD">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19423301"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BAB6962"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9F69B09"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24A67838"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215ECEEB" w14:textId="77777777" w:rsidR="00DA64BD" w:rsidRPr="0074383E" w:rsidRDefault="00DA64BD" w:rsidP="00DA64BD">
      <w:pPr>
        <w:jc w:val="center"/>
        <w:rPr>
          <w:rFonts w:asciiTheme="minorHAnsi" w:hAnsiTheme="minorHAnsi" w:cs="Calibri"/>
          <w:b/>
          <w:sz w:val="20"/>
          <w:szCs w:val="20"/>
          <w:u w:val="single"/>
        </w:rPr>
      </w:pPr>
    </w:p>
    <w:p w14:paraId="4D34C74A" w14:textId="77777777" w:rsidR="00DA64BD" w:rsidRPr="0074383E" w:rsidRDefault="00DA64BD" w:rsidP="00DA64BD">
      <w:pPr>
        <w:jc w:val="center"/>
        <w:rPr>
          <w:rFonts w:asciiTheme="minorHAnsi" w:hAnsiTheme="minorHAnsi" w:cs="Calibri"/>
          <w:b/>
          <w:color w:val="FF0000"/>
          <w:sz w:val="18"/>
          <w:szCs w:val="20"/>
        </w:rPr>
      </w:pPr>
    </w:p>
    <w:p w14:paraId="7CCE4B61" w14:textId="77777777" w:rsidR="00DA64BD" w:rsidRPr="0074383E" w:rsidRDefault="00DA64BD" w:rsidP="00DA64BD">
      <w:pPr>
        <w:jc w:val="center"/>
        <w:rPr>
          <w:rFonts w:asciiTheme="minorHAnsi" w:hAnsiTheme="minorHAnsi" w:cs="Calibri"/>
          <w:b/>
          <w:color w:val="FF0000"/>
          <w:sz w:val="18"/>
          <w:szCs w:val="20"/>
        </w:rPr>
      </w:pPr>
    </w:p>
    <w:p w14:paraId="112EBEDA" w14:textId="77777777" w:rsidR="00DA64BD" w:rsidRPr="0074383E" w:rsidRDefault="00DA64BD" w:rsidP="00DA64BD">
      <w:pPr>
        <w:jc w:val="center"/>
        <w:rPr>
          <w:rFonts w:asciiTheme="minorHAnsi" w:hAnsiTheme="minorHAnsi" w:cs="Calibri"/>
          <w:b/>
          <w:sz w:val="20"/>
          <w:szCs w:val="20"/>
          <w:u w:val="single"/>
        </w:rPr>
      </w:pPr>
    </w:p>
    <w:p w14:paraId="495C795A" w14:textId="77777777" w:rsidR="00DA64BD" w:rsidRPr="0074383E" w:rsidRDefault="00DA64BD" w:rsidP="00DA64BD">
      <w:pPr>
        <w:jc w:val="center"/>
        <w:rPr>
          <w:rFonts w:asciiTheme="minorHAnsi" w:hAnsiTheme="minorHAnsi" w:cs="Calibri"/>
          <w:b/>
          <w:sz w:val="20"/>
          <w:szCs w:val="20"/>
          <w:u w:val="single"/>
        </w:rPr>
      </w:pPr>
    </w:p>
    <w:p w14:paraId="7BA84875" w14:textId="77777777" w:rsidR="00DA64BD" w:rsidRPr="0074383E" w:rsidRDefault="00DA64BD" w:rsidP="00DA64BD">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1F0BDBF" w14:textId="77777777" w:rsidR="00DA64BD" w:rsidRPr="0074383E" w:rsidRDefault="00DA64BD" w:rsidP="00DA64BD">
      <w:pPr>
        <w:jc w:val="center"/>
        <w:rPr>
          <w:rFonts w:asciiTheme="minorHAnsi" w:hAnsiTheme="minorHAnsi" w:cs="Calibri"/>
          <w:b/>
          <w:sz w:val="20"/>
          <w:szCs w:val="20"/>
          <w:u w:val="single"/>
        </w:rPr>
      </w:pPr>
    </w:p>
    <w:p w14:paraId="0BAC0B00" w14:textId="77777777" w:rsidR="00DA64BD" w:rsidRPr="0074383E" w:rsidRDefault="00DA64BD" w:rsidP="00DA64BD">
      <w:pPr>
        <w:rPr>
          <w:rFonts w:asciiTheme="minorHAnsi" w:hAnsiTheme="minorHAnsi" w:cs="Calibri"/>
          <w:sz w:val="20"/>
          <w:szCs w:val="20"/>
        </w:rPr>
      </w:pPr>
    </w:p>
    <w:p w14:paraId="65804637" w14:textId="083EAECD" w:rsidR="00BB483E" w:rsidRPr="007F0497" w:rsidRDefault="00BB483E" w:rsidP="00BB483E">
      <w:pPr>
        <w:jc w:val="both"/>
        <w:rPr>
          <w:rFonts w:ascii="Calibri" w:hAnsi="Calibri" w:cs="Calibri"/>
          <w:i/>
          <w:sz w:val="18"/>
          <w:szCs w:val="18"/>
        </w:rPr>
      </w:pPr>
      <w:r w:rsidRPr="003957DB">
        <w:rPr>
          <w:rFonts w:ascii="Calibri" w:hAnsi="Calibri" w:cs="Calibri"/>
          <w:i/>
          <w:sz w:val="18"/>
          <w:szCs w:val="18"/>
        </w:rPr>
        <w:t>Pozn.: Uchádzačom uvedená cena musí vychádzať z</w:t>
      </w:r>
      <w:r>
        <w:rPr>
          <w:rFonts w:ascii="Calibri" w:hAnsi="Calibri" w:cs="Calibri"/>
          <w:i/>
          <w:sz w:val="18"/>
          <w:szCs w:val="18"/>
        </w:rPr>
        <w:t> </w:t>
      </w:r>
      <w:r w:rsidRPr="003957DB">
        <w:rPr>
          <w:rFonts w:ascii="Calibri" w:hAnsi="Calibri" w:cs="Calibri"/>
          <w:i/>
          <w:sz w:val="18"/>
          <w:szCs w:val="18"/>
        </w:rPr>
        <w:t>ocenen</w:t>
      </w:r>
      <w:r>
        <w:rPr>
          <w:rFonts w:ascii="Calibri" w:hAnsi="Calibri" w:cs="Calibri"/>
          <w:i/>
          <w:sz w:val="18"/>
          <w:szCs w:val="18"/>
        </w:rPr>
        <w:t xml:space="preserve">ých  </w:t>
      </w:r>
      <w:proofErr w:type="spellStart"/>
      <w:r w:rsidRPr="003957DB">
        <w:rPr>
          <w:rFonts w:ascii="Calibri" w:hAnsi="Calibri" w:cs="Calibri"/>
          <w:i/>
          <w:sz w:val="18"/>
          <w:szCs w:val="18"/>
        </w:rPr>
        <w:t>položko</w:t>
      </w:r>
      <w:r>
        <w:rPr>
          <w:rFonts w:ascii="Calibri" w:hAnsi="Calibri" w:cs="Calibri"/>
          <w:i/>
          <w:sz w:val="18"/>
          <w:szCs w:val="18"/>
        </w:rPr>
        <w:t>vých</w:t>
      </w:r>
      <w:proofErr w:type="spellEnd"/>
      <w:r w:rsidRPr="003957DB">
        <w:rPr>
          <w:rFonts w:ascii="Calibri" w:hAnsi="Calibri" w:cs="Calibri"/>
          <w:i/>
          <w:sz w:val="18"/>
          <w:szCs w:val="18"/>
        </w:rPr>
        <w:t xml:space="preserve"> rozpočt</w:t>
      </w:r>
      <w:r>
        <w:rPr>
          <w:rFonts w:ascii="Calibri" w:hAnsi="Calibri" w:cs="Calibri"/>
          <w:i/>
          <w:sz w:val="18"/>
          <w:szCs w:val="18"/>
        </w:rPr>
        <w:t>ov (výkazov výmer)</w:t>
      </w:r>
      <w:r w:rsidRPr="003957DB">
        <w:rPr>
          <w:rFonts w:ascii="Calibri" w:hAnsi="Calibri" w:cs="Calibri"/>
          <w:i/>
          <w:sz w:val="18"/>
          <w:szCs w:val="18"/>
        </w:rPr>
        <w:t>, ktor</w:t>
      </w:r>
      <w:r>
        <w:rPr>
          <w:rFonts w:ascii="Calibri" w:hAnsi="Calibri" w:cs="Calibri"/>
          <w:i/>
          <w:sz w:val="18"/>
          <w:szCs w:val="18"/>
        </w:rPr>
        <w:t>é</w:t>
      </w:r>
      <w:r w:rsidRPr="003957DB">
        <w:rPr>
          <w:rFonts w:ascii="Calibri" w:hAnsi="Calibri" w:cs="Calibri"/>
          <w:i/>
          <w:sz w:val="18"/>
          <w:szCs w:val="18"/>
        </w:rPr>
        <w:t xml:space="preserve"> </w:t>
      </w:r>
      <w:r>
        <w:rPr>
          <w:rFonts w:ascii="Calibri" w:hAnsi="Calibri" w:cs="Calibri"/>
          <w:i/>
          <w:sz w:val="18"/>
          <w:szCs w:val="18"/>
        </w:rPr>
        <w:t>sú</w:t>
      </w:r>
      <w:r w:rsidRPr="003957DB">
        <w:rPr>
          <w:rFonts w:ascii="Calibri" w:hAnsi="Calibri" w:cs="Calibri"/>
          <w:i/>
          <w:sz w:val="18"/>
          <w:szCs w:val="18"/>
        </w:rPr>
        <w:t xml:space="preserve"> prílo</w:t>
      </w:r>
      <w:r>
        <w:rPr>
          <w:rFonts w:ascii="Calibri" w:hAnsi="Calibri" w:cs="Calibri"/>
          <w:i/>
          <w:sz w:val="18"/>
          <w:szCs w:val="18"/>
        </w:rPr>
        <w:t>hou</w:t>
      </w:r>
      <w:r w:rsidRPr="003957DB">
        <w:rPr>
          <w:rFonts w:ascii="Calibri" w:hAnsi="Calibri" w:cs="Calibri"/>
          <w:i/>
          <w:sz w:val="18"/>
          <w:szCs w:val="18"/>
        </w:rPr>
        <w:t xml:space="preserve"> č. 2</w:t>
      </w:r>
      <w:r w:rsidR="00E53D5B">
        <w:rPr>
          <w:rFonts w:ascii="Calibri" w:hAnsi="Calibri" w:cs="Calibri"/>
          <w:i/>
          <w:sz w:val="18"/>
          <w:szCs w:val="18"/>
        </w:rPr>
        <w:t>b</w:t>
      </w:r>
      <w:r w:rsidRPr="003957DB">
        <w:rPr>
          <w:rFonts w:ascii="Calibri" w:hAnsi="Calibri" w:cs="Calibri"/>
          <w:i/>
          <w:sz w:val="18"/>
          <w:szCs w:val="18"/>
        </w:rPr>
        <w:t xml:space="preserve">  týchto </w:t>
      </w:r>
      <w:r>
        <w:rPr>
          <w:rFonts w:ascii="Calibri" w:hAnsi="Calibri" w:cs="Calibri"/>
          <w:i/>
          <w:sz w:val="18"/>
          <w:szCs w:val="18"/>
        </w:rPr>
        <w:t>SP</w:t>
      </w:r>
      <w:r w:rsidRPr="003957DB">
        <w:rPr>
          <w:rFonts w:ascii="Calibri" w:hAnsi="Calibri" w:cs="Calibri"/>
          <w:i/>
          <w:sz w:val="18"/>
          <w:szCs w:val="18"/>
        </w:rPr>
        <w:t>.</w:t>
      </w:r>
    </w:p>
    <w:p w14:paraId="622EC4D5" w14:textId="77777777" w:rsidR="00DA64BD" w:rsidRPr="0074383E" w:rsidRDefault="00DA64BD" w:rsidP="00DA64BD">
      <w:pPr>
        <w:rPr>
          <w:rFonts w:asciiTheme="minorHAnsi" w:hAnsiTheme="minorHAnsi" w:cs="Calibri"/>
          <w:sz w:val="20"/>
          <w:szCs w:val="20"/>
        </w:rPr>
      </w:pPr>
    </w:p>
    <w:p w14:paraId="7E1E3428" w14:textId="77777777" w:rsidR="00DA64BD" w:rsidRPr="0074383E" w:rsidRDefault="00DA64BD" w:rsidP="00DA64BD">
      <w:pPr>
        <w:rPr>
          <w:rFonts w:asciiTheme="minorHAnsi" w:hAnsiTheme="minorHAnsi" w:cs="Calibri"/>
          <w:sz w:val="20"/>
          <w:szCs w:val="20"/>
        </w:rPr>
      </w:pPr>
    </w:p>
    <w:p w14:paraId="67C3E4E8" w14:textId="77777777" w:rsidR="00DA64BD" w:rsidRDefault="00DA64BD" w:rsidP="00DA64BD">
      <w:pPr>
        <w:rPr>
          <w:rFonts w:asciiTheme="minorHAnsi" w:hAnsiTheme="minorHAnsi" w:cs="Calibri"/>
          <w:sz w:val="20"/>
          <w:szCs w:val="20"/>
        </w:rPr>
      </w:pPr>
    </w:p>
    <w:p w14:paraId="61317437" w14:textId="77777777" w:rsidR="00DA64BD" w:rsidRPr="0050207E" w:rsidRDefault="00DA64BD" w:rsidP="00DA64BD">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41445D50" w14:textId="77777777" w:rsidR="00DA64BD" w:rsidRDefault="00DA64BD" w:rsidP="00DA64BD">
      <w:pPr>
        <w:rPr>
          <w:rFonts w:asciiTheme="minorHAnsi" w:hAnsiTheme="minorHAnsi" w:cs="Calibri"/>
          <w:sz w:val="20"/>
          <w:szCs w:val="20"/>
        </w:rPr>
      </w:pPr>
    </w:p>
    <w:p w14:paraId="76BC9F26"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D3273E2" w14:textId="77777777" w:rsidR="00DA64BD" w:rsidRPr="0074383E" w:rsidRDefault="00DA64BD" w:rsidP="00DA64BD">
      <w:pPr>
        <w:rPr>
          <w:rFonts w:asciiTheme="minorHAnsi" w:hAnsiTheme="minorHAnsi" w:cs="Calibri"/>
          <w:sz w:val="20"/>
          <w:szCs w:val="20"/>
        </w:rPr>
      </w:pPr>
    </w:p>
    <w:p w14:paraId="53948156" w14:textId="77777777" w:rsidR="00DA64BD" w:rsidRPr="0074383E" w:rsidRDefault="00DA64BD" w:rsidP="00DA64BD">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0332B117" w14:textId="77777777" w:rsidR="00DA64BD" w:rsidRPr="0074383E" w:rsidRDefault="00DA64BD" w:rsidP="00DA64BD">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4AC06199" w14:textId="77777777" w:rsidR="00DA64BD" w:rsidRPr="0074383E" w:rsidRDefault="00DA64BD" w:rsidP="00DA64BD">
      <w:pPr>
        <w:rPr>
          <w:rFonts w:asciiTheme="minorHAnsi" w:hAnsiTheme="minorHAnsi" w:cs="Calibri"/>
          <w:sz w:val="20"/>
          <w:szCs w:val="20"/>
        </w:rPr>
      </w:pPr>
    </w:p>
    <w:p w14:paraId="516D04CC" w14:textId="77777777" w:rsidR="00DA64BD" w:rsidRPr="0074383E" w:rsidRDefault="00DA64BD" w:rsidP="00DA64BD">
      <w:pPr>
        <w:jc w:val="center"/>
        <w:rPr>
          <w:rFonts w:asciiTheme="minorHAnsi" w:hAnsiTheme="minorHAnsi" w:cs="Calibri"/>
          <w:b/>
          <w:color w:val="FF0000"/>
          <w:sz w:val="18"/>
          <w:szCs w:val="20"/>
        </w:rPr>
      </w:pPr>
    </w:p>
    <w:p w14:paraId="5E5DEB43" w14:textId="77777777" w:rsidR="00DA64BD" w:rsidRPr="0074383E" w:rsidRDefault="00DA64BD" w:rsidP="00DA64BD">
      <w:pPr>
        <w:jc w:val="center"/>
        <w:rPr>
          <w:rFonts w:asciiTheme="minorHAnsi" w:hAnsiTheme="minorHAnsi" w:cs="Calibri"/>
          <w:b/>
          <w:color w:val="FF0000"/>
          <w:sz w:val="18"/>
          <w:szCs w:val="20"/>
        </w:rPr>
      </w:pPr>
    </w:p>
    <w:p w14:paraId="646C2D0D" w14:textId="463EDA99" w:rsidR="00BB483E" w:rsidRPr="008F01EA" w:rsidRDefault="00BB483E" w:rsidP="00BB483E">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 xml:space="preserve">sumu </w:t>
      </w:r>
      <w:r>
        <w:rPr>
          <w:rFonts w:asciiTheme="minorHAnsi" w:hAnsiTheme="minorHAnsi"/>
          <w:i/>
          <w:sz w:val="18"/>
          <w:szCs w:val="18"/>
        </w:rPr>
        <w:t>z riadka</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25093CB7" w14:textId="6683E010" w:rsidR="00BB483E" w:rsidRPr="008F01EA" w:rsidRDefault="00BB483E" w:rsidP="00BB483E">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6E6B0F05" w14:textId="6BD198A0" w:rsidR="00BB483E" w:rsidRPr="007F0497" w:rsidRDefault="00BB483E" w:rsidP="00BB483E">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w:t>
      </w:r>
      <w:r>
        <w:rPr>
          <w:rFonts w:asciiTheme="minorHAnsi" w:hAnsiTheme="minorHAnsi"/>
          <w:i/>
          <w:sz w:val="18"/>
          <w:szCs w:val="18"/>
        </w:rPr>
        <w:t>riadku</w:t>
      </w:r>
      <w:r w:rsidRPr="008F01EA">
        <w:rPr>
          <w:rFonts w:asciiTheme="minorHAnsi" w:hAnsiTheme="minorHAnsi"/>
          <w:i/>
          <w:sz w:val="18"/>
          <w:szCs w:val="18"/>
        </w:rPr>
        <w:t xml:space="preserve">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 xml:space="preserve">sumu </w:t>
      </w:r>
      <w:r>
        <w:rPr>
          <w:rFonts w:asciiTheme="minorHAnsi" w:hAnsiTheme="minorHAnsi"/>
          <w:i/>
          <w:sz w:val="18"/>
          <w:szCs w:val="18"/>
        </w:rPr>
        <w:t xml:space="preserve">z riadka </w:t>
      </w:r>
      <w:r w:rsidRPr="008F01EA">
        <w:rPr>
          <w:rFonts w:asciiTheme="minorHAnsi" w:hAnsiTheme="minorHAnsi"/>
          <w:i/>
          <w:sz w:val="18"/>
          <w:szCs w:val="18"/>
        </w:rPr>
        <w:t>„</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493633FE" w14:textId="77777777" w:rsidR="00DA64BD" w:rsidRPr="0074383E" w:rsidRDefault="00DA64BD" w:rsidP="00DA64BD">
      <w:pPr>
        <w:jc w:val="center"/>
        <w:rPr>
          <w:rFonts w:asciiTheme="minorHAnsi" w:hAnsiTheme="minorHAnsi" w:cs="Calibri"/>
          <w:b/>
          <w:color w:val="FF0000"/>
          <w:sz w:val="18"/>
          <w:szCs w:val="20"/>
        </w:rPr>
      </w:pPr>
    </w:p>
    <w:p w14:paraId="3F756E0A" w14:textId="77777777" w:rsidR="00DA64BD" w:rsidRPr="0074383E" w:rsidRDefault="00DA64BD" w:rsidP="00DA64BD">
      <w:pPr>
        <w:jc w:val="center"/>
        <w:rPr>
          <w:rFonts w:asciiTheme="minorHAnsi" w:hAnsiTheme="minorHAnsi" w:cs="Calibri"/>
          <w:b/>
          <w:color w:val="FF0000"/>
          <w:sz w:val="18"/>
          <w:szCs w:val="20"/>
        </w:rPr>
      </w:pPr>
    </w:p>
    <w:p w14:paraId="170B5C83" w14:textId="77777777" w:rsidR="00DA64BD" w:rsidRPr="0074383E" w:rsidRDefault="00DA64BD" w:rsidP="00DA64BD">
      <w:pPr>
        <w:jc w:val="center"/>
        <w:rPr>
          <w:rFonts w:asciiTheme="minorHAnsi" w:hAnsiTheme="minorHAnsi" w:cs="Calibri"/>
          <w:b/>
          <w:color w:val="FF0000"/>
          <w:sz w:val="18"/>
          <w:szCs w:val="20"/>
        </w:rPr>
      </w:pPr>
    </w:p>
    <w:p w14:paraId="29E8D021" w14:textId="77777777" w:rsidR="00DA64BD" w:rsidRPr="0074383E" w:rsidRDefault="00DA64BD" w:rsidP="00DA64BD">
      <w:pPr>
        <w:jc w:val="center"/>
        <w:rPr>
          <w:rFonts w:asciiTheme="minorHAnsi" w:hAnsiTheme="minorHAnsi" w:cs="Calibri"/>
          <w:b/>
          <w:color w:val="FF0000"/>
          <w:sz w:val="18"/>
          <w:szCs w:val="20"/>
        </w:rPr>
      </w:pPr>
    </w:p>
    <w:p w14:paraId="638540DA" w14:textId="77777777" w:rsidR="00DA64BD" w:rsidRPr="0074383E" w:rsidRDefault="00DA64BD" w:rsidP="00DA64BD">
      <w:pPr>
        <w:jc w:val="both"/>
        <w:rPr>
          <w:rFonts w:asciiTheme="minorHAnsi" w:hAnsiTheme="minorHAnsi" w:cs="Calibri"/>
          <w:b/>
          <w:color w:val="FF0000"/>
          <w:sz w:val="18"/>
          <w:szCs w:val="20"/>
        </w:rPr>
      </w:pPr>
    </w:p>
    <w:p w14:paraId="0A15D440" w14:textId="77777777" w:rsidR="00DA64BD" w:rsidRPr="0074383E" w:rsidRDefault="00DA64BD" w:rsidP="00DA64BD">
      <w:pPr>
        <w:jc w:val="both"/>
        <w:rPr>
          <w:rFonts w:asciiTheme="minorHAnsi" w:hAnsiTheme="minorHAnsi" w:cs="Calibri"/>
          <w:b/>
          <w:color w:val="FF0000"/>
          <w:sz w:val="18"/>
          <w:szCs w:val="20"/>
        </w:rPr>
      </w:pPr>
    </w:p>
    <w:p w14:paraId="027C41B1" w14:textId="77777777" w:rsidR="00DA64BD" w:rsidRPr="0074383E" w:rsidRDefault="00DA64BD" w:rsidP="00DA64BD">
      <w:pPr>
        <w:jc w:val="both"/>
        <w:rPr>
          <w:rFonts w:asciiTheme="minorHAnsi" w:hAnsiTheme="minorHAnsi" w:cs="Calibri"/>
          <w:b/>
          <w:sz w:val="20"/>
          <w:szCs w:val="20"/>
        </w:rPr>
      </w:pPr>
    </w:p>
    <w:p w14:paraId="73F0DDBE" w14:textId="77777777" w:rsidR="00DA64BD" w:rsidRPr="0074383E" w:rsidRDefault="00DA64BD" w:rsidP="00DA64BD">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7A77B5F0" w14:textId="77777777" w:rsidR="00DA64BD" w:rsidRPr="0074383E" w:rsidRDefault="00DA64BD" w:rsidP="00DA64BD">
      <w:pPr>
        <w:rPr>
          <w:rFonts w:asciiTheme="minorHAnsi" w:hAnsiTheme="minorHAnsi" w:cs="Calibri"/>
          <w:sz w:val="20"/>
          <w:szCs w:val="20"/>
        </w:rPr>
      </w:pPr>
    </w:p>
    <w:p w14:paraId="5D8BA8F4" w14:textId="77777777" w:rsidR="00DA64BD" w:rsidRPr="0074383E" w:rsidRDefault="00DA64BD" w:rsidP="00DA64BD">
      <w:pPr>
        <w:rPr>
          <w:rFonts w:asciiTheme="minorHAnsi" w:hAnsiTheme="minorHAnsi" w:cs="Calibri"/>
          <w:sz w:val="20"/>
          <w:szCs w:val="20"/>
        </w:rPr>
      </w:pPr>
    </w:p>
    <w:p w14:paraId="51DD80B7" w14:textId="77777777" w:rsidR="00DA64BD" w:rsidRPr="0074383E" w:rsidRDefault="00DA64BD" w:rsidP="00DA64BD">
      <w:pPr>
        <w:rPr>
          <w:rFonts w:asciiTheme="minorHAnsi" w:hAnsiTheme="minorHAnsi" w:cs="Calibri"/>
          <w:sz w:val="20"/>
          <w:szCs w:val="20"/>
        </w:rPr>
      </w:pPr>
    </w:p>
    <w:p w14:paraId="399FD1C9" w14:textId="77777777" w:rsidR="00DA64BD" w:rsidRPr="0074383E" w:rsidRDefault="00DA64BD" w:rsidP="00DA64BD">
      <w:pPr>
        <w:rPr>
          <w:rFonts w:asciiTheme="minorHAnsi" w:hAnsiTheme="minorHAnsi" w:cs="Calibri"/>
          <w:sz w:val="20"/>
          <w:szCs w:val="20"/>
        </w:rPr>
      </w:pPr>
    </w:p>
    <w:p w14:paraId="433FD5AD"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02F51688"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0F6E1A3A" w14:textId="77777777" w:rsidR="00DA64BD" w:rsidRPr="0074383E" w:rsidRDefault="00DA64BD" w:rsidP="00DA64BD">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AD67E83" w14:textId="6EC4DA9B" w:rsidR="00410C67" w:rsidRPr="0074383E" w:rsidRDefault="00410C67" w:rsidP="00DA64BD">
      <w:pPr>
        <w:rPr>
          <w:rFonts w:asciiTheme="minorHAnsi" w:hAnsiTheme="minorHAnsi" w:cs="Calibri"/>
          <w:sz w:val="20"/>
          <w:szCs w:val="20"/>
        </w:rPr>
      </w:pP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0FBC" w14:textId="77777777" w:rsidR="00B16D8E" w:rsidRDefault="00B16D8E">
      <w:r>
        <w:separator/>
      </w:r>
    </w:p>
  </w:endnote>
  <w:endnote w:type="continuationSeparator" w:id="0">
    <w:p w14:paraId="4C70447F" w14:textId="77777777" w:rsidR="00B16D8E" w:rsidRDefault="00B1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2A38E517" w:rsidR="004A58B3" w:rsidRPr="00CD6895" w:rsidRDefault="00324616" w:rsidP="00CD6895">
    <w:pPr>
      <w:pStyle w:val="Pta"/>
      <w:tabs>
        <w:tab w:val="clear" w:pos="4536"/>
        <w:tab w:val="clear" w:pos="9072"/>
      </w:tabs>
    </w:pPr>
    <w:r w:rsidRPr="00324616">
      <w:rPr>
        <w:rFonts w:ascii="Cambria" w:hAnsi="Cambria" w:cs="Cambria"/>
        <w:sz w:val="12"/>
        <w:szCs w:val="12"/>
      </w:rPr>
      <w:t xml:space="preserve">Rekonštrukcia cesty a mostov II/591 Banská Bystrica - hr. </w:t>
    </w:r>
    <w:proofErr w:type="spellStart"/>
    <w:r w:rsidRPr="00324616">
      <w:rPr>
        <w:rFonts w:ascii="Cambria" w:hAnsi="Cambria" w:cs="Cambria"/>
        <w:sz w:val="12"/>
        <w:szCs w:val="12"/>
      </w:rPr>
      <w:t>okr</w:t>
    </w:r>
    <w:proofErr w:type="spellEnd"/>
    <w:r w:rsidRPr="00324616">
      <w:rPr>
        <w:rFonts w:ascii="Cambria" w:hAnsi="Cambria" w:cs="Cambria"/>
        <w:sz w:val="12"/>
        <w:szCs w:val="12"/>
      </w:rPr>
      <w:t>. BB/ZV - Zvolenská Slatina.</w:t>
    </w:r>
    <w:r w:rsidR="004A58B3">
      <w:rPr>
        <w:rFonts w:ascii="Cambria" w:hAnsi="Cambria" w:cs="Cambria"/>
        <w:sz w:val="12"/>
        <w:szCs w:val="12"/>
        <w:lang w:val="sk-SK"/>
      </w:rPr>
      <w:tab/>
    </w:r>
    <w:r>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004A58B3"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2E5E688E" w:rsidR="004A58B3" w:rsidRPr="005D4D4D" w:rsidRDefault="00324616" w:rsidP="005D4D4D">
    <w:pPr>
      <w:pStyle w:val="Pta"/>
      <w:tabs>
        <w:tab w:val="clear" w:pos="4536"/>
        <w:tab w:val="clear" w:pos="9072"/>
      </w:tabs>
    </w:pPr>
    <w:r w:rsidRPr="00324616">
      <w:rPr>
        <w:rFonts w:ascii="Cambria" w:hAnsi="Cambria" w:cs="Cambria"/>
        <w:sz w:val="12"/>
        <w:szCs w:val="12"/>
      </w:rPr>
      <w:t xml:space="preserve">Rekonštrukcia cesty a mostov II/591 Banská Bystrica - hr. </w:t>
    </w:r>
    <w:proofErr w:type="spellStart"/>
    <w:r w:rsidRPr="00324616">
      <w:rPr>
        <w:rFonts w:ascii="Cambria" w:hAnsi="Cambria" w:cs="Cambria"/>
        <w:sz w:val="12"/>
        <w:szCs w:val="12"/>
      </w:rPr>
      <w:t>okr</w:t>
    </w:r>
    <w:proofErr w:type="spellEnd"/>
    <w:r w:rsidRPr="00324616">
      <w:rPr>
        <w:rFonts w:ascii="Cambria" w:hAnsi="Cambria" w:cs="Cambria"/>
        <w:sz w:val="12"/>
        <w:szCs w:val="12"/>
      </w:rPr>
      <w:t>. BB/ZV - Zvolenská Slatina.</w:t>
    </w:r>
    <w:r w:rsidR="004A58B3" w:rsidRPr="00324616">
      <w:rPr>
        <w:rFonts w:ascii="Cambria" w:hAnsi="Cambria" w:cs="Cambria"/>
        <w:sz w:val="12"/>
        <w:szCs w:val="12"/>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t xml:space="preserve">                </w:t>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552D" w14:textId="77777777" w:rsidR="00B16D8E" w:rsidRDefault="00B16D8E">
      <w:r>
        <w:separator/>
      </w:r>
    </w:p>
  </w:footnote>
  <w:footnote w:type="continuationSeparator" w:id="0">
    <w:p w14:paraId="61CBA72F" w14:textId="77777777" w:rsidR="00B16D8E" w:rsidRDefault="00B1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Pr="0083165A" w:rsidRDefault="004A58B3" w:rsidP="00A6006E">
                          <w:pPr>
                            <w:rPr>
                              <w:rFonts w:asciiTheme="minorHAnsi" w:hAnsiTheme="minorHAnsi" w:cstheme="minorHAnsi"/>
                            </w:rPr>
                          </w:pPr>
                          <w:r w:rsidRPr="0083165A">
                            <w:rPr>
                              <w:rFonts w:asciiTheme="minorHAnsi" w:hAnsiTheme="minorHAnsi" w:cstheme="minorHAnsi"/>
                              <w:b/>
                              <w:spacing w:val="6"/>
                            </w:rPr>
                            <w:t xml:space="preserve">BANSKOBYSTRICKÝ </w:t>
                          </w:r>
                          <w:r w:rsidRPr="0083165A">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Pr="0083165A" w:rsidRDefault="004A58B3" w:rsidP="00A6006E">
                    <w:pPr>
                      <w:rPr>
                        <w:rFonts w:asciiTheme="minorHAnsi" w:hAnsiTheme="minorHAnsi" w:cstheme="minorHAnsi"/>
                      </w:rPr>
                    </w:pPr>
                    <w:r w:rsidRPr="0083165A">
                      <w:rPr>
                        <w:rFonts w:asciiTheme="minorHAnsi" w:hAnsiTheme="minorHAnsi" w:cstheme="minorHAnsi"/>
                        <w:b/>
                        <w:spacing w:val="6"/>
                      </w:rPr>
                      <w:t xml:space="preserve">BANSKOBYSTRICKÝ </w:t>
                    </w:r>
                    <w:r w:rsidRPr="0083165A">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83165A" w:rsidRDefault="004A58B3" w:rsidP="00A6006E">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83165A">
      <w:rPr>
        <w:rFonts w:asciiTheme="minorHAnsi" w:hAnsiTheme="minorHAnsi" w:cstheme="minorHAnsi"/>
      </w:rPr>
      <w:t>Nám. SNP  23</w:t>
    </w:r>
  </w:p>
  <w:p w14:paraId="0AB73D58" w14:textId="77777777" w:rsidR="004A58B3" w:rsidRPr="0083165A" w:rsidRDefault="004A58B3" w:rsidP="00A6006E">
    <w:pPr>
      <w:pStyle w:val="Hlavika"/>
      <w:pBdr>
        <w:bottom w:val="single" w:sz="4" w:space="17" w:color="auto"/>
      </w:pBdr>
      <w:tabs>
        <w:tab w:val="clear" w:pos="4536"/>
      </w:tabs>
      <w:jc w:val="right"/>
      <w:rPr>
        <w:rFonts w:asciiTheme="minorHAnsi" w:hAnsiTheme="minorHAnsi" w:cstheme="minorHAnsi"/>
      </w:rPr>
    </w:pPr>
    <w:r w:rsidRPr="0083165A">
      <w:rPr>
        <w:rFonts w:asciiTheme="minorHAnsi" w:hAnsiTheme="minorHAnsi" w:cstheme="minorHAnsi"/>
        <w:sz w:val="28"/>
      </w:rPr>
      <w:t xml:space="preserve">                                                 </w:t>
    </w:r>
    <w:r w:rsidRPr="0083165A">
      <w:rPr>
        <w:rFonts w:asciiTheme="minorHAnsi" w:hAnsiTheme="minorHAnsi" w:cstheme="minorHAnsi"/>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01C3422"/>
    <w:multiLevelType w:val="hybridMultilevel"/>
    <w:tmpl w:val="DE1A4CF2"/>
    <w:lvl w:ilvl="0" w:tplc="4DC85EAC">
      <w:start w:val="1"/>
      <w:numFmt w:val="upperLetter"/>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3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7"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6EF3ACF"/>
    <w:multiLevelType w:val="hybridMultilevel"/>
    <w:tmpl w:val="EB747612"/>
    <w:lvl w:ilvl="0" w:tplc="191A5B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1"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7151FED"/>
    <w:multiLevelType w:val="hybridMultilevel"/>
    <w:tmpl w:val="E604D7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9E80633"/>
    <w:multiLevelType w:val="hybridMultilevel"/>
    <w:tmpl w:val="928470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0525365">
    <w:abstractNumId w:val="50"/>
  </w:num>
  <w:num w:numId="2" w16cid:durableId="1792478012">
    <w:abstractNumId w:val="32"/>
  </w:num>
  <w:num w:numId="3" w16cid:durableId="254286472">
    <w:abstractNumId w:val="46"/>
  </w:num>
  <w:num w:numId="4" w16cid:durableId="305084745">
    <w:abstractNumId w:val="17"/>
  </w:num>
  <w:num w:numId="5" w16cid:durableId="1626765932">
    <w:abstractNumId w:val="41"/>
  </w:num>
  <w:num w:numId="6" w16cid:durableId="1890339485">
    <w:abstractNumId w:val="29"/>
  </w:num>
  <w:num w:numId="7" w16cid:durableId="1038431303">
    <w:abstractNumId w:val="23"/>
  </w:num>
  <w:num w:numId="8" w16cid:durableId="692994750">
    <w:abstractNumId w:val="42"/>
  </w:num>
  <w:num w:numId="9" w16cid:durableId="1947154781">
    <w:abstractNumId w:val="25"/>
  </w:num>
  <w:num w:numId="10" w16cid:durableId="917402048">
    <w:abstractNumId w:val="30"/>
  </w:num>
  <w:num w:numId="11" w16cid:durableId="580797977">
    <w:abstractNumId w:val="48"/>
  </w:num>
  <w:num w:numId="12" w16cid:durableId="1064984895">
    <w:abstractNumId w:val="20"/>
  </w:num>
  <w:num w:numId="13" w16cid:durableId="156189436">
    <w:abstractNumId w:val="18"/>
  </w:num>
  <w:num w:numId="14" w16cid:durableId="578053289">
    <w:abstractNumId w:val="45"/>
  </w:num>
  <w:num w:numId="15" w16cid:durableId="647974875">
    <w:abstractNumId w:val="36"/>
  </w:num>
  <w:num w:numId="16" w16cid:durableId="901331620">
    <w:abstractNumId w:val="51"/>
  </w:num>
  <w:num w:numId="17" w16cid:durableId="790827224">
    <w:abstractNumId w:val="34"/>
  </w:num>
  <w:num w:numId="18" w16cid:durableId="1343892141">
    <w:abstractNumId w:val="40"/>
  </w:num>
  <w:num w:numId="19" w16cid:durableId="935988551">
    <w:abstractNumId w:val="43"/>
  </w:num>
  <w:num w:numId="20" w16cid:durableId="12346892">
    <w:abstractNumId w:val="39"/>
  </w:num>
  <w:num w:numId="21" w16cid:durableId="1521311662">
    <w:abstractNumId w:val="44"/>
  </w:num>
  <w:num w:numId="22" w16cid:durableId="1390882132">
    <w:abstractNumId w:val="47"/>
  </w:num>
  <w:num w:numId="23" w16cid:durableId="618297836">
    <w:abstractNumId w:val="53"/>
  </w:num>
  <w:num w:numId="24" w16cid:durableId="2086762341">
    <w:abstractNumId w:val="22"/>
  </w:num>
  <w:num w:numId="25" w16cid:durableId="699205468">
    <w:abstractNumId w:val="24"/>
  </w:num>
  <w:num w:numId="26" w16cid:durableId="142624981">
    <w:abstractNumId w:val="33"/>
  </w:num>
  <w:num w:numId="27" w16cid:durableId="2114009763">
    <w:abstractNumId w:val="24"/>
  </w:num>
  <w:num w:numId="28" w16cid:durableId="259727758">
    <w:abstractNumId w:val="38"/>
  </w:num>
  <w:num w:numId="29" w16cid:durableId="1660884129">
    <w:abstractNumId w:val="26"/>
  </w:num>
  <w:num w:numId="30" w16cid:durableId="1214191862">
    <w:abstractNumId w:val="15"/>
  </w:num>
  <w:num w:numId="31" w16cid:durableId="1567715651">
    <w:abstractNumId w:val="16"/>
  </w:num>
  <w:num w:numId="32" w16cid:durableId="640040647">
    <w:abstractNumId w:val="27"/>
  </w:num>
  <w:num w:numId="33" w16cid:durableId="553471554">
    <w:abstractNumId w:val="21"/>
  </w:num>
  <w:num w:numId="34" w16cid:durableId="1946189445">
    <w:abstractNumId w:val="19"/>
  </w:num>
  <w:num w:numId="35" w16cid:durableId="1119645997">
    <w:abstractNumId w:val="49"/>
  </w:num>
  <w:num w:numId="36" w16cid:durableId="1362241438">
    <w:abstractNumId w:val="31"/>
  </w:num>
  <w:num w:numId="37" w16cid:durableId="277838310">
    <w:abstractNumId w:val="54"/>
  </w:num>
  <w:num w:numId="38" w16cid:durableId="1621230189">
    <w:abstractNumId w:val="37"/>
  </w:num>
  <w:num w:numId="39" w16cid:durableId="131337045">
    <w:abstractNumId w:val="52"/>
  </w:num>
  <w:num w:numId="40" w16cid:durableId="207684919">
    <w:abstractNumId w:val="35"/>
  </w:num>
  <w:num w:numId="41" w16cid:durableId="124206298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095"/>
    <w:rsid w:val="0001541F"/>
    <w:rsid w:val="00022125"/>
    <w:rsid w:val="00022F59"/>
    <w:rsid w:val="00024380"/>
    <w:rsid w:val="00031682"/>
    <w:rsid w:val="00033508"/>
    <w:rsid w:val="00033BDC"/>
    <w:rsid w:val="00035B4A"/>
    <w:rsid w:val="00040BBE"/>
    <w:rsid w:val="00040C23"/>
    <w:rsid w:val="00041517"/>
    <w:rsid w:val="0004398F"/>
    <w:rsid w:val="00043A03"/>
    <w:rsid w:val="000443FE"/>
    <w:rsid w:val="00051632"/>
    <w:rsid w:val="00052F60"/>
    <w:rsid w:val="000544DA"/>
    <w:rsid w:val="00054E64"/>
    <w:rsid w:val="00054F05"/>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812C0"/>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3683"/>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1259"/>
    <w:rsid w:val="000F2596"/>
    <w:rsid w:val="000F3CCB"/>
    <w:rsid w:val="000F3CFF"/>
    <w:rsid w:val="000F4997"/>
    <w:rsid w:val="000F6F2A"/>
    <w:rsid w:val="000F7212"/>
    <w:rsid w:val="000F7CAC"/>
    <w:rsid w:val="001004D5"/>
    <w:rsid w:val="00100F50"/>
    <w:rsid w:val="0010181B"/>
    <w:rsid w:val="00101F3C"/>
    <w:rsid w:val="00102726"/>
    <w:rsid w:val="00102E7C"/>
    <w:rsid w:val="001038C8"/>
    <w:rsid w:val="00103AB4"/>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5C7"/>
    <w:rsid w:val="00155849"/>
    <w:rsid w:val="0016003C"/>
    <w:rsid w:val="001609A3"/>
    <w:rsid w:val="00160DD4"/>
    <w:rsid w:val="001612E8"/>
    <w:rsid w:val="00162823"/>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2395"/>
    <w:rsid w:val="001F6034"/>
    <w:rsid w:val="001F7F6F"/>
    <w:rsid w:val="0020047A"/>
    <w:rsid w:val="002009B8"/>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23D"/>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4F46"/>
    <w:rsid w:val="002D5032"/>
    <w:rsid w:val="002D5725"/>
    <w:rsid w:val="002D6FAD"/>
    <w:rsid w:val="002E2101"/>
    <w:rsid w:val="002E37ED"/>
    <w:rsid w:val="002E3852"/>
    <w:rsid w:val="002E429E"/>
    <w:rsid w:val="002E7356"/>
    <w:rsid w:val="002F111E"/>
    <w:rsid w:val="002F3F85"/>
    <w:rsid w:val="002F3F98"/>
    <w:rsid w:val="002F7014"/>
    <w:rsid w:val="00300AE3"/>
    <w:rsid w:val="00301B02"/>
    <w:rsid w:val="00302969"/>
    <w:rsid w:val="00304BDD"/>
    <w:rsid w:val="00305ABD"/>
    <w:rsid w:val="00306D1A"/>
    <w:rsid w:val="00307609"/>
    <w:rsid w:val="00307C49"/>
    <w:rsid w:val="00311B7E"/>
    <w:rsid w:val="00312B07"/>
    <w:rsid w:val="00313A04"/>
    <w:rsid w:val="00313CF8"/>
    <w:rsid w:val="00315570"/>
    <w:rsid w:val="00317130"/>
    <w:rsid w:val="00321B27"/>
    <w:rsid w:val="00321DF0"/>
    <w:rsid w:val="003244F6"/>
    <w:rsid w:val="00324616"/>
    <w:rsid w:val="00324780"/>
    <w:rsid w:val="003258B4"/>
    <w:rsid w:val="003265CD"/>
    <w:rsid w:val="00327CAC"/>
    <w:rsid w:val="00330C39"/>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2EF2"/>
    <w:rsid w:val="00395200"/>
    <w:rsid w:val="00395B98"/>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19C"/>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3E38"/>
    <w:rsid w:val="004F49D1"/>
    <w:rsid w:val="004F5FBF"/>
    <w:rsid w:val="005014A5"/>
    <w:rsid w:val="0050207E"/>
    <w:rsid w:val="0050225F"/>
    <w:rsid w:val="005025DA"/>
    <w:rsid w:val="00504FC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36D"/>
    <w:rsid w:val="00527A0D"/>
    <w:rsid w:val="00527FDD"/>
    <w:rsid w:val="00531355"/>
    <w:rsid w:val="005318E5"/>
    <w:rsid w:val="00532D57"/>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0F22"/>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347A"/>
    <w:rsid w:val="005E46AD"/>
    <w:rsid w:val="005F0788"/>
    <w:rsid w:val="005F1DC2"/>
    <w:rsid w:val="005F3363"/>
    <w:rsid w:val="005F4DD7"/>
    <w:rsid w:val="00600B14"/>
    <w:rsid w:val="006028EC"/>
    <w:rsid w:val="00603391"/>
    <w:rsid w:val="00605F40"/>
    <w:rsid w:val="006069AA"/>
    <w:rsid w:val="00606E0B"/>
    <w:rsid w:val="00607CF1"/>
    <w:rsid w:val="006108B9"/>
    <w:rsid w:val="00612B0B"/>
    <w:rsid w:val="0061346C"/>
    <w:rsid w:val="0061537B"/>
    <w:rsid w:val="00615B6C"/>
    <w:rsid w:val="00616782"/>
    <w:rsid w:val="0062020B"/>
    <w:rsid w:val="00622B1D"/>
    <w:rsid w:val="00624725"/>
    <w:rsid w:val="006331E8"/>
    <w:rsid w:val="00634AB6"/>
    <w:rsid w:val="0063584C"/>
    <w:rsid w:val="0063585F"/>
    <w:rsid w:val="00636D1D"/>
    <w:rsid w:val="00637EF2"/>
    <w:rsid w:val="006403FA"/>
    <w:rsid w:val="00640DA4"/>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4DF9"/>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1FDA"/>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174BC"/>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6DB3"/>
    <w:rsid w:val="00750B96"/>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1F"/>
    <w:rsid w:val="007A4363"/>
    <w:rsid w:val="007A4D4E"/>
    <w:rsid w:val="007A5916"/>
    <w:rsid w:val="007A5DA7"/>
    <w:rsid w:val="007A63DE"/>
    <w:rsid w:val="007A7082"/>
    <w:rsid w:val="007B1965"/>
    <w:rsid w:val="007B227D"/>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68A3"/>
    <w:rsid w:val="007D714F"/>
    <w:rsid w:val="007E0160"/>
    <w:rsid w:val="007E2C6B"/>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165A"/>
    <w:rsid w:val="00834C04"/>
    <w:rsid w:val="00834F07"/>
    <w:rsid w:val="00834FEE"/>
    <w:rsid w:val="00835AD4"/>
    <w:rsid w:val="0084075F"/>
    <w:rsid w:val="008422B7"/>
    <w:rsid w:val="00844F62"/>
    <w:rsid w:val="00850158"/>
    <w:rsid w:val="0085161C"/>
    <w:rsid w:val="008528C9"/>
    <w:rsid w:val="00855E37"/>
    <w:rsid w:val="00856B7A"/>
    <w:rsid w:val="008575DA"/>
    <w:rsid w:val="0086064E"/>
    <w:rsid w:val="00860C02"/>
    <w:rsid w:val="008624F7"/>
    <w:rsid w:val="0086256D"/>
    <w:rsid w:val="008627A4"/>
    <w:rsid w:val="0086299D"/>
    <w:rsid w:val="00863028"/>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3812"/>
    <w:rsid w:val="008C4A64"/>
    <w:rsid w:val="008C59ED"/>
    <w:rsid w:val="008C5A55"/>
    <w:rsid w:val="008C7FB5"/>
    <w:rsid w:val="008D1359"/>
    <w:rsid w:val="008D1760"/>
    <w:rsid w:val="008D20DC"/>
    <w:rsid w:val="008D24C5"/>
    <w:rsid w:val="008D3845"/>
    <w:rsid w:val="008D3A94"/>
    <w:rsid w:val="008D4D89"/>
    <w:rsid w:val="008D6DE8"/>
    <w:rsid w:val="008D7E4B"/>
    <w:rsid w:val="008E0ED4"/>
    <w:rsid w:val="008E1021"/>
    <w:rsid w:val="008E199D"/>
    <w:rsid w:val="008E295F"/>
    <w:rsid w:val="008E5973"/>
    <w:rsid w:val="008E5A84"/>
    <w:rsid w:val="008E6AA2"/>
    <w:rsid w:val="008F337D"/>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445DF"/>
    <w:rsid w:val="00946C45"/>
    <w:rsid w:val="00946F9D"/>
    <w:rsid w:val="00950AA4"/>
    <w:rsid w:val="00952090"/>
    <w:rsid w:val="00952FD7"/>
    <w:rsid w:val="00953209"/>
    <w:rsid w:val="00954A78"/>
    <w:rsid w:val="00954D9D"/>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75"/>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270B1"/>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0710"/>
    <w:rsid w:val="00A910CB"/>
    <w:rsid w:val="00A914BB"/>
    <w:rsid w:val="00A93DB5"/>
    <w:rsid w:val="00AA031D"/>
    <w:rsid w:val="00AA216B"/>
    <w:rsid w:val="00AA2CBE"/>
    <w:rsid w:val="00AA4049"/>
    <w:rsid w:val="00AA4050"/>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16D8E"/>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288F"/>
    <w:rsid w:val="00BB4403"/>
    <w:rsid w:val="00BB483E"/>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9E4"/>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4B6F"/>
    <w:rsid w:val="00CA57AA"/>
    <w:rsid w:val="00CA6612"/>
    <w:rsid w:val="00CA75B8"/>
    <w:rsid w:val="00CB066C"/>
    <w:rsid w:val="00CB1A65"/>
    <w:rsid w:val="00CB1AA9"/>
    <w:rsid w:val="00CB2A8E"/>
    <w:rsid w:val="00CC0B79"/>
    <w:rsid w:val="00CC0E64"/>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66FA4"/>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64BD"/>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3B9B"/>
    <w:rsid w:val="00DF42EB"/>
    <w:rsid w:val="00DF4F0A"/>
    <w:rsid w:val="00DF653F"/>
    <w:rsid w:val="00DF7E81"/>
    <w:rsid w:val="00E01252"/>
    <w:rsid w:val="00E03CEB"/>
    <w:rsid w:val="00E046FB"/>
    <w:rsid w:val="00E066FB"/>
    <w:rsid w:val="00E10AA1"/>
    <w:rsid w:val="00E146E6"/>
    <w:rsid w:val="00E14E6D"/>
    <w:rsid w:val="00E22C7E"/>
    <w:rsid w:val="00E27D59"/>
    <w:rsid w:val="00E30B82"/>
    <w:rsid w:val="00E30D2C"/>
    <w:rsid w:val="00E31332"/>
    <w:rsid w:val="00E3375F"/>
    <w:rsid w:val="00E348E3"/>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3D5B"/>
    <w:rsid w:val="00E542E2"/>
    <w:rsid w:val="00E5492A"/>
    <w:rsid w:val="00E565A9"/>
    <w:rsid w:val="00E603AC"/>
    <w:rsid w:val="00E6089D"/>
    <w:rsid w:val="00E62CC1"/>
    <w:rsid w:val="00E66A21"/>
    <w:rsid w:val="00E70AFF"/>
    <w:rsid w:val="00E717B4"/>
    <w:rsid w:val="00E743E9"/>
    <w:rsid w:val="00E81E54"/>
    <w:rsid w:val="00E81E6C"/>
    <w:rsid w:val="00E8201C"/>
    <w:rsid w:val="00E829E5"/>
    <w:rsid w:val="00E84673"/>
    <w:rsid w:val="00E8532D"/>
    <w:rsid w:val="00E85A65"/>
    <w:rsid w:val="00E90629"/>
    <w:rsid w:val="00E90AEE"/>
    <w:rsid w:val="00E94D12"/>
    <w:rsid w:val="00E95313"/>
    <w:rsid w:val="00E95DEC"/>
    <w:rsid w:val="00EA13FE"/>
    <w:rsid w:val="00EA1759"/>
    <w:rsid w:val="00EA2D8A"/>
    <w:rsid w:val="00EA33BB"/>
    <w:rsid w:val="00EA360E"/>
    <w:rsid w:val="00EA5226"/>
    <w:rsid w:val="00EA60B6"/>
    <w:rsid w:val="00EA61C4"/>
    <w:rsid w:val="00EB0583"/>
    <w:rsid w:val="00EB14B6"/>
    <w:rsid w:val="00EB233E"/>
    <w:rsid w:val="00EB3808"/>
    <w:rsid w:val="00EB42F9"/>
    <w:rsid w:val="00EB5C79"/>
    <w:rsid w:val="00EB6215"/>
    <w:rsid w:val="00EB6EC0"/>
    <w:rsid w:val="00EC05DF"/>
    <w:rsid w:val="00EC0AD3"/>
    <w:rsid w:val="00EC0AE9"/>
    <w:rsid w:val="00EC0B12"/>
    <w:rsid w:val="00EC0B22"/>
    <w:rsid w:val="00EC1468"/>
    <w:rsid w:val="00EC1625"/>
    <w:rsid w:val="00EC219D"/>
    <w:rsid w:val="00EC37AD"/>
    <w:rsid w:val="00EC68F8"/>
    <w:rsid w:val="00EC693B"/>
    <w:rsid w:val="00EC6F5B"/>
    <w:rsid w:val="00ED20AD"/>
    <w:rsid w:val="00ED2857"/>
    <w:rsid w:val="00ED37B6"/>
    <w:rsid w:val="00ED3868"/>
    <w:rsid w:val="00ED5949"/>
    <w:rsid w:val="00ED74E3"/>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1E5"/>
    <w:rsid w:val="00F31BE2"/>
    <w:rsid w:val="00F34224"/>
    <w:rsid w:val="00F34B30"/>
    <w:rsid w:val="00F35E65"/>
    <w:rsid w:val="00F372B7"/>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1."/>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sek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8D20DC"/>
    <w:pPr>
      <w:widowControl w:val="0"/>
    </w:pPr>
    <w:rPr>
      <w:color w:val="000000"/>
      <w:sz w:val="24"/>
      <w:szCs w:val="24"/>
    </w:rPr>
  </w:style>
  <w:style w:type="character" w:styleId="Nevyrieenzmienka">
    <w:name w:val="Unresolved Mention"/>
    <w:basedOn w:val="Predvolenpsmoodseku"/>
    <w:uiPriority w:val="99"/>
    <w:semiHidden/>
    <w:unhideWhenUsed/>
    <w:rsid w:val="008C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20</Pages>
  <Words>8426</Words>
  <Characters>52876</Characters>
  <Application>Microsoft Office Word</Application>
  <DocSecurity>0</DocSecurity>
  <Lines>440</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61180</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Debnárová Monika</cp:lastModifiedBy>
  <cp:revision>26</cp:revision>
  <cp:lastPrinted>2018-03-15T12:15:00Z</cp:lastPrinted>
  <dcterms:created xsi:type="dcterms:W3CDTF">2022-04-20T08:44:00Z</dcterms:created>
  <dcterms:modified xsi:type="dcterms:W3CDTF">2022-10-05T07:00:00Z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