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4BC41060" w:rsidR="002F358E" w:rsidRDefault="00AA799D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</w:t>
      </w:r>
      <w:r w:rsidR="00CC6270">
        <w:rPr>
          <w:rFonts w:ascii="Arial Narrow" w:hAnsi="Arial Narrow" w:cs="Times New Roman"/>
          <w:b/>
          <w:sz w:val="28"/>
          <w:szCs w:val="24"/>
        </w:rPr>
        <w:t> </w:t>
      </w:r>
      <w:r>
        <w:rPr>
          <w:rFonts w:ascii="Arial Narrow" w:hAnsi="Arial Narrow" w:cs="Times New Roman"/>
          <w:b/>
          <w:sz w:val="28"/>
          <w:szCs w:val="24"/>
        </w:rPr>
        <w:t>vyhodnotenia</w:t>
      </w:r>
      <w:r w:rsidR="00CC6270">
        <w:rPr>
          <w:rFonts w:ascii="Arial Narrow" w:hAnsi="Arial Narrow" w:cs="Times New Roman"/>
          <w:b/>
          <w:sz w:val="28"/>
          <w:szCs w:val="24"/>
        </w:rPr>
        <w:t xml:space="preserve"> </w:t>
      </w:r>
      <w:r w:rsidR="00EB5698">
        <w:rPr>
          <w:rFonts w:ascii="Arial Narrow" w:hAnsi="Arial Narrow" w:cs="Times New Roman"/>
          <w:b/>
          <w:sz w:val="28"/>
          <w:szCs w:val="24"/>
        </w:rPr>
        <w:t>splnenia podmienok účasti</w:t>
      </w:r>
    </w:p>
    <w:p w14:paraId="0F7A5683" w14:textId="77777777" w:rsidR="00AA799D" w:rsidRPr="00286CE3" w:rsidRDefault="00AA799D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D62B266" w:rsidR="00784BFA" w:rsidRDefault="00EB5698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A2759CD" w14:textId="77777777" w:rsidR="00D16F77" w:rsidRDefault="00D16F77" w:rsidP="00784BFA">
      <w:pPr>
        <w:jc w:val="center"/>
        <w:rPr>
          <w:rFonts w:ascii="Arial Narrow" w:hAnsi="Arial Narrow" w:cs="Times New Roman"/>
        </w:rPr>
      </w:pPr>
    </w:p>
    <w:p w14:paraId="7198D9B2" w14:textId="77777777" w:rsidR="00B64CFE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0FE4647F" w14:textId="77777777" w:rsidR="00B64CFE" w:rsidRPr="00286CE3" w:rsidRDefault="00B64CFE" w:rsidP="00B64CFE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47F02617" w14:textId="77777777" w:rsidR="00B64CFE" w:rsidRDefault="00B64CFE" w:rsidP="00B64CFE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62F224E8" w14:textId="77777777" w:rsidR="00B64CFE" w:rsidRPr="00FE68E5" w:rsidRDefault="00B64CFE" w:rsidP="00B64CFE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 xml:space="preserve">Predmet / názov zákazky:  </w:t>
      </w:r>
      <w:r w:rsidRPr="002B6C67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              „Obradná sieň, rozšírený cintorín Dolné Krškany, I. etapa</w:t>
      </w:r>
      <w:r w:rsidRPr="00FE68E5">
        <w:rPr>
          <w:rFonts w:ascii="Arial Narrow" w:hAnsi="Arial Narrow"/>
        </w:rPr>
        <w:t>“</w:t>
      </w:r>
    </w:p>
    <w:p w14:paraId="7E7ECF57" w14:textId="77777777" w:rsidR="00B64CFE" w:rsidRPr="000B51AF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Zákazka s nízkou hodnotou – civilná (práce)</w:t>
      </w:r>
    </w:p>
    <w:p w14:paraId="61E52E7F" w14:textId="77777777" w:rsidR="00B64CFE" w:rsidRPr="00286CE3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30359B93" w14:textId="77777777" w:rsidR="00B64CFE" w:rsidRPr="00286CE3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Vestník č. 218/2022 zo dňa 7.10.2022 pod z. 42745 - WNP</w:t>
      </w:r>
    </w:p>
    <w:p w14:paraId="139E1D4A" w14:textId="77777777" w:rsidR="00B64CFE" w:rsidRPr="00286CE3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Pr="00286CE3">
        <w:rPr>
          <w:rFonts w:ascii="Arial Narrow" w:hAnsi="Arial Narrow" w:cs="Times New Roman"/>
        </w:rPr>
        <w:t xml:space="preserve"> vyhodnotenia: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25.10.2022</w:t>
      </w:r>
    </w:p>
    <w:p w14:paraId="33D64CEA" w14:textId="77777777" w:rsidR="00B64CFE" w:rsidRPr="00286CE3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Mestský úrad v Nitre, Štefánikova trieda 60, Nitra</w:t>
      </w:r>
    </w:p>
    <w:p w14:paraId="3F518D37" w14:textId="77777777" w:rsidR="00B64CFE" w:rsidRDefault="00B64CFE" w:rsidP="00B64CFE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Prítomní členovia skupiny na otváranie a </w:t>
      </w:r>
    </w:p>
    <w:p w14:paraId="36A35983" w14:textId="77777777" w:rsidR="00B64CFE" w:rsidRDefault="00B64CFE" w:rsidP="00B64CFE">
      <w:pPr>
        <w:pStyle w:val="Odsekzoznamu"/>
        <w:spacing w:before="120"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vyhodnocovanie ponúk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– člen skupiny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              s právom vyhodnocovať ponuky</w:t>
      </w:r>
    </w:p>
    <w:p w14:paraId="33ADCAF6" w14:textId="77777777" w:rsidR="00B64CFE" w:rsidRPr="00225DB9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Tibor Javorek</w:t>
      </w:r>
      <w:r>
        <w:rPr>
          <w:rFonts w:ascii="Arial Narrow" w:hAnsi="Arial Narrow" w:cs="Times New Roman"/>
        </w:rPr>
        <w:t xml:space="preserve"> - člen skupiny</w:t>
      </w:r>
      <w:r w:rsidRPr="00225DB9">
        <w:rPr>
          <w:rFonts w:ascii="Arial Narrow" w:hAnsi="Arial Narrow" w:cs="Times New Roman"/>
        </w:rPr>
        <w:t xml:space="preserve"> </w:t>
      </w:r>
    </w:p>
    <w:p w14:paraId="2D500713" w14:textId="77777777" w:rsidR="00B64CFE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C3738" w14:textId="77777777" w:rsidR="00B64CFE" w:rsidRPr="00225DB9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Viera Šafárová</w:t>
      </w:r>
      <w:r>
        <w:rPr>
          <w:rFonts w:ascii="Arial Narrow" w:hAnsi="Arial Narrow" w:cs="Times New Roman"/>
        </w:rPr>
        <w:t xml:space="preserve"> - členka skupiny</w:t>
      </w:r>
      <w:r w:rsidRPr="00225DB9">
        <w:rPr>
          <w:rFonts w:ascii="Arial Narrow" w:hAnsi="Arial Narrow" w:cs="Times New Roman"/>
        </w:rPr>
        <w:t xml:space="preserve"> </w:t>
      </w:r>
    </w:p>
    <w:p w14:paraId="254F5EF3" w14:textId="77777777" w:rsidR="00B64CFE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0FA50A3" w14:textId="77777777" w:rsidR="00B64CFE" w:rsidRPr="007C5AF0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Gut - člen skupiny</w:t>
      </w:r>
      <w:r w:rsidRPr="007C5AF0">
        <w:rPr>
          <w:rFonts w:ascii="Arial Narrow" w:hAnsi="Arial Narrow" w:cs="Times New Roman"/>
        </w:rPr>
        <w:t xml:space="preserve"> </w:t>
      </w:r>
    </w:p>
    <w:p w14:paraId="4DF47E8A" w14:textId="77777777" w:rsidR="00B64CFE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7C5AF0">
        <w:rPr>
          <w:rFonts w:ascii="Arial Narrow" w:hAnsi="Arial Narrow" w:cs="Times New Roman"/>
        </w:rPr>
        <w:t>bez práv</w:t>
      </w:r>
      <w:r>
        <w:rPr>
          <w:rFonts w:ascii="Arial Narrow" w:hAnsi="Arial Narrow" w:cs="Times New Roman"/>
        </w:rPr>
        <w:t>a vyhodnocovať ponuky</w:t>
      </w:r>
    </w:p>
    <w:p w14:paraId="37A761C1" w14:textId="77777777" w:rsidR="00B64CFE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skupiny </w:t>
      </w:r>
    </w:p>
    <w:p w14:paraId="2B5DF8FD" w14:textId="77777777" w:rsidR="00B64CFE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4F25CD83" w14:textId="77777777" w:rsidR="00B64CFE" w:rsidRDefault="00B64CFE" w:rsidP="00B64CFE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7849FEFE" w14:textId="77777777" w:rsidR="00B64CFE" w:rsidRPr="00C50FBE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49C83F66" w14:textId="77777777" w:rsidR="00B64CFE" w:rsidRDefault="00B64CFE" w:rsidP="00B64CFE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2234FFE7" w14:textId="77777777" w:rsidR="00B64CFE" w:rsidRPr="003C2956" w:rsidRDefault="00B64CFE" w:rsidP="00B64CF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lastRenderedPageBreak/>
        <w:t>Zoznam uchádzačov, ktorí predložili ponuky:</w:t>
      </w:r>
    </w:p>
    <w:p w14:paraId="6649FE35" w14:textId="77777777" w:rsidR="00B64CFE" w:rsidRPr="00D0220C" w:rsidRDefault="00B64CFE" w:rsidP="00B64CFE">
      <w:pPr>
        <w:rPr>
          <w:rFonts w:ascii="Arial Narrow" w:hAnsi="Arial Narrow" w:cs="Times New Roman"/>
        </w:rPr>
      </w:pPr>
      <w:r w:rsidRPr="00C006D6">
        <w:rPr>
          <w:rFonts w:ascii="Arial Narrow" w:hAnsi="Arial Narrow" w:cs="Times New Roman"/>
        </w:rPr>
        <w:t>►</w:t>
      </w:r>
      <w:r w:rsidRPr="00D0220C">
        <w:t xml:space="preserve"> </w:t>
      </w:r>
      <w:r>
        <w:rPr>
          <w:rFonts w:ascii="Arial Narrow" w:hAnsi="Arial Narrow" w:cs="Times New Roman"/>
          <w:b/>
        </w:rPr>
        <w:t>DOM – LUK s.r.o.</w:t>
      </w:r>
      <w:r>
        <w:rPr>
          <w:rFonts w:ascii="Arial Narrow" w:hAnsi="Arial Narrow" w:cs="Times New Roman"/>
        </w:rPr>
        <w:t>, IČO: 51830264, Za humnami 35, 949 01 Nitra</w:t>
      </w:r>
      <w:r w:rsidRPr="00C006D6">
        <w:rPr>
          <w:rFonts w:ascii="Arial Narrow" w:hAnsi="Arial Narrow"/>
        </w:rPr>
        <w:t xml:space="preserve"> </w:t>
      </w:r>
    </w:p>
    <w:p w14:paraId="3FAA276C" w14:textId="77777777" w:rsidR="00B64CFE" w:rsidRPr="00FE68E5" w:rsidRDefault="00B64CFE" w:rsidP="00B64CFE">
      <w:pPr>
        <w:rPr>
          <w:rFonts w:ascii="Arial Narrow" w:hAnsi="Arial Narrow"/>
        </w:rPr>
      </w:pPr>
      <w:r w:rsidRPr="00392DA0">
        <w:rPr>
          <w:rFonts w:ascii="Arial Narrow" w:hAnsi="Arial Narrow"/>
        </w:rPr>
        <w:t>►</w:t>
      </w:r>
      <w:r w:rsidRPr="00FE68E5">
        <w:rPr>
          <w:rFonts w:ascii="Arial Narrow" w:hAnsi="Arial Narrow" w:cs="Times New Roman"/>
          <w:b/>
        </w:rPr>
        <w:t xml:space="preserve"> </w:t>
      </w:r>
      <w:r w:rsidRPr="00FE68E5">
        <w:rPr>
          <w:rFonts w:ascii="Arial Narrow" w:hAnsi="Arial Narrow"/>
          <w:b/>
        </w:rPr>
        <w:t>LAST - stav s.r.o.</w:t>
      </w:r>
      <w:r w:rsidRPr="00FE68E5">
        <w:rPr>
          <w:rFonts w:ascii="Arial Narrow" w:hAnsi="Arial Narrow"/>
        </w:rPr>
        <w:t xml:space="preserve">, IČO: 46013148, Zlatomoravecká 79/5, 951 93 Machulince </w:t>
      </w:r>
    </w:p>
    <w:p w14:paraId="7932B35F" w14:textId="77777777" w:rsidR="00EB5698" w:rsidRDefault="00EB5698" w:rsidP="00EB5698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p w14:paraId="29183AF3" w14:textId="080805D5" w:rsidR="00EB5698" w:rsidRDefault="00EB5698" w:rsidP="00EB5698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B64CFE" w:rsidRPr="00B64CFE">
        <w:rPr>
          <w:rFonts w:ascii="Arial Narrow" w:hAnsi="Arial Narrow" w:cs="Times New Roman"/>
          <w:b/>
        </w:rPr>
        <w:t xml:space="preserve"> </w:t>
      </w:r>
      <w:r w:rsidR="00B64CFE" w:rsidRPr="00B64CFE">
        <w:rPr>
          <w:rFonts w:ascii="Arial Narrow" w:hAnsi="Arial Narrow"/>
          <w:b/>
        </w:rPr>
        <w:t>DOM – LUK s.r.o.</w:t>
      </w:r>
      <w:r w:rsidR="00B64CFE" w:rsidRPr="00B64CFE">
        <w:rPr>
          <w:rFonts w:ascii="Arial Narrow" w:hAnsi="Arial Narrow"/>
        </w:rPr>
        <w:t>, IČO: 51830264, Za humnami 35, 949 01 Nitra</w:t>
      </w:r>
      <w:r w:rsidR="00B96EB7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ktorý sa po vyhodnotení predložených ponúk na základe kritéria vyhodnotenia ponúk umiestnil na 1. mieste.</w:t>
      </w:r>
    </w:p>
    <w:p w14:paraId="606B53A8" w14:textId="6C4B1A3B" w:rsidR="00D16F77" w:rsidRDefault="00B96EB7" w:rsidP="00DC434C">
      <w:pPr>
        <w:rPr>
          <w:rFonts w:ascii="Arial Narrow" w:hAnsi="Arial Narrow"/>
        </w:rPr>
      </w:pPr>
      <w:r>
        <w:rPr>
          <w:rFonts w:ascii="Arial Narrow" w:hAnsi="Arial Narrow"/>
        </w:rPr>
        <w:t>Komisia vyhodnotila splnenie podmienok účasti uchádzača</w:t>
      </w:r>
      <w:r w:rsidR="00B64CFE" w:rsidRPr="00B64CFE">
        <w:t xml:space="preserve"> </w:t>
      </w:r>
      <w:r w:rsidR="00B64CFE" w:rsidRPr="00B64CFE">
        <w:rPr>
          <w:rFonts w:ascii="Arial Narrow" w:hAnsi="Arial Narrow"/>
          <w:b/>
        </w:rPr>
        <w:t>LAST - stav s.r.o.</w:t>
      </w:r>
      <w:r w:rsidR="00B64CFE" w:rsidRPr="00B64CFE">
        <w:rPr>
          <w:rFonts w:ascii="Arial Narrow" w:hAnsi="Arial Narrow"/>
        </w:rPr>
        <w:t>, IČO: 46013148, Zlatomoravecká 79/5, 951 93 Machulince</w:t>
      </w:r>
      <w:r w:rsidR="00EB5698">
        <w:rPr>
          <w:rFonts w:ascii="Arial Narrow" w:hAnsi="Arial Narrow"/>
        </w:rPr>
        <w:t>, ktorý sa po vyhodnotení predložených ponúk na základe kritéria vyhodnotenia ponúk umiestnil na 2. mieste.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D16F77" w:rsidRPr="00286CE3" w14:paraId="4AE08E5A" w14:textId="77777777" w:rsidTr="008B221E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2CF4936E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3DC8A4E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556ADF66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00092FB7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7B7822EB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D16F77" w:rsidRPr="00286CE3" w14:paraId="7B108C56" w14:textId="77777777" w:rsidTr="008B221E">
        <w:tc>
          <w:tcPr>
            <w:tcW w:w="2190" w:type="dxa"/>
            <w:vMerge w:val="restart"/>
            <w:vAlign w:val="center"/>
          </w:tcPr>
          <w:p w14:paraId="1DF5FCE8" w14:textId="0C1ECEFF" w:rsidR="00DC434C" w:rsidRPr="00D0220C" w:rsidRDefault="00B64CFE" w:rsidP="00DC434C">
            <w:pPr>
              <w:rPr>
                <w:rFonts w:ascii="Arial Narrow" w:hAnsi="Arial Narrow" w:cs="Times New Roman"/>
              </w:rPr>
            </w:pPr>
            <w:r w:rsidRPr="00B64CFE">
              <w:rPr>
                <w:rFonts w:ascii="Arial Narrow" w:hAnsi="Arial Narrow" w:cs="Times New Roman"/>
                <w:b/>
              </w:rPr>
              <w:t>DOM – LUK s.r.o.,</w:t>
            </w:r>
            <w:r>
              <w:rPr>
                <w:rFonts w:ascii="Arial Narrow" w:hAnsi="Arial Narrow" w:cs="Times New Roman"/>
                <w:b/>
              </w:rPr>
              <w:t xml:space="preserve"> </w:t>
            </w:r>
            <w:r w:rsidRPr="00B64CFE">
              <w:rPr>
                <w:rFonts w:ascii="Arial Narrow" w:hAnsi="Arial Narrow" w:cs="Times New Roman"/>
                <w:b/>
              </w:rPr>
              <w:t xml:space="preserve"> </w:t>
            </w:r>
            <w:r w:rsidRPr="00B64CFE">
              <w:rPr>
                <w:rFonts w:ascii="Arial Narrow" w:hAnsi="Arial Narrow" w:cs="Times New Roman"/>
              </w:rPr>
              <w:t>IČO: 51830264, Za humnami 35, 949 01 Nitra</w:t>
            </w:r>
          </w:p>
          <w:p w14:paraId="23C1F96D" w14:textId="4215219F" w:rsidR="00D16F77" w:rsidRPr="00CB12C2" w:rsidRDefault="00D16F77" w:rsidP="008B221E">
            <w:pPr>
              <w:spacing w:after="0"/>
              <w:rPr>
                <w:rFonts w:ascii="Arial Narrow" w:hAnsi="Arial Narrow"/>
                <w:lang w:val="en-US"/>
              </w:rPr>
            </w:pPr>
          </w:p>
          <w:p w14:paraId="638A7F32" w14:textId="77777777" w:rsidR="00D16F77" w:rsidRPr="00002468" w:rsidRDefault="00D16F77" w:rsidP="008B221E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533E8EA2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21F2C527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79823D02" w14:textId="2FFFB89E" w:rsidR="00D16F77" w:rsidRPr="00FE34EE" w:rsidRDefault="00DC434C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</w:t>
            </w:r>
            <w:r w:rsidR="00D16F77">
              <w:rPr>
                <w:rFonts w:ascii="Arial Narrow" w:hAnsi="Arial Narrow"/>
                <w:sz w:val="21"/>
                <w:szCs w:val="21"/>
              </w:rPr>
              <w:t>R SR</w:t>
            </w:r>
            <w:r>
              <w:rPr>
                <w:rFonts w:ascii="Arial Narrow" w:hAnsi="Arial Narrow"/>
                <w:sz w:val="21"/>
                <w:szCs w:val="21"/>
              </w:rPr>
              <w:t>, údaje o hospodárskom subjekte vedené ÚVO</w:t>
            </w:r>
          </w:p>
        </w:tc>
        <w:tc>
          <w:tcPr>
            <w:tcW w:w="1681" w:type="dxa"/>
            <w:vAlign w:val="center"/>
          </w:tcPr>
          <w:p w14:paraId="146B7F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3198D7C6" w14:textId="77777777" w:rsidTr="008B221E">
        <w:tc>
          <w:tcPr>
            <w:tcW w:w="2190" w:type="dxa"/>
            <w:vMerge/>
            <w:vAlign w:val="center"/>
          </w:tcPr>
          <w:p w14:paraId="44E4CA29" w14:textId="77777777" w:rsidR="00D16F77" w:rsidRDefault="00D16F77" w:rsidP="008B221E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182C57B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782EED7C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3B59A99B" w14:textId="7D837093" w:rsidR="00D16F77" w:rsidRDefault="00C92944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C92944">
              <w:rPr>
                <w:rFonts w:ascii="Arial Narrow" w:hAnsi="Arial Narrow"/>
                <w:sz w:val="21"/>
                <w:szCs w:val="21"/>
              </w:rPr>
              <w:t>Čestné vyhlásenie, údaje o hospodárskom subjekte z ÚVO</w:t>
            </w:r>
          </w:p>
        </w:tc>
        <w:tc>
          <w:tcPr>
            <w:tcW w:w="1681" w:type="dxa"/>
            <w:vAlign w:val="center"/>
          </w:tcPr>
          <w:p w14:paraId="79CC6703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138DCA07" w14:textId="77777777" w:rsidTr="008B221E">
        <w:tc>
          <w:tcPr>
            <w:tcW w:w="2190" w:type="dxa"/>
            <w:vMerge/>
            <w:vAlign w:val="center"/>
          </w:tcPr>
          <w:p w14:paraId="4F9AA02B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79FF784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58B5E96C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55C8C5E6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125CF774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D16F77" w:rsidRPr="00286CE3" w14:paraId="4920BA15" w14:textId="77777777" w:rsidTr="00DC434C">
        <w:trPr>
          <w:trHeight w:val="984"/>
        </w:trPr>
        <w:tc>
          <w:tcPr>
            <w:tcW w:w="2190" w:type="dxa"/>
            <w:vMerge/>
            <w:vAlign w:val="center"/>
          </w:tcPr>
          <w:p w14:paraId="418C1A74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36DF988D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3AEC2CD8" w14:textId="2007FB9B" w:rsidR="00D16F77" w:rsidRPr="00FE34EE" w:rsidRDefault="00775631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75631"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19" w:type="dxa"/>
            <w:vAlign w:val="center"/>
          </w:tcPr>
          <w:p w14:paraId="11812939" w14:textId="0E473917" w:rsidR="00D16F77" w:rsidRPr="00FE34EE" w:rsidRDefault="00B64CFE" w:rsidP="00DC434C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B64CFE">
              <w:rPr>
                <w:rFonts w:ascii="Arial Narrow" w:hAnsi="Arial Narrow"/>
                <w:sz w:val="21"/>
                <w:szCs w:val="21"/>
              </w:rPr>
              <w:t>Zoznam uskutočne</w:t>
            </w:r>
            <w:r>
              <w:rPr>
                <w:rFonts w:ascii="Arial Narrow" w:hAnsi="Arial Narrow"/>
                <w:sz w:val="21"/>
                <w:szCs w:val="21"/>
              </w:rPr>
              <w:t>ných prác</w:t>
            </w:r>
          </w:p>
        </w:tc>
        <w:tc>
          <w:tcPr>
            <w:tcW w:w="1681" w:type="dxa"/>
            <w:vAlign w:val="center"/>
          </w:tcPr>
          <w:p w14:paraId="23171F83" w14:textId="14C4330F" w:rsidR="00D16F77" w:rsidRPr="00FE34EE" w:rsidRDefault="00B64CFE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57191DC" w14:textId="77777777" w:rsidR="00EB5698" w:rsidRDefault="00EB5698" w:rsidP="00EB5698">
      <w:pPr>
        <w:spacing w:after="160"/>
        <w:rPr>
          <w:rFonts w:ascii="Arial Narrow" w:hAnsi="Arial Narrow" w:cs="Times New Roman"/>
        </w:rPr>
      </w:pPr>
    </w:p>
    <w:p w14:paraId="3EA8A174" w14:textId="77777777" w:rsidR="00D16F77" w:rsidRDefault="00D16F77" w:rsidP="00EB5698">
      <w:pPr>
        <w:spacing w:after="160"/>
        <w:rPr>
          <w:rFonts w:ascii="Arial Narrow" w:hAnsi="Arial Narrow" w:cs="Times New Roman"/>
        </w:rPr>
      </w:pPr>
    </w:p>
    <w:p w14:paraId="600E0030" w14:textId="77777777" w:rsidR="00DC434C" w:rsidRDefault="00DC434C" w:rsidP="00EB5698">
      <w:pPr>
        <w:spacing w:after="160"/>
        <w:rPr>
          <w:rFonts w:ascii="Arial Narrow" w:hAnsi="Arial Narrow" w:cs="Times New Roman"/>
        </w:rPr>
      </w:pPr>
    </w:p>
    <w:p w14:paraId="142A19E4" w14:textId="77777777" w:rsidR="00DC434C" w:rsidRDefault="00DC434C" w:rsidP="00EB5698">
      <w:pPr>
        <w:spacing w:after="160"/>
        <w:rPr>
          <w:rFonts w:ascii="Arial Narrow" w:hAnsi="Arial Narrow" w:cs="Times New Roman"/>
        </w:rPr>
      </w:pPr>
    </w:p>
    <w:p w14:paraId="6646A832" w14:textId="77777777" w:rsidR="00D16F77" w:rsidRDefault="00D16F77" w:rsidP="00EB5698">
      <w:pPr>
        <w:spacing w:after="160"/>
        <w:rPr>
          <w:rFonts w:ascii="Arial Narrow" w:hAnsi="Arial Narrow" w:cs="Times New Roman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90"/>
        <w:gridCol w:w="1679"/>
        <w:gridCol w:w="1317"/>
        <w:gridCol w:w="2419"/>
        <w:gridCol w:w="1681"/>
      </w:tblGrid>
      <w:tr w:rsidR="00D16F77" w:rsidRPr="00286CE3" w14:paraId="581EEC51" w14:textId="77777777" w:rsidTr="008B221E">
        <w:tc>
          <w:tcPr>
            <w:tcW w:w="2190" w:type="dxa"/>
            <w:shd w:val="clear" w:color="auto" w:fill="F2F2F2" w:themeFill="background1" w:themeFillShade="F2"/>
            <w:vAlign w:val="center"/>
          </w:tcPr>
          <w:p w14:paraId="6CA1DDF5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lastRenderedPageBreak/>
              <w:t>Obchodné meno / názov uchádzača, sídlo / miesto podnikania uchádzača</w:t>
            </w:r>
          </w:p>
        </w:tc>
        <w:tc>
          <w:tcPr>
            <w:tcW w:w="1679" w:type="dxa"/>
            <w:shd w:val="clear" w:color="auto" w:fill="F2F2F2" w:themeFill="background1" w:themeFillShade="F2"/>
            <w:vAlign w:val="center"/>
          </w:tcPr>
          <w:p w14:paraId="18CCFE69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317" w:type="dxa"/>
            <w:shd w:val="clear" w:color="auto" w:fill="F2F2F2" w:themeFill="background1" w:themeFillShade="F2"/>
            <w:vAlign w:val="center"/>
          </w:tcPr>
          <w:p w14:paraId="0B48C61C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19" w:type="dxa"/>
            <w:shd w:val="clear" w:color="auto" w:fill="F2F2F2" w:themeFill="background1" w:themeFillShade="F2"/>
            <w:vAlign w:val="center"/>
          </w:tcPr>
          <w:p w14:paraId="01E4C9FC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681" w:type="dxa"/>
            <w:shd w:val="clear" w:color="auto" w:fill="F2F2F2" w:themeFill="background1" w:themeFillShade="F2"/>
            <w:vAlign w:val="center"/>
          </w:tcPr>
          <w:p w14:paraId="412589A9" w14:textId="77777777" w:rsidR="00D16F77" w:rsidRPr="00286CE3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D16F77" w:rsidRPr="00286CE3" w14:paraId="398FEC95" w14:textId="77777777" w:rsidTr="008B221E">
        <w:tc>
          <w:tcPr>
            <w:tcW w:w="2190" w:type="dxa"/>
            <w:vMerge w:val="restart"/>
            <w:vAlign w:val="center"/>
          </w:tcPr>
          <w:p w14:paraId="000B3F6B" w14:textId="4FBC504A" w:rsidR="00DC434C" w:rsidRPr="00D0220C" w:rsidRDefault="00B64CFE" w:rsidP="00DC434C">
            <w:pPr>
              <w:rPr>
                <w:rFonts w:ascii="Arial Narrow" w:hAnsi="Arial Narrow"/>
              </w:rPr>
            </w:pPr>
            <w:r w:rsidRPr="00B64CFE">
              <w:rPr>
                <w:rFonts w:ascii="Arial Narrow" w:hAnsi="Arial Narrow"/>
                <w:b/>
              </w:rPr>
              <w:t>LAST - stav s.r.o.,</w:t>
            </w:r>
            <w:r w:rsidRPr="00B64CFE">
              <w:rPr>
                <w:rFonts w:ascii="Arial Narrow" w:hAnsi="Arial Narrow"/>
              </w:rPr>
              <w:t xml:space="preserve"> IČO: 46013148, Zlatomoravecká 79/5, 951 93 Machulince</w:t>
            </w:r>
          </w:p>
          <w:p w14:paraId="777E0682" w14:textId="2AA75C4A" w:rsidR="00D16F77" w:rsidRPr="00D16F77" w:rsidRDefault="00D16F77" w:rsidP="00D16F77">
            <w:pPr>
              <w:rPr>
                <w:rFonts w:ascii="Arial Narrow" w:eastAsia="Arial" w:hAnsi="Arial Narrow" w:cs="Times New Roman"/>
                <w:b/>
                <w:sz w:val="24"/>
                <w:szCs w:val="24"/>
                <w:lang w:val="en-US"/>
              </w:rPr>
            </w:pPr>
          </w:p>
          <w:p w14:paraId="355CBAB0" w14:textId="5A1CC72B" w:rsidR="00D16F77" w:rsidRPr="00CB12C2" w:rsidRDefault="00D16F77" w:rsidP="008B221E">
            <w:pPr>
              <w:spacing w:after="0"/>
              <w:rPr>
                <w:rFonts w:ascii="Arial Narrow" w:hAnsi="Arial Narrow"/>
                <w:lang w:val="en-US"/>
              </w:rPr>
            </w:pPr>
          </w:p>
          <w:p w14:paraId="4172D4EB" w14:textId="77777777" w:rsidR="00D16F77" w:rsidRPr="00002468" w:rsidRDefault="00D16F77" w:rsidP="008B221E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679" w:type="dxa"/>
            <w:vMerge w:val="restart"/>
            <w:vAlign w:val="center"/>
          </w:tcPr>
          <w:p w14:paraId="6D5F132F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317" w:type="dxa"/>
            <w:vAlign w:val="center"/>
          </w:tcPr>
          <w:p w14:paraId="736FEDC7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19" w:type="dxa"/>
            <w:vAlign w:val="center"/>
          </w:tcPr>
          <w:p w14:paraId="2801E74D" w14:textId="0384E7DB" w:rsidR="00D16F77" w:rsidRPr="00FE34EE" w:rsidRDefault="00C92944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C92944">
              <w:rPr>
                <w:rFonts w:ascii="Arial Narrow" w:hAnsi="Arial Narrow"/>
                <w:sz w:val="21"/>
                <w:szCs w:val="21"/>
              </w:rPr>
              <w:t>Výpis z OR SR, údaje o hospodárskom subjekte vedené ÚVO</w:t>
            </w:r>
          </w:p>
        </w:tc>
        <w:tc>
          <w:tcPr>
            <w:tcW w:w="1681" w:type="dxa"/>
            <w:vAlign w:val="center"/>
          </w:tcPr>
          <w:p w14:paraId="6C134020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7DA3F559" w14:textId="77777777" w:rsidTr="008B221E">
        <w:tc>
          <w:tcPr>
            <w:tcW w:w="2190" w:type="dxa"/>
            <w:vMerge/>
            <w:vAlign w:val="center"/>
          </w:tcPr>
          <w:p w14:paraId="6173EBC4" w14:textId="77777777" w:rsidR="00D16F77" w:rsidRDefault="00D16F77" w:rsidP="008B221E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679" w:type="dxa"/>
            <w:vMerge/>
            <w:vAlign w:val="center"/>
          </w:tcPr>
          <w:p w14:paraId="37289DAA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317" w:type="dxa"/>
            <w:vAlign w:val="center"/>
          </w:tcPr>
          <w:p w14:paraId="2C3545F8" w14:textId="77777777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19" w:type="dxa"/>
            <w:vAlign w:val="center"/>
          </w:tcPr>
          <w:p w14:paraId="12CA1250" w14:textId="3245BBBC" w:rsidR="00D16F77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  <w:r w:rsidR="0082015F">
              <w:rPr>
                <w:rFonts w:ascii="Arial Narrow" w:hAnsi="Arial Narrow"/>
                <w:sz w:val="21"/>
                <w:szCs w:val="21"/>
              </w:rPr>
              <w:t>, údaje o hospodárskom subjekte z ÚVO</w:t>
            </w:r>
          </w:p>
        </w:tc>
        <w:tc>
          <w:tcPr>
            <w:tcW w:w="1681" w:type="dxa"/>
            <w:vAlign w:val="center"/>
          </w:tcPr>
          <w:p w14:paraId="6D2D4B0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D16F77" w:rsidRPr="00286CE3" w14:paraId="3B9C88FE" w14:textId="77777777" w:rsidTr="008B221E">
        <w:tc>
          <w:tcPr>
            <w:tcW w:w="2190" w:type="dxa"/>
            <w:vMerge/>
            <w:vAlign w:val="center"/>
          </w:tcPr>
          <w:p w14:paraId="16086553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5B23DCB8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317" w:type="dxa"/>
            <w:vAlign w:val="center"/>
          </w:tcPr>
          <w:p w14:paraId="09D76832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19" w:type="dxa"/>
            <w:vAlign w:val="center"/>
          </w:tcPr>
          <w:p w14:paraId="27C5087A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681" w:type="dxa"/>
            <w:vAlign w:val="center"/>
          </w:tcPr>
          <w:p w14:paraId="4CE300A5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D16F77" w:rsidRPr="00286CE3" w14:paraId="24B830BD" w14:textId="77777777" w:rsidTr="00DC434C">
        <w:trPr>
          <w:trHeight w:val="984"/>
        </w:trPr>
        <w:tc>
          <w:tcPr>
            <w:tcW w:w="2190" w:type="dxa"/>
            <w:vMerge/>
            <w:vAlign w:val="center"/>
          </w:tcPr>
          <w:p w14:paraId="7F4043F3" w14:textId="77777777" w:rsidR="00D16F77" w:rsidRDefault="00D16F77" w:rsidP="008B221E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9" w:type="dxa"/>
            <w:vAlign w:val="center"/>
          </w:tcPr>
          <w:p w14:paraId="5F7BACA6" w14:textId="77777777" w:rsidR="00D16F77" w:rsidRPr="00FE34EE" w:rsidRDefault="00D16F77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317" w:type="dxa"/>
            <w:vAlign w:val="center"/>
          </w:tcPr>
          <w:p w14:paraId="269B4163" w14:textId="78D60B00" w:rsidR="00D16F77" w:rsidRPr="00FE34EE" w:rsidRDefault="00775631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775631">
              <w:rPr>
                <w:rFonts w:ascii="Arial Narrow" w:hAnsi="Arial Narrow"/>
                <w:sz w:val="21"/>
                <w:szCs w:val="21"/>
              </w:rPr>
              <w:t>§ 34 ods. 1 písm. b) ZVO</w:t>
            </w:r>
            <w:bookmarkStart w:id="0" w:name="_GoBack"/>
            <w:bookmarkEnd w:id="0"/>
          </w:p>
        </w:tc>
        <w:tc>
          <w:tcPr>
            <w:tcW w:w="2419" w:type="dxa"/>
            <w:vAlign w:val="center"/>
          </w:tcPr>
          <w:p w14:paraId="2D2827B7" w14:textId="71916767" w:rsidR="00D16F77" w:rsidRPr="00FE34EE" w:rsidRDefault="00B64CFE" w:rsidP="00DC434C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B64CFE">
              <w:rPr>
                <w:rFonts w:ascii="Arial Narrow" w:hAnsi="Arial Narrow"/>
                <w:sz w:val="21"/>
                <w:szCs w:val="21"/>
              </w:rPr>
              <w:t>Zoznam uskutočnených prác</w:t>
            </w:r>
          </w:p>
        </w:tc>
        <w:tc>
          <w:tcPr>
            <w:tcW w:w="1681" w:type="dxa"/>
            <w:vAlign w:val="center"/>
          </w:tcPr>
          <w:p w14:paraId="78886C85" w14:textId="094D6157" w:rsidR="00D16F77" w:rsidRPr="00FE34EE" w:rsidRDefault="00B64CFE" w:rsidP="008B221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E78472A" w14:textId="77777777" w:rsidR="00EB5698" w:rsidRDefault="00EB5698" w:rsidP="00EB5698">
      <w:pPr>
        <w:spacing w:after="160"/>
        <w:rPr>
          <w:rFonts w:ascii="Arial Narrow" w:hAnsi="Arial Narrow" w:cs="Times New Roman"/>
        </w:rPr>
      </w:pPr>
    </w:p>
    <w:p w14:paraId="2B9CCF54" w14:textId="165B4D9B" w:rsidR="00D24891" w:rsidRDefault="00C36D8A" w:rsidP="00A641CF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B64CFE">
        <w:rPr>
          <w:rFonts w:ascii="Arial Narrow" w:hAnsi="Arial Narrow" w:cs="Times New Roman"/>
          <w:b/>
        </w:rPr>
        <w:t>96 117,87</w:t>
      </w:r>
      <w:r w:rsidR="00CF36E6">
        <w:rPr>
          <w:rFonts w:ascii="Arial Narrow" w:hAnsi="Arial Narrow" w:cs="Times New Roman"/>
          <w:b/>
        </w:rPr>
        <w:t xml:space="preserve"> </w:t>
      </w:r>
      <w:r w:rsidR="00645C9A">
        <w:rPr>
          <w:rFonts w:ascii="Arial Narrow" w:hAnsi="Arial Narrow" w:cs="Times New Roman"/>
          <w:b/>
        </w:rPr>
        <w:t xml:space="preserve">EUR </w:t>
      </w:r>
      <w:r w:rsidR="00CF36E6">
        <w:rPr>
          <w:rFonts w:ascii="Arial Narrow" w:hAnsi="Arial Narrow" w:cs="Times New Roman"/>
          <w:b/>
        </w:rPr>
        <w:t>bez DPH</w:t>
      </w:r>
      <w:r w:rsidR="00D15533" w:rsidRPr="00645C9A">
        <w:rPr>
          <w:rFonts w:ascii="Arial Narrow" w:hAnsi="Arial Narrow" w:cs="Times New Roman"/>
        </w:rPr>
        <w:t>.</w:t>
      </w:r>
    </w:p>
    <w:p w14:paraId="39FF50B1" w14:textId="5C75E039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="006B0D4D">
        <w:rPr>
          <w:rFonts w:ascii="Arial Narrow" w:hAnsi="Arial Narrow" w:cs="Times New Roman"/>
        </w:rPr>
        <w:t>uchádzačov, ktorí boli</w:t>
      </w:r>
      <w:r w:rsidRPr="00286CE3">
        <w:rPr>
          <w:rFonts w:ascii="Arial Narrow" w:hAnsi="Arial Narrow" w:cs="Times New Roman"/>
        </w:rPr>
        <w:t xml:space="preserve"> v</w:t>
      </w:r>
      <w:r w:rsidR="006B0D4D">
        <w:rPr>
          <w:rFonts w:ascii="Arial Narrow" w:hAnsi="Arial Narrow" w:cs="Times New Roman"/>
        </w:rPr>
        <w:t>yzvaní na vysvetlenie podľa § 40 ods. 4</w:t>
      </w:r>
      <w:r w:rsidRPr="00286CE3">
        <w:rPr>
          <w:rFonts w:ascii="Arial Narrow" w:hAnsi="Arial Narrow" w:cs="Times New Roman"/>
        </w:rPr>
        <w:t xml:space="preserve"> ZVO</w:t>
      </w:r>
      <w:r w:rsidR="0082015F">
        <w:rPr>
          <w:rFonts w:ascii="Arial Narrow" w:hAnsi="Arial Narrow"/>
        </w:rPr>
        <w:t>: neaplikuje sa.</w:t>
      </w:r>
    </w:p>
    <w:p w14:paraId="12C7752A" w14:textId="7CF694C4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</w:t>
      </w:r>
      <w:r w:rsidR="00076F18" w:rsidRPr="00076F18">
        <w:rPr>
          <w:rFonts w:ascii="Arial Narrow" w:hAnsi="Arial Narrow"/>
          <w:b/>
        </w:rPr>
        <w:t xml:space="preserve"> </w:t>
      </w:r>
      <w:r w:rsidR="00C92944" w:rsidRPr="00C92944">
        <w:rPr>
          <w:rFonts w:ascii="Arial Narrow" w:eastAsia="Arial" w:hAnsi="Arial Narrow" w:cs="Times New Roman"/>
          <w:lang w:val="en-US"/>
        </w:rPr>
        <w:t>žiaden uchádzač nebol vylúčený</w:t>
      </w:r>
      <w:r w:rsidR="00C92944">
        <w:rPr>
          <w:rFonts w:ascii="Arial Narrow" w:eastAsia="Arial" w:hAnsi="Arial Narrow" w:cs="Times New Roman"/>
          <w:lang w:val="en-US"/>
        </w:rPr>
        <w:t>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4434B77B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076F18">
        <w:rPr>
          <w:rFonts w:ascii="Arial Narrow" w:hAnsi="Arial Narrow" w:cs="Times New Roman"/>
        </w:rPr>
        <w:t xml:space="preserve"> informácie sú uvedené v bode 10 tohto zápisu</w:t>
      </w:r>
      <w:r w:rsidR="007F0435">
        <w:rPr>
          <w:rFonts w:ascii="Arial Narrow" w:hAnsi="Arial Narrow" w:cs="Times New Roman"/>
        </w:rPr>
        <w:t xml:space="preserve">. </w:t>
      </w:r>
    </w:p>
    <w:p w14:paraId="65DDB5CF" w14:textId="7F501C2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359245DA" w14:textId="693062B5" w:rsidR="00C35B94" w:rsidRPr="00076F18" w:rsidRDefault="00C35B94" w:rsidP="00076F18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 w:rsidR="00076F18">
        <w:rPr>
          <w:rFonts w:ascii="Arial Narrow" w:hAnsi="Arial Narrow"/>
        </w:rPr>
        <w:t xml:space="preserve"> a vyhodnotila a zaznamenala splnenie pod</w:t>
      </w:r>
      <w:r w:rsidR="00A65B23">
        <w:rPr>
          <w:rFonts w:ascii="Arial Narrow" w:hAnsi="Arial Narrow"/>
        </w:rPr>
        <w:t>m</w:t>
      </w:r>
      <w:r w:rsidR="00076F18">
        <w:rPr>
          <w:rFonts w:ascii="Arial Narrow" w:hAnsi="Arial Narrow"/>
        </w:rPr>
        <w:t>ienok účasti</w:t>
      </w:r>
      <w:r w:rsidRPr="00076F18">
        <w:rPr>
          <w:rFonts w:ascii="Arial Narrow" w:hAnsi="Arial Narrow"/>
        </w:rPr>
        <w:t xml:space="preserve"> uchádzačov</w:t>
      </w:r>
      <w:r w:rsidR="00981401" w:rsidRPr="00076F18">
        <w:rPr>
          <w:rFonts w:ascii="Arial Narrow" w:hAnsi="Arial Narrow"/>
        </w:rPr>
        <w:t>, ktoré je uvedené v bode č.10</w:t>
      </w:r>
      <w:r w:rsidR="00E37899" w:rsidRPr="00076F18">
        <w:rPr>
          <w:rFonts w:ascii="Arial Narrow" w:hAnsi="Arial Narrow"/>
        </w:rPr>
        <w:t xml:space="preserve"> tejto zápisnice z vyhodnocovania ponúk</w:t>
      </w:r>
      <w:r w:rsidRPr="00076F18">
        <w:rPr>
          <w:rFonts w:ascii="Arial Narrow" w:hAnsi="Arial Narrow"/>
        </w:rPr>
        <w:t xml:space="preserve">. </w:t>
      </w:r>
    </w:p>
    <w:p w14:paraId="498F06DD" w14:textId="77102493" w:rsidR="00C92944" w:rsidRPr="00C92944" w:rsidRDefault="00C92944" w:rsidP="00C92944">
      <w:pPr>
        <w:ind w:left="426"/>
        <w:rPr>
          <w:rFonts w:ascii="Arial Narrow" w:hAnsi="Arial Narrow"/>
        </w:rPr>
      </w:pPr>
      <w:r w:rsidRPr="00C92944">
        <w:rPr>
          <w:rFonts w:ascii="Arial Narrow" w:hAnsi="Arial Narrow"/>
        </w:rPr>
        <w:t>Členovia komisie na vyhodnotenie ponúk sa jednomyseľne zhodli, že uchád</w:t>
      </w:r>
      <w:r>
        <w:rPr>
          <w:rFonts w:ascii="Arial Narrow" w:hAnsi="Arial Narrow"/>
        </w:rPr>
        <w:t>za</w:t>
      </w:r>
      <w:r w:rsidR="00B64CFE">
        <w:rPr>
          <w:rFonts w:ascii="Arial Narrow" w:hAnsi="Arial Narrow"/>
        </w:rPr>
        <w:t>č</w:t>
      </w:r>
      <w:r w:rsidRPr="00C92944">
        <w:t xml:space="preserve"> </w:t>
      </w:r>
      <w:r w:rsidR="00B64CFE" w:rsidRPr="00B64CFE">
        <w:rPr>
          <w:rFonts w:ascii="Arial Narrow" w:hAnsi="Arial Narrow"/>
          <w:b/>
        </w:rPr>
        <w:t>DOM – LUK s.r.o.,</w:t>
      </w:r>
      <w:r w:rsidR="00B64CFE">
        <w:rPr>
          <w:rFonts w:ascii="Arial Narrow" w:hAnsi="Arial Narrow"/>
          <w:b/>
        </w:rPr>
        <w:t xml:space="preserve">          </w:t>
      </w:r>
      <w:r w:rsidR="00B64CFE" w:rsidRPr="00B64CFE">
        <w:rPr>
          <w:rFonts w:ascii="Arial Narrow" w:hAnsi="Arial Narrow"/>
          <w:b/>
        </w:rPr>
        <w:t xml:space="preserve"> </w:t>
      </w:r>
      <w:r w:rsidR="00B64CFE" w:rsidRPr="00B64CFE">
        <w:rPr>
          <w:rFonts w:ascii="Arial Narrow" w:hAnsi="Arial Narrow"/>
        </w:rPr>
        <w:t>IČO: 51830264, Za humnami 35, 949 01 Nitra</w:t>
      </w:r>
      <w:r w:rsidRPr="00B64CFE">
        <w:rPr>
          <w:rFonts w:ascii="Arial Narrow" w:hAnsi="Arial Narrow"/>
        </w:rPr>
        <w:t xml:space="preserve"> </w:t>
      </w:r>
      <w:r w:rsidRPr="00C92944">
        <w:rPr>
          <w:rFonts w:ascii="Arial Narrow" w:hAnsi="Arial Narrow"/>
        </w:rPr>
        <w:t>splnil podmienky účasti stanovené vo výzve na predkladanie ponúk.</w:t>
      </w:r>
    </w:p>
    <w:p w14:paraId="0F0727A0" w14:textId="77777777" w:rsidR="00C92944" w:rsidRPr="00C92944" w:rsidRDefault="00C92944" w:rsidP="00C92944">
      <w:pPr>
        <w:ind w:left="426"/>
        <w:rPr>
          <w:rFonts w:ascii="Arial Narrow" w:hAnsi="Arial Narrow"/>
        </w:rPr>
      </w:pPr>
      <w:r w:rsidRPr="00C92944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18F761D1" w14:textId="77777777" w:rsidR="00C92944" w:rsidRDefault="00C92944" w:rsidP="00C92944">
      <w:pPr>
        <w:ind w:left="426"/>
        <w:rPr>
          <w:rFonts w:ascii="Arial Narrow" w:hAnsi="Arial Narrow"/>
        </w:rPr>
      </w:pPr>
    </w:p>
    <w:p w14:paraId="2D603A28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Mená a podpisy členov komisie:</w:t>
      </w:r>
    </w:p>
    <w:p w14:paraId="5FA3D6D0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Vladimír Matula – člen skupiny s právom vyhodnocovať ponuky                          ...................v.r........................</w:t>
      </w:r>
    </w:p>
    <w:p w14:paraId="2B74D1F0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Tibor Javorek - člen skupiny s právom vyhodnocovať ponuky                              ...................v.r........................</w:t>
      </w:r>
    </w:p>
    <w:p w14:paraId="3BA6BF00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 xml:space="preserve">Ing. Viera Šafárová - členka skupiny s právom vyhodnocovať ponuky                        ...................v.r........................ </w:t>
      </w:r>
    </w:p>
    <w:p w14:paraId="06FA428A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Miroslav Gut - člen skupiny bez práva vyhodnocovať ponuky                              ...................v.r........................</w:t>
      </w:r>
    </w:p>
    <w:p w14:paraId="49D74BF3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Ing. Miroslav Daniš - administrátor skupiny bez práva vyhodnocovať ponuky             ...................v.r........................</w:t>
      </w:r>
    </w:p>
    <w:p w14:paraId="63897C5F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 xml:space="preserve">Miesto a dátum vypracovania zápisnice: </w:t>
      </w:r>
    </w:p>
    <w:p w14:paraId="2C753336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V Nitre  25.10..2022</w:t>
      </w:r>
    </w:p>
    <w:p w14:paraId="273A6B45" w14:textId="77777777" w:rsidR="00C92944" w:rsidRP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Vypracoval: Ing. Miroslav Daniš</w:t>
      </w:r>
    </w:p>
    <w:p w14:paraId="65703E47" w14:textId="073208F1" w:rsidR="00C92944" w:rsidRDefault="00C92944" w:rsidP="00C92944">
      <w:pPr>
        <w:rPr>
          <w:rFonts w:ascii="Arial Narrow" w:hAnsi="Arial Narrow"/>
        </w:rPr>
      </w:pPr>
      <w:r w:rsidRPr="00C92944">
        <w:rPr>
          <w:rFonts w:ascii="Arial Narrow" w:hAnsi="Arial Narrow"/>
        </w:rPr>
        <w:t>Prílohy: 1. Prezenčná listina</w:t>
      </w:r>
    </w:p>
    <w:p w14:paraId="60CC3315" w14:textId="2B0F7180" w:rsidR="00C210D0" w:rsidRPr="00286CE3" w:rsidRDefault="00C210D0" w:rsidP="0078367B">
      <w:pPr>
        <w:tabs>
          <w:tab w:val="left" w:pos="1740"/>
        </w:tabs>
        <w:rPr>
          <w:rFonts w:ascii="Arial Narrow" w:hAnsi="Arial Narrow"/>
        </w:rPr>
      </w:pPr>
    </w:p>
    <w:sectPr w:rsidR="00C210D0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31CF6" w14:textId="77777777" w:rsidR="00F56A40" w:rsidRDefault="00F56A40" w:rsidP="00784BFA">
      <w:pPr>
        <w:spacing w:after="0" w:line="240" w:lineRule="auto"/>
      </w:pPr>
      <w:r>
        <w:separator/>
      </w:r>
    </w:p>
  </w:endnote>
  <w:endnote w:type="continuationSeparator" w:id="0">
    <w:p w14:paraId="5DE8AAEC" w14:textId="77777777" w:rsidR="00F56A40" w:rsidRDefault="00F56A40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775631" w:rsidRPr="0077563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775631" w:rsidRPr="0077563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E69397" w14:textId="77777777" w:rsidR="00F56A40" w:rsidRDefault="00F56A40" w:rsidP="00784BFA">
      <w:pPr>
        <w:spacing w:after="0" w:line="240" w:lineRule="auto"/>
      </w:pPr>
      <w:r>
        <w:separator/>
      </w:r>
    </w:p>
  </w:footnote>
  <w:footnote w:type="continuationSeparator" w:id="0">
    <w:p w14:paraId="60A5228F" w14:textId="77777777" w:rsidR="00F56A40" w:rsidRDefault="00F56A40" w:rsidP="00784BFA">
      <w:pPr>
        <w:spacing w:after="0" w:line="240" w:lineRule="auto"/>
      </w:pPr>
      <w:r>
        <w:continuationSeparator/>
      </w:r>
    </w:p>
  </w:footnote>
  <w:footnote w:id="1">
    <w:p w14:paraId="7DB730D9" w14:textId="77777777" w:rsidR="00B64CFE" w:rsidRPr="00456A3D" w:rsidRDefault="00B64CFE" w:rsidP="00B64CFE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7D9F422" w14:textId="77777777" w:rsidR="00B64CFE" w:rsidRPr="00456A3D" w:rsidRDefault="00B64CFE" w:rsidP="00B64CFE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7F77AD91" w14:textId="77777777" w:rsidR="00B64CFE" w:rsidRPr="00456A3D" w:rsidRDefault="00B64CFE" w:rsidP="00B64CFE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81E1A"/>
    <w:multiLevelType w:val="hybridMultilevel"/>
    <w:tmpl w:val="A15E2CAA"/>
    <w:lvl w:ilvl="0" w:tplc="57EA07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1F5E"/>
    <w:rsid w:val="00013E45"/>
    <w:rsid w:val="00026B9A"/>
    <w:rsid w:val="0003367C"/>
    <w:rsid w:val="0003575D"/>
    <w:rsid w:val="00040C03"/>
    <w:rsid w:val="00065855"/>
    <w:rsid w:val="00073F4B"/>
    <w:rsid w:val="000761D2"/>
    <w:rsid w:val="00076F18"/>
    <w:rsid w:val="000A4F4F"/>
    <w:rsid w:val="000B6123"/>
    <w:rsid w:val="000C1A35"/>
    <w:rsid w:val="00117120"/>
    <w:rsid w:val="00151446"/>
    <w:rsid w:val="00171E1B"/>
    <w:rsid w:val="00197295"/>
    <w:rsid w:val="001C3035"/>
    <w:rsid w:val="001C6C52"/>
    <w:rsid w:val="001C6FA1"/>
    <w:rsid w:val="00220CE9"/>
    <w:rsid w:val="002237AE"/>
    <w:rsid w:val="002256E1"/>
    <w:rsid w:val="00252BFA"/>
    <w:rsid w:val="00256D18"/>
    <w:rsid w:val="002673C7"/>
    <w:rsid w:val="002859D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3F2670"/>
    <w:rsid w:val="00411781"/>
    <w:rsid w:val="0045000E"/>
    <w:rsid w:val="004530D5"/>
    <w:rsid w:val="00454D9E"/>
    <w:rsid w:val="00456A3D"/>
    <w:rsid w:val="00491846"/>
    <w:rsid w:val="004924E8"/>
    <w:rsid w:val="00493A32"/>
    <w:rsid w:val="004A5FA4"/>
    <w:rsid w:val="004B2235"/>
    <w:rsid w:val="0050076D"/>
    <w:rsid w:val="00502A08"/>
    <w:rsid w:val="0050311B"/>
    <w:rsid w:val="005144D0"/>
    <w:rsid w:val="00516FD0"/>
    <w:rsid w:val="0052787F"/>
    <w:rsid w:val="00534C91"/>
    <w:rsid w:val="00536A4E"/>
    <w:rsid w:val="00545656"/>
    <w:rsid w:val="00571A03"/>
    <w:rsid w:val="00571FF1"/>
    <w:rsid w:val="00577BE0"/>
    <w:rsid w:val="005831CF"/>
    <w:rsid w:val="005843DF"/>
    <w:rsid w:val="00594D89"/>
    <w:rsid w:val="005D2073"/>
    <w:rsid w:val="005D55AE"/>
    <w:rsid w:val="005E7769"/>
    <w:rsid w:val="0061084C"/>
    <w:rsid w:val="00633B84"/>
    <w:rsid w:val="00636C63"/>
    <w:rsid w:val="00645C9A"/>
    <w:rsid w:val="006506AD"/>
    <w:rsid w:val="00672956"/>
    <w:rsid w:val="006864F3"/>
    <w:rsid w:val="00696464"/>
    <w:rsid w:val="006B0D4D"/>
    <w:rsid w:val="006B1E6B"/>
    <w:rsid w:val="0070488C"/>
    <w:rsid w:val="007312AB"/>
    <w:rsid w:val="00733DC3"/>
    <w:rsid w:val="0073527E"/>
    <w:rsid w:val="0074583D"/>
    <w:rsid w:val="00745C33"/>
    <w:rsid w:val="007573C6"/>
    <w:rsid w:val="0076134C"/>
    <w:rsid w:val="00775631"/>
    <w:rsid w:val="0078367B"/>
    <w:rsid w:val="00784BFA"/>
    <w:rsid w:val="00787630"/>
    <w:rsid w:val="00797F19"/>
    <w:rsid w:val="007A310D"/>
    <w:rsid w:val="007D2C38"/>
    <w:rsid w:val="007D43E9"/>
    <w:rsid w:val="007E31FA"/>
    <w:rsid w:val="007F0435"/>
    <w:rsid w:val="0082015F"/>
    <w:rsid w:val="00820DD9"/>
    <w:rsid w:val="008256CF"/>
    <w:rsid w:val="0084273B"/>
    <w:rsid w:val="00842BE8"/>
    <w:rsid w:val="00847A95"/>
    <w:rsid w:val="00856A8A"/>
    <w:rsid w:val="0087223B"/>
    <w:rsid w:val="00882835"/>
    <w:rsid w:val="008917C5"/>
    <w:rsid w:val="00892015"/>
    <w:rsid w:val="008A242D"/>
    <w:rsid w:val="008D0513"/>
    <w:rsid w:val="008D402C"/>
    <w:rsid w:val="009152D6"/>
    <w:rsid w:val="009260C6"/>
    <w:rsid w:val="00932009"/>
    <w:rsid w:val="00957936"/>
    <w:rsid w:val="00981401"/>
    <w:rsid w:val="00981F06"/>
    <w:rsid w:val="00986D88"/>
    <w:rsid w:val="009A2F6D"/>
    <w:rsid w:val="009C04B7"/>
    <w:rsid w:val="009C4FC8"/>
    <w:rsid w:val="009D129B"/>
    <w:rsid w:val="009D6952"/>
    <w:rsid w:val="009E1188"/>
    <w:rsid w:val="009E3EDF"/>
    <w:rsid w:val="009F062E"/>
    <w:rsid w:val="00A641CF"/>
    <w:rsid w:val="00A65B23"/>
    <w:rsid w:val="00A80FF4"/>
    <w:rsid w:val="00A96C9B"/>
    <w:rsid w:val="00AA1ED7"/>
    <w:rsid w:val="00AA799D"/>
    <w:rsid w:val="00AB3E13"/>
    <w:rsid w:val="00AC0FEF"/>
    <w:rsid w:val="00AC694E"/>
    <w:rsid w:val="00AD611B"/>
    <w:rsid w:val="00AE072A"/>
    <w:rsid w:val="00B16358"/>
    <w:rsid w:val="00B41090"/>
    <w:rsid w:val="00B4737A"/>
    <w:rsid w:val="00B518EB"/>
    <w:rsid w:val="00B5764F"/>
    <w:rsid w:val="00B64CFE"/>
    <w:rsid w:val="00B70626"/>
    <w:rsid w:val="00B96EB7"/>
    <w:rsid w:val="00BB4655"/>
    <w:rsid w:val="00BB4FA1"/>
    <w:rsid w:val="00BC5954"/>
    <w:rsid w:val="00BD1318"/>
    <w:rsid w:val="00BE359E"/>
    <w:rsid w:val="00BF5960"/>
    <w:rsid w:val="00C210D0"/>
    <w:rsid w:val="00C35B94"/>
    <w:rsid w:val="00C36D8A"/>
    <w:rsid w:val="00C376A5"/>
    <w:rsid w:val="00C46C13"/>
    <w:rsid w:val="00C4766B"/>
    <w:rsid w:val="00C74348"/>
    <w:rsid w:val="00C842E4"/>
    <w:rsid w:val="00C90EDA"/>
    <w:rsid w:val="00C92944"/>
    <w:rsid w:val="00CB0D6F"/>
    <w:rsid w:val="00CB4C73"/>
    <w:rsid w:val="00CC6270"/>
    <w:rsid w:val="00CD1C7B"/>
    <w:rsid w:val="00CD3C66"/>
    <w:rsid w:val="00CD4F22"/>
    <w:rsid w:val="00CF05AA"/>
    <w:rsid w:val="00CF36E6"/>
    <w:rsid w:val="00D0696C"/>
    <w:rsid w:val="00D15533"/>
    <w:rsid w:val="00D16F77"/>
    <w:rsid w:val="00D24891"/>
    <w:rsid w:val="00D36835"/>
    <w:rsid w:val="00D56111"/>
    <w:rsid w:val="00D619AC"/>
    <w:rsid w:val="00D61B05"/>
    <w:rsid w:val="00D97762"/>
    <w:rsid w:val="00DB5916"/>
    <w:rsid w:val="00DC434C"/>
    <w:rsid w:val="00DC62DD"/>
    <w:rsid w:val="00DF7BF3"/>
    <w:rsid w:val="00E14DD9"/>
    <w:rsid w:val="00E22BFD"/>
    <w:rsid w:val="00E234AB"/>
    <w:rsid w:val="00E33627"/>
    <w:rsid w:val="00E37899"/>
    <w:rsid w:val="00E43E02"/>
    <w:rsid w:val="00E6209A"/>
    <w:rsid w:val="00EB5698"/>
    <w:rsid w:val="00EE1D3B"/>
    <w:rsid w:val="00F12247"/>
    <w:rsid w:val="00F4256B"/>
    <w:rsid w:val="00F53F26"/>
    <w:rsid w:val="00F56A40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table" w:customStyle="1" w:styleId="Mriekatabukysvetl11">
    <w:name w:val="Mriežka tabuľky – svetlá11"/>
    <w:basedOn w:val="Normlnatabuka"/>
    <w:uiPriority w:val="40"/>
    <w:rsid w:val="00EB569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BA8F0-3634-4A45-9C5A-DC7D4F26C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2022-10-27T05:10:00Z</dcterms:created>
  <dcterms:modified xsi:type="dcterms:W3CDTF">2022-10-27T05:10:00Z</dcterms:modified>
</cp:coreProperties>
</file>