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4B2FAD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UNB MR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102B2E" w:rsidRPr="0026224A" w:rsidRDefault="00522335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8053"/>
        <w:gridCol w:w="2824"/>
        <w:gridCol w:w="2114"/>
        <w:gridCol w:w="1463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Režim - Viacnásobná dávka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TOM (Take over mode)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Možnosť nastavenia Soft a Hard limitov u každého lieku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Špeciálny softvér na sledovanie tlakov - nadstavba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>
              <w:rPr>
                <w:rFonts w:ascii="Calibri" w:hAnsi="Calibri" w:cs="Times New Roman"/>
                <w:bCs/>
                <w:color w:val="000000"/>
                <w:szCs w:val="20"/>
              </w:rPr>
              <w:t>2,</w:t>
            </w: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Automatické uchytenie striekačky pri vkladaní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Alarm prekročenia Soft a Hard limitov rýchlosti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Alarm pri zadaní hodnoty mimo povolený rozsah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p w:rsidR="0026224A" w:rsidRPr="0026224A" w:rsidRDefault="007F7E3C" w:rsidP="0026224A">
      <w:r>
        <w:rPr>
          <w:rFonts w:ascii="Times New Roman" w:hAnsi="Times New Roman" w:cs="Times New Roman"/>
          <w:color w:val="FF0000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</w:t>
      </w:r>
      <w:r w:rsidR="004B2FAD">
        <w:rPr>
          <w:rFonts w:ascii="Times New Roman" w:hAnsi="Times New Roman" w:cs="Times New Roman"/>
          <w:color w:val="FF0000"/>
        </w:rPr>
        <w:t>Je požadovaná kompatibilita s </w:t>
      </w:r>
      <w:r>
        <w:rPr>
          <w:rFonts w:ascii="Times New Roman" w:hAnsi="Times New Roman" w:cs="Times New Roman"/>
          <w:color w:val="FF0000"/>
        </w:rPr>
        <w:t>existujúcou technikou od spoločnosti BBraun.</w:t>
      </w:r>
    </w:p>
    <w:p w:rsidR="0026224A" w:rsidRPr="0026224A" w:rsidRDefault="0026224A" w:rsidP="007E34BF">
      <w:bookmarkStart w:id="0" w:name="_GoBack"/>
      <w:bookmarkEnd w:id="0"/>
    </w:p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B52" w:rsidRDefault="008A2B52" w:rsidP="0026224A">
      <w:pPr>
        <w:spacing w:after="0" w:line="240" w:lineRule="auto"/>
      </w:pPr>
      <w:r>
        <w:separator/>
      </w:r>
    </w:p>
  </w:endnote>
  <w:endnote w:type="continuationSeparator" w:id="0">
    <w:p w:rsidR="008A2B52" w:rsidRDefault="008A2B52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B52" w:rsidRDefault="008A2B52" w:rsidP="0026224A">
      <w:pPr>
        <w:spacing w:after="0" w:line="240" w:lineRule="auto"/>
      </w:pPr>
      <w:r>
        <w:separator/>
      </w:r>
    </w:p>
  </w:footnote>
  <w:footnote w:type="continuationSeparator" w:id="0">
    <w:p w:rsidR="008A2B52" w:rsidRDefault="008A2B52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05FC0"/>
    <w:rsid w:val="000E1912"/>
    <w:rsid w:val="00102B2E"/>
    <w:rsid w:val="0026224A"/>
    <w:rsid w:val="004B2FAD"/>
    <w:rsid w:val="00522335"/>
    <w:rsid w:val="00743995"/>
    <w:rsid w:val="00777576"/>
    <w:rsid w:val="007E34BF"/>
    <w:rsid w:val="007E6A6D"/>
    <w:rsid w:val="007F7E3C"/>
    <w:rsid w:val="008A2B52"/>
    <w:rsid w:val="009F4AA6"/>
    <w:rsid w:val="00A808C0"/>
    <w:rsid w:val="00AB232D"/>
    <w:rsid w:val="00BC0AD0"/>
    <w:rsid w:val="00C678AF"/>
    <w:rsid w:val="00E534E6"/>
    <w:rsid w:val="00F4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7E3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15</cp:revision>
  <dcterms:created xsi:type="dcterms:W3CDTF">2019-03-13T13:52:00Z</dcterms:created>
  <dcterms:modified xsi:type="dcterms:W3CDTF">2019-04-06T14:55:00Z</dcterms:modified>
</cp:coreProperties>
</file>