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A39D" w14:textId="77777777" w:rsidR="00180615" w:rsidRPr="00D54787" w:rsidRDefault="007C6250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693" w:rsidRPr="00D54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187FC6" w:rsidRPr="00D54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693" w:rsidRPr="00D54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="00180615" w:rsidRPr="00D54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 č. 1 výzvy</w:t>
      </w:r>
    </w:p>
    <w:p w14:paraId="624AC3CB" w14:textId="77777777" w:rsidR="00180615" w:rsidRPr="00D54787" w:rsidRDefault="00180615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50B853" w14:textId="1BC4A716" w:rsidR="00703643" w:rsidRPr="00D54787" w:rsidRDefault="00B44693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78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4D4CBBE0" w14:textId="0BE79BCD" w:rsidR="00FB2F0A" w:rsidRPr="00D54787" w:rsidRDefault="00B44693" w:rsidP="0073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787">
        <w:rPr>
          <w:rFonts w:ascii="Times New Roman" w:hAnsi="Times New Roman" w:cs="Times New Roman"/>
          <w:b/>
          <w:sz w:val="24"/>
          <w:szCs w:val="24"/>
        </w:rPr>
        <w:t>O</w:t>
      </w:r>
      <w:r w:rsidR="00694EC1" w:rsidRPr="00D54787">
        <w:rPr>
          <w:rFonts w:ascii="Times New Roman" w:hAnsi="Times New Roman" w:cs="Times New Roman"/>
          <w:b/>
          <w:sz w:val="24"/>
          <w:szCs w:val="24"/>
        </w:rPr>
        <w:t>PIS</w:t>
      </w:r>
      <w:r w:rsidRPr="00D54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C1" w:rsidRPr="00D54787">
        <w:rPr>
          <w:rFonts w:ascii="Times New Roman" w:hAnsi="Times New Roman" w:cs="Times New Roman"/>
          <w:b/>
          <w:sz w:val="24"/>
          <w:szCs w:val="24"/>
        </w:rPr>
        <w:t>PREDMETU ZÁKAZKY</w:t>
      </w:r>
    </w:p>
    <w:p w14:paraId="45697E41" w14:textId="7B1D4B64" w:rsidR="00B44693" w:rsidRPr="00D54787" w:rsidRDefault="00B44693" w:rsidP="0073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023C4" w14:textId="047DC0E0" w:rsidR="00B44693" w:rsidRPr="00D54787" w:rsidRDefault="00B44693" w:rsidP="00731D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77B90" w14:textId="21111096" w:rsidR="00D15EF8" w:rsidRPr="00D54787" w:rsidRDefault="00D15EF8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Kancelária </w:t>
      </w:r>
      <w:r w:rsidR="00E0112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ajvyššieho správneho súdu Slovenskej republiky</w:t>
      </w:r>
      <w:r w:rsidR="00FF74DB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„KNSS SR“)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 sídlom: Trenčianska 56/A, 821 09 Bratislava 3, IČO: 53857097 pre potreby ochrany majetku a zdravia obstaráva „Centrálny kamerový systém“. </w:t>
      </w:r>
    </w:p>
    <w:p w14:paraId="7113143F" w14:textId="77777777" w:rsidR="00582EF4" w:rsidRPr="00D54787" w:rsidRDefault="00582EF4" w:rsidP="00731D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701348" w14:textId="5CD1B905" w:rsidR="00145BEB" w:rsidRPr="00D54787" w:rsidRDefault="00145BEB" w:rsidP="00731D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predmetu zákazky je </w:t>
      </w:r>
      <w:r w:rsidRPr="00D54787">
        <w:rPr>
          <w:rFonts w:ascii="Times New Roman" w:hAnsi="Times New Roman" w:cs="Times New Roman"/>
          <w:bCs/>
          <w:sz w:val="24"/>
          <w:szCs w:val="24"/>
        </w:rPr>
        <w:t xml:space="preserve">vykonanie technických skúšok predmetu zákazky a jeho funkčnosti, odovzdanie predmetu zákazky spolu s príslušnou technickou dokumentáciou a návodom na obsluhu v štátnom jazyku, ako aj zaškolenie zamestnancov </w:t>
      </w:r>
      <w:r w:rsidR="006B2289" w:rsidRPr="00D54787">
        <w:rPr>
          <w:rFonts w:ascii="Times New Roman" w:hAnsi="Times New Roman" w:cs="Times New Roman"/>
          <w:bCs/>
          <w:sz w:val="24"/>
          <w:szCs w:val="24"/>
        </w:rPr>
        <w:t>KNSS SR</w:t>
      </w:r>
      <w:r w:rsidRPr="00D54787">
        <w:rPr>
          <w:rFonts w:ascii="Times New Roman" w:hAnsi="Times New Roman" w:cs="Times New Roman"/>
          <w:bCs/>
          <w:sz w:val="24"/>
          <w:szCs w:val="24"/>
        </w:rPr>
        <w:t xml:space="preserve"> za účelom jeho obsluhy.</w:t>
      </w:r>
    </w:p>
    <w:p w14:paraId="2CA0BA34" w14:textId="4F3EF6C8" w:rsidR="00145BEB" w:rsidRPr="00D54787" w:rsidRDefault="00145BEB" w:rsidP="00731D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E2F99" w14:textId="77777777" w:rsidR="00731D5C" w:rsidRPr="00D54787" w:rsidRDefault="00731D5C" w:rsidP="00731D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E6D02" w14:textId="47845C46" w:rsidR="00E801D4" w:rsidRPr="00D54787" w:rsidRDefault="00E801D4" w:rsidP="008F6570">
      <w:pPr>
        <w:pStyle w:val="Odsekzoznamu"/>
        <w:numPr>
          <w:ilvl w:val="0"/>
          <w:numId w:val="33"/>
        </w:numPr>
        <w:ind w:left="426" w:hanging="426"/>
        <w:jc w:val="both"/>
        <w:textAlignment w:val="baseline"/>
        <w:rPr>
          <w:lang w:eastAsia="sk-SK"/>
        </w:rPr>
      </w:pPr>
      <w:r w:rsidRPr="00D54787">
        <w:rPr>
          <w:b/>
          <w:bCs/>
          <w:lang w:eastAsia="sk-SK"/>
        </w:rPr>
        <w:t>Popis súčasného stavu:</w:t>
      </w:r>
      <w:r w:rsidRPr="00D54787">
        <w:rPr>
          <w:lang w:eastAsia="sk-SK"/>
        </w:rPr>
        <w:t> </w:t>
      </w:r>
    </w:p>
    <w:p w14:paraId="3BD4B28F" w14:textId="77777777" w:rsidR="00731D5C" w:rsidRPr="00D54787" w:rsidRDefault="00731D5C" w:rsidP="00731D5C">
      <w:pPr>
        <w:spacing w:after="0"/>
        <w:jc w:val="both"/>
        <w:textAlignment w:val="baseline"/>
        <w:rPr>
          <w:rFonts w:ascii="Times New Roman" w:hAnsi="Times New Roman" w:cs="Times New Roman"/>
          <w:lang w:eastAsia="sk-SK"/>
        </w:rPr>
      </w:pPr>
    </w:p>
    <w:p w14:paraId="21B8EA80" w14:textId="585911FC" w:rsidR="00E801D4" w:rsidRPr="00D54787" w:rsidRDefault="00731D5C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 s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ídl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KNSS</w:t>
      </w:r>
      <w:r w:rsidR="003644B6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 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je nai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nštalovaný kamerový systém pozostávajúci z analógového riešenia Bosch. Systém už nespĺňa požiadavky zabezpečenia ochrany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zdravia, 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 a utajovaných skutočností</w:t>
      </w:r>
      <w:r w:rsidR="00422D8A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BF0F1F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F0F1F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NSS SR</w:t>
      </w:r>
      <w:r w:rsidR="00FA551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Súčasný kamerový systém bude demontovaný a vyradený z prevádzky. </w:t>
      </w:r>
    </w:p>
    <w:p w14:paraId="6C13CC2F" w14:textId="77777777" w:rsidR="00731D5C" w:rsidRPr="00D54787" w:rsidRDefault="00731D5C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4B1209" w14:textId="7E261ACA" w:rsidR="008C01F1" w:rsidRPr="00D54787" w:rsidRDefault="008C01F1" w:rsidP="00731D5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787">
        <w:rPr>
          <w:rFonts w:ascii="Times New Roman" w:hAnsi="Times New Roman" w:cs="Times New Roman"/>
          <w:sz w:val="24"/>
          <w:szCs w:val="24"/>
          <w:u w:val="single"/>
        </w:rPr>
        <w:t>Riešenie bude implementované na HW infraštruktúre KNSS SR</w:t>
      </w:r>
      <w:r w:rsidR="00FA5513" w:rsidRPr="00D5478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EFFAB6C" w14:textId="671B6267" w:rsidR="008C01F1" w:rsidRPr="00D54787" w:rsidRDefault="008C01F1" w:rsidP="00731D5C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•</w:t>
      </w:r>
      <w:r w:rsidRPr="00D5478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14DA3" w:rsidRPr="00D54787">
        <w:rPr>
          <w:rFonts w:ascii="Times New Roman" w:hAnsi="Times New Roman" w:cs="Times New Roman"/>
          <w:sz w:val="24"/>
          <w:szCs w:val="24"/>
        </w:rPr>
        <w:t>v</w:t>
      </w:r>
      <w:r w:rsidRPr="00D54787">
        <w:rPr>
          <w:rFonts w:ascii="Times New Roman" w:hAnsi="Times New Roman" w:cs="Times New Roman"/>
          <w:sz w:val="24"/>
          <w:szCs w:val="24"/>
        </w:rPr>
        <w:t>irtualizačná</w:t>
      </w:r>
      <w:proofErr w:type="spellEnd"/>
      <w:r w:rsidRPr="00D54787">
        <w:rPr>
          <w:rFonts w:ascii="Times New Roman" w:hAnsi="Times New Roman" w:cs="Times New Roman"/>
          <w:sz w:val="24"/>
          <w:szCs w:val="24"/>
        </w:rPr>
        <w:t xml:space="preserve"> platforma </w:t>
      </w:r>
      <w:proofErr w:type="spellStart"/>
      <w:r w:rsidRPr="00D54787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D54787">
        <w:rPr>
          <w:rFonts w:ascii="Times New Roman" w:hAnsi="Times New Roman" w:cs="Times New Roman"/>
          <w:sz w:val="24"/>
          <w:szCs w:val="24"/>
        </w:rPr>
        <w:t xml:space="preserve"> 7,</w:t>
      </w:r>
    </w:p>
    <w:p w14:paraId="61604B5D" w14:textId="762BF1AC" w:rsidR="008C01F1" w:rsidRPr="00D54787" w:rsidRDefault="008C01F1" w:rsidP="00731D5C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•</w:t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="00814DA3" w:rsidRPr="00D54787">
        <w:rPr>
          <w:rFonts w:ascii="Times New Roman" w:hAnsi="Times New Roman" w:cs="Times New Roman"/>
          <w:sz w:val="24"/>
          <w:szCs w:val="24"/>
        </w:rPr>
        <w:t>s</w:t>
      </w:r>
      <w:r w:rsidRPr="00D54787">
        <w:rPr>
          <w:rFonts w:ascii="Times New Roman" w:hAnsi="Times New Roman" w:cs="Times New Roman"/>
          <w:sz w:val="24"/>
          <w:szCs w:val="24"/>
        </w:rPr>
        <w:t>ervery architektúry x86,</w:t>
      </w:r>
    </w:p>
    <w:p w14:paraId="08C76ADC" w14:textId="2DC3BB21" w:rsidR="00067EEA" w:rsidRPr="00D54787" w:rsidRDefault="008C01F1" w:rsidP="00067EEA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•</w:t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="00814DA3" w:rsidRPr="00D54787">
        <w:rPr>
          <w:rFonts w:ascii="Times New Roman" w:hAnsi="Times New Roman" w:cs="Times New Roman"/>
          <w:sz w:val="24"/>
          <w:szCs w:val="24"/>
        </w:rPr>
        <w:t>p</w:t>
      </w:r>
      <w:r w:rsidRPr="00D54787">
        <w:rPr>
          <w:rFonts w:ascii="Times New Roman" w:hAnsi="Times New Roman" w:cs="Times New Roman"/>
          <w:sz w:val="24"/>
          <w:szCs w:val="24"/>
        </w:rPr>
        <w:t xml:space="preserve">oskytnuté maximálne zdroje – 32 GB RAM, 8 VCPU s taktom minimálne 2,4 GHz a 4 </w:t>
      </w:r>
      <w:r w:rsidR="005E0FA1" w:rsidRPr="00D54787">
        <w:rPr>
          <w:rFonts w:ascii="Times New Roman" w:hAnsi="Times New Roman" w:cs="Times New Roman"/>
          <w:sz w:val="24"/>
          <w:szCs w:val="24"/>
        </w:rPr>
        <w:t xml:space="preserve">   </w:t>
      </w:r>
      <w:r w:rsidRPr="00D54787">
        <w:rPr>
          <w:rFonts w:ascii="Times New Roman" w:hAnsi="Times New Roman" w:cs="Times New Roman"/>
          <w:sz w:val="24"/>
          <w:szCs w:val="24"/>
        </w:rPr>
        <w:t>TB úložného priestoru.</w:t>
      </w:r>
      <w:r w:rsidR="00674992" w:rsidRPr="00D54787">
        <w:rPr>
          <w:rFonts w:ascii="Times New Roman" w:hAnsi="Times New Roman" w:cs="Times New Roman"/>
          <w:sz w:val="24"/>
          <w:szCs w:val="24"/>
        </w:rPr>
        <w:t xml:space="preserve"> </w:t>
      </w:r>
      <w:r w:rsidR="00674992" w:rsidRPr="00D54787">
        <w:rPr>
          <w:rFonts w:ascii="Times New Roman" w:hAnsi="Times New Roman" w:cs="Times New Roman"/>
          <w:b/>
          <w:bCs/>
          <w:sz w:val="24"/>
          <w:szCs w:val="24"/>
        </w:rPr>
        <w:t xml:space="preserve">Priestor na dátovom úložisku si bude spravovať KNSS </w:t>
      </w:r>
      <w:r w:rsidR="00F44FD0">
        <w:rPr>
          <w:rFonts w:ascii="Times New Roman" w:hAnsi="Times New Roman" w:cs="Times New Roman"/>
          <w:b/>
          <w:bCs/>
          <w:sz w:val="24"/>
          <w:szCs w:val="24"/>
        </w:rPr>
        <w:t xml:space="preserve">SR </w:t>
      </w:r>
      <w:r w:rsidR="00674992" w:rsidRPr="00D54787">
        <w:rPr>
          <w:rFonts w:ascii="Times New Roman" w:hAnsi="Times New Roman" w:cs="Times New Roman"/>
          <w:b/>
          <w:bCs/>
          <w:sz w:val="24"/>
          <w:szCs w:val="24"/>
        </w:rPr>
        <w:t>sama – ak bude potrebné rozšíriť.</w:t>
      </w:r>
    </w:p>
    <w:p w14:paraId="2D7463C6" w14:textId="593B9448" w:rsidR="008C01F1" w:rsidRPr="00D54787" w:rsidRDefault="008C01F1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B478DA" w14:textId="77777777" w:rsidR="00731D5C" w:rsidRPr="00D54787" w:rsidRDefault="00731D5C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270B6F" w14:textId="12C4CB5D" w:rsidR="00F607CB" w:rsidRPr="00D54787" w:rsidRDefault="00F607CB" w:rsidP="008F6570">
      <w:pPr>
        <w:pStyle w:val="Odsekzoznamu"/>
        <w:numPr>
          <w:ilvl w:val="0"/>
          <w:numId w:val="33"/>
        </w:numPr>
        <w:ind w:left="426" w:hanging="426"/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 xml:space="preserve">Požadovaný </w:t>
      </w:r>
      <w:r w:rsidR="000E0BC5" w:rsidRPr="00D54787">
        <w:rPr>
          <w:b/>
          <w:bCs/>
          <w:lang w:eastAsia="sk-SK"/>
        </w:rPr>
        <w:t>predmet zákazky:</w:t>
      </w:r>
    </w:p>
    <w:p w14:paraId="22BA6CE7" w14:textId="77777777" w:rsidR="00731D5C" w:rsidRPr="00D54787" w:rsidRDefault="00731D5C" w:rsidP="00731D5C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lang w:eastAsia="sk-SK"/>
        </w:rPr>
      </w:pPr>
    </w:p>
    <w:p w14:paraId="273B8DE4" w14:textId="392C28F1" w:rsidR="003A7903" w:rsidRPr="00D54787" w:rsidRDefault="001A61C3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Predmetom zákazky </w:t>
      </w:r>
      <w:r w:rsidR="003A790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je kompletná dodávka diela – návrh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centrálneho kamerového systému</w:t>
      </w:r>
      <w:r w:rsidR="003A790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jeho </w:t>
      </w:r>
      <w:r w:rsidR="003A790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zakreslenie do pôdorysov, zmapovanie podklado</w:t>
      </w:r>
      <w:r w:rsidR="0002007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 pre budúcu realizáciu diela</w:t>
      </w:r>
      <w:r w:rsidR="003A790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inštalácia kamier a potrebnej kabeláže, inštalácia SW komponentov NVR s nastavením všetkých potrebných funkcionalít, vytvorenie prístupov pre obsluhu a zaškolenie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osôb </w:t>
      </w:r>
      <w:r w:rsidR="002B3FB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KNSS SR </w:t>
      </w:r>
      <w:r w:rsidR="003A790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na ovládanie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kamerového systému.</w:t>
      </w:r>
      <w:r w:rsidR="003A790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2E45CD4" w14:textId="00D87B70" w:rsidR="00FB27EE" w:rsidRPr="00D54787" w:rsidRDefault="00FB27EE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09053E" w14:textId="4D34668C" w:rsidR="00E801D4" w:rsidRPr="00D54787" w:rsidRDefault="0037161F" w:rsidP="00731D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="00731D5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PECIFIKÁCIA A POŽIADAVKY NA PREDMET ZÁKAZKY</w:t>
      </w:r>
    </w:p>
    <w:p w14:paraId="7052B7E0" w14:textId="65D63F01" w:rsidR="00680EF3" w:rsidRPr="00D54787" w:rsidRDefault="00680EF3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1B0612" w14:textId="35D96AB7" w:rsidR="00E801D4" w:rsidRPr="00D54787" w:rsidRDefault="00E801D4" w:rsidP="008F6570">
      <w:pPr>
        <w:pStyle w:val="Odsekzoznamu"/>
        <w:numPr>
          <w:ilvl w:val="0"/>
          <w:numId w:val="34"/>
        </w:numPr>
        <w:tabs>
          <w:tab w:val="left" w:pos="426"/>
        </w:tabs>
        <w:ind w:left="426" w:hanging="426"/>
        <w:jc w:val="both"/>
        <w:textAlignment w:val="baseline"/>
        <w:rPr>
          <w:lang w:eastAsia="sk-SK"/>
        </w:rPr>
      </w:pPr>
      <w:r w:rsidRPr="00D54787">
        <w:rPr>
          <w:u w:val="single"/>
          <w:lang w:eastAsia="sk-SK"/>
        </w:rPr>
        <w:t xml:space="preserve">Návrh, dodávka a samotná inštalácia Centrálneho kamerového systému pozostávajúca </w:t>
      </w:r>
      <w:r w:rsidR="000C5CD8" w:rsidRPr="00D54787">
        <w:rPr>
          <w:u w:val="single"/>
          <w:lang w:eastAsia="sk-SK"/>
        </w:rPr>
        <w:t>z</w:t>
      </w:r>
      <w:r w:rsidRPr="00D54787">
        <w:rPr>
          <w:u w:val="single"/>
          <w:lang w:eastAsia="sk-SK"/>
        </w:rPr>
        <w:t>o samotných statických kamier na podlaží</w:t>
      </w:r>
      <w:r w:rsidRPr="00D54787">
        <w:rPr>
          <w:lang w:eastAsia="sk-SK"/>
        </w:rPr>
        <w:t>: </w:t>
      </w:r>
    </w:p>
    <w:p w14:paraId="70DFB50F" w14:textId="77777777" w:rsidR="00D029E9" w:rsidRPr="00D54787" w:rsidRDefault="00D029E9" w:rsidP="00D029E9">
      <w:pPr>
        <w:tabs>
          <w:tab w:val="left" w:pos="426"/>
        </w:tabs>
        <w:jc w:val="both"/>
        <w:textAlignment w:val="baseline"/>
        <w:rPr>
          <w:rFonts w:ascii="Times New Roman" w:hAnsi="Times New Roman" w:cs="Times New Roman"/>
          <w:lang w:eastAsia="sk-SK"/>
        </w:rPr>
      </w:pPr>
    </w:p>
    <w:p w14:paraId="66C4C59E" w14:textId="1C39D398" w:rsidR="00E801D4" w:rsidRPr="00D54787" w:rsidRDefault="00E801D4" w:rsidP="008F6570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-2 podzemné podlažie bude disponovať s 8 ks kamier </w:t>
      </w:r>
    </w:p>
    <w:p w14:paraId="25DE1983" w14:textId="5209845A" w:rsidR="00E801D4" w:rsidRPr="00D54787" w:rsidRDefault="00E801D4" w:rsidP="008F6570">
      <w:pPr>
        <w:numPr>
          <w:ilvl w:val="0"/>
          <w:numId w:val="11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 všetky kamery vnútorné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A5EE5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 alebo Typ 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8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4858BA2" w14:textId="366BC830" w:rsidR="00E801D4" w:rsidRPr="00D54787" w:rsidRDefault="00E801D4" w:rsidP="008F6570">
      <w:pPr>
        <w:numPr>
          <w:ilvl w:val="0"/>
          <w:numId w:val="1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-1 podzemné podlažie bude disponovať s</w:t>
      </w:r>
      <w:r w:rsidR="00DC512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7 ks kamier </w:t>
      </w:r>
    </w:p>
    <w:p w14:paraId="224AA5E9" w14:textId="49579073" w:rsidR="00E801D4" w:rsidRPr="00D54787" w:rsidRDefault="00E801D4" w:rsidP="008F6570">
      <w:pPr>
        <w:numPr>
          <w:ilvl w:val="0"/>
          <w:numId w:val="13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 všetky kamery vnútorné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A5EE5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 alebo Typ 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7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4CBB03E" w14:textId="451EEA21" w:rsidR="00E801D4" w:rsidRPr="00D54787" w:rsidRDefault="00E801D4" w:rsidP="008F6570">
      <w:pPr>
        <w:numPr>
          <w:ilvl w:val="0"/>
          <w:numId w:val="14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0 podlažie bude disponovať s 10 ks kamier (z toho 5</w:t>
      </w:r>
      <w:r w:rsidR="00DC512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ks vonkajšie) </w:t>
      </w:r>
    </w:p>
    <w:p w14:paraId="3534F0C6" w14:textId="1B367E64" w:rsidR="00E801D4" w:rsidRPr="00D54787" w:rsidRDefault="00E801D4" w:rsidP="008F6570">
      <w:pPr>
        <w:numPr>
          <w:ilvl w:val="0"/>
          <w:numId w:val="15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 vnútorné kamery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</w:t>
      </w:r>
      <w:r w:rsidR="004A179D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alebo Ty</w:t>
      </w:r>
      <w:r w:rsidR="00E61E83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 </w:t>
      </w:r>
      <w:r w:rsidR="004A179D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5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B05A2E3" w14:textId="7FE2007E" w:rsidR="00E801D4" w:rsidRPr="00D54787" w:rsidRDefault="00E801D4" w:rsidP="008F6570">
      <w:pPr>
        <w:numPr>
          <w:ilvl w:val="0"/>
          <w:numId w:val="15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 vonkajšie kamery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2 –</w:t>
      </w:r>
      <w:r w:rsidR="00B06D6C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246B8D4" w14:textId="3152A440" w:rsidR="00E801D4" w:rsidRPr="00D54787" w:rsidRDefault="00E801D4" w:rsidP="008F6570">
      <w:pPr>
        <w:numPr>
          <w:ilvl w:val="0"/>
          <w:numId w:val="1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1 nadzemné podlažie bude disponovať s 5 ks kamier (z toho 2</w:t>
      </w:r>
      <w:r w:rsidR="00D845BA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ks vonkajšie) </w:t>
      </w:r>
    </w:p>
    <w:p w14:paraId="5E2D791A" w14:textId="4F777574" w:rsidR="00E801D4" w:rsidRPr="00D54787" w:rsidRDefault="00E801D4" w:rsidP="008F6570">
      <w:pPr>
        <w:numPr>
          <w:ilvl w:val="0"/>
          <w:numId w:val="17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 vnútorné kamery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1E83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 alebo Typ 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</w:t>
      </w:r>
      <w:r w:rsidR="00B06D6C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18BBD5B" w14:textId="231A1DAB" w:rsidR="00E801D4" w:rsidRPr="00D54787" w:rsidRDefault="00E801D4" w:rsidP="008F6570">
      <w:pPr>
        <w:numPr>
          <w:ilvl w:val="0"/>
          <w:numId w:val="17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 vonkajšie kamery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2 – 2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8EBF68B" w14:textId="77777777" w:rsidR="00E801D4" w:rsidRPr="00D54787" w:rsidRDefault="00E801D4" w:rsidP="008F6570">
      <w:pPr>
        <w:numPr>
          <w:ilvl w:val="0"/>
          <w:numId w:val="18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2 nadzemné podlažie bude disponovať s 3 ks kamier </w:t>
      </w:r>
    </w:p>
    <w:p w14:paraId="4F5E0BF6" w14:textId="53A5B4A6" w:rsidR="00E801D4" w:rsidRPr="00D54787" w:rsidRDefault="00E801D4" w:rsidP="008F6570">
      <w:pPr>
        <w:numPr>
          <w:ilvl w:val="0"/>
          <w:numId w:val="19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vnútorné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1E83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 alebo Typ 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3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5FDB18F" w14:textId="0EFA1D51" w:rsidR="00E801D4" w:rsidRPr="00D54787" w:rsidRDefault="00E801D4" w:rsidP="008F6570">
      <w:pPr>
        <w:numPr>
          <w:ilvl w:val="0"/>
          <w:numId w:val="20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3 nadzemné podlažie bude disponovať s 10 ks kamier </w:t>
      </w:r>
    </w:p>
    <w:p w14:paraId="5091A8F1" w14:textId="5F6A0E3C" w:rsidR="00E801D4" w:rsidRPr="00D54787" w:rsidRDefault="00E801D4" w:rsidP="008F6570">
      <w:pPr>
        <w:numPr>
          <w:ilvl w:val="0"/>
          <w:numId w:val="21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vnútorné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1E83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 alebo Typ 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10 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F0B1843" w14:textId="77777777" w:rsidR="00E801D4" w:rsidRPr="00D54787" w:rsidRDefault="00E801D4" w:rsidP="008F6570">
      <w:pPr>
        <w:numPr>
          <w:ilvl w:val="0"/>
          <w:numId w:val="2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4 nadzemné podlažie bude disponovať s 3 ks kamier </w:t>
      </w:r>
    </w:p>
    <w:p w14:paraId="67AEC610" w14:textId="59E6C8E2" w:rsidR="00E801D4" w:rsidRPr="00D54787" w:rsidRDefault="00E801D4" w:rsidP="008F6570">
      <w:pPr>
        <w:numPr>
          <w:ilvl w:val="0"/>
          <w:numId w:val="23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vnútorné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1E83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 alebo Typ 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 3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6F13A3E" w14:textId="77777777" w:rsidR="00E801D4" w:rsidRPr="00D54787" w:rsidRDefault="00E801D4" w:rsidP="008F6570">
      <w:pPr>
        <w:numPr>
          <w:ilvl w:val="0"/>
          <w:numId w:val="24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5 nadzemné podlažie bude disponovať s 5 ks kamier </w:t>
      </w:r>
    </w:p>
    <w:p w14:paraId="5F541B9D" w14:textId="1D36A64F" w:rsidR="00E801D4" w:rsidRPr="00D54787" w:rsidRDefault="00E801D4" w:rsidP="008F6570">
      <w:pPr>
        <w:numPr>
          <w:ilvl w:val="0"/>
          <w:numId w:val="25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vnútorné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1E83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 alebo Typ 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5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8B42DA1" w14:textId="657E03C6" w:rsidR="00E801D4" w:rsidRPr="00D54787" w:rsidRDefault="00E801D4" w:rsidP="008F6570">
      <w:pPr>
        <w:numPr>
          <w:ilvl w:val="0"/>
          <w:numId w:val="2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6 nadzemné podlažie bude disponovať s</w:t>
      </w:r>
      <w:r w:rsidR="00723080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 4 ks kamier </w:t>
      </w:r>
    </w:p>
    <w:p w14:paraId="734739EC" w14:textId="3E3CF67D" w:rsidR="00E801D4" w:rsidRPr="00D54787" w:rsidRDefault="00E801D4" w:rsidP="008F6570">
      <w:pPr>
        <w:numPr>
          <w:ilvl w:val="0"/>
          <w:numId w:val="27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vnútorné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1E83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1 alebo Typ 3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4 ks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E861B08" w14:textId="77777777" w:rsidR="00E801D4" w:rsidRPr="00D54787" w:rsidRDefault="00E801D4" w:rsidP="008F6570">
      <w:pPr>
        <w:numPr>
          <w:ilvl w:val="0"/>
          <w:numId w:val="28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Strecha bude disponovať s 5 ks kamier </w:t>
      </w:r>
    </w:p>
    <w:p w14:paraId="5A55C2F2" w14:textId="06A91ED3" w:rsidR="00731D5C" w:rsidRPr="00D54787" w:rsidRDefault="00E801D4" w:rsidP="008F6570">
      <w:pPr>
        <w:numPr>
          <w:ilvl w:val="0"/>
          <w:numId w:val="29"/>
        </w:numPr>
        <w:spacing w:after="0" w:line="240" w:lineRule="auto"/>
        <w:ind w:left="180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vonkajšie </w:t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06D6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Typ 2 – </w:t>
      </w:r>
      <w:r w:rsidR="00B06D6C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ks</w:t>
      </w:r>
    </w:p>
    <w:p w14:paraId="0FDC2760" w14:textId="2180A172" w:rsidR="00E801D4" w:rsidRPr="00D54787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Celkový počet kamier je 60</w:t>
      </w:r>
      <w:r w:rsidR="002B1A0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kusov</w:t>
      </w:r>
      <w:r w:rsidR="00680EF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D791F58" w14:textId="77777777" w:rsidR="002B1A09" w:rsidRPr="00D54787" w:rsidRDefault="002B1A09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E719D6" w14:textId="244CD3CA" w:rsidR="002B1A09" w:rsidRPr="00D54787" w:rsidRDefault="002B1A09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Požiadavky na typy kamier:</w:t>
      </w:r>
    </w:p>
    <w:p w14:paraId="3265B909" w14:textId="77777777" w:rsidR="002B1A09" w:rsidRPr="00D54787" w:rsidRDefault="002B1A09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DF5A15" w14:textId="3E6BABFC" w:rsidR="00E801D4" w:rsidRPr="00D54787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Kamery Typ 1: </w:t>
      </w:r>
    </w:p>
    <w:p w14:paraId="128F80B1" w14:textId="77777777" w:rsidR="00E801D4" w:rsidRPr="00D54787" w:rsidRDefault="00E801D4" w:rsidP="008F6570">
      <w:pPr>
        <w:numPr>
          <w:ilvl w:val="0"/>
          <w:numId w:val="30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MP pevná DOME sieťová kamera s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alarmovým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rozhraním </w:t>
      </w:r>
    </w:p>
    <w:p w14:paraId="2648CE75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 kvalitný obraz s rozlíšením 4 MP </w:t>
      </w:r>
    </w:p>
    <w:p w14:paraId="52253545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Kompresia H.265 + </w:t>
      </w:r>
    </w:p>
    <w:p w14:paraId="78797EF1" w14:textId="10B661B5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Odolnosť na 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protisvetlo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minimálne </w:t>
      </w:r>
      <w:r w:rsidR="00D029E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130 dB WDR </w:t>
      </w:r>
    </w:p>
    <w:p w14:paraId="6807CC73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SNR ≥ 52 dB </w:t>
      </w:r>
    </w:p>
    <w:p w14:paraId="0E3B3D02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24/7 farebné zobrazovanie – i v nočnom režime </w:t>
      </w:r>
    </w:p>
    <w:p w14:paraId="11A0386A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Prísvit – LED biele svetlo dosah minimálne 30 metrov </w:t>
      </w:r>
    </w:p>
    <w:p w14:paraId="4AA1074F" w14:textId="66D3A120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Prepínanie Deň/Noc </w:t>
      </w:r>
      <w:r w:rsidR="00731D5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Deň, Noc, Auto </w:t>
      </w:r>
    </w:p>
    <w:p w14:paraId="1EA24282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Odolný voči vode a prachu (IP67) a odolný voči vandalom (IK10) </w:t>
      </w:r>
    </w:p>
    <w:p w14:paraId="51DE42C7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Citlivosť na svetlo minimálne 0,0005 Lux a 0 Lux s bielym svetlom LED </w:t>
      </w:r>
    </w:p>
    <w:p w14:paraId="56B4A60E" w14:textId="5FD941C8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Objektív pevný 2,8</w:t>
      </w:r>
      <w:r w:rsidR="00731D5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mm </w:t>
      </w:r>
    </w:p>
    <w:p w14:paraId="6B535827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4Mpix (2688x1520), 25sn./s. - 16:9 </w:t>
      </w:r>
    </w:p>
    <w:p w14:paraId="7769ADAD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Snímač 1/8"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Progressive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Scan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CMOS </w:t>
      </w:r>
    </w:p>
    <w:p w14:paraId="2C38BA10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Elektronická uzávierka – 1/3s - 1/100 000s </w:t>
      </w:r>
    </w:p>
    <w:p w14:paraId="11535773" w14:textId="25E604E0" w:rsidR="00E801D4" w:rsidRPr="00D54787" w:rsidRDefault="00B06D6C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</w:rPr>
        <w:t xml:space="preserve">Uhly záberu horizontálne </w:t>
      </w:r>
      <w:r w:rsidRPr="00D54787">
        <w:rPr>
          <w:rFonts w:ascii="Times New Roman" w:hAnsi="Times New Roman" w:cs="Times New Roman"/>
          <w:b/>
          <w:bCs/>
        </w:rPr>
        <w:t>od 109° a vertikálne od 61°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Clona F1,0 </w:t>
      </w:r>
    </w:p>
    <w:p w14:paraId="454E8B4D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Možnosti nastavenia uhlov – minimálne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Pan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od 0° do 355°,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tilt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od 0° do 75°,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rotate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: od 0° do 355° </w:t>
      </w:r>
    </w:p>
    <w:p w14:paraId="7142EF79" w14:textId="3707D4AE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Ethernet rozhranie 1x RJ45 minimálna rýchlosť 100</w:t>
      </w:r>
      <w:r w:rsidR="00731D5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Mbit  </w:t>
      </w:r>
    </w:p>
    <w:p w14:paraId="2FE9E161" w14:textId="443DA8E0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Napájanie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PoE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802.3af,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Class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 w:rsidR="00821B95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Operačný rozsah teplôt minimálne od -30 </w:t>
      </w:r>
      <w:r w:rsidRPr="00D547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 w:rsidRPr="00D54787">
        <w:rPr>
          <w:rFonts w:ascii="Times New Roman" w:eastAsia="Microsoft YaHei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50 </w:t>
      </w:r>
      <w:r w:rsidRPr="00D547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 w:rsidRPr="00D547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A7819C9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Bit rate CBR/VBR</w:t>
      </w:r>
      <w:r w:rsidRPr="00D547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C81FBCD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Podporované protokoly TCP/IP, ICMP, HTTP, HTTPS, FTP, DHCP, DNS, RTP, RTSP, NTP, 802.1X,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QoS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IPv4, IPv6, UDP, SSL/TLS, SMMP, ARP,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Onvif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1A5C1C4" w14:textId="4F871F30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Bezpečnosť </w:t>
      </w:r>
      <w:r w:rsidR="00731D5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ochrana heslom, zložité heslo, šifrovanie HTTPS, filter IP adries, log bezpečnostného auditu, autentifikácia pre HTTP/HTTPS, TLS 1.1/1.2, WSSE a overenie pre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Open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Network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Video Interface </w:t>
      </w:r>
    </w:p>
    <w:p w14:paraId="1F072AF6" w14:textId="717C2356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Možnosti obrazu </w:t>
      </w:r>
      <w:r w:rsidR="00D029E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BLC, HLC, 3D DNR, režim otáčania, sýtosť, jas, kontrast, ostrosť, zisk, vyváženie bielej </w:t>
      </w:r>
      <w:r w:rsidR="00D029E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nastaviteľné klientskym softvérom alebo webovým prehliadačom </w:t>
      </w:r>
    </w:p>
    <w:p w14:paraId="7107E007" w14:textId="77777777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Detekcia pohybu (klasifikácia cieľov človeka a vozidla), alarm proti manipulácii s videom </w:t>
      </w:r>
    </w:p>
    <w:p w14:paraId="562A6361" w14:textId="58DCBD70" w:rsidR="00E801D4" w:rsidRPr="00D54787" w:rsidRDefault="00E801D4" w:rsidP="008F6570">
      <w:pPr>
        <w:numPr>
          <w:ilvl w:val="0"/>
          <w:numId w:val="35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GUI podpora minimálne </w:t>
      </w:r>
      <w:r w:rsidR="00D029E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nglického a </w:t>
      </w:r>
      <w:r w:rsidR="00D029E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lovenského jazyka </w:t>
      </w:r>
    </w:p>
    <w:p w14:paraId="166E5984" w14:textId="77777777" w:rsidR="00CA5EE5" w:rsidRPr="00D54787" w:rsidRDefault="00CA5EE5" w:rsidP="00D029E9">
      <w:pPr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335D60" w14:textId="3F4D6026" w:rsidR="00E801D4" w:rsidRPr="00D54787" w:rsidRDefault="00E801D4" w:rsidP="00D029E9">
      <w:pPr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Kamery Typ 2: </w:t>
      </w:r>
    </w:p>
    <w:p w14:paraId="5491FD3F" w14:textId="77777777" w:rsidR="00E801D4" w:rsidRPr="00D54787" w:rsidRDefault="00E801D4" w:rsidP="008F6570">
      <w:pPr>
        <w:numPr>
          <w:ilvl w:val="0"/>
          <w:numId w:val="31"/>
        </w:numPr>
        <w:tabs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4K Pevná sieťová kamera prevedenie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bullet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FAD3DC3" w14:textId="77777777" w:rsidR="00E801D4" w:rsidRPr="00D54787" w:rsidRDefault="00E801D4" w:rsidP="008F6570">
      <w:pPr>
        <w:numPr>
          <w:ilvl w:val="0"/>
          <w:numId w:val="31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 kvalitný obraz s rozlíšením 4K 8 MP </w:t>
      </w:r>
    </w:p>
    <w:p w14:paraId="342766EA" w14:textId="77777777" w:rsidR="00E801D4" w:rsidRPr="00D54787" w:rsidRDefault="00E801D4" w:rsidP="008F6570">
      <w:pPr>
        <w:numPr>
          <w:ilvl w:val="0"/>
          <w:numId w:val="31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Kompresia H.265 + </w:t>
      </w:r>
    </w:p>
    <w:p w14:paraId="66A3E942" w14:textId="04780714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Odolnosť na 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protisvetlo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minimálne </w:t>
      </w:r>
      <w:r w:rsidR="00D029E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120 dB WDR </w:t>
      </w:r>
    </w:p>
    <w:p w14:paraId="39388968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SNR ≥ 52 dB </w:t>
      </w:r>
    </w:p>
    <w:p w14:paraId="48FC1AFF" w14:textId="6FD4AF96" w:rsidR="00E801D4" w:rsidRPr="00D54787" w:rsidRDefault="00674992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IR dosah 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60 metrov – reálny nie len deklarovaný výrobcom</w:t>
      </w:r>
    </w:p>
    <w:p w14:paraId="0AA475AB" w14:textId="7EF7B8E0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Prepínanie Deň/Noc </w:t>
      </w:r>
      <w:r w:rsidR="0096128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Deň, Noc, Auto </w:t>
      </w:r>
      <w:r w:rsidR="0096128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IR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cut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filter </w:t>
      </w:r>
    </w:p>
    <w:p w14:paraId="6242CA1B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Odolný voči vode a prachu (IP67) </w:t>
      </w:r>
    </w:p>
    <w:p w14:paraId="3750555C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Citlivosť na svetlo minimálne 0,003 Lux farebne a čiernobielo 0 Lux s IR prísvitom </w:t>
      </w:r>
    </w:p>
    <w:p w14:paraId="4B0B1827" w14:textId="77777777" w:rsidR="00674992" w:rsidRPr="00D54787" w:rsidRDefault="00674992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Objektív pevný 2,8mm 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alebo variabilný 2,7mm-13mm</w:t>
      </w:r>
    </w:p>
    <w:p w14:paraId="0FF20E34" w14:textId="03AA7CD1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8Mpix 4K(3840 × 2160), 25sn./s. - 16:9 </w:t>
      </w:r>
    </w:p>
    <w:p w14:paraId="5417A6F3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Snímač 1/8"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Progressive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Scan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CMOS </w:t>
      </w:r>
    </w:p>
    <w:p w14:paraId="2A6C8BC0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Elektronická uzávierka – 1/3s - 1/100 000s </w:t>
      </w:r>
    </w:p>
    <w:p w14:paraId="6923EF41" w14:textId="77777777" w:rsidR="00B06D6C" w:rsidRPr="00D54787" w:rsidRDefault="00B06D6C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Uhly záberu horizontálne 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111° a vertikálne 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59°</w:t>
      </w:r>
    </w:p>
    <w:p w14:paraId="49F443B9" w14:textId="4B2F1ACC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Clona F1,6 </w:t>
      </w:r>
    </w:p>
    <w:p w14:paraId="3AD6E4F4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Možnosti nastavenia uhlov – minimálne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Pan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od 0° do 360°,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tilt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od 0° do 90°,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rotate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: od 0° do 360° </w:t>
      </w:r>
    </w:p>
    <w:p w14:paraId="611A28D3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Ethernet rozhranie 1x RJ45 minimálna rýchlosť 100Mbit  </w:t>
      </w:r>
    </w:p>
    <w:p w14:paraId="439D0BBB" w14:textId="64BF14F8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Napájanie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PoE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802.3af,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Class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 w:rsidR="00821B95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Operačný rozsah teplôt minimálne od</w:t>
      </w:r>
      <w:r w:rsidR="00D029E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-30 </w:t>
      </w:r>
      <w:r w:rsidRPr="00D547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 w:rsidRPr="00D54787">
        <w:rPr>
          <w:rFonts w:ascii="Times New Roman" w:eastAsia="Microsoft YaHei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50 </w:t>
      </w:r>
      <w:r w:rsidRPr="00D547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 w:rsidRPr="00D547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7AD7E00B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Microsoft YaHei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Bit rate CBR/VBR</w:t>
      </w:r>
      <w:r w:rsidRPr="00D54787">
        <w:rPr>
          <w:rFonts w:ascii="Times New Roman" w:eastAsia="Microsoft YaHei" w:hAnsi="Times New Roman" w:cs="Times New Roman"/>
          <w:color w:val="000000"/>
          <w:sz w:val="24"/>
          <w:szCs w:val="24"/>
          <w:lang w:eastAsia="sk-SK"/>
        </w:rPr>
        <w:t> </w:t>
      </w:r>
    </w:p>
    <w:p w14:paraId="46BB0167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Podporované protokoly TCP/IP, ICMP, HTTP, HTTPS, FTP, DHCP, DNS, RTP, RTSP, NTP, 802.1X,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QoS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IPv4, IPv6, UDP, SSL/TLS, SMMP, ARP,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Onvif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F31AC8E" w14:textId="29506185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Bezpečnosť </w:t>
      </w:r>
      <w:r w:rsidR="008F544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ochrana heslom, zložité heslo, šifrovanie HTTPS, filter IP adries, log bezpečnostného auditu, autentifikácia pre HTTP/HTTPS, TLS 1.1/1.2, WSSE a overenie pre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Open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Network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Video Interface </w:t>
      </w:r>
    </w:p>
    <w:p w14:paraId="7FB578C8" w14:textId="3103C58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Možnosti obrazu </w:t>
      </w:r>
      <w:r w:rsidR="008F544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BLC, HLC, 3D DNR, režim otáčania, sýtosť, jas, kontrast, ostrosť, zisk, vyváženie bielej </w:t>
      </w:r>
      <w:r w:rsidR="008F544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nastaviteľné klientskym softvérom alebo webovým prehliadačom </w:t>
      </w:r>
    </w:p>
    <w:p w14:paraId="6FE78F82" w14:textId="77777777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Detekcia pohybu (klasifikácia cieľov človeka a vozidla), alarm proti manipulácii s videom </w:t>
      </w:r>
    </w:p>
    <w:p w14:paraId="21795C00" w14:textId="58B7F38B" w:rsidR="00E801D4" w:rsidRPr="00D54787" w:rsidRDefault="00E801D4" w:rsidP="008F6570">
      <w:pPr>
        <w:numPr>
          <w:ilvl w:val="0"/>
          <w:numId w:val="36"/>
        </w:numPr>
        <w:tabs>
          <w:tab w:val="left" w:pos="1134"/>
          <w:tab w:val="left" w:pos="1418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GUI podpora minimálne </w:t>
      </w:r>
      <w:r w:rsidR="00A5778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nglického a </w:t>
      </w:r>
      <w:r w:rsidR="00A5778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lovenského jazyka </w:t>
      </w:r>
    </w:p>
    <w:p w14:paraId="594F9A93" w14:textId="77777777" w:rsidR="00652DBE" w:rsidRDefault="00652DBE" w:rsidP="00066F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66113A" w14:textId="5E6E1D22" w:rsidR="00066F97" w:rsidRPr="001A086F" w:rsidRDefault="00066F97" w:rsidP="00066F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A08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Kamery Typ 3: </w:t>
      </w:r>
      <w:r w:rsidR="008B23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Určené pre rozpoznávanie tvárí</w:t>
      </w:r>
    </w:p>
    <w:p w14:paraId="0FAFA255" w14:textId="77777777" w:rsidR="00066F97" w:rsidRDefault="00066F97" w:rsidP="00066F97">
      <w:pPr>
        <w:numPr>
          <w:ilvl w:val="0"/>
          <w:numId w:val="48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 MP pevná DOME sieťová kamera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alarmovým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rozhraním </w:t>
      </w:r>
    </w:p>
    <w:p w14:paraId="5FF35C90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Vysoko kvalitný obraz s rozlíšením 8 MP </w:t>
      </w:r>
    </w:p>
    <w:p w14:paraId="1632D74F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Kompresia H.265 +</w:t>
      </w:r>
    </w:p>
    <w:p w14:paraId="377AA0C1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Odolnosť na 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protisvetlo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minimálne – 120 dB WDR</w:t>
      </w:r>
    </w:p>
    <w:p w14:paraId="7675E8A6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24/7 farebné zobrazovanie – i v nočnom režime</w:t>
      </w:r>
    </w:p>
    <w:p w14:paraId="246B0EA9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Prísvit – LED biele svetlo dosah minimálne 30 metrov </w:t>
      </w:r>
    </w:p>
    <w:p w14:paraId="3A1E21AB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Prepínanie Deň/Noc – Deň, Noc, Auto </w:t>
      </w:r>
    </w:p>
    <w:p w14:paraId="30FE6068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Odolný voči vode a prachu (IP67) a odolný voči vandalom (IK10) </w:t>
      </w:r>
    </w:p>
    <w:p w14:paraId="29C553F8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Objektív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varifokálny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2.8 - 12mm, motorizovaný</w:t>
      </w:r>
    </w:p>
    <w:p w14:paraId="123310F0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Maximálne rozlíšenie 8Mpix (3840x2160)</w:t>
      </w:r>
    </w:p>
    <w:p w14:paraId="20932D78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Analytické funkcie (detekcia pohybu, vniknutia, prekročenia čiary, detekcia tváre)</w:t>
      </w:r>
    </w:p>
    <w:p w14:paraId="494413E8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Snímač 1/2.5"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Progressive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CMOS</w:t>
      </w:r>
    </w:p>
    <w:p w14:paraId="0E553CDA" w14:textId="77777777" w:rsidR="000C0EFC" w:rsidRDefault="00066F97" w:rsidP="000C0EFC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Elektronická uzávierka – 1/3s - 1/100 000s </w:t>
      </w:r>
    </w:p>
    <w:p w14:paraId="051787BC" w14:textId="57B67938" w:rsidR="00066F97" w:rsidRPr="000C0EFC" w:rsidRDefault="00066F97" w:rsidP="000C0EFC">
      <w:pPr>
        <w:numPr>
          <w:ilvl w:val="0"/>
          <w:numId w:val="49"/>
        </w:numPr>
        <w:tabs>
          <w:tab w:val="left" w:pos="1418"/>
        </w:tabs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0EFC">
        <w:rPr>
          <w:rFonts w:ascii="Times New Roman" w:hAnsi="Times New Roman" w:cs="Times New Roman"/>
          <w:sz w:val="24"/>
          <w:szCs w:val="24"/>
        </w:rPr>
        <w:t xml:space="preserve">Uhly záberu horizontálne </w:t>
      </w:r>
      <w:r w:rsidRPr="000C0EFC">
        <w:rPr>
          <w:rFonts w:ascii="Times New Roman" w:hAnsi="Times New Roman" w:cs="Times New Roman"/>
          <w:b/>
          <w:bCs/>
          <w:sz w:val="24"/>
          <w:szCs w:val="24"/>
        </w:rPr>
        <w:t>od 105° do 34,5°, vertikálne od 55° do 19° a diagonálne od 125° do 40°</w:t>
      </w:r>
    </w:p>
    <w:p w14:paraId="72BEF3FC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Clona F1,6</w:t>
      </w:r>
    </w:p>
    <w:p w14:paraId="22A30FB2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Možnosti nastavenia uhlov – minimálne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od 0° do 355°,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od 0° do 75°,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 od 0° do 355° </w:t>
      </w:r>
    </w:p>
    <w:p w14:paraId="649DF0F6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Ethernet rozhranie 1x RJ45 minimálna rýchlosť 100 Mbit  </w:t>
      </w:r>
    </w:p>
    <w:p w14:paraId="1A31EA48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Napájanie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802.3af,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Class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3,</w:t>
      </w:r>
    </w:p>
    <w:p w14:paraId="07F588A1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Operačný rozsah teplôt minimálne od -30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>
        <w:rPr>
          <w:rFonts w:ascii="Times New Roman" w:eastAsia="Microsoft YaHei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60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°C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vlhkosť do 95%</w:t>
      </w:r>
    </w:p>
    <w:p w14:paraId="71872C00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Video bit rate od 32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Kbps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do 16 Mbps</w:t>
      </w:r>
    </w:p>
    <w:p w14:paraId="69AFFFF2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Podporované protokoly TCP/IP, ICMP, HTTP, HTTPS, FTP, DHCP, DNS, RTP, RTSP, NTP, 802.1X,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QoS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IPv4, IPv6, UDP, SSL/TLS, SMMP, ARP,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Onvif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FFAE22C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Bezpečnosť – ochrana heslom, zložité heslo, šifrovanie HTTPS, filter IP adries, log bezpečnostného auditu, autentifikácia pre HTTP/HTTPS, TLS 1.1/1.2, WSSE a overenie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Network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Video Interface </w:t>
      </w:r>
    </w:p>
    <w:p w14:paraId="76C3841A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Možnosti obrazu – BLC, HLC, 3D DNR, režim otáčania, sýtosť, jas, kontrast, ostrosť, zisk, vyváženie bielej – nastaviteľné klientskym softvérom alebo webovým prehliadačom</w:t>
      </w:r>
    </w:p>
    <w:p w14:paraId="45AFDCA5" w14:textId="77777777" w:rsidR="00066F97" w:rsidRDefault="00066F97" w:rsidP="00066F97">
      <w:pPr>
        <w:numPr>
          <w:ilvl w:val="0"/>
          <w:numId w:val="49"/>
        </w:numPr>
        <w:spacing w:after="0" w:line="240" w:lineRule="auto"/>
        <w:ind w:left="993" w:firstLine="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Vnútorné úložisko s podporou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Micro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SD/SDHC/SDXC</w:t>
      </w:r>
    </w:p>
    <w:p w14:paraId="218A909C" w14:textId="2893DFFE" w:rsidR="002561E5" w:rsidRPr="00D54787" w:rsidRDefault="002561E5" w:rsidP="00066F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04E7CB" w14:textId="4D2FFB63" w:rsidR="00C34808" w:rsidRPr="00D54787" w:rsidRDefault="00C34808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Požiadavky na podporu a inštaláciu kamier: </w:t>
      </w:r>
    </w:p>
    <w:p w14:paraId="5C82B2C2" w14:textId="77777777" w:rsidR="00C34808" w:rsidRPr="00D54787" w:rsidRDefault="00C34808" w:rsidP="00731D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A89B82" w14:textId="77777777" w:rsidR="00C34808" w:rsidRPr="00D54787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musia byť podporované výrobcom minimálne po dobu 2 rokov – vydávanie nových firmvérov a musia mať dostupnú podporu priamo od výrobcu. </w:t>
      </w:r>
    </w:p>
    <w:p w14:paraId="3D267193" w14:textId="77777777" w:rsidR="00A57784" w:rsidRPr="00D54787" w:rsidRDefault="00A5778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CB2386" w14:textId="24070A64" w:rsidR="00E801D4" w:rsidRPr="00D54787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Požadujeme </w:t>
      </w:r>
      <w:r w:rsidR="00537170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dodávku kamier od výrobcov, ktorí </w:t>
      </w:r>
      <w:r w:rsidR="007D079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vyrábajú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bezpečnostné IP kamery minimálne 8 rokov</w:t>
      </w:r>
      <w:r w:rsidR="00400347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16C1F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400347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uvedie </w:t>
      </w:r>
      <w:proofErr w:type="spellStart"/>
      <w:r w:rsidR="00400347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link</w:t>
      </w:r>
      <w:proofErr w:type="spellEnd"/>
      <w:r w:rsidR="00B8358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výrobcu pre overenie požadovanej skutočnosti</w:t>
      </w:r>
      <w:r w:rsidR="00916C1F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8358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1431F773" w14:textId="77777777" w:rsidR="00400347" w:rsidRPr="00D54787" w:rsidRDefault="00400347" w:rsidP="00731D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5B3C95" w14:textId="2EC7774A" w:rsidR="00AF63A9" w:rsidRPr="00D54787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Montáž kamier vrátane kabeláže musí byť odnímateľná – kabeláž bude inštalovaná väčšinou v podhľade (kazetové stropy), </w:t>
      </w:r>
      <w:r w:rsidR="00AF63A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tam</w:t>
      </w:r>
      <w:r w:rsidR="00A5778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F63A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kde nie sú</w:t>
      </w:r>
      <w:r w:rsidR="00A5778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inštalované žľaby. </w:t>
      </w:r>
    </w:p>
    <w:p w14:paraId="35382D39" w14:textId="77777777" w:rsidR="00BB5EB9" w:rsidRPr="00D54787" w:rsidRDefault="00BB5EB9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1E9602" w14:textId="032C3429" w:rsidR="00E801D4" w:rsidRPr="00D54787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Kamery </w:t>
      </w:r>
      <w:r w:rsidR="00AF63A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osadené v originálnych držiakoch, držiaky inštalované na podklad odnímateľne (uchytené skrutkami v 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hmoždinke</w:t>
      </w:r>
      <w:proofErr w:type="spellEnd"/>
      <w:r w:rsidR="00855C85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neumožňuje sa použiť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žiadne tmely, lepidlá alebo chemické kotvy).  </w:t>
      </w:r>
    </w:p>
    <w:p w14:paraId="51D9C80F" w14:textId="77777777" w:rsidR="00E44194" w:rsidRPr="00D54787" w:rsidRDefault="00E4419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0FFC2" w14:textId="77777777" w:rsidR="00EE333F" w:rsidRPr="00D54787" w:rsidRDefault="00EE333F" w:rsidP="00EE333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4787">
        <w:rPr>
          <w:rFonts w:ascii="Times New Roman" w:hAnsi="Times New Roman" w:cs="Times New Roman"/>
          <w:b/>
          <w:bCs/>
        </w:rPr>
        <w:t>Štruktúrovaná kabeláž:</w:t>
      </w:r>
    </w:p>
    <w:p w14:paraId="0C509C82" w14:textId="77777777" w:rsidR="00EE333F" w:rsidRPr="00D54787" w:rsidRDefault="00EE333F" w:rsidP="00EE333F">
      <w:pPr>
        <w:jc w:val="both"/>
        <w:rPr>
          <w:rFonts w:ascii="Times New Roman" w:hAnsi="Times New Roman" w:cs="Times New Roman"/>
        </w:rPr>
      </w:pPr>
      <w:r w:rsidRPr="00D54787">
        <w:rPr>
          <w:rFonts w:ascii="Times New Roman" w:hAnsi="Times New Roman" w:cs="Times New Roman"/>
        </w:rPr>
        <w:t xml:space="preserve">Tienená </w:t>
      </w:r>
      <w:proofErr w:type="spellStart"/>
      <w:r w:rsidRPr="00D54787">
        <w:rPr>
          <w:rFonts w:ascii="Times New Roman" w:hAnsi="Times New Roman" w:cs="Times New Roman"/>
        </w:rPr>
        <w:t>cat</w:t>
      </w:r>
      <w:proofErr w:type="spellEnd"/>
      <w:r w:rsidRPr="00D54787">
        <w:rPr>
          <w:rFonts w:ascii="Times New Roman" w:hAnsi="Times New Roman" w:cs="Times New Roman"/>
        </w:rPr>
        <w:t xml:space="preserve"> 5e kabeláž protipožiarne prevedenie: </w:t>
      </w:r>
    </w:p>
    <w:p w14:paraId="1A7B083D" w14:textId="77777777" w:rsidR="00B06D6C" w:rsidRPr="00D54787" w:rsidRDefault="00EE333F" w:rsidP="00B06D6C">
      <w:pPr>
        <w:pStyle w:val="Odsekzoznamu"/>
        <w:numPr>
          <w:ilvl w:val="0"/>
          <w:numId w:val="46"/>
        </w:numPr>
        <w:jc w:val="both"/>
      </w:pPr>
      <w:r w:rsidRPr="00D54787">
        <w:t>LSOH/LSZH je akceptovaná</w:t>
      </w:r>
    </w:p>
    <w:p w14:paraId="799C0C48" w14:textId="77777777" w:rsidR="00B06D6C" w:rsidRPr="00D54787" w:rsidRDefault="00EE333F" w:rsidP="00B06D6C">
      <w:pPr>
        <w:pStyle w:val="Odsekzoznamu"/>
        <w:numPr>
          <w:ilvl w:val="0"/>
          <w:numId w:val="46"/>
        </w:numPr>
        <w:jc w:val="both"/>
      </w:pPr>
      <w:r w:rsidRPr="00D54787">
        <w:t>inštalácia kabeláže je plne v réžii uchádzača</w:t>
      </w:r>
      <w:r w:rsidR="00B06D6C" w:rsidRPr="00D54787">
        <w:t xml:space="preserve"> </w:t>
      </w:r>
    </w:p>
    <w:p w14:paraId="5056D201" w14:textId="77777777" w:rsidR="00B06D6C" w:rsidRPr="00D54787" w:rsidRDefault="00EE333F" w:rsidP="00B06D6C">
      <w:pPr>
        <w:pStyle w:val="Odsekzoznamu"/>
        <w:numPr>
          <w:ilvl w:val="0"/>
          <w:numId w:val="46"/>
        </w:numPr>
        <w:jc w:val="both"/>
      </w:pPr>
      <w:r w:rsidRPr="00D54787">
        <w:t xml:space="preserve">na podlažiach 1 až 6 je možné inštalovať väčšiu kabeláže v podhľadoch </w:t>
      </w:r>
    </w:p>
    <w:p w14:paraId="6ACCFE7F" w14:textId="77777777" w:rsidR="00B06D6C" w:rsidRPr="00D54787" w:rsidRDefault="00EE333F" w:rsidP="00B06D6C">
      <w:pPr>
        <w:pStyle w:val="Odsekzoznamu"/>
        <w:numPr>
          <w:ilvl w:val="0"/>
          <w:numId w:val="46"/>
        </w:numPr>
        <w:jc w:val="both"/>
      </w:pPr>
      <w:r w:rsidRPr="00D54787">
        <w:t>kde nie sú podhľady, je nutné viesť kabeláž v žľaboch – vyberať najdiskrétnejšie trasy tak, aby  minimálne narúšali estetickosť miestností</w:t>
      </w:r>
    </w:p>
    <w:p w14:paraId="526F6543" w14:textId="77777777" w:rsidR="00B06D6C" w:rsidRPr="00D54787" w:rsidRDefault="00EE333F" w:rsidP="00B06D6C">
      <w:pPr>
        <w:pStyle w:val="Odsekzoznamu"/>
        <w:numPr>
          <w:ilvl w:val="0"/>
          <w:numId w:val="46"/>
        </w:numPr>
        <w:jc w:val="both"/>
      </w:pPr>
      <w:r w:rsidRPr="00D54787">
        <w:t xml:space="preserve">na streche bude kabeláž nutné viesť v pevných chráničkách, odolných voči slnku a poveternostným  vplyvom  </w:t>
      </w:r>
    </w:p>
    <w:p w14:paraId="341B7468" w14:textId="77777777" w:rsidR="00B06D6C" w:rsidRPr="00D54787" w:rsidRDefault="00EE333F" w:rsidP="00B06D6C">
      <w:pPr>
        <w:pStyle w:val="Odsekzoznamu"/>
        <w:numPr>
          <w:ilvl w:val="0"/>
          <w:numId w:val="46"/>
        </w:numPr>
        <w:jc w:val="both"/>
      </w:pPr>
      <w:r w:rsidRPr="00D54787">
        <w:t>súbežné zvody (trasy kabeláže po chodbách; viac káblov jednou trasou) v podhľadoch musia byť minimálne zviazané a vedené rovnomerne / usporiadanie – značenie na kábloch každé 3 m (štítok s názvom kamery)</w:t>
      </w:r>
    </w:p>
    <w:p w14:paraId="046F3D86" w14:textId="70EECA01" w:rsidR="00393EEA" w:rsidRPr="00D54787" w:rsidRDefault="00B06D6C" w:rsidP="00393EEA">
      <w:pPr>
        <w:pStyle w:val="Odsekzoznamu"/>
        <w:numPr>
          <w:ilvl w:val="0"/>
          <w:numId w:val="46"/>
        </w:numPr>
        <w:jc w:val="both"/>
      </w:pPr>
      <w:r w:rsidRPr="00D54787">
        <w:t>v</w:t>
      </w:r>
      <w:r w:rsidR="00EE333F" w:rsidRPr="00D54787">
        <w:t> dokumentácii bude uvedený názov kamery a jej zakreslenie v</w:t>
      </w:r>
      <w:r w:rsidR="00393EEA" w:rsidRPr="00D54787">
        <w:t> </w:t>
      </w:r>
      <w:r w:rsidR="00EE333F" w:rsidRPr="00D54787">
        <w:t>pôdorysoch</w:t>
      </w:r>
    </w:p>
    <w:p w14:paraId="5E8AED1F" w14:textId="77777777" w:rsidR="00393EEA" w:rsidRPr="00D54787" w:rsidRDefault="00EE333F" w:rsidP="00393EEA">
      <w:pPr>
        <w:pStyle w:val="Odsekzoznamu"/>
        <w:numPr>
          <w:ilvl w:val="0"/>
          <w:numId w:val="46"/>
        </w:numPr>
        <w:jc w:val="both"/>
      </w:pPr>
      <w:r w:rsidRPr="00D54787">
        <w:t xml:space="preserve">na všetkých podlažiach (-2, -1, 0, 1, 2, 3, 4, 5, 6) sú technické miestnosti, cez ktoré je vedená štruktúrovaná kabeláž horizontálne </w:t>
      </w:r>
    </w:p>
    <w:p w14:paraId="04BD34D2" w14:textId="77777777" w:rsidR="00393EEA" w:rsidRPr="00D54787" w:rsidRDefault="00EE333F" w:rsidP="00393EEA">
      <w:pPr>
        <w:pStyle w:val="Odsekzoznamu"/>
        <w:numPr>
          <w:ilvl w:val="0"/>
          <w:numId w:val="46"/>
        </w:numPr>
        <w:jc w:val="both"/>
      </w:pPr>
      <w:r w:rsidRPr="00D54787">
        <w:lastRenderedPageBreak/>
        <w:t xml:space="preserve">na podlažiach 1 až 6 sú 42U 19“ </w:t>
      </w:r>
      <w:proofErr w:type="spellStart"/>
      <w:r w:rsidRPr="00D54787">
        <w:t>racky</w:t>
      </w:r>
      <w:proofErr w:type="spellEnd"/>
      <w:r w:rsidRPr="00D54787">
        <w:t xml:space="preserve">. kde sú umiestnené POE </w:t>
      </w:r>
      <w:proofErr w:type="spellStart"/>
      <w:r w:rsidRPr="00D54787">
        <w:t>switche</w:t>
      </w:r>
      <w:proofErr w:type="spellEnd"/>
      <w:r w:rsidRPr="00D54787">
        <w:t xml:space="preserve"> – dané podlažia sú prepojené do LAN KNSS, teda v prípade týchto podlaží postačuje kamery ukončiť v 24 port patch paneli </w:t>
      </w:r>
      <w:proofErr w:type="spellStart"/>
      <w:r w:rsidRPr="00D54787">
        <w:t>cat</w:t>
      </w:r>
      <w:proofErr w:type="spellEnd"/>
      <w:r w:rsidRPr="00D54787">
        <w:t xml:space="preserve"> 5e (súčasťou dodávky) v daných </w:t>
      </w:r>
      <w:proofErr w:type="spellStart"/>
      <w:r w:rsidRPr="00D54787">
        <w:t>rackoch</w:t>
      </w:r>
      <w:proofErr w:type="spellEnd"/>
    </w:p>
    <w:p w14:paraId="4A1F7EE8" w14:textId="77777777" w:rsidR="00393EEA" w:rsidRPr="00D54787" w:rsidRDefault="00393EEA" w:rsidP="00393EEA">
      <w:pPr>
        <w:pStyle w:val="Odsekzoznamu"/>
        <w:numPr>
          <w:ilvl w:val="0"/>
          <w:numId w:val="46"/>
        </w:numPr>
        <w:jc w:val="both"/>
      </w:pPr>
      <w:r w:rsidRPr="00D54787">
        <w:t>n</w:t>
      </w:r>
      <w:r w:rsidR="00EE333F" w:rsidRPr="00D54787">
        <w:t xml:space="preserve">a podlažiach -1, -2 a 0 sú taktiež technické miestnosti na rovnakom mieste, ako na ostatných podlažiach (všetky sú zvisle v jednej línii), ale v týchto nie sú žiadne </w:t>
      </w:r>
      <w:proofErr w:type="spellStart"/>
      <w:r w:rsidR="00EE333F" w:rsidRPr="00D54787">
        <w:t>racky</w:t>
      </w:r>
      <w:proofErr w:type="spellEnd"/>
      <w:r w:rsidR="00EE333F" w:rsidRPr="00D54787">
        <w:t xml:space="preserve"> – na podlažia -1, -2 a 0 musí byť súčasťou dodávky i 19“ </w:t>
      </w:r>
      <w:proofErr w:type="spellStart"/>
      <w:r w:rsidR="00EE333F" w:rsidRPr="00D54787">
        <w:t>rack</w:t>
      </w:r>
      <w:proofErr w:type="spellEnd"/>
      <w:r w:rsidR="00EE333F" w:rsidRPr="00D54787">
        <w:t xml:space="preserve"> závesný, uzamykateľný, výška 10-16U + 24 port patch panel </w:t>
      </w:r>
      <w:proofErr w:type="spellStart"/>
      <w:r w:rsidR="00EE333F" w:rsidRPr="00D54787">
        <w:t>cat</w:t>
      </w:r>
      <w:proofErr w:type="spellEnd"/>
      <w:r w:rsidR="00EE333F" w:rsidRPr="00D54787">
        <w:t xml:space="preserve"> 5e</w:t>
      </w:r>
    </w:p>
    <w:p w14:paraId="6BB9CEC9" w14:textId="72C9FDEE" w:rsidR="00EE333F" w:rsidRPr="00D54787" w:rsidRDefault="00EE333F" w:rsidP="00393EEA">
      <w:pPr>
        <w:pStyle w:val="Odsekzoznamu"/>
        <w:numPr>
          <w:ilvl w:val="0"/>
          <w:numId w:val="46"/>
        </w:numPr>
        <w:jc w:val="both"/>
      </w:pPr>
      <w:r w:rsidRPr="00D54787">
        <w:t xml:space="preserve">LAN prívod pre podlažia -2, -1 a 0 bude nutné priviesť dvomi </w:t>
      </w:r>
      <w:proofErr w:type="spellStart"/>
      <w:r w:rsidRPr="00D54787">
        <w:t>cat</w:t>
      </w:r>
      <w:proofErr w:type="spellEnd"/>
      <w:r w:rsidRPr="00D54787">
        <w:t xml:space="preserve"> 5e (typ popísané vyššie) zo serverovne na -1 podlažie a ukončiť v dodaných patch paneloch (súčasťou dodávky) s tým, že je nutné rátať i s prierazmi stien (betón), chráničkami a </w:t>
      </w:r>
      <w:proofErr w:type="spellStart"/>
      <w:r w:rsidRPr="00D54787">
        <w:t>uchytávacím</w:t>
      </w:r>
      <w:proofErr w:type="spellEnd"/>
      <w:r w:rsidRPr="00D54787">
        <w:t xml:space="preserve"> materiálom </w:t>
      </w:r>
    </w:p>
    <w:p w14:paraId="37ECEF15" w14:textId="77777777" w:rsidR="00B06D6C" w:rsidRPr="00D54787" w:rsidRDefault="00B06D6C" w:rsidP="00B06D6C">
      <w:pPr>
        <w:pStyle w:val="Odsekzoznamu"/>
        <w:numPr>
          <w:ilvl w:val="0"/>
          <w:numId w:val="46"/>
        </w:numPr>
        <w:jc w:val="both"/>
      </w:pPr>
      <w:r w:rsidRPr="00D54787">
        <w:t>Kabeláž prechádzajúca požiarnymi úsekmi, musí byť opatrená požiarnym prestupom o požadovaných parametroch zhodných s prerazenou stavebnou konštrukciou.</w:t>
      </w:r>
    </w:p>
    <w:p w14:paraId="179CDB63" w14:textId="77777777" w:rsidR="00B06D6C" w:rsidRPr="00D54787" w:rsidRDefault="00B06D6C" w:rsidP="00B06D6C">
      <w:pPr>
        <w:pStyle w:val="Odsekzoznamu"/>
        <w:numPr>
          <w:ilvl w:val="0"/>
          <w:numId w:val="46"/>
        </w:numPr>
        <w:jc w:val="both"/>
      </w:pPr>
      <w:r w:rsidRPr="00D54787">
        <w:t>Inštalačná firma požiarne prestupy označí v zmysle normy a predloží certifikát pracovníkov, ktorý sú oprávnený na výkon tejto činnosti.</w:t>
      </w:r>
    </w:p>
    <w:p w14:paraId="779927DF" w14:textId="77777777" w:rsidR="00B06D6C" w:rsidRPr="00D54787" w:rsidRDefault="00B06D6C" w:rsidP="00B06D6C">
      <w:pPr>
        <w:pStyle w:val="Odsekzoznamu"/>
        <w:numPr>
          <w:ilvl w:val="0"/>
          <w:numId w:val="46"/>
        </w:numPr>
        <w:jc w:val="both"/>
      </w:pPr>
      <w:r w:rsidRPr="00D54787">
        <w:t>Kabeláž vedená po streche objektu bude uložená v UV odolných chráničkách ktoré budú zabezpečené voči pohybu za pomoci betónových kociek.</w:t>
      </w:r>
    </w:p>
    <w:p w14:paraId="1F7C6B2E" w14:textId="77777777" w:rsidR="00EE333F" w:rsidRPr="00D54787" w:rsidRDefault="00EE333F" w:rsidP="00E424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D7A9BB" w14:textId="57045B56" w:rsidR="00EE333F" w:rsidRPr="00D54787" w:rsidRDefault="00EE333F" w:rsidP="00EE333F">
      <w:pPr>
        <w:jc w:val="both"/>
        <w:rPr>
          <w:rFonts w:ascii="Times New Roman" w:hAnsi="Times New Roman" w:cs="Times New Roman"/>
        </w:rPr>
      </w:pPr>
      <w:r w:rsidRPr="00D54787">
        <w:rPr>
          <w:rFonts w:ascii="Times New Roman" w:hAnsi="Times New Roman" w:cs="Times New Roman"/>
        </w:rPr>
        <w:t xml:space="preserve">POE </w:t>
      </w:r>
      <w:proofErr w:type="spellStart"/>
      <w:r w:rsidRPr="00D54787">
        <w:rPr>
          <w:rFonts w:ascii="Times New Roman" w:hAnsi="Times New Roman" w:cs="Times New Roman"/>
        </w:rPr>
        <w:t>switche</w:t>
      </w:r>
      <w:proofErr w:type="spellEnd"/>
      <w:r w:rsidRPr="00D54787">
        <w:rPr>
          <w:rFonts w:ascii="Times New Roman" w:hAnsi="Times New Roman" w:cs="Times New Roman"/>
        </w:rPr>
        <w:t xml:space="preserve"> dodá KNSS SR pravdepodobne až koncom novembra: </w:t>
      </w:r>
    </w:p>
    <w:p w14:paraId="1797363D" w14:textId="77777777" w:rsidR="00EE333F" w:rsidRPr="00D54787" w:rsidRDefault="00EE333F" w:rsidP="00EE333F">
      <w:pPr>
        <w:pStyle w:val="Odsekzoznamu"/>
        <w:numPr>
          <w:ilvl w:val="1"/>
          <w:numId w:val="46"/>
        </w:numPr>
        <w:ind w:left="567" w:hanging="283"/>
        <w:jc w:val="both"/>
      </w:pPr>
      <w:r w:rsidRPr="00D54787">
        <w:t>pre oživenie a nastavenie kamier (uhol, zaostrenie nastavenie IP atď.) bude nutné si zabezpečiť vlastné – len na dobu potrebnú pre nastavenie a oživenie</w:t>
      </w:r>
    </w:p>
    <w:p w14:paraId="1F088AB1" w14:textId="77777777" w:rsidR="00EE333F" w:rsidRPr="00D54787" w:rsidRDefault="00EE333F" w:rsidP="00EE333F">
      <w:pPr>
        <w:pStyle w:val="Odsekzoznamu"/>
        <w:numPr>
          <w:ilvl w:val="1"/>
          <w:numId w:val="46"/>
        </w:numPr>
        <w:ind w:left="567" w:hanging="283"/>
        <w:jc w:val="both"/>
      </w:pPr>
      <w:r w:rsidRPr="00D54787">
        <w:t> IP rozsah a sieť zabezpečí KNSS SR</w:t>
      </w:r>
    </w:p>
    <w:p w14:paraId="769E75F3" w14:textId="77777777" w:rsidR="00F823A1" w:rsidRPr="00D54787" w:rsidRDefault="00F823A1" w:rsidP="00731D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008539" w14:textId="3FFD61D1" w:rsidR="00E801D4" w:rsidRPr="00D54787" w:rsidRDefault="00E801D4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kamery bude vytvorená samostatná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vlan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sieť izolovaná od LAN KNSS SR: </w:t>
      </w:r>
    </w:p>
    <w:p w14:paraId="2403CDE6" w14:textId="4118DA8D" w:rsidR="00E801D4" w:rsidRPr="00D54787" w:rsidRDefault="00E801D4" w:rsidP="008F6570">
      <w:pPr>
        <w:numPr>
          <w:ilvl w:val="0"/>
          <w:numId w:val="3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sieť bude mať samostatnú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vlan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ktorú bude manažovať firewall KNSS SR – nastavenie firewallu KNSS</w:t>
      </w:r>
      <w:r w:rsidR="00A47A3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="00900EC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 réžii KNSS SR</w:t>
      </w:r>
      <w:r w:rsidR="002A0119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0FEC380" w14:textId="1D715D6E" w:rsidR="00E801D4" w:rsidRPr="00D54787" w:rsidRDefault="002A0119" w:rsidP="008F6570">
      <w:pPr>
        <w:numPr>
          <w:ilvl w:val="0"/>
          <w:numId w:val="3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astavenie LAN switchov KNSS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00EC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bude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801D4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 réžii KNSS SR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25AF93C" w14:textId="44AEF07B" w:rsidR="00E801D4" w:rsidRPr="00D54787" w:rsidRDefault="002A0119" w:rsidP="008F6570">
      <w:pPr>
        <w:numPr>
          <w:ilvl w:val="0"/>
          <w:numId w:val="3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dresácia IP kamier bude potre</w:t>
      </w:r>
      <w:r w:rsidR="00E4419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 ručne podľa IP rozsahu KNSS SR – nastavenie IP adries </w:t>
      </w:r>
      <w:r w:rsidR="00E801D4"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 réžii uchádzača</w:t>
      </w:r>
      <w:r w:rsidR="00900EC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</w:t>
      </w:r>
    </w:p>
    <w:p w14:paraId="79B58B53" w14:textId="77777777" w:rsidR="00E44194" w:rsidRPr="00D54787" w:rsidRDefault="00E44194" w:rsidP="00E441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2F68CB" w14:textId="17FD2FAF" w:rsidR="00EE333F" w:rsidRPr="00D54787" w:rsidRDefault="00EE333F" w:rsidP="00EE33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787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D5478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54787">
        <w:rPr>
          <w:rFonts w:ascii="Times New Roman" w:hAnsi="Times New Roman" w:cs="Times New Roman"/>
          <w:sz w:val="24"/>
          <w:szCs w:val="24"/>
        </w:rPr>
        <w:t>recorder</w:t>
      </w:r>
      <w:proofErr w:type="spellEnd"/>
      <w:r w:rsidRPr="00D54787">
        <w:rPr>
          <w:rFonts w:ascii="Times New Roman" w:hAnsi="Times New Roman" w:cs="Times New Roman"/>
          <w:sz w:val="24"/>
          <w:szCs w:val="24"/>
        </w:rPr>
        <w:t xml:space="preserve"> (ďalej aj „NVR“) je myslené:</w:t>
      </w:r>
    </w:p>
    <w:p w14:paraId="04D3E7AD" w14:textId="777F2D11" w:rsidR="00EE333F" w:rsidRPr="00D54787" w:rsidRDefault="00EE333F" w:rsidP="00EE333F">
      <w:pPr>
        <w:pStyle w:val="Odsekzoznamu"/>
        <w:numPr>
          <w:ilvl w:val="1"/>
          <w:numId w:val="46"/>
        </w:numPr>
        <w:ind w:left="567" w:hanging="283"/>
        <w:jc w:val="both"/>
      </w:pPr>
      <w:r w:rsidRPr="00D54787">
        <w:t>NVR bude inštalované na serveroch KNSS SR (NVR ako HW zariadenie nie je povolené)</w:t>
      </w:r>
    </w:p>
    <w:p w14:paraId="506B869A" w14:textId="64F0CBE7" w:rsidR="00EE333F" w:rsidRPr="00D54787" w:rsidRDefault="00EE333F" w:rsidP="00EE333F">
      <w:pPr>
        <w:pStyle w:val="Odsekzoznamu"/>
        <w:numPr>
          <w:ilvl w:val="1"/>
          <w:numId w:val="46"/>
        </w:numPr>
        <w:ind w:left="567" w:hanging="283"/>
        <w:jc w:val="both"/>
      </w:pPr>
      <w:r w:rsidRPr="00D54787">
        <w:t>ide teda o softwarové riešenie inštalované na serveroch KNSS SR</w:t>
      </w:r>
    </w:p>
    <w:p w14:paraId="4817A8F9" w14:textId="04CB37F6" w:rsidR="00EE333F" w:rsidRPr="00D54787" w:rsidRDefault="00EE333F" w:rsidP="00EE333F">
      <w:pPr>
        <w:pStyle w:val="Odsekzoznamu"/>
        <w:numPr>
          <w:ilvl w:val="1"/>
          <w:numId w:val="46"/>
        </w:numPr>
        <w:ind w:left="567" w:hanging="283"/>
        <w:jc w:val="both"/>
        <w:rPr>
          <w:b/>
          <w:bCs/>
        </w:rPr>
      </w:pPr>
      <w:r w:rsidRPr="00D54787">
        <w:rPr>
          <w:b/>
          <w:bCs/>
        </w:rPr>
        <w:t xml:space="preserve">upresnenie je uvedené z dôvodu dotazu, či by to nemalo byť VMS (Video Management </w:t>
      </w:r>
      <w:proofErr w:type="spellStart"/>
      <w:r w:rsidRPr="00D54787">
        <w:rPr>
          <w:b/>
          <w:bCs/>
        </w:rPr>
        <w:t>System</w:t>
      </w:r>
      <w:proofErr w:type="spellEnd"/>
      <w:r w:rsidRPr="00D54787">
        <w:rPr>
          <w:b/>
          <w:bCs/>
        </w:rPr>
        <w:t xml:space="preserve">) – v podkladoch je to definované jasne, či sa použije pojem NVR / VMS, je irelevantné </w:t>
      </w:r>
    </w:p>
    <w:p w14:paraId="4EBA28EE" w14:textId="77777777" w:rsidR="00EE333F" w:rsidRPr="00D54787" w:rsidRDefault="00EE333F" w:rsidP="00EE3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6D36CC" w14:textId="77777777" w:rsidR="00AB172B" w:rsidRPr="00D54787" w:rsidRDefault="00AB172B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2ACDE5" w14:textId="269624FB" w:rsidR="00E801D4" w:rsidRPr="00D54787" w:rsidRDefault="00E23E82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KNSS SR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zabezpečí distribúciu potrebnej </w:t>
      </w:r>
      <w:proofErr w:type="spellStart"/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vlan</w:t>
      </w:r>
      <w:proofErr w:type="spellEnd"/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siete v sieťovej infraštruktúre tak</w:t>
      </w:r>
      <w:r w:rsidR="00212E89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aby </w:t>
      </w:r>
      <w:proofErr w:type="spellStart"/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vlan</w:t>
      </w:r>
      <w:proofErr w:type="spellEnd"/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sieť</w:t>
      </w:r>
      <w:r w:rsidR="0066589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kde sú IP adresy kamier</w:t>
      </w:r>
      <w:r w:rsidR="0066589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boli pre danú VM dostupné</w:t>
      </w:r>
      <w:r w:rsidR="000173A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5424AC2" w14:textId="77777777" w:rsidR="00EE30BA" w:rsidRPr="00D54787" w:rsidRDefault="00EE30BA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58847F" w14:textId="3903FC46" w:rsidR="00555EFB" w:rsidRPr="00D54787" w:rsidRDefault="00212E89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KNSS SR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sprístupní konzolu danej VM pre potreby inštalácie OS – inštaláciu OS a všetkých potrebných komponentov zabezpečuje dodávateľ</w:t>
      </w:r>
      <w:r w:rsidR="000173A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885BC8F" w14:textId="77777777" w:rsidR="00EE30BA" w:rsidRPr="00D54787" w:rsidRDefault="00EE30BA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C7B08C" w14:textId="68F1E943" w:rsidR="00E801D4" w:rsidRPr="00D54787" w:rsidRDefault="00E801D4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OS a SW musí odovzdať plne aktualizované s poslednými verziami OS a SW so všetkými príslušnými záplatami</w:t>
      </w:r>
      <w:r w:rsidR="000173A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B0A1FAE" w14:textId="77777777" w:rsidR="00EE30BA" w:rsidRPr="00D54787" w:rsidRDefault="00EE30BA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CCA441" w14:textId="3006064E" w:rsidR="00E801D4" w:rsidRPr="00D54787" w:rsidRDefault="00E801D4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Uvedených VM môže byť viac</w:t>
      </w:r>
      <w:r w:rsidR="003520BD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napríklad databázová VM a aplikačná VM</w:t>
      </w:r>
      <w:r w:rsidR="000173A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14:paraId="3B445360" w14:textId="77777777" w:rsidR="00665894" w:rsidRPr="00D54787" w:rsidRDefault="00665894" w:rsidP="006658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1425C8" w14:textId="692AD050" w:rsidR="00E2653C" w:rsidRPr="00D54787" w:rsidRDefault="00E801D4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technického návrhu musí byť uvedené: </w:t>
      </w:r>
    </w:p>
    <w:p w14:paraId="2A977B4B" w14:textId="77777777" w:rsidR="00E2653C" w:rsidRPr="00D54787" w:rsidRDefault="00E801D4" w:rsidP="008F6570">
      <w:pPr>
        <w:numPr>
          <w:ilvl w:val="1"/>
          <w:numId w:val="38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Typ OS i verzia musí byť dlhodobo podporovaná (5 a viac rokov), </w:t>
      </w:r>
    </w:p>
    <w:p w14:paraId="792DCB3F" w14:textId="77777777" w:rsidR="00555EFB" w:rsidRPr="00D54787" w:rsidRDefault="00E801D4" w:rsidP="008F6570">
      <w:pPr>
        <w:numPr>
          <w:ilvl w:val="1"/>
          <w:numId w:val="38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Typ SW, modulov a licencií,</w:t>
      </w:r>
      <w:r w:rsidR="00555EFB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678A323" w14:textId="35A2EA8D" w:rsidR="00E801D4" w:rsidRPr="00D54787" w:rsidRDefault="00E801D4" w:rsidP="008F6570">
      <w:pPr>
        <w:numPr>
          <w:ilvl w:val="1"/>
          <w:numId w:val="38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Typ Databázy – i potrebné licencie sú súčasťou dodávky mimo MSSQL – MSSQL licencie obstarávateľ má k dispozícii – pripojenie na centrálny klaster DB – mimo aplikačnú VM aplikácie</w:t>
      </w:r>
      <w:r w:rsidR="000173A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EAD9B32" w14:textId="77777777" w:rsidR="00EE30BA" w:rsidRPr="00D54787" w:rsidRDefault="00EE30BA" w:rsidP="00EE3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058487" w14:textId="14FBB1BE" w:rsidR="0075222E" w:rsidRPr="00D54787" w:rsidRDefault="00674992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 Súčasťou dodávky NVR sú všetky potrebné licencie pre zabezpečenie plnej funkcionality bez časového obmedzenia na 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64 ONVIF kompatibilných kamier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neviazať licencie na jedného výrobcu kamier,  počet 64 sa požaduje z dôvodu možného rozšírenia počtu kamier</w:t>
      </w:r>
    </w:p>
    <w:p w14:paraId="16DE7801" w14:textId="77777777" w:rsidR="00674992" w:rsidRPr="00D54787" w:rsidRDefault="00674992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D014BC" w14:textId="5CD75B5A" w:rsidR="00E801D4" w:rsidRPr="00D54787" w:rsidRDefault="00E801D4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lang w:eastAsia="sk-SK"/>
        </w:rPr>
      </w:pPr>
      <w:r w:rsidRPr="00D54787">
        <w:rPr>
          <w:u w:val="single"/>
          <w:lang w:eastAsia="sk-SK"/>
        </w:rPr>
        <w:t>Zmapovanie a zakreslenie všetkých kamier Centrálneho kamerového systému do pôdorysov budovy KNSS</w:t>
      </w:r>
      <w:r w:rsidR="00416A38" w:rsidRPr="00D54787">
        <w:rPr>
          <w:u w:val="single"/>
          <w:lang w:eastAsia="sk-SK"/>
        </w:rPr>
        <w:t xml:space="preserve"> SR</w:t>
      </w:r>
      <w:r w:rsidR="00416A38" w:rsidRPr="00D54787">
        <w:rPr>
          <w:lang w:eastAsia="sk-SK"/>
        </w:rPr>
        <w:t>:</w:t>
      </w:r>
      <w:r w:rsidRPr="00D54787">
        <w:rPr>
          <w:lang w:eastAsia="sk-SK"/>
        </w:rPr>
        <w:t> </w:t>
      </w:r>
    </w:p>
    <w:p w14:paraId="3FB86197" w14:textId="59F37921" w:rsidR="00E801D4" w:rsidRPr="00D54787" w:rsidRDefault="00E801D4" w:rsidP="008F6570">
      <w:pPr>
        <w:numPr>
          <w:ilvl w:val="0"/>
          <w:numId w:val="37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4138BB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šetky podlažia -2,</w:t>
      </w:r>
      <w:r w:rsidR="00DF65E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-1,</w:t>
      </w:r>
      <w:r w:rsidR="00DF65E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0,</w:t>
      </w:r>
      <w:r w:rsidR="00DF65E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1,</w:t>
      </w:r>
      <w:r w:rsidR="00DF65E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2,</w:t>
      </w:r>
      <w:r w:rsidR="00DF65E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3,</w:t>
      </w:r>
      <w:r w:rsidR="00DF65E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4,</w:t>
      </w:r>
      <w:r w:rsidR="00DF65E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5,</w:t>
      </w:r>
      <w:r w:rsidR="00DF65E2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707676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4C61F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07676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strecha</w:t>
      </w:r>
      <w:r w:rsidR="004C61F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F84A9E9" w14:textId="3D07CDE5" w:rsidR="00E801D4" w:rsidRPr="00D54787" w:rsidRDefault="00E801D4" w:rsidP="008F6570">
      <w:pPr>
        <w:numPr>
          <w:ilvl w:val="0"/>
          <w:numId w:val="37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4138BB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ôdorysy podlaží zmapuje a vytvorí </w:t>
      </w:r>
      <w:r w:rsidR="00090813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</w:t>
      </w:r>
      <w:r w:rsidR="004C61F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F771122" w14:textId="167C4F0F" w:rsidR="00E801D4" w:rsidRPr="00D54787" w:rsidRDefault="00E801D4" w:rsidP="008F6570">
      <w:pPr>
        <w:numPr>
          <w:ilvl w:val="0"/>
          <w:numId w:val="37"/>
        </w:numPr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 </w:t>
      </w:r>
      <w:r w:rsidR="004138BB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amery zakreslené na pôdorysoch budú pre účely dokumentácie </w:t>
      </w:r>
      <w:r w:rsidRPr="00D547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 vizualizáciu obsluhy Centrálneho kamerového systému</w:t>
      </w:r>
      <w:r w:rsidR="004138BB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7A9BC40" w14:textId="77777777" w:rsidR="008B62CB" w:rsidRPr="00D54787" w:rsidRDefault="008B62CB" w:rsidP="00731D5C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52E9ED" w14:textId="0547729B" w:rsidR="008B62CB" w:rsidRPr="00D54787" w:rsidRDefault="008B62CB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u w:val="single"/>
          <w:lang w:eastAsia="sk-SK"/>
        </w:rPr>
      </w:pPr>
      <w:r w:rsidRPr="00D54787">
        <w:rPr>
          <w:u w:val="single"/>
          <w:lang w:eastAsia="sk-SK"/>
        </w:rPr>
        <w:t xml:space="preserve">Požiadavky na funkcionalitu </w:t>
      </w:r>
      <w:r w:rsidR="002A53E2" w:rsidRPr="00D54787">
        <w:rPr>
          <w:u w:val="single"/>
          <w:lang w:eastAsia="sk-SK"/>
        </w:rPr>
        <w:t>predmetu zákazky:</w:t>
      </w:r>
    </w:p>
    <w:p w14:paraId="55D915C0" w14:textId="603F72D2" w:rsidR="00E801D4" w:rsidRPr="00D54787" w:rsidRDefault="007044AB" w:rsidP="007044AB">
      <w:pPr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lang w:eastAsia="sk-SK"/>
        </w:rPr>
        <w:t xml:space="preserve"> </w:t>
      </w:r>
      <w:r w:rsidR="00E801D4" w:rsidRPr="00D54787">
        <w:rPr>
          <w:rFonts w:ascii="Times New Roman" w:hAnsi="Times New Roman" w:cs="Times New Roman"/>
          <w:sz w:val="24"/>
          <w:szCs w:val="24"/>
          <w:lang w:eastAsia="sk-SK"/>
        </w:rPr>
        <w:t xml:space="preserve">Centrálny kamerový systém (súčasť dodávky) musí obsahovať nasledujúce </w:t>
      </w:r>
      <w:r w:rsidR="00D93139" w:rsidRPr="00D54787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Pr="00D5478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801D4" w:rsidRPr="00D54787">
        <w:rPr>
          <w:rFonts w:ascii="Times New Roman" w:hAnsi="Times New Roman" w:cs="Times New Roman"/>
          <w:sz w:val="24"/>
          <w:szCs w:val="24"/>
          <w:lang w:eastAsia="sk-SK"/>
        </w:rPr>
        <w:t>funkcionality: </w:t>
      </w:r>
    </w:p>
    <w:p w14:paraId="04243CC6" w14:textId="64B5CAD9" w:rsidR="00E801D4" w:rsidRPr="00D54787" w:rsidRDefault="00DC1DB8" w:rsidP="00393EEA">
      <w:pPr>
        <w:pStyle w:val="Odsekzoznamu"/>
        <w:numPr>
          <w:ilvl w:val="0"/>
          <w:numId w:val="46"/>
        </w:numPr>
        <w:jc w:val="both"/>
        <w:textAlignment w:val="baseline"/>
        <w:rPr>
          <w:lang w:eastAsia="sk-SK"/>
        </w:rPr>
      </w:pPr>
      <w:r w:rsidRPr="00D54787">
        <w:rPr>
          <w:lang w:eastAsia="sk-SK"/>
        </w:rPr>
        <w:t>r</w:t>
      </w:r>
      <w:r w:rsidR="00E801D4" w:rsidRPr="00D54787">
        <w:rPr>
          <w:lang w:eastAsia="sk-SK"/>
        </w:rPr>
        <w:t>ozpoznávanie objektov (</w:t>
      </w:r>
      <w:r w:rsidR="00E801D4" w:rsidRPr="00D54787">
        <w:rPr>
          <w:b/>
          <w:bCs/>
          <w:lang w:eastAsia="sk-SK"/>
        </w:rPr>
        <w:t>osoby,</w:t>
      </w:r>
      <w:r w:rsidR="00674992" w:rsidRPr="00D54787">
        <w:rPr>
          <w:b/>
          <w:bCs/>
          <w:lang w:eastAsia="sk-SK"/>
        </w:rPr>
        <w:t xml:space="preserve"> </w:t>
      </w:r>
      <w:r w:rsidR="00E801D4" w:rsidRPr="00D54787">
        <w:rPr>
          <w:b/>
          <w:bCs/>
          <w:lang w:eastAsia="sk-SK"/>
        </w:rPr>
        <w:t>autá</w:t>
      </w:r>
      <w:r w:rsidR="00E801D4" w:rsidRPr="00D54787">
        <w:rPr>
          <w:lang w:eastAsia="sk-SK"/>
        </w:rPr>
        <w:t>), na základe nastavení umožniť vyvolanie poplachu narušenia osobou v určitom čase – tak aby boli minimalizované falošné poplachy, </w:t>
      </w:r>
    </w:p>
    <w:p w14:paraId="7D3C191F" w14:textId="1B38864B" w:rsidR="00E801D4" w:rsidRPr="00D54787" w:rsidRDefault="00DC1DB8" w:rsidP="00674992">
      <w:pPr>
        <w:pStyle w:val="Odsekzoznamu"/>
        <w:numPr>
          <w:ilvl w:val="0"/>
          <w:numId w:val="46"/>
        </w:numPr>
        <w:jc w:val="both"/>
        <w:textAlignment w:val="baseline"/>
        <w:rPr>
          <w:lang w:eastAsia="sk-SK"/>
        </w:rPr>
      </w:pPr>
      <w:r w:rsidRPr="00D54787">
        <w:rPr>
          <w:lang w:eastAsia="sk-SK"/>
        </w:rPr>
        <w:t>r</w:t>
      </w:r>
      <w:r w:rsidR="00E801D4" w:rsidRPr="00D54787">
        <w:rPr>
          <w:lang w:eastAsia="sk-SK"/>
        </w:rPr>
        <w:t>ozpoznávanie tvárí a ich zaznamenávanie do databázy – možnosť vyhľadávani</w:t>
      </w:r>
      <w:r w:rsidRPr="00D54787">
        <w:rPr>
          <w:lang w:eastAsia="sk-SK"/>
        </w:rPr>
        <w:t>a</w:t>
      </w:r>
      <w:r w:rsidR="00E801D4" w:rsidRPr="00D54787">
        <w:rPr>
          <w:lang w:eastAsia="sk-SK"/>
        </w:rPr>
        <w:t xml:space="preserve"> v záznamoch konkrétneho človeka,  </w:t>
      </w:r>
    </w:p>
    <w:p w14:paraId="5C53D366" w14:textId="77777777" w:rsidR="00674992" w:rsidRPr="00D54787" w:rsidRDefault="00674992" w:rsidP="00674992">
      <w:pPr>
        <w:pStyle w:val="Odsekzoznamu"/>
        <w:numPr>
          <w:ilvl w:val="1"/>
          <w:numId w:val="46"/>
        </w:numPr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>rozpoznávanie tvárí musí byť súčasťou dodávky pre minimálne 5 kamier</w:t>
      </w:r>
    </w:p>
    <w:p w14:paraId="0E8FFA8A" w14:textId="77106B0C" w:rsidR="00F46E90" w:rsidRPr="00D54787" w:rsidRDefault="00F46E90" w:rsidP="00F46E90">
      <w:pPr>
        <w:pStyle w:val="Odsekzoznamu"/>
        <w:numPr>
          <w:ilvl w:val="2"/>
          <w:numId w:val="46"/>
        </w:numPr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> na rozpoznávanie tvárí bude určená kamera Typ 3</w:t>
      </w:r>
    </w:p>
    <w:p w14:paraId="059CA603" w14:textId="7321374F" w:rsidR="00E801D4" w:rsidRPr="00D54787" w:rsidRDefault="00DC1DB8" w:rsidP="00674992">
      <w:pPr>
        <w:pStyle w:val="Odsekzoznamu"/>
        <w:numPr>
          <w:ilvl w:val="1"/>
          <w:numId w:val="46"/>
        </w:numPr>
        <w:jc w:val="both"/>
        <w:textAlignment w:val="baseline"/>
        <w:rPr>
          <w:lang w:eastAsia="sk-SK"/>
        </w:rPr>
      </w:pPr>
      <w:r w:rsidRPr="00D54787">
        <w:rPr>
          <w:lang w:eastAsia="sk-SK"/>
        </w:rPr>
        <w:t>m</w:t>
      </w:r>
      <w:r w:rsidR="00E801D4" w:rsidRPr="00D54787">
        <w:rPr>
          <w:lang w:eastAsia="sk-SK"/>
        </w:rPr>
        <w:t>ožnosť priradenie tváre ku konkrétnej osobe</w:t>
      </w:r>
      <w:r w:rsidR="008A0574" w:rsidRPr="00D54787">
        <w:rPr>
          <w:lang w:eastAsia="sk-SK"/>
        </w:rPr>
        <w:t>,</w:t>
      </w:r>
    </w:p>
    <w:p w14:paraId="6330635B" w14:textId="77777777" w:rsidR="00674992" w:rsidRPr="00D54787" w:rsidRDefault="00393EEA" w:rsidP="00674992">
      <w:pPr>
        <w:pStyle w:val="Odsekzoznamu"/>
        <w:numPr>
          <w:ilvl w:val="0"/>
          <w:numId w:val="46"/>
        </w:numPr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>podpora ONVIF profilov G, S, T,</w:t>
      </w:r>
    </w:p>
    <w:p w14:paraId="05D72BBD" w14:textId="77777777" w:rsidR="00674992" w:rsidRPr="00D54787" w:rsidRDefault="00393EEA" w:rsidP="00674992">
      <w:pPr>
        <w:pStyle w:val="Odsekzoznamu"/>
        <w:numPr>
          <w:ilvl w:val="0"/>
          <w:numId w:val="46"/>
        </w:numPr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>viacnásobné šifrovanie obrazu a pohľadov kamier,</w:t>
      </w:r>
    </w:p>
    <w:p w14:paraId="0EF46B06" w14:textId="77777777" w:rsidR="00674992" w:rsidRPr="00D54787" w:rsidRDefault="00393EEA" w:rsidP="00674992">
      <w:pPr>
        <w:pStyle w:val="Odsekzoznamu"/>
        <w:numPr>
          <w:ilvl w:val="1"/>
          <w:numId w:val="46"/>
        </w:numPr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 xml:space="preserve">kamera na NVR - SSL/TLS </w:t>
      </w:r>
      <w:proofErr w:type="spellStart"/>
      <w:r w:rsidRPr="00D54787">
        <w:rPr>
          <w:b/>
          <w:bCs/>
          <w:lang w:eastAsia="sk-SK"/>
        </w:rPr>
        <w:t>encryption</w:t>
      </w:r>
      <w:proofErr w:type="spellEnd"/>
      <w:r w:rsidRPr="00D54787">
        <w:rPr>
          <w:b/>
          <w:bCs/>
          <w:lang w:eastAsia="sk-SK"/>
        </w:rPr>
        <w:t xml:space="preserve"> – spojenie medzi kamerou a NVR/VMS musí byť šifrované</w:t>
      </w:r>
    </w:p>
    <w:p w14:paraId="5FCB4A91" w14:textId="77777777" w:rsidR="00674992" w:rsidRPr="00D54787" w:rsidRDefault="00393EEA" w:rsidP="00674992">
      <w:pPr>
        <w:pStyle w:val="Odsekzoznamu"/>
        <w:numPr>
          <w:ilvl w:val="1"/>
          <w:numId w:val="46"/>
        </w:numPr>
        <w:jc w:val="both"/>
        <w:textAlignment w:val="baseline"/>
        <w:rPr>
          <w:b/>
          <w:bCs/>
          <w:lang w:eastAsia="sk-SK"/>
        </w:rPr>
      </w:pPr>
      <w:proofErr w:type="spellStart"/>
      <w:r w:rsidRPr="00D54787">
        <w:rPr>
          <w:b/>
          <w:bCs/>
          <w:lang w:eastAsia="sk-SK"/>
        </w:rPr>
        <w:t>client</w:t>
      </w:r>
      <w:proofErr w:type="spellEnd"/>
      <w:r w:rsidRPr="00D54787">
        <w:rPr>
          <w:b/>
          <w:bCs/>
          <w:lang w:eastAsia="sk-SK"/>
        </w:rPr>
        <w:t xml:space="preserve"> na NVR - SSL/TLS and SRTP </w:t>
      </w:r>
      <w:proofErr w:type="spellStart"/>
      <w:r w:rsidRPr="00D54787">
        <w:rPr>
          <w:b/>
          <w:bCs/>
          <w:lang w:eastAsia="sk-SK"/>
        </w:rPr>
        <w:t>encryption</w:t>
      </w:r>
      <w:proofErr w:type="spellEnd"/>
      <w:r w:rsidRPr="00D54787">
        <w:rPr>
          <w:b/>
          <w:bCs/>
          <w:lang w:eastAsia="sk-SK"/>
        </w:rPr>
        <w:t>, - spojenie medzi klientom (monitorovacie miesto) a NVR/VMS musí byť šifrované</w:t>
      </w:r>
    </w:p>
    <w:p w14:paraId="064C7FF0" w14:textId="77777777" w:rsidR="00674992" w:rsidRPr="00D54787" w:rsidRDefault="00393EEA" w:rsidP="00674992">
      <w:pPr>
        <w:pStyle w:val="Odsekzoznamu"/>
        <w:numPr>
          <w:ilvl w:val="1"/>
          <w:numId w:val="46"/>
        </w:numPr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 xml:space="preserve">nahrané video AES256 </w:t>
      </w:r>
      <w:proofErr w:type="spellStart"/>
      <w:r w:rsidRPr="00D54787">
        <w:rPr>
          <w:b/>
          <w:bCs/>
          <w:lang w:eastAsia="sk-SK"/>
        </w:rPr>
        <w:t>encryption</w:t>
      </w:r>
      <w:proofErr w:type="spellEnd"/>
      <w:r w:rsidRPr="00D54787">
        <w:rPr>
          <w:b/>
          <w:bCs/>
          <w:lang w:eastAsia="sk-SK"/>
        </w:rPr>
        <w:t>,- ukladané nahrávky musia byť šifrované</w:t>
      </w:r>
    </w:p>
    <w:p w14:paraId="016BD4D1" w14:textId="77777777" w:rsidR="00674992" w:rsidRPr="00D54787" w:rsidRDefault="00393EEA" w:rsidP="00674992">
      <w:pPr>
        <w:pStyle w:val="Odsekzoznamu"/>
        <w:numPr>
          <w:ilvl w:val="1"/>
          <w:numId w:val="46"/>
        </w:numPr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 xml:space="preserve">video export AES256 </w:t>
      </w:r>
      <w:proofErr w:type="spellStart"/>
      <w:r w:rsidRPr="00D54787">
        <w:rPr>
          <w:b/>
          <w:bCs/>
          <w:lang w:eastAsia="sk-SK"/>
        </w:rPr>
        <w:t>encryption</w:t>
      </w:r>
      <w:proofErr w:type="spellEnd"/>
      <w:r w:rsidRPr="00D54787">
        <w:rPr>
          <w:b/>
          <w:bCs/>
          <w:lang w:eastAsia="sk-SK"/>
        </w:rPr>
        <w:t>,- exportované video z NVR/VMS musí byť šifrované</w:t>
      </w:r>
    </w:p>
    <w:p w14:paraId="2BBF585B" w14:textId="1A7B25F4" w:rsidR="00393EEA" w:rsidRPr="00D54787" w:rsidRDefault="00393EEA" w:rsidP="00674992">
      <w:pPr>
        <w:pStyle w:val="Odsekzoznamu"/>
        <w:numPr>
          <w:ilvl w:val="0"/>
          <w:numId w:val="46"/>
        </w:numPr>
        <w:jc w:val="both"/>
        <w:textAlignment w:val="baseline"/>
        <w:rPr>
          <w:b/>
          <w:bCs/>
          <w:lang w:eastAsia="sk-SK"/>
        </w:rPr>
      </w:pPr>
      <w:r w:rsidRPr="00D54787">
        <w:rPr>
          <w:b/>
          <w:bCs/>
          <w:lang w:eastAsia="sk-SK"/>
        </w:rPr>
        <w:t>kamery budú nahrávať záznamy i na pamäťovú kartu v nich vloženú a systém i po strate spojenia si nahrávky aktualizuje – ONVIF profil G</w:t>
      </w:r>
    </w:p>
    <w:p w14:paraId="3D89C417" w14:textId="77777777" w:rsidR="00393EEA" w:rsidRPr="00D54787" w:rsidRDefault="00393EEA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997C5B" w14:textId="46EEDBF5" w:rsidR="00E801D4" w:rsidRPr="00D54787" w:rsidRDefault="00E801D4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u w:val="single"/>
          <w:lang w:eastAsia="sk-SK"/>
        </w:rPr>
      </w:pPr>
      <w:r w:rsidRPr="00D54787">
        <w:rPr>
          <w:u w:val="single"/>
          <w:lang w:eastAsia="sk-SK"/>
        </w:rPr>
        <w:t>Užívateľské role</w:t>
      </w:r>
      <w:r w:rsidR="00081377" w:rsidRPr="00D54787">
        <w:rPr>
          <w:u w:val="single"/>
          <w:lang w:eastAsia="sk-SK"/>
        </w:rPr>
        <w:t xml:space="preserve"> </w:t>
      </w:r>
      <w:r w:rsidRPr="00D54787">
        <w:rPr>
          <w:u w:val="single"/>
          <w:lang w:eastAsia="sk-SK"/>
        </w:rPr>
        <w:t>/</w:t>
      </w:r>
      <w:r w:rsidR="00081377" w:rsidRPr="00D54787">
        <w:rPr>
          <w:u w:val="single"/>
          <w:lang w:eastAsia="sk-SK"/>
        </w:rPr>
        <w:t xml:space="preserve"> </w:t>
      </w:r>
      <w:r w:rsidRPr="00D54787">
        <w:rPr>
          <w:u w:val="single"/>
          <w:lang w:eastAsia="sk-SK"/>
        </w:rPr>
        <w:t>oprávnenia do Centrálneho kamerového systému minimálne na úrovni</w:t>
      </w:r>
      <w:r w:rsidRPr="00D54787">
        <w:rPr>
          <w:lang w:eastAsia="sk-SK"/>
        </w:rPr>
        <w:t>: </w:t>
      </w:r>
    </w:p>
    <w:p w14:paraId="4C44A2E6" w14:textId="46E12677" w:rsidR="00E801D4" w:rsidRPr="00D54787" w:rsidRDefault="00081377" w:rsidP="008F6570">
      <w:pPr>
        <w:numPr>
          <w:ilvl w:val="0"/>
          <w:numId w:val="40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entrálny dohľad budovy – živý pohľad na kamery, hlásenia narušenia, vyhľadávanie v záznamoch,  </w:t>
      </w:r>
    </w:p>
    <w:p w14:paraId="002A245B" w14:textId="4570ABDF" w:rsidR="00E801D4" w:rsidRPr="00D54787" w:rsidRDefault="00081377" w:rsidP="008F6570">
      <w:pPr>
        <w:numPr>
          <w:ilvl w:val="0"/>
          <w:numId w:val="40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ožnosť zobrazeni</w:t>
      </w:r>
      <w:r w:rsidR="00665107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viacerých monitoroch súčasne </w:t>
      </w:r>
      <w:r w:rsidR="004C61F8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(minimálne dvoch) 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– možnosť zobraziť na jeden monitor minimálne 32 kamier</w:t>
      </w:r>
      <w:r w:rsidR="0091025E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14:paraId="6BC15F84" w14:textId="067F3401" w:rsidR="00E801D4" w:rsidRPr="00D54787" w:rsidRDefault="00081377" w:rsidP="008F6570">
      <w:pPr>
        <w:numPr>
          <w:ilvl w:val="0"/>
          <w:numId w:val="40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E801D4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rístup správcu systému – nastavenia všetky, zmena oprávnení pre obsluhu, prístupy a podobne</w:t>
      </w:r>
      <w:r w:rsidR="009A55F4" w:rsidRPr="00D54787">
        <w:rPr>
          <w:rFonts w:ascii="Times New Roman" w:eastAsia="Times New Roman" w:hAnsi="Times New Roman" w:cs="Times New Roman"/>
          <w:color w:val="D13438"/>
          <w:sz w:val="24"/>
          <w:szCs w:val="24"/>
          <w:lang w:eastAsia="sk-SK"/>
        </w:rPr>
        <w:t>.</w:t>
      </w:r>
    </w:p>
    <w:p w14:paraId="348A9050" w14:textId="77777777" w:rsidR="00DF4896" w:rsidRPr="00D54787" w:rsidRDefault="00DF4896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7A4E73" w14:textId="5ED53E2D" w:rsidR="00E801D4" w:rsidRPr="00D54787" w:rsidRDefault="00DF4896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u w:val="single"/>
          <w:lang w:eastAsia="sk-SK"/>
        </w:rPr>
      </w:pPr>
      <w:r w:rsidRPr="00D54787">
        <w:rPr>
          <w:u w:val="single"/>
          <w:lang w:eastAsia="sk-SK"/>
        </w:rPr>
        <w:t>S</w:t>
      </w:r>
      <w:r w:rsidR="00E801D4" w:rsidRPr="00D54787">
        <w:rPr>
          <w:u w:val="single"/>
          <w:lang w:eastAsia="sk-SK"/>
        </w:rPr>
        <w:t xml:space="preserve">účasťou </w:t>
      </w:r>
      <w:r w:rsidRPr="00D54787">
        <w:rPr>
          <w:u w:val="single"/>
          <w:lang w:eastAsia="sk-SK"/>
        </w:rPr>
        <w:t xml:space="preserve">predmetu zákazky </w:t>
      </w:r>
      <w:r w:rsidR="00E801D4" w:rsidRPr="00D54787">
        <w:rPr>
          <w:u w:val="single"/>
          <w:lang w:eastAsia="sk-SK"/>
        </w:rPr>
        <w:t>je inštalácia SW na 2 ks PC pre potreby centrálneho dohľadu so všetkými potrebnými nastaveniami tak</w:t>
      </w:r>
      <w:r w:rsidR="001438D8" w:rsidRPr="00D54787">
        <w:rPr>
          <w:u w:val="single"/>
          <w:lang w:eastAsia="sk-SK"/>
        </w:rPr>
        <w:t>,</w:t>
      </w:r>
      <w:r w:rsidR="00E801D4" w:rsidRPr="00D54787">
        <w:rPr>
          <w:u w:val="single"/>
          <w:lang w:eastAsia="sk-SK"/>
        </w:rPr>
        <w:t xml:space="preserve"> aby to mohla obsluha po zaškolení používať</w:t>
      </w:r>
      <w:r w:rsidR="00DF421A" w:rsidRPr="00D54787">
        <w:rPr>
          <w:u w:val="single"/>
          <w:lang w:eastAsia="sk-SK"/>
        </w:rPr>
        <w:t>:</w:t>
      </w:r>
    </w:p>
    <w:p w14:paraId="132097FA" w14:textId="32C73FDD" w:rsidR="00E801D4" w:rsidRPr="00D54787" w:rsidRDefault="00E801D4" w:rsidP="008F6570">
      <w:pPr>
        <w:numPr>
          <w:ilvl w:val="0"/>
          <w:numId w:val="41"/>
        </w:numPr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PC Windows 10 64bit – 8 GB DDR4, Intel i5, 250 GB SSD</w:t>
      </w:r>
      <w:r w:rsidR="00323DD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4731195" w14:textId="3BF166B7" w:rsidR="00E801D4" w:rsidRPr="00D54787" w:rsidRDefault="00E801D4" w:rsidP="008F6570">
      <w:pPr>
        <w:numPr>
          <w:ilvl w:val="0"/>
          <w:numId w:val="41"/>
        </w:numPr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2x Monitor </w:t>
      </w:r>
      <w:proofErr w:type="spellStart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FullHD</w:t>
      </w:r>
      <w:proofErr w:type="spellEnd"/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24“ DVI vstup</w:t>
      </w:r>
      <w:r w:rsidR="00323DDC"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547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B6005C9" w14:textId="77777777" w:rsidR="00DF4896" w:rsidRPr="00D54787" w:rsidRDefault="00DF4896" w:rsidP="00731D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14:paraId="143D8BBD" w14:textId="01D67FE7" w:rsidR="00AD6D9B" w:rsidRPr="00D54787" w:rsidRDefault="00D93139" w:rsidP="008F6570">
      <w:pPr>
        <w:pStyle w:val="Odsekzoznamu"/>
        <w:numPr>
          <w:ilvl w:val="0"/>
          <w:numId w:val="34"/>
        </w:numPr>
        <w:ind w:left="567" w:hanging="567"/>
        <w:jc w:val="both"/>
        <w:textAlignment w:val="baseline"/>
        <w:rPr>
          <w:lang w:eastAsia="sk-SK"/>
        </w:rPr>
      </w:pPr>
      <w:r w:rsidRPr="00D54787">
        <w:rPr>
          <w:u w:val="single"/>
          <w:lang w:eastAsia="sk-SK"/>
        </w:rPr>
        <w:t>Predmetom zákazky</w:t>
      </w:r>
      <w:r w:rsidR="00E801D4" w:rsidRPr="00D54787">
        <w:rPr>
          <w:u w:val="single"/>
          <w:lang w:eastAsia="sk-SK"/>
        </w:rPr>
        <w:t xml:space="preserve"> je</w:t>
      </w:r>
      <w:r w:rsidR="00AD6D9B" w:rsidRPr="00D54787">
        <w:rPr>
          <w:u w:val="single"/>
          <w:lang w:eastAsia="sk-SK"/>
        </w:rPr>
        <w:t xml:space="preserve"> </w:t>
      </w:r>
      <w:r w:rsidR="00E801D4" w:rsidRPr="00D54787">
        <w:rPr>
          <w:u w:val="single"/>
          <w:lang w:eastAsia="sk-SK"/>
        </w:rPr>
        <w:t>i zaškolenie obsluhy personálu</w:t>
      </w:r>
      <w:r w:rsidR="00AD6D9B" w:rsidRPr="00D54787">
        <w:rPr>
          <w:lang w:eastAsia="sk-SK"/>
        </w:rPr>
        <w:t>:</w:t>
      </w:r>
    </w:p>
    <w:p w14:paraId="24DD0C73" w14:textId="42218873" w:rsidR="00AD6D9B" w:rsidRPr="00D54787" w:rsidRDefault="00E801D4" w:rsidP="008F6570">
      <w:pPr>
        <w:pStyle w:val="Odsekzoznamu"/>
        <w:numPr>
          <w:ilvl w:val="0"/>
          <w:numId w:val="42"/>
        </w:numPr>
        <w:tabs>
          <w:tab w:val="left" w:pos="1418"/>
        </w:tabs>
        <w:ind w:firstLine="414"/>
        <w:jc w:val="both"/>
        <w:textAlignment w:val="baseline"/>
        <w:rPr>
          <w:lang w:eastAsia="sk-SK"/>
        </w:rPr>
      </w:pPr>
      <w:r w:rsidRPr="00D54787">
        <w:rPr>
          <w:lang w:eastAsia="sk-SK"/>
        </w:rPr>
        <w:t xml:space="preserve">na ochranu budovy </w:t>
      </w:r>
      <w:r w:rsidR="0095028E" w:rsidRPr="00D54787">
        <w:rPr>
          <w:lang w:eastAsia="sk-SK"/>
        </w:rPr>
        <w:t xml:space="preserve">– </w:t>
      </w:r>
      <w:r w:rsidRPr="00D54787">
        <w:rPr>
          <w:lang w:eastAsia="sk-SK"/>
        </w:rPr>
        <w:t>cca 12 ľudí</w:t>
      </w:r>
      <w:r w:rsidR="00141F41" w:rsidRPr="00D54787">
        <w:rPr>
          <w:lang w:eastAsia="sk-SK"/>
        </w:rPr>
        <w:t>.</w:t>
      </w:r>
      <w:r w:rsidRPr="00D54787">
        <w:rPr>
          <w:lang w:eastAsia="sk-SK"/>
        </w:rPr>
        <w:t> </w:t>
      </w:r>
    </w:p>
    <w:p w14:paraId="2D767113" w14:textId="7F718C55" w:rsidR="00E801D4" w:rsidRPr="00D54787" w:rsidRDefault="00E801D4" w:rsidP="008F6570">
      <w:pPr>
        <w:pStyle w:val="Odsekzoznamu"/>
        <w:numPr>
          <w:ilvl w:val="0"/>
          <w:numId w:val="42"/>
        </w:numPr>
        <w:tabs>
          <w:tab w:val="left" w:pos="1418"/>
        </w:tabs>
        <w:ind w:firstLine="414"/>
        <w:jc w:val="both"/>
        <w:textAlignment w:val="baseline"/>
        <w:rPr>
          <w:lang w:eastAsia="sk-SK"/>
        </w:rPr>
      </w:pPr>
      <w:r w:rsidRPr="00D54787">
        <w:rPr>
          <w:lang w:eastAsia="sk-SK"/>
        </w:rPr>
        <w:t xml:space="preserve">administrátorov nadstavby </w:t>
      </w:r>
      <w:r w:rsidR="00141F41" w:rsidRPr="00D54787">
        <w:rPr>
          <w:lang w:eastAsia="sk-SK"/>
        </w:rPr>
        <w:t xml:space="preserve">– </w:t>
      </w:r>
      <w:r w:rsidRPr="00D54787">
        <w:rPr>
          <w:lang w:eastAsia="sk-SK"/>
        </w:rPr>
        <w:t>3 ľudí</w:t>
      </w:r>
      <w:r w:rsidR="00CC2FD5" w:rsidRPr="00D54787">
        <w:rPr>
          <w:lang w:eastAsia="sk-SK"/>
        </w:rPr>
        <w:t>.</w:t>
      </w:r>
      <w:r w:rsidRPr="00D54787">
        <w:rPr>
          <w:lang w:eastAsia="sk-SK"/>
        </w:rPr>
        <w:t> </w:t>
      </w:r>
    </w:p>
    <w:p w14:paraId="55B71D5E" w14:textId="77777777" w:rsidR="006A4000" w:rsidRPr="00D54787" w:rsidRDefault="006A4000" w:rsidP="00731D5C">
      <w:pPr>
        <w:pStyle w:val="Odsekzoznamu"/>
        <w:jc w:val="both"/>
        <w:textAlignment w:val="baseline"/>
        <w:rPr>
          <w:lang w:eastAsia="sk-SK"/>
        </w:rPr>
      </w:pPr>
    </w:p>
    <w:p w14:paraId="2375C9D3" w14:textId="23BDE2A7" w:rsidR="001B408E" w:rsidRPr="00D54787" w:rsidRDefault="006A4000" w:rsidP="008F6570">
      <w:pPr>
        <w:pStyle w:val="Odsekzoznamu"/>
        <w:numPr>
          <w:ilvl w:val="0"/>
          <w:numId w:val="34"/>
        </w:numPr>
        <w:suppressAutoHyphens/>
        <w:ind w:left="567" w:hanging="567"/>
        <w:jc w:val="both"/>
        <w:rPr>
          <w:bCs/>
        </w:rPr>
      </w:pPr>
      <w:r w:rsidRPr="00D54787">
        <w:rPr>
          <w:bCs/>
          <w:u w:val="single"/>
        </w:rPr>
        <w:t>Požiadavky na záručné podmienky</w:t>
      </w:r>
      <w:r w:rsidR="00805EE8" w:rsidRPr="00D54787">
        <w:rPr>
          <w:bCs/>
          <w:u w:val="single"/>
        </w:rPr>
        <w:t>:</w:t>
      </w:r>
      <w:r w:rsidRPr="00D54787">
        <w:rPr>
          <w:bCs/>
        </w:rPr>
        <w:t xml:space="preserve"> </w:t>
      </w:r>
    </w:p>
    <w:p w14:paraId="7C5E5602" w14:textId="62CB78C6" w:rsidR="006A4000" w:rsidRPr="00D54787" w:rsidRDefault="000C78A6" w:rsidP="00141F41">
      <w:pPr>
        <w:pStyle w:val="Odsekzoznamu"/>
        <w:suppressAutoHyphens/>
        <w:ind w:left="567"/>
        <w:jc w:val="both"/>
        <w:rPr>
          <w:bCs/>
        </w:rPr>
      </w:pPr>
      <w:r w:rsidRPr="00D54787">
        <w:rPr>
          <w:bCs/>
        </w:rPr>
        <w:t>Uchádzač</w:t>
      </w:r>
      <w:r w:rsidR="006A4000" w:rsidRPr="00D54787">
        <w:rPr>
          <w:bCs/>
        </w:rPr>
        <w:t xml:space="preserve"> bude na </w:t>
      </w:r>
      <w:r w:rsidR="00F6620B" w:rsidRPr="00D54787">
        <w:rPr>
          <w:bCs/>
        </w:rPr>
        <w:t>celý predmet zákazky</w:t>
      </w:r>
      <w:r w:rsidR="00141F41" w:rsidRPr="00D54787">
        <w:rPr>
          <w:bCs/>
        </w:rPr>
        <w:t>,</w:t>
      </w:r>
      <w:r w:rsidR="006A4000" w:rsidRPr="00D54787">
        <w:rPr>
          <w:bCs/>
        </w:rPr>
        <w:t xml:space="preserve"> vrátane všetkých prác i komponentov dodávky</w:t>
      </w:r>
      <w:r w:rsidR="00141F41" w:rsidRPr="00D54787">
        <w:rPr>
          <w:bCs/>
        </w:rPr>
        <w:t>,</w:t>
      </w:r>
      <w:r w:rsidR="006A4000" w:rsidRPr="00D54787">
        <w:rPr>
          <w:bCs/>
        </w:rPr>
        <w:t xml:space="preserve"> </w:t>
      </w:r>
      <w:r w:rsidRPr="00D54787">
        <w:rPr>
          <w:bCs/>
        </w:rPr>
        <w:t>poskytovať</w:t>
      </w:r>
      <w:r w:rsidR="006A4000" w:rsidRPr="00D54787">
        <w:rPr>
          <w:bCs/>
        </w:rPr>
        <w:t xml:space="preserve"> záruku a podporu 2 roky, ktorá zahŕňa:</w:t>
      </w:r>
    </w:p>
    <w:p w14:paraId="1D673E2E" w14:textId="77777777" w:rsidR="00560310" w:rsidRPr="00D54787" w:rsidRDefault="006A4000" w:rsidP="00560310">
      <w:pPr>
        <w:pStyle w:val="Odsekzoznamu"/>
        <w:numPr>
          <w:ilvl w:val="1"/>
          <w:numId w:val="43"/>
        </w:numPr>
        <w:tabs>
          <w:tab w:val="left" w:pos="567"/>
          <w:tab w:val="left" w:pos="851"/>
          <w:tab w:val="left" w:pos="993"/>
        </w:tabs>
        <w:ind w:firstLine="414"/>
        <w:jc w:val="both"/>
        <w:rPr>
          <w:bCs/>
        </w:rPr>
      </w:pPr>
      <w:r w:rsidRPr="00D54787">
        <w:rPr>
          <w:bCs/>
        </w:rPr>
        <w:t>výmenu nefunkčných komponentov do 5 pracovných dní od nahlásenia,</w:t>
      </w:r>
    </w:p>
    <w:p w14:paraId="5A41E7CC" w14:textId="3F7F9AED" w:rsidR="006A4000" w:rsidRPr="00D54787" w:rsidRDefault="006A4000" w:rsidP="00560310">
      <w:pPr>
        <w:pStyle w:val="Odsekzoznamu"/>
        <w:numPr>
          <w:ilvl w:val="1"/>
          <w:numId w:val="43"/>
        </w:numPr>
        <w:tabs>
          <w:tab w:val="left" w:pos="567"/>
          <w:tab w:val="left" w:pos="851"/>
          <w:tab w:val="left" w:pos="1134"/>
        </w:tabs>
        <w:ind w:left="1134" w:firstLine="0"/>
        <w:jc w:val="both"/>
        <w:rPr>
          <w:bCs/>
        </w:rPr>
      </w:pPr>
      <w:r w:rsidRPr="00D54787">
        <w:rPr>
          <w:b/>
        </w:rPr>
        <w:t xml:space="preserve">v prípade nefunkčného </w:t>
      </w:r>
      <w:r w:rsidR="00AD55DE" w:rsidRPr="00D54787">
        <w:rPr>
          <w:b/>
        </w:rPr>
        <w:t xml:space="preserve">„Centrálneho kamerového systému“ ako celku </w:t>
      </w:r>
      <w:r w:rsidRPr="00D54787">
        <w:rPr>
          <w:b/>
        </w:rPr>
        <w:t xml:space="preserve"> odstránenie poruchy do </w:t>
      </w:r>
      <w:r w:rsidR="00A57631" w:rsidRPr="00D54787">
        <w:rPr>
          <w:b/>
        </w:rPr>
        <w:t>24</w:t>
      </w:r>
      <w:r w:rsidRPr="00D54787">
        <w:rPr>
          <w:b/>
        </w:rPr>
        <w:t xml:space="preserve"> hodín od nahlásenia,</w:t>
      </w:r>
      <w:r w:rsidR="00A57631" w:rsidRPr="00D54787">
        <w:rPr>
          <w:b/>
        </w:rPr>
        <w:t xml:space="preserve"> ak porucha nie je spôsobená chybou na komponentoch, ktoré nie sú súčasťou dodávky</w:t>
      </w:r>
    </w:p>
    <w:p w14:paraId="2D665095" w14:textId="3C914295" w:rsidR="006A4000" w:rsidRPr="00D54787" w:rsidRDefault="006A4000" w:rsidP="008F6570">
      <w:pPr>
        <w:pStyle w:val="Odsekzoznamu"/>
        <w:numPr>
          <w:ilvl w:val="1"/>
          <w:numId w:val="43"/>
        </w:numPr>
        <w:tabs>
          <w:tab w:val="left" w:pos="567"/>
          <w:tab w:val="left" w:pos="851"/>
        </w:tabs>
        <w:suppressAutoHyphens/>
        <w:ind w:left="1134" w:firstLine="0"/>
        <w:jc w:val="both"/>
        <w:rPr>
          <w:bCs/>
        </w:rPr>
      </w:pPr>
      <w:r w:rsidRPr="00D54787">
        <w:rPr>
          <w:bCs/>
        </w:rPr>
        <w:t xml:space="preserve">konzultácie pre správcov systému KNSS SR v rozsahu maximálne 5 hodín mesačne – </w:t>
      </w:r>
      <w:r w:rsidR="00C83BF1" w:rsidRPr="00D54787">
        <w:rPr>
          <w:bCs/>
        </w:rPr>
        <w:t xml:space="preserve"> </w:t>
      </w:r>
      <w:r w:rsidRPr="00D54787">
        <w:rPr>
          <w:bCs/>
        </w:rPr>
        <w:t xml:space="preserve">konzultácie musia byť poskytnuté do 24 hodín v pracovných dňoch od vyžiadania. </w:t>
      </w:r>
    </w:p>
    <w:p w14:paraId="0C75B568" w14:textId="7678D9FF" w:rsidR="00E756F5" w:rsidRPr="00D54787" w:rsidRDefault="00E756F5" w:rsidP="008F6570">
      <w:pPr>
        <w:pStyle w:val="Odsekzoznamu"/>
        <w:numPr>
          <w:ilvl w:val="1"/>
          <w:numId w:val="43"/>
        </w:numPr>
        <w:tabs>
          <w:tab w:val="left" w:pos="567"/>
          <w:tab w:val="left" w:pos="851"/>
        </w:tabs>
        <w:suppressAutoHyphens/>
        <w:ind w:left="1134" w:firstLine="0"/>
        <w:jc w:val="both"/>
        <w:rPr>
          <w:b/>
        </w:rPr>
      </w:pPr>
      <w:r w:rsidRPr="00D54787">
        <w:rPr>
          <w:b/>
        </w:rPr>
        <w:t xml:space="preserve">aktívny monitoring zo strany </w:t>
      </w:r>
      <w:r w:rsidR="000A5C03" w:rsidRPr="00D54787">
        <w:rPr>
          <w:b/>
        </w:rPr>
        <w:t xml:space="preserve">držiteľa záruky (myslené dodávateľ „Centrálneho kamerového systému“) </w:t>
      </w:r>
      <w:r w:rsidR="00911C19" w:rsidRPr="00D54787">
        <w:rPr>
          <w:b/>
        </w:rPr>
        <w:t xml:space="preserve">- </w:t>
      </w:r>
      <w:r w:rsidR="000A5C03" w:rsidRPr="00D54787">
        <w:rPr>
          <w:b/>
        </w:rPr>
        <w:t xml:space="preserve">na úrovni </w:t>
      </w:r>
      <w:r w:rsidR="00911C19" w:rsidRPr="00D54787">
        <w:rPr>
          <w:b/>
        </w:rPr>
        <w:t xml:space="preserve">automatizovaného monitoringu </w:t>
      </w:r>
      <w:r w:rsidR="00FD3DD3" w:rsidRPr="00D54787">
        <w:rPr>
          <w:b/>
        </w:rPr>
        <w:t xml:space="preserve">hlásenia nefunkčnosti NVR/VMS – bude umožnené prostredníctvom </w:t>
      </w:r>
      <w:proofErr w:type="spellStart"/>
      <w:r w:rsidR="00FD3DD3" w:rsidRPr="00D54787">
        <w:rPr>
          <w:b/>
        </w:rPr>
        <w:t>IPSeC</w:t>
      </w:r>
      <w:proofErr w:type="spellEnd"/>
      <w:r w:rsidR="00FD3DD3" w:rsidRPr="00D54787">
        <w:rPr>
          <w:b/>
        </w:rPr>
        <w:t xml:space="preserve"> </w:t>
      </w:r>
      <w:r w:rsidR="00287337" w:rsidRPr="00D54787">
        <w:rPr>
          <w:b/>
        </w:rPr>
        <w:t>do siete určenej pre kamerový systém.</w:t>
      </w:r>
      <w:r w:rsidR="00B756D7" w:rsidRPr="00D54787">
        <w:rPr>
          <w:b/>
        </w:rPr>
        <w:t xml:space="preserve"> Uvedený </w:t>
      </w:r>
      <w:proofErr w:type="spellStart"/>
      <w:r w:rsidR="00B756D7" w:rsidRPr="00D54787">
        <w:rPr>
          <w:b/>
        </w:rPr>
        <w:t>IPSeC</w:t>
      </w:r>
      <w:proofErr w:type="spellEnd"/>
      <w:r w:rsidR="00B756D7" w:rsidRPr="00D54787">
        <w:rPr>
          <w:b/>
        </w:rPr>
        <w:t xml:space="preserve"> VPN tunel bude slúžiť i pre potreby vzdialeného zásahu</w:t>
      </w:r>
    </w:p>
    <w:p w14:paraId="275A4961" w14:textId="77777777" w:rsidR="00393EEA" w:rsidRPr="00D54787" w:rsidRDefault="00393EEA" w:rsidP="00393EEA">
      <w:pPr>
        <w:tabs>
          <w:tab w:val="left" w:pos="567"/>
          <w:tab w:val="left" w:pos="851"/>
        </w:tabs>
        <w:suppressAutoHyphens/>
        <w:ind w:left="1134"/>
        <w:jc w:val="both"/>
        <w:rPr>
          <w:rFonts w:ascii="Times New Roman" w:hAnsi="Times New Roman" w:cs="Times New Roman"/>
          <w:bCs/>
        </w:rPr>
      </w:pPr>
    </w:p>
    <w:p w14:paraId="07F62A88" w14:textId="464DEE85" w:rsidR="00393EEA" w:rsidRPr="00D54787" w:rsidRDefault="00393EEA" w:rsidP="00393EEA">
      <w:pPr>
        <w:pStyle w:val="Odsekzoznamu"/>
        <w:numPr>
          <w:ilvl w:val="0"/>
          <w:numId w:val="34"/>
        </w:numPr>
        <w:ind w:left="426" w:hanging="426"/>
        <w:jc w:val="both"/>
      </w:pPr>
      <w:r w:rsidRPr="00D54787">
        <w:rPr>
          <w:bCs/>
          <w:u w:val="single"/>
        </w:rPr>
        <w:t>Pôvodný kamerový systém demontáž: súčasťou dodávky:</w:t>
      </w:r>
    </w:p>
    <w:p w14:paraId="796BCEE4" w14:textId="77777777" w:rsidR="00D54787" w:rsidRPr="00D54787" w:rsidRDefault="00D54787" w:rsidP="00906605">
      <w:pPr>
        <w:jc w:val="both"/>
        <w:rPr>
          <w:rFonts w:ascii="Times New Roman" w:hAnsi="Times New Roman" w:cs="Times New Roman"/>
        </w:rPr>
      </w:pPr>
    </w:p>
    <w:p w14:paraId="04F5D1FA" w14:textId="4E37BF2C" w:rsidR="00393EEA" w:rsidRPr="00D54787" w:rsidRDefault="00D54787" w:rsidP="00906605">
      <w:pPr>
        <w:jc w:val="both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I</w:t>
      </w:r>
      <w:r w:rsidR="00393EEA" w:rsidRPr="00D54787">
        <w:rPr>
          <w:rFonts w:ascii="Times New Roman" w:hAnsi="Times New Roman" w:cs="Times New Roman"/>
          <w:sz w:val="24"/>
          <w:szCs w:val="24"/>
        </w:rPr>
        <w:t xml:space="preserve">nštalačná firma zabezpečí demontáž pôvodného kamerového systému v nasledovnom rozsahu: </w:t>
      </w:r>
    </w:p>
    <w:p w14:paraId="658504C9" w14:textId="77777777" w:rsidR="00393EEA" w:rsidRPr="00D54787" w:rsidRDefault="00393EEA" w:rsidP="00393EEA">
      <w:pPr>
        <w:pStyle w:val="Odsekzoznamu"/>
        <w:numPr>
          <w:ilvl w:val="0"/>
          <w:numId w:val="46"/>
        </w:numPr>
        <w:jc w:val="both"/>
      </w:pPr>
      <w:r w:rsidRPr="00D54787">
        <w:t>koncové prvky (kamery a ich konzoly, napájacie zdroje, akumulátory, nahrávacie zariadenia a prevodníky) budú demontované, odvezené a ekologicky zlikvidované.</w:t>
      </w:r>
    </w:p>
    <w:p w14:paraId="3B15903A" w14:textId="77777777" w:rsidR="00393EEA" w:rsidRPr="00D54787" w:rsidRDefault="00393EEA" w:rsidP="00393EEA">
      <w:pPr>
        <w:pStyle w:val="Odsekzoznamu"/>
        <w:numPr>
          <w:ilvl w:val="0"/>
          <w:numId w:val="46"/>
        </w:numPr>
        <w:jc w:val="both"/>
      </w:pPr>
      <w:r w:rsidRPr="00D54787">
        <w:t>kabeláž vedená k jednotlivým prvkom bude demontovaná v miestach, kde je vedená</w:t>
      </w:r>
    </w:p>
    <w:p w14:paraId="454AC88D" w14:textId="77777777" w:rsidR="00393EEA" w:rsidRPr="00D54787" w:rsidRDefault="00393EEA" w:rsidP="00393EEA">
      <w:pPr>
        <w:pStyle w:val="Odsekzoznamu"/>
        <w:numPr>
          <w:ilvl w:val="0"/>
          <w:numId w:val="46"/>
        </w:numPr>
        <w:jc w:val="both"/>
      </w:pPr>
      <w:r w:rsidRPr="00D54787">
        <w:t>voľne v podhľade, kabeláž v stúpacích vedeniach bude demontovaná v celom rozsahu.</w:t>
      </w:r>
    </w:p>
    <w:p w14:paraId="60FCAE00" w14:textId="77777777" w:rsidR="00393EEA" w:rsidRPr="00D54787" w:rsidRDefault="00393EEA" w:rsidP="00393EEA">
      <w:pPr>
        <w:pStyle w:val="Odsekzoznamu"/>
        <w:numPr>
          <w:ilvl w:val="0"/>
          <w:numId w:val="46"/>
        </w:numPr>
        <w:jc w:val="both"/>
      </w:pPr>
      <w:r w:rsidRPr="00D54787">
        <w:t>súčasťou demontážnych prác bude zapravenie kazov stien/omietky tmelom prípadne bielou sadrou.</w:t>
      </w:r>
    </w:p>
    <w:p w14:paraId="58AC1B9A" w14:textId="77777777" w:rsidR="00393EEA" w:rsidRPr="00D54787" w:rsidRDefault="00393EEA" w:rsidP="00393EEA">
      <w:pPr>
        <w:pStyle w:val="Odsekzoznamu"/>
        <w:numPr>
          <w:ilvl w:val="0"/>
          <w:numId w:val="46"/>
        </w:numPr>
        <w:jc w:val="both"/>
      </w:pPr>
      <w:r w:rsidRPr="00D54787">
        <w:t xml:space="preserve">kabeláž vedená v stenách, alebo nedostupných častiach zostane, bude skrátená na minimálnu možnú mieru (podľa jej dostupnosti) – v prípade kabeláže v stenách musí </w:t>
      </w:r>
      <w:proofErr w:type="spellStart"/>
      <w:r w:rsidRPr="00D54787">
        <w:t>bvť</w:t>
      </w:r>
      <w:proofErr w:type="spellEnd"/>
      <w:r w:rsidRPr="00D54787">
        <w:t xml:space="preserve"> odstránená tak aby bolo možné stenu </w:t>
      </w:r>
      <w:proofErr w:type="spellStart"/>
      <w:r w:rsidRPr="00D54787">
        <w:t>vyspraviť</w:t>
      </w:r>
      <w:proofErr w:type="spellEnd"/>
      <w:r w:rsidRPr="00D54787">
        <w:t xml:space="preserve"> (nesmie kábel byť viditeľný alebo prekážať </w:t>
      </w:r>
      <w:proofErr w:type="spellStart"/>
      <w:r w:rsidRPr="00D54787">
        <w:t>vyspraveniu</w:t>
      </w:r>
      <w:proofErr w:type="spellEnd"/>
      <w:r w:rsidRPr="00D54787">
        <w:t>)</w:t>
      </w:r>
    </w:p>
    <w:p w14:paraId="5DABC879" w14:textId="77777777" w:rsidR="00393EEA" w:rsidRPr="00D54787" w:rsidRDefault="00393EEA" w:rsidP="00393EEA">
      <w:pPr>
        <w:pStyle w:val="Odsekzoznamu"/>
        <w:numPr>
          <w:ilvl w:val="0"/>
          <w:numId w:val="46"/>
        </w:numPr>
        <w:jc w:val="both"/>
      </w:pPr>
      <w:r w:rsidRPr="00D54787">
        <w:t>Rozsah</w:t>
      </w:r>
    </w:p>
    <w:p w14:paraId="2236A885" w14:textId="77777777" w:rsidR="00393EEA" w:rsidRPr="00D54787" w:rsidRDefault="00393EEA" w:rsidP="00393EEA">
      <w:pPr>
        <w:pStyle w:val="Odsekzoznamu"/>
        <w:numPr>
          <w:ilvl w:val="1"/>
          <w:numId w:val="46"/>
        </w:numPr>
        <w:jc w:val="both"/>
      </w:pPr>
      <w:r w:rsidRPr="00D54787">
        <w:t>3ks DVR</w:t>
      </w:r>
    </w:p>
    <w:p w14:paraId="25EBB2A3" w14:textId="77777777" w:rsidR="00393EEA" w:rsidRPr="00D54787" w:rsidRDefault="00393EEA" w:rsidP="00393EEA">
      <w:pPr>
        <w:pStyle w:val="Odsekzoznamu"/>
        <w:numPr>
          <w:ilvl w:val="1"/>
          <w:numId w:val="46"/>
        </w:numPr>
        <w:jc w:val="both"/>
      </w:pPr>
      <w:r w:rsidRPr="00D54787">
        <w:t>9ks zdrojov</w:t>
      </w:r>
    </w:p>
    <w:p w14:paraId="5E30D328" w14:textId="24AAE137" w:rsidR="00393EEA" w:rsidRPr="00D54787" w:rsidRDefault="00393EEA" w:rsidP="00393EEA">
      <w:pPr>
        <w:pStyle w:val="Odsekzoznamu"/>
        <w:numPr>
          <w:ilvl w:val="1"/>
          <w:numId w:val="46"/>
        </w:numPr>
        <w:jc w:val="both"/>
      </w:pPr>
      <w:r w:rsidRPr="00D54787">
        <w:t>34ks kamier</w:t>
      </w:r>
    </w:p>
    <w:p w14:paraId="4A8EBA12" w14:textId="77777777" w:rsidR="00674992" w:rsidRPr="00D54787" w:rsidRDefault="00674992" w:rsidP="00674992">
      <w:pPr>
        <w:pStyle w:val="Odsekzoznamu"/>
        <w:ind w:left="1440"/>
        <w:jc w:val="both"/>
      </w:pPr>
    </w:p>
    <w:p w14:paraId="1CCB5A7A" w14:textId="435EFFD9" w:rsidR="000F3FD1" w:rsidRPr="00D54787" w:rsidRDefault="00393EEA" w:rsidP="00393EEA">
      <w:pPr>
        <w:pStyle w:val="Odsekzoznamu"/>
        <w:numPr>
          <w:ilvl w:val="0"/>
          <w:numId w:val="34"/>
        </w:numPr>
        <w:ind w:left="284" w:hanging="284"/>
        <w:jc w:val="both"/>
      </w:pPr>
      <w:r w:rsidRPr="00D54787">
        <w:rPr>
          <w:bCs/>
          <w:u w:val="single"/>
        </w:rPr>
        <w:t>Vypracovanie bezpečnostnej smernice:</w:t>
      </w:r>
    </w:p>
    <w:p w14:paraId="2E8A0844" w14:textId="1B7C583D" w:rsidR="00393EEA" w:rsidRPr="00D54787" w:rsidRDefault="00393EEA" w:rsidP="00393EEA">
      <w:pPr>
        <w:ind w:left="360"/>
        <w:jc w:val="both"/>
        <w:rPr>
          <w:rFonts w:ascii="Times New Roman" w:hAnsi="Times New Roman" w:cs="Times New Roman"/>
        </w:rPr>
      </w:pPr>
      <w:r w:rsidRPr="00D54787">
        <w:rPr>
          <w:rFonts w:ascii="Times New Roman" w:hAnsi="Times New Roman" w:cs="Times New Roman"/>
        </w:rPr>
        <w:t xml:space="preserve">Dodávateľ „Centrálneho kamerového systému“ vypracuje bezpečnostnú smernicu pre používanie kamerového systému v súlade s Nariadením Európskeho parlamentu a Rady (EÚ) č. 2016/679 (GDPR) a Zákonom č. 18/2018 </w:t>
      </w:r>
      <w:proofErr w:type="spellStart"/>
      <w:r w:rsidRPr="00D54787">
        <w:rPr>
          <w:rFonts w:ascii="Times New Roman" w:hAnsi="Times New Roman" w:cs="Times New Roman"/>
        </w:rPr>
        <w:t>Z.z</w:t>
      </w:r>
      <w:proofErr w:type="spellEnd"/>
      <w:r w:rsidRPr="00D54787">
        <w:rPr>
          <w:rFonts w:ascii="Times New Roman" w:hAnsi="Times New Roman" w:cs="Times New Roman"/>
        </w:rPr>
        <w:t>. o ochrane osobných údajov a o zmene a doplnení niektorých zákonov pri prevádzke informačných systémov.</w:t>
      </w:r>
    </w:p>
    <w:p w14:paraId="14D0EEFA" w14:textId="1A9FB3F6" w:rsidR="000F3FD1" w:rsidRPr="00D54787" w:rsidRDefault="000F3FD1" w:rsidP="00731D5C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br w:type="page"/>
      </w:r>
    </w:p>
    <w:p w14:paraId="392D9828" w14:textId="5CC40A70" w:rsidR="00FB2F0A" w:rsidRPr="00D54787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787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034181" w:rsidRPr="00D54787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D54787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77777777" w:rsidR="00FB2F0A" w:rsidRPr="00D54787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1307365" w14:textId="77777777" w:rsidR="00FB2F0A" w:rsidRPr="00D54787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2AC7B466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A606434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EF0ECBD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9A8CE8C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D54787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63D25C1" w14:textId="70FBD428" w:rsidR="00FB2F0A" w:rsidRPr="00D54787" w:rsidRDefault="00FB2F0A" w:rsidP="00A64C22">
      <w:pPr>
        <w:pStyle w:val="Nzov"/>
        <w:jc w:val="both"/>
        <w:rPr>
          <w:b w:val="0"/>
        </w:rPr>
      </w:pPr>
      <w:r w:rsidRPr="00D54787">
        <w:rPr>
          <w:b w:val="0"/>
        </w:rPr>
        <w:t xml:space="preserve">Ako uchádzač v predmetnom postupe zadávania zákazky týmto čestne vyhlasujem, že </w:t>
      </w:r>
      <w:r w:rsidRPr="00D54787">
        <w:t>som oprávnený</w:t>
      </w:r>
      <w:r w:rsidRPr="00D54787">
        <w:rPr>
          <w:b w:val="0"/>
        </w:rPr>
        <w:t xml:space="preserve"> </w:t>
      </w:r>
      <w:r w:rsidR="00535219" w:rsidRPr="00D54787">
        <w:rPr>
          <w:b w:val="0"/>
        </w:rPr>
        <w:t>dodávať tovar</w:t>
      </w:r>
      <w:r w:rsidR="00F36B3D" w:rsidRPr="00D54787">
        <w:rPr>
          <w:b w:val="0"/>
        </w:rPr>
        <w:t>y</w:t>
      </w:r>
      <w:r w:rsidR="00A77C8E" w:rsidRPr="00D54787">
        <w:rPr>
          <w:b w:val="0"/>
        </w:rPr>
        <w:t>, ktor</w:t>
      </w:r>
      <w:r w:rsidR="00F36B3D" w:rsidRPr="00D54787">
        <w:rPr>
          <w:b w:val="0"/>
        </w:rPr>
        <w:t>é</w:t>
      </w:r>
      <w:r w:rsidR="00DD0F16" w:rsidRPr="00D54787">
        <w:rPr>
          <w:b w:val="0"/>
        </w:rPr>
        <w:t xml:space="preserve"> sú</w:t>
      </w:r>
      <w:r w:rsidR="00A77C8E" w:rsidRPr="00D54787">
        <w:rPr>
          <w:b w:val="0"/>
        </w:rPr>
        <w:t xml:space="preserve"> predmetom zákazky</w:t>
      </w:r>
      <w:r w:rsidRPr="00D54787">
        <w:rPr>
          <w:b w:val="0"/>
        </w:rPr>
        <w:t xml:space="preserve"> a </w:t>
      </w:r>
      <w:r w:rsidRPr="00D54787">
        <w:t>nemám uložený zákaz účasti</w:t>
      </w:r>
      <w:r w:rsidRPr="00D54787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0203523" w14:textId="77777777" w:rsidR="00FB2F0A" w:rsidRPr="00D54787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EA33E0D" w14:textId="0F754EBD" w:rsidR="00FB2F0A" w:rsidRPr="00D54787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Zároveň ako uchádzač v predmetnom postupe zadávania zákazky vyhlasujem, že v prípade, ak ako uchádzač nezabezpečujem plnenie predmetu zákazky prostredníctvom vlastných kapacít </w:t>
      </w:r>
      <w:r w:rsidR="005A56A2"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(t.</w:t>
      </w:r>
      <w:r w:rsidR="005A56A2"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j. zamestnancami uchádzača, osobami vykonávajúcimi činnosť pre uchádzača na základe dohôd v zmysle Zákonníka práce), osoby, ktorých kapacity využijem, budú k dispozícii počas celého trvania zmluvného vzťahu a tieto osoby sú oprávnené </w:t>
      </w:r>
      <w:r w:rsidR="00901A71"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dodávať tovar</w:t>
      </w: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07907DBA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3F3F4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D22B7FF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7F9A21B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ECCB1EF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98E238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82B54E4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1645A71" w14:textId="691BA841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B21943"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</w:t>
      </w:r>
    </w:p>
    <w:p w14:paraId="57A6BCBC" w14:textId="77777777" w:rsidR="00B21943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B21943"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322DFD0" w14:textId="77777777" w:rsidR="007C6250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244D1D99" w14:textId="77777777" w:rsidR="007C6250" w:rsidRPr="00D54787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650AB4A" w14:textId="77777777" w:rsidR="007C6250" w:rsidRPr="00D54787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68804458" w14:textId="77777777" w:rsidR="007C6250" w:rsidRPr="00D54787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DF16813" w14:textId="77777777" w:rsidR="007C6250" w:rsidRPr="00D54787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9E34DF4" w14:textId="77777777" w:rsidR="007C6250" w:rsidRPr="00D54787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16A3C86E" w14:textId="77777777" w:rsidR="007C6250" w:rsidRPr="00D54787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3E8EA3D" w14:textId="77777777" w:rsidR="007C6250" w:rsidRPr="00D54787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0EFE23B" w14:textId="77777777" w:rsidR="007C6250" w:rsidRPr="00D54787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1EE4997" w14:textId="096EF669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D54787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7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034181" w:rsidRPr="00D5478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D54787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77777777" w:rsidR="00FB2F0A" w:rsidRPr="00D54787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D54787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D54787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54787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D54787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D54787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D54787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D54787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D54787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D54787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D54787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D54787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D54787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1B447FB9" w:rsidR="00FB2F0A" w:rsidRPr="00D54787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5478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D54787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D54787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54787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D54787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54787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D54787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D5478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D54787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D5478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D54787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="00B21943" w:rsidRPr="00D54787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bCs/>
          <w:w w:val="99"/>
          <w:sz w:val="24"/>
          <w:szCs w:val="24"/>
        </w:rPr>
        <w:t>/</w:t>
      </w:r>
      <w:r w:rsidR="00B21943" w:rsidRPr="00D54787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bCs/>
          <w:w w:val="99"/>
          <w:sz w:val="24"/>
          <w:szCs w:val="24"/>
        </w:rPr>
        <w:t>uchádzača</w:t>
      </w:r>
    </w:p>
    <w:p w14:paraId="19544C57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18926E81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2B72E92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Pr="00D54787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Pr="00D54787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Pr="00D54787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54787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54787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54787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D54787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D5478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D54787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54787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D54787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D54787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 w:rsidRPr="00D54787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D54787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674CD989" w:rsidR="00FB2F0A" w:rsidRPr="00D54787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D54787">
        <w:rPr>
          <w:rFonts w:ascii="Times New Roman" w:hAnsi="Times New Roman" w:cs="Times New Roman"/>
          <w:sz w:val="24"/>
          <w:szCs w:val="24"/>
        </w:rPr>
        <w:t>v</w:t>
      </w:r>
      <w:r w:rsidR="00FB2F0A" w:rsidRPr="00D547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D54787">
        <w:rPr>
          <w:rFonts w:ascii="Times New Roman" w:hAnsi="Times New Roman" w:cs="Times New Roman"/>
          <w:sz w:val="24"/>
          <w:szCs w:val="24"/>
        </w:rPr>
        <w:t>s</w:t>
      </w:r>
      <w:r w:rsidR="00FB2F0A" w:rsidRPr="00D54787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D54787">
        <w:rPr>
          <w:rFonts w:ascii="Times New Roman" w:hAnsi="Times New Roman" w:cs="Times New Roman"/>
          <w:sz w:val="24"/>
          <w:szCs w:val="24"/>
        </w:rPr>
        <w:t>v</w:t>
      </w:r>
      <w:r w:rsidR="00FB2F0A" w:rsidRPr="00D54787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D54787">
        <w:rPr>
          <w:rFonts w:ascii="Times New Roman" w:hAnsi="Times New Roman" w:cs="Times New Roman"/>
          <w:sz w:val="24"/>
          <w:szCs w:val="24"/>
        </w:rPr>
        <w:t>s</w:t>
      </w:r>
      <w:r w:rsidR="00FB2F0A" w:rsidRPr="00D54787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D5478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D54787">
        <w:rPr>
          <w:rFonts w:ascii="Times New Roman" w:hAnsi="Times New Roman" w:cs="Times New Roman"/>
          <w:sz w:val="24"/>
          <w:szCs w:val="24"/>
        </w:rPr>
        <w:t>s</w:t>
      </w:r>
      <w:r w:rsidR="00FB2F0A" w:rsidRPr="00D54787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D54787">
        <w:rPr>
          <w:rFonts w:ascii="Times New Roman" w:hAnsi="Times New Roman" w:cs="Times New Roman"/>
          <w:sz w:val="24"/>
          <w:szCs w:val="24"/>
        </w:rPr>
        <w:t>i</w:t>
      </w:r>
      <w:r w:rsidR="00FB2F0A" w:rsidRPr="00D547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D54787">
        <w:rPr>
          <w:rFonts w:ascii="Times New Roman" w:hAnsi="Times New Roman" w:cs="Times New Roman"/>
          <w:sz w:val="24"/>
          <w:szCs w:val="24"/>
        </w:rPr>
        <w:t>s</w:t>
      </w:r>
      <w:r w:rsidR="00FB2F0A" w:rsidRPr="00D547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D54787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D54787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D54787">
        <w:rPr>
          <w:rFonts w:ascii="Times New Roman" w:hAnsi="Times New Roman" w:cs="Times New Roman"/>
          <w:sz w:val="24"/>
          <w:szCs w:val="24"/>
        </w:rPr>
        <w:t>e</w:t>
      </w:r>
      <w:r w:rsidR="00FB2F0A" w:rsidRPr="00D54787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D54787">
        <w:rPr>
          <w:rFonts w:ascii="Times New Roman" w:hAnsi="Times New Roman" w:cs="Times New Roman"/>
          <w:sz w:val="24"/>
          <w:szCs w:val="24"/>
        </w:rPr>
        <w:t>e</w:t>
      </w:r>
      <w:r w:rsidR="00FB2F0A" w:rsidRPr="00D54787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D54787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D54787">
        <w:rPr>
          <w:rFonts w:ascii="Times New Roman" w:hAnsi="Times New Roman" w:cs="Times New Roman"/>
          <w:sz w:val="24"/>
          <w:szCs w:val="24"/>
        </w:rPr>
        <w:t>m</w:t>
      </w:r>
      <w:r w:rsidR="00FB2F0A" w:rsidRPr="00D547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D54787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D5478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D54787">
        <w:rPr>
          <w:rFonts w:ascii="Times New Roman" w:hAnsi="Times New Roman" w:cs="Times New Roman"/>
          <w:sz w:val="24"/>
          <w:szCs w:val="24"/>
        </w:rPr>
        <w:t>s</w:t>
      </w:r>
      <w:r w:rsidR="00FB2F0A" w:rsidRPr="00D54787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D5478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D54787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D5478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D54787">
        <w:rPr>
          <w:rFonts w:ascii="Times New Roman" w:hAnsi="Times New Roman" w:cs="Times New Roman"/>
          <w:sz w:val="24"/>
          <w:szCs w:val="24"/>
        </w:rPr>
        <w:t>m zadávania vyššie uvedenej zákazky:</w:t>
      </w:r>
    </w:p>
    <w:p w14:paraId="74B9B7D8" w14:textId="2776A5F3" w:rsidR="00FB2F0A" w:rsidRPr="00D54787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</w:pPr>
      <w:r w:rsidRPr="00D54787">
        <w:rPr>
          <w:spacing w:val="2"/>
        </w:rPr>
        <w:t>s</w:t>
      </w:r>
      <w:r w:rsidRPr="00D54787">
        <w:rPr>
          <w:spacing w:val="-1"/>
        </w:rPr>
        <w:t>o</w:t>
      </w:r>
      <w:r w:rsidRPr="00D54787">
        <w:t>m</w:t>
      </w:r>
      <w:r w:rsidRPr="00D54787">
        <w:rPr>
          <w:spacing w:val="7"/>
        </w:rPr>
        <w:t xml:space="preserve"> </w:t>
      </w:r>
      <w:r w:rsidRPr="00D54787">
        <w:rPr>
          <w:spacing w:val="1"/>
        </w:rPr>
        <w:t>n</w:t>
      </w:r>
      <w:r w:rsidRPr="00D54787">
        <w:t>e</w:t>
      </w:r>
      <w:r w:rsidRPr="00D54787">
        <w:rPr>
          <w:spacing w:val="2"/>
        </w:rPr>
        <w:t>v</w:t>
      </w:r>
      <w:r w:rsidRPr="00D54787">
        <w:rPr>
          <w:spacing w:val="-1"/>
        </w:rPr>
        <w:t>y</w:t>
      </w:r>
      <w:r w:rsidRPr="00D54787">
        <w:t>v</w:t>
      </w:r>
      <w:r w:rsidRPr="00D54787">
        <w:rPr>
          <w:spacing w:val="1"/>
        </w:rPr>
        <w:t>í</w:t>
      </w:r>
      <w:r w:rsidRPr="00D54787">
        <w:t>j</w:t>
      </w:r>
      <w:r w:rsidRPr="00D54787">
        <w:rPr>
          <w:spacing w:val="1"/>
        </w:rPr>
        <w:t>a</w:t>
      </w:r>
      <w:r w:rsidRPr="00D54787">
        <w:t>l</w:t>
      </w:r>
      <w:r w:rsidRPr="00D54787">
        <w:rPr>
          <w:spacing w:val="2"/>
        </w:rPr>
        <w:t xml:space="preserve"> </w:t>
      </w:r>
      <w:r w:rsidRPr="00D54787">
        <w:t>a</w:t>
      </w:r>
      <w:r w:rsidRPr="00D54787">
        <w:rPr>
          <w:spacing w:val="9"/>
        </w:rPr>
        <w:t xml:space="preserve"> </w:t>
      </w:r>
      <w:r w:rsidRPr="00D54787">
        <w:rPr>
          <w:spacing w:val="1"/>
        </w:rPr>
        <w:t>n</w:t>
      </w:r>
      <w:r w:rsidRPr="00D54787">
        <w:t>e</w:t>
      </w:r>
      <w:r w:rsidRPr="00D54787">
        <w:rPr>
          <w:spacing w:val="1"/>
        </w:rPr>
        <w:t>b</w:t>
      </w:r>
      <w:r w:rsidRPr="00D54787">
        <w:rPr>
          <w:spacing w:val="-1"/>
        </w:rPr>
        <w:t>u</w:t>
      </w:r>
      <w:r w:rsidRPr="00D54787">
        <w:t>dem</w:t>
      </w:r>
      <w:r w:rsidRPr="00D54787">
        <w:rPr>
          <w:spacing w:val="1"/>
        </w:rPr>
        <w:t xml:space="preserve"> </w:t>
      </w:r>
      <w:r w:rsidRPr="00D54787">
        <w:t>v</w:t>
      </w:r>
      <w:r w:rsidRPr="00D54787">
        <w:rPr>
          <w:spacing w:val="-1"/>
        </w:rPr>
        <w:t>y</w:t>
      </w:r>
      <w:r w:rsidRPr="00D54787">
        <w:t>v</w:t>
      </w:r>
      <w:r w:rsidRPr="00D54787">
        <w:rPr>
          <w:spacing w:val="1"/>
        </w:rPr>
        <w:t>í</w:t>
      </w:r>
      <w:r w:rsidRPr="00D54787">
        <w:t>j</w:t>
      </w:r>
      <w:r w:rsidRPr="00D54787">
        <w:rPr>
          <w:spacing w:val="1"/>
        </w:rPr>
        <w:t>a</w:t>
      </w:r>
      <w:r w:rsidRPr="00D54787">
        <w:t>ť</w:t>
      </w:r>
      <w:r w:rsidRPr="00D54787">
        <w:rPr>
          <w:spacing w:val="6"/>
        </w:rPr>
        <w:t xml:space="preserve"> </w:t>
      </w:r>
      <w:r w:rsidRPr="00D54787">
        <w:t>v</w:t>
      </w:r>
      <w:r w:rsidRPr="00D54787">
        <w:rPr>
          <w:spacing w:val="-1"/>
        </w:rPr>
        <w:t>o</w:t>
      </w:r>
      <w:r w:rsidRPr="00D54787">
        <w:rPr>
          <w:spacing w:val="1"/>
        </w:rPr>
        <w:t>č</w:t>
      </w:r>
      <w:r w:rsidRPr="00D54787">
        <w:t>i</w:t>
      </w:r>
      <w:r w:rsidRPr="00D54787">
        <w:rPr>
          <w:spacing w:val="7"/>
        </w:rPr>
        <w:t xml:space="preserve"> </w:t>
      </w:r>
      <w:r w:rsidRPr="00D54787">
        <w:rPr>
          <w:spacing w:val="-1"/>
        </w:rPr>
        <w:t>ž</w:t>
      </w:r>
      <w:r w:rsidRPr="00D54787">
        <w:rPr>
          <w:spacing w:val="1"/>
        </w:rPr>
        <w:t>ia</w:t>
      </w:r>
      <w:r w:rsidRPr="00D54787">
        <w:t>d</w:t>
      </w:r>
      <w:r w:rsidRPr="00D54787">
        <w:rPr>
          <w:spacing w:val="1"/>
        </w:rPr>
        <w:t>n</w:t>
      </w:r>
      <w:r w:rsidRPr="00D54787">
        <w:t>ej</w:t>
      </w:r>
      <w:r w:rsidRPr="00D54787">
        <w:rPr>
          <w:spacing w:val="6"/>
        </w:rPr>
        <w:t xml:space="preserve"> </w:t>
      </w:r>
      <w:r w:rsidRPr="00D54787">
        <w:rPr>
          <w:spacing w:val="-1"/>
        </w:rPr>
        <w:t>o</w:t>
      </w:r>
      <w:r w:rsidRPr="00D54787">
        <w:t>s</w:t>
      </w:r>
      <w:r w:rsidRPr="00D54787">
        <w:rPr>
          <w:spacing w:val="-1"/>
        </w:rPr>
        <w:t>o</w:t>
      </w:r>
      <w:r w:rsidRPr="00D54787">
        <w:rPr>
          <w:spacing w:val="1"/>
        </w:rPr>
        <w:t>b</w:t>
      </w:r>
      <w:r w:rsidRPr="00D54787">
        <w:t>e</w:t>
      </w:r>
      <w:r w:rsidRPr="00D54787">
        <w:rPr>
          <w:spacing w:val="5"/>
        </w:rPr>
        <w:t xml:space="preserve"> </w:t>
      </w:r>
      <w:r w:rsidRPr="00D54787">
        <w:rPr>
          <w:spacing w:val="1"/>
        </w:rPr>
        <w:t>n</w:t>
      </w:r>
      <w:r w:rsidRPr="00D54787">
        <w:t>a</w:t>
      </w:r>
      <w:r w:rsidRPr="00D54787">
        <w:rPr>
          <w:spacing w:val="11"/>
        </w:rPr>
        <w:t xml:space="preserve"> </w:t>
      </w:r>
      <w:r w:rsidRPr="00D54787">
        <w:t>s</w:t>
      </w:r>
      <w:r w:rsidRPr="00D54787">
        <w:rPr>
          <w:spacing w:val="1"/>
        </w:rPr>
        <w:t>t</w:t>
      </w:r>
      <w:r w:rsidRPr="00D54787">
        <w:t>r</w:t>
      </w:r>
      <w:r w:rsidRPr="00D54787">
        <w:rPr>
          <w:spacing w:val="1"/>
        </w:rPr>
        <w:t>an</w:t>
      </w:r>
      <w:r w:rsidRPr="00D54787">
        <w:t>e</w:t>
      </w:r>
      <w:r w:rsidRPr="00D54787">
        <w:rPr>
          <w:spacing w:val="5"/>
        </w:rPr>
        <w:t xml:space="preserve"> </w:t>
      </w:r>
      <w:r w:rsidRPr="00D54787">
        <w:t>verej</w:t>
      </w:r>
      <w:r w:rsidRPr="00D54787">
        <w:rPr>
          <w:spacing w:val="1"/>
        </w:rPr>
        <w:t>n</w:t>
      </w:r>
      <w:r w:rsidRPr="00D54787">
        <w:t>é</w:t>
      </w:r>
      <w:r w:rsidRPr="00D54787">
        <w:rPr>
          <w:spacing w:val="1"/>
        </w:rPr>
        <w:t>h</w:t>
      </w:r>
      <w:r w:rsidRPr="00D54787">
        <w:t xml:space="preserve">o </w:t>
      </w:r>
      <w:r w:rsidRPr="00D54787">
        <w:rPr>
          <w:spacing w:val="-1"/>
        </w:rPr>
        <w:t>o</w:t>
      </w:r>
      <w:r w:rsidRPr="00D54787">
        <w:rPr>
          <w:spacing w:val="1"/>
        </w:rPr>
        <w:t>b</w:t>
      </w:r>
      <w:r w:rsidRPr="00D54787">
        <w:t>s</w:t>
      </w:r>
      <w:r w:rsidRPr="00D54787">
        <w:rPr>
          <w:spacing w:val="1"/>
        </w:rPr>
        <w:t>ta</w:t>
      </w:r>
      <w:r w:rsidRPr="00D54787">
        <w:t>r</w:t>
      </w:r>
      <w:r w:rsidRPr="00D54787">
        <w:rPr>
          <w:spacing w:val="1"/>
        </w:rPr>
        <w:t>á</w:t>
      </w:r>
      <w:r w:rsidRPr="00D54787">
        <w:t>v</w:t>
      </w:r>
      <w:r w:rsidRPr="00D54787">
        <w:rPr>
          <w:spacing w:val="1"/>
        </w:rPr>
        <w:t>a</w:t>
      </w:r>
      <w:r w:rsidRPr="00D54787">
        <w:rPr>
          <w:spacing w:val="2"/>
        </w:rPr>
        <w:t>t</w:t>
      </w:r>
      <w:r w:rsidRPr="00D54787">
        <w:t xml:space="preserve">eľa, </w:t>
      </w:r>
      <w:r w:rsidRPr="00D54787">
        <w:rPr>
          <w:spacing w:val="1"/>
        </w:rPr>
        <w:t>k</w:t>
      </w:r>
      <w:r w:rsidRPr="00D54787">
        <w:rPr>
          <w:spacing w:val="2"/>
        </w:rPr>
        <w:t>t</w:t>
      </w:r>
      <w:r w:rsidRPr="00D54787">
        <w:rPr>
          <w:spacing w:val="-1"/>
        </w:rPr>
        <w:t>o</w:t>
      </w:r>
      <w:r w:rsidRPr="00D54787">
        <w:t>rá</w:t>
      </w:r>
      <w:r w:rsidRPr="00D54787">
        <w:rPr>
          <w:spacing w:val="10"/>
        </w:rPr>
        <w:t xml:space="preserve"> </w:t>
      </w:r>
      <w:r w:rsidRPr="00D54787">
        <w:t>je</w:t>
      </w:r>
      <w:r w:rsidRPr="00D54787">
        <w:rPr>
          <w:spacing w:val="13"/>
        </w:rPr>
        <w:t xml:space="preserve"> </w:t>
      </w:r>
      <w:r w:rsidRPr="00D54787">
        <w:rPr>
          <w:spacing w:val="1"/>
        </w:rPr>
        <w:t>al</w:t>
      </w:r>
      <w:r w:rsidRPr="00D54787">
        <w:t>e</w:t>
      </w:r>
      <w:r w:rsidRPr="00D54787">
        <w:rPr>
          <w:spacing w:val="1"/>
        </w:rPr>
        <w:t>b</w:t>
      </w:r>
      <w:r w:rsidRPr="00D54787">
        <w:t>o</w:t>
      </w:r>
      <w:r w:rsidRPr="00D54787">
        <w:rPr>
          <w:spacing w:val="8"/>
        </w:rPr>
        <w:t xml:space="preserve"> </w:t>
      </w:r>
      <w:r w:rsidRPr="00D54787">
        <w:rPr>
          <w:spacing w:val="1"/>
        </w:rPr>
        <w:t>b</w:t>
      </w:r>
      <w:r w:rsidRPr="00D54787">
        <w:t>y</w:t>
      </w:r>
      <w:r w:rsidRPr="00D54787">
        <w:rPr>
          <w:spacing w:val="14"/>
        </w:rPr>
        <w:t xml:space="preserve"> </w:t>
      </w:r>
      <w:r w:rsidRPr="00D54787">
        <w:rPr>
          <w:spacing w:val="3"/>
        </w:rPr>
        <w:t>m</w:t>
      </w:r>
      <w:r w:rsidRPr="00D54787">
        <w:rPr>
          <w:spacing w:val="-1"/>
        </w:rPr>
        <w:t>o</w:t>
      </w:r>
      <w:r w:rsidRPr="00D54787">
        <w:rPr>
          <w:spacing w:val="1"/>
        </w:rPr>
        <w:t>hl</w:t>
      </w:r>
      <w:r w:rsidRPr="00D54787">
        <w:t>a</w:t>
      </w:r>
      <w:r w:rsidRPr="00D54787">
        <w:rPr>
          <w:spacing w:val="9"/>
        </w:rPr>
        <w:t xml:space="preserve"> </w:t>
      </w:r>
      <w:r w:rsidRPr="00D54787">
        <w:rPr>
          <w:spacing w:val="1"/>
        </w:rPr>
        <w:t>b</w:t>
      </w:r>
      <w:r w:rsidRPr="00D54787">
        <w:rPr>
          <w:spacing w:val="-1"/>
        </w:rPr>
        <w:t>y</w:t>
      </w:r>
      <w:r w:rsidRPr="00D54787">
        <w:t>ť</w:t>
      </w:r>
      <w:r w:rsidRPr="00D54787">
        <w:rPr>
          <w:spacing w:val="13"/>
        </w:rPr>
        <w:t xml:space="preserve"> </w:t>
      </w:r>
      <w:r w:rsidRPr="00D54787">
        <w:rPr>
          <w:spacing w:val="-1"/>
        </w:rPr>
        <w:t>z</w:t>
      </w:r>
      <w:r w:rsidRPr="00D54787">
        <w:rPr>
          <w:spacing w:val="1"/>
        </w:rPr>
        <w:t>ain</w:t>
      </w:r>
      <w:r w:rsidRPr="00D54787">
        <w:rPr>
          <w:spacing w:val="2"/>
        </w:rPr>
        <w:t>t</w:t>
      </w:r>
      <w:r w:rsidRPr="00D54787">
        <w:t>eres</w:t>
      </w:r>
      <w:r w:rsidRPr="00D54787">
        <w:rPr>
          <w:spacing w:val="-1"/>
        </w:rPr>
        <w:t>o</w:t>
      </w:r>
      <w:r w:rsidRPr="00D54787">
        <w:t>v</w:t>
      </w:r>
      <w:r w:rsidRPr="00D54787">
        <w:rPr>
          <w:spacing w:val="1"/>
        </w:rPr>
        <w:t>ano</w:t>
      </w:r>
      <w:r w:rsidRPr="00D54787">
        <w:t xml:space="preserve">u </w:t>
      </w:r>
      <w:r w:rsidRPr="00D54787">
        <w:rPr>
          <w:spacing w:val="-1"/>
        </w:rPr>
        <w:t>o</w:t>
      </w:r>
      <w:r w:rsidRPr="00D54787">
        <w:rPr>
          <w:spacing w:val="2"/>
        </w:rPr>
        <w:t>s</w:t>
      </w:r>
      <w:r w:rsidRPr="00D54787">
        <w:rPr>
          <w:spacing w:val="-1"/>
        </w:rPr>
        <w:t>o</w:t>
      </w:r>
      <w:r w:rsidRPr="00D54787">
        <w:rPr>
          <w:spacing w:val="1"/>
        </w:rPr>
        <w:t>bo</w:t>
      </w:r>
      <w:r w:rsidRPr="00D54787">
        <w:t>u</w:t>
      </w:r>
      <w:r w:rsidRPr="00D54787">
        <w:rPr>
          <w:spacing w:val="7"/>
        </w:rPr>
        <w:t xml:space="preserve"> </w:t>
      </w:r>
      <w:r w:rsidRPr="00D54787">
        <w:t>v</w:t>
      </w:r>
      <w:r w:rsidRPr="00D54787">
        <w:rPr>
          <w:spacing w:val="16"/>
        </w:rPr>
        <w:t xml:space="preserve"> </w:t>
      </w:r>
      <w:r w:rsidRPr="00D54787">
        <w:rPr>
          <w:spacing w:val="-1"/>
        </w:rPr>
        <w:t>z</w:t>
      </w:r>
      <w:r w:rsidRPr="00D54787">
        <w:rPr>
          <w:spacing w:val="3"/>
        </w:rPr>
        <w:t>m</w:t>
      </w:r>
      <w:r w:rsidRPr="00D54787">
        <w:rPr>
          <w:spacing w:val="-1"/>
        </w:rPr>
        <w:t>y</w:t>
      </w:r>
      <w:r w:rsidRPr="00D54787">
        <w:t>sle</w:t>
      </w:r>
      <w:r w:rsidRPr="00D54787">
        <w:rPr>
          <w:spacing w:val="12"/>
        </w:rPr>
        <w:t xml:space="preserve"> </w:t>
      </w:r>
      <w:r w:rsidRPr="00D54787">
        <w:rPr>
          <w:spacing w:val="-1"/>
        </w:rPr>
        <w:t>u</w:t>
      </w:r>
      <w:r w:rsidRPr="00D54787">
        <w:t>s</w:t>
      </w:r>
      <w:r w:rsidRPr="00D54787">
        <w:rPr>
          <w:spacing w:val="1"/>
        </w:rPr>
        <w:t>tan</w:t>
      </w:r>
      <w:r w:rsidRPr="00D54787">
        <w:rPr>
          <w:spacing w:val="-1"/>
        </w:rPr>
        <w:t>o</w:t>
      </w:r>
      <w:r w:rsidRPr="00D54787">
        <w:t>v</w:t>
      </w:r>
      <w:r w:rsidRPr="00D54787">
        <w:rPr>
          <w:spacing w:val="2"/>
        </w:rPr>
        <w:t>e</w:t>
      </w:r>
      <w:r w:rsidRPr="00D54787">
        <w:rPr>
          <w:spacing w:val="1"/>
        </w:rPr>
        <w:t>ni</w:t>
      </w:r>
      <w:r w:rsidRPr="00D54787">
        <w:t>a</w:t>
      </w:r>
      <w:r w:rsidRPr="00D54787">
        <w:rPr>
          <w:spacing w:val="3"/>
        </w:rPr>
        <w:t xml:space="preserve"> </w:t>
      </w:r>
      <w:r w:rsidRPr="00D54787">
        <w:t>§</w:t>
      </w:r>
      <w:r w:rsidRPr="00D54787">
        <w:rPr>
          <w:spacing w:val="14"/>
        </w:rPr>
        <w:t xml:space="preserve"> </w:t>
      </w:r>
      <w:r w:rsidRPr="00D54787">
        <w:rPr>
          <w:spacing w:val="10"/>
        </w:rPr>
        <w:t>2</w:t>
      </w:r>
      <w:r w:rsidRPr="00D54787">
        <w:t>3</w:t>
      </w:r>
      <w:r w:rsidRPr="00D54787">
        <w:rPr>
          <w:spacing w:val="15"/>
        </w:rPr>
        <w:t xml:space="preserve"> </w:t>
      </w:r>
      <w:r w:rsidRPr="00D54787">
        <w:rPr>
          <w:spacing w:val="-1"/>
        </w:rPr>
        <w:t>o</w:t>
      </w:r>
      <w:r w:rsidRPr="00D54787">
        <w:t>d</w:t>
      </w:r>
      <w:r w:rsidRPr="00D54787">
        <w:rPr>
          <w:spacing w:val="2"/>
        </w:rPr>
        <w:t>s</w:t>
      </w:r>
      <w:r w:rsidRPr="00D54787">
        <w:t>.</w:t>
      </w:r>
      <w:r w:rsidRPr="00D54787">
        <w:rPr>
          <w:spacing w:val="11"/>
        </w:rPr>
        <w:t xml:space="preserve"> </w:t>
      </w:r>
      <w:r w:rsidRPr="00D54787">
        <w:t>3</w:t>
      </w:r>
      <w:r w:rsidRPr="00D54787">
        <w:rPr>
          <w:spacing w:val="14"/>
        </w:rPr>
        <w:t xml:space="preserve"> </w:t>
      </w:r>
      <w:r w:rsidR="001A79F4" w:rsidRPr="00D54787">
        <w:rPr>
          <w:spacing w:val="14"/>
        </w:rPr>
        <w:t xml:space="preserve">zákona o </w:t>
      </w:r>
      <w:r w:rsidRPr="00D54787">
        <w:rPr>
          <w:spacing w:val="2"/>
        </w:rPr>
        <w:t>V</w:t>
      </w:r>
      <w:r w:rsidRPr="00D54787">
        <w:t xml:space="preserve">O </w:t>
      </w:r>
      <w:r w:rsidRPr="00D54787">
        <w:rPr>
          <w:spacing w:val="1"/>
        </w:rPr>
        <w:t>ak</w:t>
      </w:r>
      <w:r w:rsidRPr="00D54787">
        <w:t>é</w:t>
      </w:r>
      <w:r w:rsidRPr="00D54787">
        <w:rPr>
          <w:spacing w:val="1"/>
        </w:rPr>
        <w:t>k</w:t>
      </w:r>
      <w:r w:rsidRPr="00D54787">
        <w:rPr>
          <w:spacing w:val="-1"/>
        </w:rPr>
        <w:t>o</w:t>
      </w:r>
      <w:r w:rsidRPr="00D54787">
        <w:t>ľvek</w:t>
      </w:r>
      <w:r w:rsidRPr="00D54787">
        <w:rPr>
          <w:spacing w:val="4"/>
        </w:rPr>
        <w:t xml:space="preserve"> </w:t>
      </w:r>
      <w:r w:rsidRPr="00D54787">
        <w:rPr>
          <w:spacing w:val="1"/>
        </w:rPr>
        <w:t>ak</w:t>
      </w:r>
      <w:r w:rsidRPr="00D54787">
        <w:rPr>
          <w:spacing w:val="2"/>
        </w:rPr>
        <w:t>t</w:t>
      </w:r>
      <w:r w:rsidRPr="00D54787">
        <w:rPr>
          <w:spacing w:val="1"/>
        </w:rPr>
        <w:t>i</w:t>
      </w:r>
      <w:r w:rsidRPr="00D54787">
        <w:t>v</w:t>
      </w:r>
      <w:r w:rsidRPr="00D54787">
        <w:rPr>
          <w:spacing w:val="1"/>
        </w:rPr>
        <w:t>i</w:t>
      </w:r>
      <w:r w:rsidRPr="00D54787">
        <w:rPr>
          <w:spacing w:val="2"/>
        </w:rPr>
        <w:t>t</w:t>
      </w:r>
      <w:r w:rsidRPr="00D54787">
        <w:rPr>
          <w:spacing w:val="-1"/>
        </w:rPr>
        <w:t>y</w:t>
      </w:r>
      <w:r w:rsidRPr="00D54787">
        <w:t>,</w:t>
      </w:r>
      <w:r w:rsidRPr="00D54787">
        <w:rPr>
          <w:spacing w:val="4"/>
        </w:rPr>
        <w:t xml:space="preserve"> </w:t>
      </w:r>
      <w:r w:rsidRPr="00D54787">
        <w:rPr>
          <w:spacing w:val="1"/>
        </w:rPr>
        <w:t>k</w:t>
      </w:r>
      <w:r w:rsidRPr="00D54787">
        <w:rPr>
          <w:spacing w:val="2"/>
        </w:rPr>
        <w:t>t</w:t>
      </w:r>
      <w:r w:rsidRPr="00D54787">
        <w:rPr>
          <w:spacing w:val="-1"/>
        </w:rPr>
        <w:t>o</w:t>
      </w:r>
      <w:r w:rsidRPr="00D54787">
        <w:t>ré</w:t>
      </w:r>
      <w:r w:rsidRPr="00D54787">
        <w:rPr>
          <w:spacing w:val="11"/>
        </w:rPr>
        <w:t xml:space="preserve"> </w:t>
      </w:r>
      <w:r w:rsidRPr="00D54787">
        <w:rPr>
          <w:spacing w:val="1"/>
        </w:rPr>
        <w:t>b</w:t>
      </w:r>
      <w:r w:rsidRPr="00D54787">
        <w:t>y</w:t>
      </w:r>
      <w:r w:rsidRPr="00D54787">
        <w:rPr>
          <w:spacing w:val="10"/>
        </w:rPr>
        <w:t xml:space="preserve"> </w:t>
      </w:r>
      <w:r w:rsidRPr="00D54787">
        <w:rPr>
          <w:spacing w:val="3"/>
        </w:rPr>
        <w:t>m</w:t>
      </w:r>
      <w:r w:rsidRPr="00D54787">
        <w:rPr>
          <w:spacing w:val="-1"/>
        </w:rPr>
        <w:t>o</w:t>
      </w:r>
      <w:r w:rsidRPr="00D54787">
        <w:rPr>
          <w:spacing w:val="1"/>
        </w:rPr>
        <w:t>hl</w:t>
      </w:r>
      <w:r w:rsidRPr="00D54787">
        <w:t>i</w:t>
      </w:r>
      <w:r w:rsidRPr="00D54787">
        <w:rPr>
          <w:spacing w:val="9"/>
        </w:rPr>
        <w:t xml:space="preserve"> </w:t>
      </w:r>
      <w:r w:rsidRPr="00D54787">
        <w:t>v</w:t>
      </w:r>
      <w:r w:rsidRPr="00D54787">
        <w:rPr>
          <w:spacing w:val="1"/>
        </w:rPr>
        <w:t>i</w:t>
      </w:r>
      <w:r w:rsidRPr="00D54787">
        <w:t>esť</w:t>
      </w:r>
      <w:r w:rsidRPr="00D54787">
        <w:rPr>
          <w:spacing w:val="11"/>
        </w:rPr>
        <w:t xml:space="preserve"> </w:t>
      </w:r>
      <w:r w:rsidRPr="00D54787">
        <w:t>k</w:t>
      </w:r>
      <w:r w:rsidRPr="00D54787">
        <w:rPr>
          <w:spacing w:val="13"/>
        </w:rPr>
        <w:t xml:space="preserve"> </w:t>
      </w:r>
      <w:r w:rsidRPr="00D54787">
        <w:rPr>
          <w:spacing w:val="-1"/>
        </w:rPr>
        <w:t>z</w:t>
      </w:r>
      <w:r w:rsidRPr="00D54787">
        <w:rPr>
          <w:spacing w:val="2"/>
        </w:rPr>
        <w:t>v</w:t>
      </w:r>
      <w:r w:rsidRPr="00D54787">
        <w:rPr>
          <w:spacing w:val="-1"/>
        </w:rPr>
        <w:t>ý</w:t>
      </w:r>
      <w:r w:rsidRPr="00D54787">
        <w:rPr>
          <w:spacing w:val="1"/>
        </w:rPr>
        <w:t>ho</w:t>
      </w:r>
      <w:r w:rsidRPr="00D54787">
        <w:t>d</w:t>
      </w:r>
      <w:r w:rsidRPr="00D54787">
        <w:rPr>
          <w:spacing w:val="1"/>
        </w:rPr>
        <w:t>n</w:t>
      </w:r>
      <w:r w:rsidRPr="00D54787">
        <w:t>e</w:t>
      </w:r>
      <w:r w:rsidRPr="00D54787">
        <w:rPr>
          <w:spacing w:val="1"/>
        </w:rPr>
        <w:t>ni</w:t>
      </w:r>
      <w:r w:rsidRPr="00D54787">
        <w:t xml:space="preserve">u </w:t>
      </w:r>
      <w:r w:rsidRPr="00D54787">
        <w:rPr>
          <w:spacing w:val="1"/>
        </w:rPr>
        <w:t>ná</w:t>
      </w:r>
      <w:r w:rsidRPr="00D54787">
        <w:t>šho</w:t>
      </w:r>
      <w:r w:rsidRPr="00D54787">
        <w:rPr>
          <w:spacing w:val="7"/>
        </w:rPr>
        <w:t xml:space="preserve"> </w:t>
      </w:r>
      <w:r w:rsidRPr="00D54787">
        <w:rPr>
          <w:spacing w:val="3"/>
        </w:rPr>
        <w:t>p</w:t>
      </w:r>
      <w:r w:rsidRPr="00D54787">
        <w:rPr>
          <w:spacing w:val="-1"/>
        </w:rPr>
        <w:t>o</w:t>
      </w:r>
      <w:r w:rsidRPr="00D54787">
        <w:t>s</w:t>
      </w:r>
      <w:r w:rsidRPr="00D54787">
        <w:rPr>
          <w:spacing w:val="1"/>
        </w:rPr>
        <w:t>ta</w:t>
      </w:r>
      <w:r w:rsidRPr="00D54787">
        <w:t>ve</w:t>
      </w:r>
      <w:r w:rsidRPr="00D54787">
        <w:rPr>
          <w:spacing w:val="1"/>
        </w:rPr>
        <w:t>ni</w:t>
      </w:r>
      <w:r w:rsidRPr="00D54787">
        <w:t>a</w:t>
      </w:r>
      <w:r w:rsidRPr="00D54787">
        <w:rPr>
          <w:spacing w:val="3"/>
        </w:rPr>
        <w:t xml:space="preserve"> </w:t>
      </w:r>
      <w:r w:rsidRPr="00D54787">
        <w:t>v</w:t>
      </w:r>
      <w:r w:rsidRPr="00D54787">
        <w:rPr>
          <w:spacing w:val="12"/>
        </w:rPr>
        <w:t xml:space="preserve"> </w:t>
      </w:r>
      <w:r w:rsidRPr="00D54787">
        <w:rPr>
          <w:spacing w:val="1"/>
        </w:rPr>
        <w:t>po</w:t>
      </w:r>
      <w:r w:rsidRPr="00D54787">
        <w:t>s</w:t>
      </w:r>
      <w:r w:rsidRPr="00D54787">
        <w:rPr>
          <w:spacing w:val="1"/>
        </w:rPr>
        <w:t>t</w:t>
      </w:r>
      <w:r w:rsidRPr="00D54787">
        <w:rPr>
          <w:spacing w:val="-1"/>
        </w:rPr>
        <w:t>u</w:t>
      </w:r>
      <w:r w:rsidRPr="00D54787">
        <w:rPr>
          <w:spacing w:val="12"/>
        </w:rPr>
        <w:t>p</w:t>
      </w:r>
      <w:r w:rsidRPr="00D54787">
        <w:t>e</w:t>
      </w:r>
      <w:r w:rsidRPr="00D54787">
        <w:rPr>
          <w:spacing w:val="5"/>
        </w:rPr>
        <w:t xml:space="preserve"> </w:t>
      </w:r>
      <w:r w:rsidRPr="00D54787">
        <w:rPr>
          <w:spacing w:val="2"/>
        </w:rPr>
        <w:t>t</w:t>
      </w:r>
      <w:r w:rsidRPr="00D54787">
        <w:rPr>
          <w:spacing w:val="-1"/>
        </w:rPr>
        <w:t>o</w:t>
      </w:r>
      <w:r w:rsidRPr="00D54787">
        <w:rPr>
          <w:spacing w:val="1"/>
        </w:rPr>
        <w:t>h</w:t>
      </w:r>
      <w:r w:rsidRPr="00D54787">
        <w:rPr>
          <w:spacing w:val="2"/>
        </w:rPr>
        <w:t>t</w:t>
      </w:r>
      <w:r w:rsidRPr="00D54787">
        <w:t>o verej</w:t>
      </w:r>
      <w:r w:rsidRPr="00D54787">
        <w:rPr>
          <w:spacing w:val="1"/>
        </w:rPr>
        <w:t>n</w:t>
      </w:r>
      <w:r w:rsidRPr="00D54787">
        <w:t>é</w:t>
      </w:r>
      <w:r w:rsidRPr="00D54787">
        <w:rPr>
          <w:spacing w:val="1"/>
        </w:rPr>
        <w:t>h</w:t>
      </w:r>
      <w:r w:rsidRPr="00D54787">
        <w:t>o</w:t>
      </w:r>
      <w:r w:rsidRPr="00D54787">
        <w:rPr>
          <w:spacing w:val="-9"/>
        </w:rPr>
        <w:t xml:space="preserve"> </w:t>
      </w:r>
      <w:r w:rsidRPr="00D54787">
        <w:rPr>
          <w:spacing w:val="-1"/>
        </w:rPr>
        <w:t>o</w:t>
      </w:r>
      <w:r w:rsidRPr="00D54787">
        <w:rPr>
          <w:spacing w:val="1"/>
        </w:rPr>
        <w:t>b</w:t>
      </w:r>
      <w:r w:rsidRPr="00D54787">
        <w:t>s</w:t>
      </w:r>
      <w:r w:rsidRPr="00D54787">
        <w:rPr>
          <w:spacing w:val="1"/>
        </w:rPr>
        <w:t>ta</w:t>
      </w:r>
      <w:r w:rsidRPr="00D54787">
        <w:t>r</w:t>
      </w:r>
      <w:r w:rsidRPr="00D54787">
        <w:rPr>
          <w:spacing w:val="1"/>
        </w:rPr>
        <w:t>á</w:t>
      </w:r>
      <w:r w:rsidRPr="00D54787">
        <w:t>v</w:t>
      </w:r>
      <w:r w:rsidRPr="00D54787">
        <w:rPr>
          <w:spacing w:val="1"/>
        </w:rPr>
        <w:t>ania</w:t>
      </w:r>
      <w:r w:rsidRPr="00D54787">
        <w:t>,</w:t>
      </w:r>
    </w:p>
    <w:p w14:paraId="13CEDA59" w14:textId="79E1B2C6" w:rsidR="00FB2F0A" w:rsidRPr="00D54787" w:rsidRDefault="001A79F4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D54787">
        <w:rPr>
          <w:spacing w:val="2"/>
        </w:rPr>
        <w:t xml:space="preserve">som </w:t>
      </w:r>
      <w:r w:rsidR="00FB2F0A" w:rsidRPr="00D54787">
        <w:rPr>
          <w:spacing w:val="2"/>
        </w:rPr>
        <w:t>neposkytol a neposkytnem akejkoľvek čo i len potenciálne zainteresovanej osobe priamo alebo nepriamo akúkoľvek finančnú alebo vecnú výhodu ako motiváciu alebo odmenu súvisiacu so zadaním tejto zákazky,</w:t>
      </w:r>
    </w:p>
    <w:p w14:paraId="019B4BFF" w14:textId="324B8435" w:rsidR="00FB2F0A" w:rsidRPr="00D54787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D54787">
        <w:rPr>
          <w:spacing w:val="2"/>
        </w:rPr>
        <w:t>budem bezodkladne informovať verejného obstarávateľa o akejkoľvek situácii, ktorá je považovaná za konflikt záujmov</w:t>
      </w:r>
      <w:r w:rsidR="00C10090" w:rsidRPr="00D54787">
        <w:rPr>
          <w:spacing w:val="2"/>
        </w:rPr>
        <w:t>,</w:t>
      </w:r>
      <w:r w:rsidRPr="00D54787">
        <w:rPr>
          <w:spacing w:val="2"/>
        </w:rPr>
        <w:t xml:space="preserve"> alebo ktorá by mohla viesť ku konfliktu záujmov kedykoľvek v priebehu procesu verejného obstarávania,</w:t>
      </w:r>
    </w:p>
    <w:p w14:paraId="3DBF29F0" w14:textId="77777777" w:rsidR="00FB2F0A" w:rsidRPr="00D54787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D54787">
        <w:rPr>
          <w:spacing w:val="2"/>
        </w:rPr>
        <w:t>poskytnem verejnému obstarávateľovi v postupe tohto verejného obstarávania presné, pravdivé a úplné informácie.</w:t>
      </w:r>
    </w:p>
    <w:p w14:paraId="69B8ADC9" w14:textId="2BC17D49" w:rsidR="00FB2F0A" w:rsidRPr="00D54787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Pr="00D54787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D54787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E0E14B5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D1FD9" w14:textId="77777777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FB953C" w14:textId="6F2099B5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1E16A7"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</w:t>
      </w:r>
    </w:p>
    <w:p w14:paraId="153D24B1" w14:textId="77777777" w:rsidR="001E16A7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1E16A7"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A98EAA0" w14:textId="3A3EC5F5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4D095" w14:textId="5582D7F8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180B" w14:textId="0D3B1466" w:rsidR="00FB2F0A" w:rsidRPr="00D54787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99D3" w14:textId="77777777" w:rsidR="001B1574" w:rsidRPr="00D54787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0DC69ADF" w:rsidR="007C6250" w:rsidRPr="00D54787" w:rsidRDefault="007C6250">
      <w:pPr>
        <w:rPr>
          <w:rFonts w:ascii="Times New Roman" w:hAnsi="Times New Roman" w:cs="Times New Roman"/>
          <w:b/>
          <w:sz w:val="24"/>
          <w:szCs w:val="24"/>
        </w:rPr>
      </w:pPr>
      <w:r w:rsidRPr="00D5478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5CFB6E" w14:textId="3D147380" w:rsidR="000E6646" w:rsidRPr="00D54787" w:rsidRDefault="000E6646" w:rsidP="007C62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7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D54787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D54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4787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D54787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E43424B" w14:textId="77777777" w:rsidR="001E16A7" w:rsidRPr="00D54787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1439DFE9" w:rsidR="000E6646" w:rsidRPr="00D54787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787">
        <w:rPr>
          <w:rFonts w:ascii="Times New Roman" w:hAnsi="Times New Roman" w:cs="Times New Roman"/>
          <w:b/>
          <w:sz w:val="24"/>
          <w:szCs w:val="24"/>
        </w:rPr>
        <w:t>N</w:t>
      </w:r>
      <w:r w:rsidR="001E16A7" w:rsidRPr="00D54787">
        <w:rPr>
          <w:rFonts w:ascii="Times New Roman" w:hAnsi="Times New Roman" w:cs="Times New Roman"/>
          <w:b/>
          <w:sz w:val="24"/>
          <w:szCs w:val="24"/>
        </w:rPr>
        <w:t>ÁVRH NA PLNENIE KRITÉRIÍ</w:t>
      </w:r>
    </w:p>
    <w:p w14:paraId="61148386" w14:textId="77777777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IČO:</w:t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D54787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 xml:space="preserve">DIČ: </w:t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D54787">
        <w:rPr>
          <w:rFonts w:ascii="Times New Roman" w:hAnsi="Times New Roman" w:cs="Times New Roman"/>
          <w:sz w:val="24"/>
          <w:szCs w:val="24"/>
        </w:rPr>
        <w:t>.</w:t>
      </w:r>
    </w:p>
    <w:p w14:paraId="5BA741FB" w14:textId="77777777" w:rsidR="00044BB1" w:rsidRPr="00D54787" w:rsidRDefault="00044BB1" w:rsidP="00044B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706"/>
        <w:gridCol w:w="712"/>
        <w:gridCol w:w="1166"/>
        <w:gridCol w:w="1529"/>
        <w:gridCol w:w="28"/>
      </w:tblGrid>
      <w:tr w:rsidR="00674992" w:rsidRPr="00D54787" w14:paraId="75B5882B" w14:textId="77777777" w:rsidTr="00582BE1">
        <w:trPr>
          <w:gridAfter w:val="1"/>
          <w:wAfter w:w="20" w:type="dxa"/>
          <w:trHeight w:val="450"/>
        </w:trPr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95AD" w14:textId="77777777" w:rsidR="00674992" w:rsidRPr="00D54787" w:rsidRDefault="00674992" w:rsidP="00582B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 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098D" w14:textId="77777777" w:rsidR="00674992" w:rsidRPr="00D54787" w:rsidRDefault="00674992" w:rsidP="00582B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 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6228" w14:textId="77777777" w:rsidR="00674992" w:rsidRPr="00D54787" w:rsidRDefault="00674992" w:rsidP="00582B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5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m.j</w:t>
            </w:r>
            <w:proofErr w:type="spellEnd"/>
            <w:r w:rsidRPr="00D5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 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5CA4" w14:textId="77777777" w:rsidR="00674992" w:rsidRPr="00D54787" w:rsidRDefault="00674992" w:rsidP="00582B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Jednotková cena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DDB1" w14:textId="77777777" w:rsidR="00674992" w:rsidRPr="00D54787" w:rsidRDefault="00674992" w:rsidP="00582B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cena celkom </w:t>
            </w:r>
          </w:p>
        </w:tc>
      </w:tr>
      <w:tr w:rsidR="00674992" w:rsidRPr="00D54787" w14:paraId="554C1768" w14:textId="77777777" w:rsidTr="00674992">
        <w:trPr>
          <w:gridAfter w:val="1"/>
          <w:wAfter w:w="20" w:type="dxa"/>
          <w:trHeight w:val="450"/>
        </w:trPr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D4A7" w14:textId="77777777" w:rsidR="00674992" w:rsidRPr="00D54787" w:rsidRDefault="00674992" w:rsidP="00582B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EE66" w14:textId="77777777" w:rsidR="00674992" w:rsidRPr="00D54787" w:rsidRDefault="00674992" w:rsidP="00582B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8FD3" w14:textId="77777777" w:rsidR="00674992" w:rsidRPr="00D54787" w:rsidRDefault="00674992" w:rsidP="00582B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8A83" w14:textId="77777777" w:rsidR="00674992" w:rsidRPr="00D54787" w:rsidRDefault="00674992" w:rsidP="00582B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9CFA" w14:textId="77777777" w:rsidR="00674992" w:rsidRPr="00D54787" w:rsidRDefault="00674992" w:rsidP="00582B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74992" w:rsidRPr="00D54787" w14:paraId="61CC8405" w14:textId="77777777" w:rsidTr="00582BE1">
        <w:trPr>
          <w:trHeight w:val="270"/>
        </w:trPr>
        <w:tc>
          <w:tcPr>
            <w:tcW w:w="4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AE2E5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Kamera Typ 1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F5D87" w14:textId="7262161C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9102BE"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40B4A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1EA7A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D26EF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B65C8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4992" w:rsidRPr="00D54787" w14:paraId="7CC5B610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18FE6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Kamera Typ 2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A73D3" w14:textId="0842DC00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F0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A367F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9A5F8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0CA13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51078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102BE" w:rsidRPr="00D54787" w14:paraId="6CAB810C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2E5C" w14:textId="4A214902" w:rsidR="009102BE" w:rsidRPr="00D54787" w:rsidRDefault="009102BE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Kamera Typ 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9246D3" w14:textId="79FAB65A" w:rsidR="009102BE" w:rsidRPr="00D54787" w:rsidRDefault="009102BE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B410D3" w14:textId="1D91BA60" w:rsidR="009102BE" w:rsidRPr="00D54787" w:rsidRDefault="009102BE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F65861" w14:textId="77777777" w:rsidR="009102BE" w:rsidRPr="00D54787" w:rsidRDefault="009102BE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A94008" w14:textId="77777777" w:rsidR="009102BE" w:rsidRPr="00D54787" w:rsidRDefault="009102BE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A2EA0" w14:textId="77777777" w:rsidR="009102BE" w:rsidRPr="00D54787" w:rsidRDefault="009102BE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74992" w:rsidRPr="00D54787" w14:paraId="4C584D09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68849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Licencie (nutné ich uviesť všetky po položkách);</w:t>
            </w:r>
          </w:p>
          <w:p w14:paraId="720737C0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všetky potrebné licencie pre plnenie požiadaviek zákazky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2BBC9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ACB64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965BC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0D627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495EC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4992" w:rsidRPr="00D54787" w14:paraId="14379FAE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024FD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Inštalačné a konfiguračné práce kamery + software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7EC22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A8F52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914C2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E1364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D705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4992" w:rsidRPr="00D54787" w14:paraId="4465FE7B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586EA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 a dokumentácia – pôdorysy so zakreslením kamier a kabeláže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59B65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74A1B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2D488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066CF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4E15A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4992" w:rsidRPr="00D54787" w14:paraId="47A23F40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084C9" w14:textId="690B3FA9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Záruka od dodávateľa - 24 mesiacov  </w:t>
            </w:r>
            <w:r w:rsidR="007404AE"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 aktívny monitoring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CD2B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59C4C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9F9DB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33621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0553A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4992" w:rsidRPr="00D54787" w14:paraId="313394A1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6866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Školenie obsluhy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EDBFB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A1E99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4BB70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761B9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CCC3A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4992" w:rsidRPr="00D54787" w14:paraId="7C873E1D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9A9E0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Kabeláž </w:t>
            </w:r>
            <w:proofErr w:type="spellStart"/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cat</w:t>
            </w:r>
            <w:proofErr w:type="spellEnd"/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5e protipožiarne prevedenie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56B17F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E414AC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FA0BE2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A6D19D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5F43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74992" w:rsidRPr="00D54787" w14:paraId="38C20980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6E840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Racky</w:t>
            </w:r>
            <w:proofErr w:type="spellEnd"/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+ patch panely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E8DA0E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024033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65BAB2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B81428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2609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74992" w:rsidRPr="00D54787" w14:paraId="410D902A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525D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Inštalačné práce – kabeláž, </w:t>
            </w:r>
            <w:proofErr w:type="spellStart"/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racky</w:t>
            </w:r>
            <w:proofErr w:type="spellEnd"/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patch panely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AB6B9D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4C37DC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07B3E3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8CD172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F548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74992" w:rsidRPr="00D54787" w14:paraId="39739EB4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08043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Inštalačný materiál (</w:t>
            </w:r>
            <w:proofErr w:type="spellStart"/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uchytávací</w:t>
            </w:r>
            <w:proofErr w:type="spellEnd"/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materiál, lišty, žľaby, chráničky a podobne)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55E7C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69437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0BB4E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E5116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9AA35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4992" w:rsidRPr="00D54787" w14:paraId="0458E54F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2500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hAnsi="Times New Roman" w:cs="Times New Roman"/>
              </w:rPr>
              <w:t>Bezpečnostná smernica pre používanie kamerového systému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444106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7F5CB8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14DB02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229F3C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B3E4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74992" w:rsidRPr="00D54787" w14:paraId="48FE0ECE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B302" w14:textId="6CE215FB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Demontáž pôvodného kamerového systému</w:t>
            </w:r>
            <w:r w:rsidR="00691ED4"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+ za</w:t>
            </w:r>
            <w:r w:rsidR="00ED5A70"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pravenie kazov omietky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1D2D1D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58A621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E9E561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118637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CCDE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74992" w:rsidRPr="00D54787" w14:paraId="1DA4BE7E" w14:textId="77777777" w:rsidTr="00582BE1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ACA7A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Dopravné náklady + vývoz odpadu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69BC3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261D4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FE1A0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F8846" w14:textId="77777777" w:rsidR="00674992" w:rsidRPr="00D54787" w:rsidRDefault="00674992" w:rsidP="00582B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BB468" w14:textId="77777777" w:rsidR="00674992" w:rsidRPr="00D54787" w:rsidRDefault="00674992" w:rsidP="00582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47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horzAnchor="margin" w:tblpY="113"/>
        <w:tblW w:w="9060" w:type="dxa"/>
        <w:tblLook w:val="04A0" w:firstRow="1" w:lastRow="0" w:firstColumn="1" w:lastColumn="0" w:noHBand="0" w:noVBand="1"/>
      </w:tblPr>
      <w:tblGrid>
        <w:gridCol w:w="7508"/>
        <w:gridCol w:w="1552"/>
      </w:tblGrid>
      <w:tr w:rsidR="00674992" w:rsidRPr="00D54787" w14:paraId="6DB63C86" w14:textId="77777777" w:rsidTr="00582BE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B0E7" w14:textId="77777777" w:rsidR="00674992" w:rsidRPr="00D54787" w:rsidRDefault="00674992" w:rsidP="00582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787">
              <w:rPr>
                <w:rFonts w:ascii="Times New Roman" w:hAnsi="Times New Roman" w:cs="Times New Roman"/>
                <w:sz w:val="24"/>
                <w:szCs w:val="24"/>
              </w:rPr>
              <w:t>Cena celkom za predmet zákazky bez DPH v eur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28C" w14:textId="77777777" w:rsidR="00674992" w:rsidRPr="00D54787" w:rsidRDefault="00674992" w:rsidP="00582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92" w:rsidRPr="00D54787" w14:paraId="0D9F1718" w14:textId="77777777" w:rsidTr="00582BE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CE74" w14:textId="77777777" w:rsidR="00674992" w:rsidRPr="00D54787" w:rsidRDefault="00674992" w:rsidP="0058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87">
              <w:rPr>
                <w:rFonts w:ascii="Times New Roman" w:hAnsi="Times New Roman" w:cs="Times New Roman"/>
                <w:sz w:val="24"/>
                <w:szCs w:val="24"/>
              </w:rPr>
              <w:t>DPH v eur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FA9" w14:textId="77777777" w:rsidR="00674992" w:rsidRPr="00D54787" w:rsidRDefault="00674992" w:rsidP="00582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92" w:rsidRPr="00D54787" w14:paraId="0047A70E" w14:textId="77777777" w:rsidTr="00582BE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9F07" w14:textId="77777777" w:rsidR="00674992" w:rsidRPr="00D54787" w:rsidRDefault="00674992" w:rsidP="0058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787">
              <w:rPr>
                <w:rFonts w:ascii="Times New Roman" w:hAnsi="Times New Roman" w:cs="Times New Roman"/>
                <w:sz w:val="24"/>
                <w:szCs w:val="24"/>
              </w:rPr>
              <w:t>Cena celkom za predmet zákazky s DPH v eur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8EF" w14:textId="77777777" w:rsidR="00674992" w:rsidRPr="00D54787" w:rsidRDefault="00674992" w:rsidP="00582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91DAF" w14:textId="77777777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B738E" w14:textId="119E4880" w:rsidR="002A7A9B" w:rsidRPr="00D54787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*) Uchádzač uvedie cenu za predmet zákazky v súlade s požiadavkami uvedenými v opise predmetu zákazky</w:t>
      </w:r>
      <w:r w:rsidR="002A7A9B" w:rsidRPr="00D54787">
        <w:rPr>
          <w:rFonts w:ascii="Times New Roman" w:hAnsi="Times New Roman" w:cs="Times New Roman"/>
          <w:sz w:val="24"/>
          <w:szCs w:val="24"/>
        </w:rPr>
        <w:t>.</w:t>
      </w:r>
    </w:p>
    <w:p w14:paraId="7A790D5C" w14:textId="25198B53" w:rsidR="00791E3E" w:rsidRPr="00D54787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 xml:space="preserve">V prípade, ak uchádzač nie je platiteľom DPH, túto informáciu uvedie.  </w:t>
      </w:r>
    </w:p>
    <w:p w14:paraId="32846E06" w14:textId="61EA7435" w:rsidR="001459CE" w:rsidRPr="00D54787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7F234924" w14:textId="77777777" w:rsidR="00A60E0F" w:rsidRPr="00D54787" w:rsidRDefault="00A60E0F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CD3F" w14:textId="77777777" w:rsidR="00A60E0F" w:rsidRPr="00D54787" w:rsidRDefault="00A60E0F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36FE" w14:textId="51162EE4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>V .............................., dňa ................................</w:t>
      </w:r>
    </w:p>
    <w:p w14:paraId="5B5BE786" w14:textId="6FCDF218" w:rsidR="001E16A7" w:rsidRPr="00D54787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A9B7F" w14:textId="77777777" w:rsidR="00657263" w:rsidRPr="00D54787" w:rsidRDefault="00657263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4BBD" w14:textId="77777777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</w:t>
      </w:r>
    </w:p>
    <w:p w14:paraId="375A832D" w14:textId="585524FB" w:rsidR="000E6646" w:rsidRPr="00D54787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="001E16A7" w:rsidRPr="00D54787">
        <w:rPr>
          <w:rFonts w:ascii="Times New Roman" w:hAnsi="Times New Roman" w:cs="Times New Roman"/>
          <w:sz w:val="24"/>
          <w:szCs w:val="24"/>
        </w:rPr>
        <w:t xml:space="preserve">    </w:t>
      </w:r>
      <w:r w:rsidRPr="00D54787">
        <w:rPr>
          <w:rFonts w:ascii="Times New Roman" w:hAnsi="Times New Roman" w:cs="Times New Roman"/>
          <w:sz w:val="24"/>
          <w:szCs w:val="24"/>
        </w:rPr>
        <w:t>Podpis</w:t>
      </w:r>
    </w:p>
    <w:p w14:paraId="7C112B80" w14:textId="0DD3B8C0" w:rsidR="00FB2F0A" w:rsidRPr="00D54787" w:rsidRDefault="000E6646" w:rsidP="0055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</w:r>
      <w:r w:rsidRPr="00D54787">
        <w:rPr>
          <w:rFonts w:ascii="Times New Roman" w:hAnsi="Times New Roman" w:cs="Times New Roman"/>
          <w:sz w:val="24"/>
          <w:szCs w:val="24"/>
        </w:rPr>
        <w:tab/>
        <w:t>priezvisko, meno, titul štatutárneho zástupcu uchádzača</w:t>
      </w:r>
    </w:p>
    <w:sectPr w:rsidR="00FB2F0A" w:rsidRPr="00D54787" w:rsidSect="005E3CF5">
      <w:pgSz w:w="11906" w:h="16838"/>
      <w:pgMar w:top="1135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D969" w14:textId="77777777" w:rsidR="00AE413D" w:rsidRDefault="00AE413D" w:rsidP="006D5A9A">
      <w:pPr>
        <w:spacing w:after="0" w:line="240" w:lineRule="auto"/>
      </w:pPr>
      <w:r>
        <w:separator/>
      </w:r>
    </w:p>
  </w:endnote>
  <w:endnote w:type="continuationSeparator" w:id="0">
    <w:p w14:paraId="673F82FC" w14:textId="77777777" w:rsidR="00AE413D" w:rsidRDefault="00AE413D" w:rsidP="006D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A611" w14:textId="77777777" w:rsidR="00AE413D" w:rsidRDefault="00AE413D" w:rsidP="006D5A9A">
      <w:pPr>
        <w:spacing w:after="0" w:line="240" w:lineRule="auto"/>
      </w:pPr>
      <w:r>
        <w:separator/>
      </w:r>
    </w:p>
  </w:footnote>
  <w:footnote w:type="continuationSeparator" w:id="0">
    <w:p w14:paraId="058ED651" w14:textId="77777777" w:rsidR="00AE413D" w:rsidRDefault="00AE413D" w:rsidP="006D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AF6"/>
    <w:multiLevelType w:val="hybridMultilevel"/>
    <w:tmpl w:val="FDFEA18E"/>
    <w:lvl w:ilvl="0" w:tplc="85743A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3A8"/>
    <w:multiLevelType w:val="multilevel"/>
    <w:tmpl w:val="2916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4573F"/>
    <w:multiLevelType w:val="multilevel"/>
    <w:tmpl w:val="CEA63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6745B"/>
    <w:multiLevelType w:val="hybridMultilevel"/>
    <w:tmpl w:val="66D093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C2B"/>
    <w:multiLevelType w:val="multilevel"/>
    <w:tmpl w:val="947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0F37300"/>
    <w:multiLevelType w:val="hybridMultilevel"/>
    <w:tmpl w:val="3B4EA3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406B9"/>
    <w:multiLevelType w:val="hybridMultilevel"/>
    <w:tmpl w:val="8FA06AF6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15656FF4"/>
    <w:multiLevelType w:val="hybridMultilevel"/>
    <w:tmpl w:val="667C3076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58A1292"/>
    <w:multiLevelType w:val="hybridMultilevel"/>
    <w:tmpl w:val="5310026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8176FE2"/>
    <w:multiLevelType w:val="multilevel"/>
    <w:tmpl w:val="E96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8C1970"/>
    <w:multiLevelType w:val="multilevel"/>
    <w:tmpl w:val="279C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0C59EF"/>
    <w:multiLevelType w:val="multilevel"/>
    <w:tmpl w:val="DBA83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1916F72"/>
    <w:multiLevelType w:val="hybridMultilevel"/>
    <w:tmpl w:val="A5C024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A787A"/>
    <w:multiLevelType w:val="multilevel"/>
    <w:tmpl w:val="428A0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4B26AC4"/>
    <w:multiLevelType w:val="hybridMultilevel"/>
    <w:tmpl w:val="6794EF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13E16"/>
    <w:multiLevelType w:val="multilevel"/>
    <w:tmpl w:val="1C7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682DD9"/>
    <w:multiLevelType w:val="multilevel"/>
    <w:tmpl w:val="30D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3341D3"/>
    <w:multiLevelType w:val="multilevel"/>
    <w:tmpl w:val="142AD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9C35D35"/>
    <w:multiLevelType w:val="multilevel"/>
    <w:tmpl w:val="212E63EA"/>
    <w:lvl w:ilvl="0">
      <w:start w:val="1"/>
      <w:numFmt w:val="bullet"/>
      <w:lvlText w:val="o"/>
      <w:lvlJc w:val="left"/>
      <w:pPr>
        <w:tabs>
          <w:tab w:val="num" w:pos="6031"/>
        </w:tabs>
        <w:ind w:left="6031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20" w15:restartNumberingAfterBreak="0">
    <w:nsid w:val="320B1094"/>
    <w:multiLevelType w:val="multilevel"/>
    <w:tmpl w:val="6310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7A617C"/>
    <w:multiLevelType w:val="hybridMultilevel"/>
    <w:tmpl w:val="201405A8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88922C0"/>
    <w:multiLevelType w:val="hybridMultilevel"/>
    <w:tmpl w:val="1D5CC4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149A9"/>
    <w:multiLevelType w:val="hybridMultilevel"/>
    <w:tmpl w:val="F92EDD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B2368B4"/>
    <w:multiLevelType w:val="multilevel"/>
    <w:tmpl w:val="2E3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337183"/>
    <w:multiLevelType w:val="hybridMultilevel"/>
    <w:tmpl w:val="95D6A7F0"/>
    <w:lvl w:ilvl="0" w:tplc="3FD679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585D"/>
    <w:multiLevelType w:val="multilevel"/>
    <w:tmpl w:val="3C7E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9CF4D91"/>
    <w:multiLevelType w:val="multilevel"/>
    <w:tmpl w:val="054EB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F1925D2"/>
    <w:multiLevelType w:val="multilevel"/>
    <w:tmpl w:val="2F1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BE1E79"/>
    <w:multiLevelType w:val="hybridMultilevel"/>
    <w:tmpl w:val="DA22F9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95F32"/>
    <w:multiLevelType w:val="hybridMultilevel"/>
    <w:tmpl w:val="6330C5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75686"/>
    <w:multiLevelType w:val="multilevel"/>
    <w:tmpl w:val="3F7E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7C3812"/>
    <w:multiLevelType w:val="hybridMultilevel"/>
    <w:tmpl w:val="8238332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15017"/>
    <w:multiLevelType w:val="multilevel"/>
    <w:tmpl w:val="B19E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F1321F"/>
    <w:multiLevelType w:val="hybridMultilevel"/>
    <w:tmpl w:val="185829AC"/>
    <w:lvl w:ilvl="0" w:tplc="2D381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4D5E"/>
    <w:multiLevelType w:val="hybridMultilevel"/>
    <w:tmpl w:val="C03676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57D73"/>
    <w:multiLevelType w:val="multilevel"/>
    <w:tmpl w:val="DA3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3C4AD0"/>
    <w:multiLevelType w:val="hybridMultilevel"/>
    <w:tmpl w:val="BCF6E1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A716F"/>
    <w:multiLevelType w:val="hybridMultilevel"/>
    <w:tmpl w:val="C948685C"/>
    <w:lvl w:ilvl="0" w:tplc="5AC0DA1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81BAA"/>
    <w:multiLevelType w:val="multilevel"/>
    <w:tmpl w:val="DE866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82C3B25"/>
    <w:multiLevelType w:val="multilevel"/>
    <w:tmpl w:val="90408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92C0104"/>
    <w:multiLevelType w:val="multilevel"/>
    <w:tmpl w:val="4434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93520B"/>
    <w:multiLevelType w:val="multilevel"/>
    <w:tmpl w:val="5E66E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14C4F32"/>
    <w:multiLevelType w:val="multilevel"/>
    <w:tmpl w:val="D1822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85B18EA"/>
    <w:multiLevelType w:val="multilevel"/>
    <w:tmpl w:val="11A095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8970D0F"/>
    <w:multiLevelType w:val="multilevel"/>
    <w:tmpl w:val="42D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B849BF"/>
    <w:multiLevelType w:val="hybridMultilevel"/>
    <w:tmpl w:val="F7284E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30961">
    <w:abstractNumId w:val="19"/>
  </w:num>
  <w:num w:numId="2" w16cid:durableId="1869760732">
    <w:abstractNumId w:val="35"/>
  </w:num>
  <w:num w:numId="3" w16cid:durableId="576548943">
    <w:abstractNumId w:val="32"/>
  </w:num>
  <w:num w:numId="4" w16cid:durableId="1434087111">
    <w:abstractNumId w:val="14"/>
  </w:num>
  <w:num w:numId="5" w16cid:durableId="358705823">
    <w:abstractNumId w:val="6"/>
  </w:num>
  <w:num w:numId="6" w16cid:durableId="891966746">
    <w:abstractNumId w:val="23"/>
  </w:num>
  <w:num w:numId="7" w16cid:durableId="1777091558">
    <w:abstractNumId w:val="22"/>
  </w:num>
  <w:num w:numId="8" w16cid:durableId="700128375">
    <w:abstractNumId w:val="3"/>
  </w:num>
  <w:num w:numId="9" w16cid:durableId="1177422553">
    <w:abstractNumId w:val="37"/>
  </w:num>
  <w:num w:numId="10" w16cid:durableId="1876968234">
    <w:abstractNumId w:val="10"/>
  </w:num>
  <w:num w:numId="11" w16cid:durableId="1513449384">
    <w:abstractNumId w:val="11"/>
  </w:num>
  <w:num w:numId="12" w16cid:durableId="1879514858">
    <w:abstractNumId w:val="9"/>
  </w:num>
  <w:num w:numId="13" w16cid:durableId="898323408">
    <w:abstractNumId w:val="39"/>
  </w:num>
  <w:num w:numId="14" w16cid:durableId="389546964">
    <w:abstractNumId w:val="20"/>
  </w:num>
  <w:num w:numId="15" w16cid:durableId="443812985">
    <w:abstractNumId w:val="42"/>
  </w:num>
  <w:num w:numId="16" w16cid:durableId="1065567199">
    <w:abstractNumId w:val="28"/>
  </w:num>
  <w:num w:numId="17" w16cid:durableId="119737005">
    <w:abstractNumId w:val="13"/>
  </w:num>
  <w:num w:numId="18" w16cid:durableId="839125053">
    <w:abstractNumId w:val="45"/>
  </w:num>
  <w:num w:numId="19" w16cid:durableId="1215698601">
    <w:abstractNumId w:val="26"/>
  </w:num>
  <w:num w:numId="20" w16cid:durableId="178783143">
    <w:abstractNumId w:val="36"/>
  </w:num>
  <w:num w:numId="21" w16cid:durableId="1507944021">
    <w:abstractNumId w:val="17"/>
  </w:num>
  <w:num w:numId="22" w16cid:durableId="93332230">
    <w:abstractNumId w:val="33"/>
  </w:num>
  <w:num w:numId="23" w16cid:durableId="1389570918">
    <w:abstractNumId w:val="40"/>
  </w:num>
  <w:num w:numId="24" w16cid:durableId="535240100">
    <w:abstractNumId w:val="24"/>
  </w:num>
  <w:num w:numId="25" w16cid:durableId="1133058890">
    <w:abstractNumId w:val="27"/>
  </w:num>
  <w:num w:numId="26" w16cid:durableId="191574971">
    <w:abstractNumId w:val="31"/>
  </w:num>
  <w:num w:numId="27" w16cid:durableId="1336958385">
    <w:abstractNumId w:val="43"/>
  </w:num>
  <w:num w:numId="28" w16cid:durableId="248345305">
    <w:abstractNumId w:val="15"/>
  </w:num>
  <w:num w:numId="29" w16cid:durableId="925840450">
    <w:abstractNumId w:val="44"/>
  </w:num>
  <w:num w:numId="30" w16cid:durableId="2095975471">
    <w:abstractNumId w:val="16"/>
  </w:num>
  <w:num w:numId="31" w16cid:durableId="115025483">
    <w:abstractNumId w:val="4"/>
  </w:num>
  <w:num w:numId="32" w16cid:durableId="759445156">
    <w:abstractNumId w:val="1"/>
  </w:num>
  <w:num w:numId="33" w16cid:durableId="681859232">
    <w:abstractNumId w:val="38"/>
  </w:num>
  <w:num w:numId="34" w16cid:durableId="1008824140">
    <w:abstractNumId w:val="25"/>
  </w:num>
  <w:num w:numId="35" w16cid:durableId="667176325">
    <w:abstractNumId w:val="21"/>
  </w:num>
  <w:num w:numId="36" w16cid:durableId="1849099597">
    <w:abstractNumId w:val="7"/>
  </w:num>
  <w:num w:numId="37" w16cid:durableId="929005336">
    <w:abstractNumId w:val="5"/>
  </w:num>
  <w:num w:numId="38" w16cid:durableId="1445466301">
    <w:abstractNumId w:val="2"/>
  </w:num>
  <w:num w:numId="39" w16cid:durableId="1601134891">
    <w:abstractNumId w:val="46"/>
  </w:num>
  <w:num w:numId="40" w16cid:durableId="452361825">
    <w:abstractNumId w:val="41"/>
  </w:num>
  <w:num w:numId="41" w16cid:durableId="1823232499">
    <w:abstractNumId w:val="8"/>
  </w:num>
  <w:num w:numId="42" w16cid:durableId="960765084">
    <w:abstractNumId w:val="30"/>
  </w:num>
  <w:num w:numId="43" w16cid:durableId="1073049225">
    <w:abstractNumId w:val="12"/>
  </w:num>
  <w:num w:numId="44" w16cid:durableId="1173835781">
    <w:abstractNumId w:val="18"/>
  </w:num>
  <w:num w:numId="45" w16cid:durableId="805704323">
    <w:abstractNumId w:val="29"/>
  </w:num>
  <w:num w:numId="46" w16cid:durableId="1907492495">
    <w:abstractNumId w:val="34"/>
  </w:num>
  <w:num w:numId="47" w16cid:durableId="722800992">
    <w:abstractNumId w:val="0"/>
  </w:num>
  <w:num w:numId="48" w16cid:durableId="46878793">
    <w:abstractNumId w:val="16"/>
  </w:num>
  <w:num w:numId="49" w16cid:durableId="1700470378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556C"/>
    <w:rsid w:val="000067B7"/>
    <w:rsid w:val="00013E39"/>
    <w:rsid w:val="0001487E"/>
    <w:rsid w:val="000173A3"/>
    <w:rsid w:val="0001771A"/>
    <w:rsid w:val="00020078"/>
    <w:rsid w:val="0002026E"/>
    <w:rsid w:val="000213BA"/>
    <w:rsid w:val="0002553E"/>
    <w:rsid w:val="00025795"/>
    <w:rsid w:val="0003024D"/>
    <w:rsid w:val="00034181"/>
    <w:rsid w:val="00040ED4"/>
    <w:rsid w:val="00044BB1"/>
    <w:rsid w:val="00055755"/>
    <w:rsid w:val="00056221"/>
    <w:rsid w:val="000660EB"/>
    <w:rsid w:val="000665D5"/>
    <w:rsid w:val="00066D98"/>
    <w:rsid w:val="00066F97"/>
    <w:rsid w:val="000675DD"/>
    <w:rsid w:val="00067EEA"/>
    <w:rsid w:val="00071640"/>
    <w:rsid w:val="00071B71"/>
    <w:rsid w:val="000732F6"/>
    <w:rsid w:val="00076A0C"/>
    <w:rsid w:val="000777C3"/>
    <w:rsid w:val="00081377"/>
    <w:rsid w:val="00083E85"/>
    <w:rsid w:val="00086B8D"/>
    <w:rsid w:val="00090813"/>
    <w:rsid w:val="00091D75"/>
    <w:rsid w:val="000A5C03"/>
    <w:rsid w:val="000B275C"/>
    <w:rsid w:val="000B44AD"/>
    <w:rsid w:val="000B7378"/>
    <w:rsid w:val="000C087B"/>
    <w:rsid w:val="000C0E49"/>
    <w:rsid w:val="000C0EFC"/>
    <w:rsid w:val="000C334D"/>
    <w:rsid w:val="000C467F"/>
    <w:rsid w:val="000C5CD8"/>
    <w:rsid w:val="000C63D8"/>
    <w:rsid w:val="000C78A6"/>
    <w:rsid w:val="000D1D53"/>
    <w:rsid w:val="000D5CDB"/>
    <w:rsid w:val="000D745E"/>
    <w:rsid w:val="000D7A99"/>
    <w:rsid w:val="000D7C49"/>
    <w:rsid w:val="000E0BC5"/>
    <w:rsid w:val="000E5515"/>
    <w:rsid w:val="000E5C99"/>
    <w:rsid w:val="000E5CD5"/>
    <w:rsid w:val="000E6646"/>
    <w:rsid w:val="000E72FB"/>
    <w:rsid w:val="000F3FD1"/>
    <w:rsid w:val="000F46E4"/>
    <w:rsid w:val="000F4ACA"/>
    <w:rsid w:val="000F54A3"/>
    <w:rsid w:val="000F5510"/>
    <w:rsid w:val="000F56C9"/>
    <w:rsid w:val="000F6152"/>
    <w:rsid w:val="000F6363"/>
    <w:rsid w:val="000F6915"/>
    <w:rsid w:val="001009ED"/>
    <w:rsid w:val="00102187"/>
    <w:rsid w:val="001077EB"/>
    <w:rsid w:val="00107DED"/>
    <w:rsid w:val="00111E60"/>
    <w:rsid w:val="00111EFE"/>
    <w:rsid w:val="00112FF1"/>
    <w:rsid w:val="00115E81"/>
    <w:rsid w:val="00116FE1"/>
    <w:rsid w:val="0012281A"/>
    <w:rsid w:val="00124982"/>
    <w:rsid w:val="00125B85"/>
    <w:rsid w:val="0012617F"/>
    <w:rsid w:val="00130F6C"/>
    <w:rsid w:val="00136137"/>
    <w:rsid w:val="0013779E"/>
    <w:rsid w:val="0014172F"/>
    <w:rsid w:val="00141F41"/>
    <w:rsid w:val="001438D8"/>
    <w:rsid w:val="001457FC"/>
    <w:rsid w:val="001459CE"/>
    <w:rsid w:val="00145BEB"/>
    <w:rsid w:val="00147808"/>
    <w:rsid w:val="00160B37"/>
    <w:rsid w:val="001678A1"/>
    <w:rsid w:val="001708E2"/>
    <w:rsid w:val="00173089"/>
    <w:rsid w:val="00176814"/>
    <w:rsid w:val="00180615"/>
    <w:rsid w:val="001821C7"/>
    <w:rsid w:val="00182885"/>
    <w:rsid w:val="00187FC6"/>
    <w:rsid w:val="00190AA6"/>
    <w:rsid w:val="00190B07"/>
    <w:rsid w:val="001934C7"/>
    <w:rsid w:val="001A05E8"/>
    <w:rsid w:val="001A086F"/>
    <w:rsid w:val="001A0EF7"/>
    <w:rsid w:val="001A165A"/>
    <w:rsid w:val="001A1C9C"/>
    <w:rsid w:val="001A31C4"/>
    <w:rsid w:val="001A3601"/>
    <w:rsid w:val="001A3BAE"/>
    <w:rsid w:val="001A61C3"/>
    <w:rsid w:val="001A64E2"/>
    <w:rsid w:val="001A79F4"/>
    <w:rsid w:val="001B0CD7"/>
    <w:rsid w:val="001B0DDF"/>
    <w:rsid w:val="001B1574"/>
    <w:rsid w:val="001B408E"/>
    <w:rsid w:val="001B44FA"/>
    <w:rsid w:val="001B73AD"/>
    <w:rsid w:val="001D4195"/>
    <w:rsid w:val="001D51BE"/>
    <w:rsid w:val="001D7E92"/>
    <w:rsid w:val="001E0389"/>
    <w:rsid w:val="001E16A7"/>
    <w:rsid w:val="001F0D7C"/>
    <w:rsid w:val="001F2DCD"/>
    <w:rsid w:val="001F2DDD"/>
    <w:rsid w:val="001F372C"/>
    <w:rsid w:val="001F5BF9"/>
    <w:rsid w:val="001F7179"/>
    <w:rsid w:val="00201079"/>
    <w:rsid w:val="0020183F"/>
    <w:rsid w:val="002022EB"/>
    <w:rsid w:val="00203485"/>
    <w:rsid w:val="00203908"/>
    <w:rsid w:val="00207442"/>
    <w:rsid w:val="002111DB"/>
    <w:rsid w:val="002128ED"/>
    <w:rsid w:val="00212A0B"/>
    <w:rsid w:val="00212E89"/>
    <w:rsid w:val="002159FA"/>
    <w:rsid w:val="002174F9"/>
    <w:rsid w:val="002204F7"/>
    <w:rsid w:val="00220528"/>
    <w:rsid w:val="00220C08"/>
    <w:rsid w:val="00226BA9"/>
    <w:rsid w:val="00231A21"/>
    <w:rsid w:val="00231C7E"/>
    <w:rsid w:val="0023788C"/>
    <w:rsid w:val="00244D32"/>
    <w:rsid w:val="00245E8D"/>
    <w:rsid w:val="00247BC8"/>
    <w:rsid w:val="002507A7"/>
    <w:rsid w:val="0025108B"/>
    <w:rsid w:val="00251AFD"/>
    <w:rsid w:val="00253834"/>
    <w:rsid w:val="00255302"/>
    <w:rsid w:val="002561E5"/>
    <w:rsid w:val="002614A3"/>
    <w:rsid w:val="00262C12"/>
    <w:rsid w:val="00267E6D"/>
    <w:rsid w:val="00271ACF"/>
    <w:rsid w:val="00272F1D"/>
    <w:rsid w:val="00283A6A"/>
    <w:rsid w:val="00287337"/>
    <w:rsid w:val="00287839"/>
    <w:rsid w:val="00290AE9"/>
    <w:rsid w:val="00292241"/>
    <w:rsid w:val="002926C1"/>
    <w:rsid w:val="002A0119"/>
    <w:rsid w:val="002A0B7C"/>
    <w:rsid w:val="002A0DE3"/>
    <w:rsid w:val="002A4C43"/>
    <w:rsid w:val="002A53D4"/>
    <w:rsid w:val="002A53E2"/>
    <w:rsid w:val="002A7A9B"/>
    <w:rsid w:val="002A7AB1"/>
    <w:rsid w:val="002B041A"/>
    <w:rsid w:val="002B1A09"/>
    <w:rsid w:val="002B3539"/>
    <w:rsid w:val="002B3FB8"/>
    <w:rsid w:val="002B738A"/>
    <w:rsid w:val="002C0FE6"/>
    <w:rsid w:val="002C1ABF"/>
    <w:rsid w:val="002C1EFA"/>
    <w:rsid w:val="002C2873"/>
    <w:rsid w:val="002C2886"/>
    <w:rsid w:val="002C797E"/>
    <w:rsid w:val="002C7F34"/>
    <w:rsid w:val="002D00DA"/>
    <w:rsid w:val="002D0518"/>
    <w:rsid w:val="002D21EF"/>
    <w:rsid w:val="002D567E"/>
    <w:rsid w:val="002D6A2E"/>
    <w:rsid w:val="002D6AA2"/>
    <w:rsid w:val="002D78E8"/>
    <w:rsid w:val="002E337B"/>
    <w:rsid w:val="002E48AB"/>
    <w:rsid w:val="002E6506"/>
    <w:rsid w:val="003013F7"/>
    <w:rsid w:val="00303397"/>
    <w:rsid w:val="0030781E"/>
    <w:rsid w:val="00312660"/>
    <w:rsid w:val="00316064"/>
    <w:rsid w:val="00317A72"/>
    <w:rsid w:val="00317F62"/>
    <w:rsid w:val="003201EA"/>
    <w:rsid w:val="00321595"/>
    <w:rsid w:val="003223E9"/>
    <w:rsid w:val="003231F4"/>
    <w:rsid w:val="00323DDC"/>
    <w:rsid w:val="0032573A"/>
    <w:rsid w:val="00326160"/>
    <w:rsid w:val="003270DC"/>
    <w:rsid w:val="003328FD"/>
    <w:rsid w:val="0033652B"/>
    <w:rsid w:val="0033716A"/>
    <w:rsid w:val="003373B4"/>
    <w:rsid w:val="0034039B"/>
    <w:rsid w:val="0034487E"/>
    <w:rsid w:val="00347247"/>
    <w:rsid w:val="003520BD"/>
    <w:rsid w:val="00353A11"/>
    <w:rsid w:val="0035673D"/>
    <w:rsid w:val="00363712"/>
    <w:rsid w:val="003644B6"/>
    <w:rsid w:val="0036794F"/>
    <w:rsid w:val="0037161F"/>
    <w:rsid w:val="00371841"/>
    <w:rsid w:val="00371DD0"/>
    <w:rsid w:val="00381FFF"/>
    <w:rsid w:val="0038213F"/>
    <w:rsid w:val="00383361"/>
    <w:rsid w:val="00383F12"/>
    <w:rsid w:val="0039025D"/>
    <w:rsid w:val="003932DD"/>
    <w:rsid w:val="00393EEA"/>
    <w:rsid w:val="003948D7"/>
    <w:rsid w:val="003950C5"/>
    <w:rsid w:val="0039707B"/>
    <w:rsid w:val="003A7903"/>
    <w:rsid w:val="003C0A2C"/>
    <w:rsid w:val="003C0D2C"/>
    <w:rsid w:val="003D01E4"/>
    <w:rsid w:val="003D1F3A"/>
    <w:rsid w:val="003D3990"/>
    <w:rsid w:val="003D56AE"/>
    <w:rsid w:val="003D5C1C"/>
    <w:rsid w:val="003D6925"/>
    <w:rsid w:val="003E0B8E"/>
    <w:rsid w:val="003E2C08"/>
    <w:rsid w:val="003E2D6A"/>
    <w:rsid w:val="003E4495"/>
    <w:rsid w:val="003E5593"/>
    <w:rsid w:val="003E703C"/>
    <w:rsid w:val="003F0548"/>
    <w:rsid w:val="003F14FA"/>
    <w:rsid w:val="003F1E9C"/>
    <w:rsid w:val="003F1FD4"/>
    <w:rsid w:val="003F2B13"/>
    <w:rsid w:val="003F3CCF"/>
    <w:rsid w:val="003F3EC4"/>
    <w:rsid w:val="003F5C40"/>
    <w:rsid w:val="00400347"/>
    <w:rsid w:val="00412248"/>
    <w:rsid w:val="004122B5"/>
    <w:rsid w:val="00412AD5"/>
    <w:rsid w:val="004138BB"/>
    <w:rsid w:val="00416179"/>
    <w:rsid w:val="00416A38"/>
    <w:rsid w:val="00421627"/>
    <w:rsid w:val="0042237B"/>
    <w:rsid w:val="00422D8A"/>
    <w:rsid w:val="00425B9C"/>
    <w:rsid w:val="00426B92"/>
    <w:rsid w:val="00427DFF"/>
    <w:rsid w:val="00430F32"/>
    <w:rsid w:val="00431276"/>
    <w:rsid w:val="004372DE"/>
    <w:rsid w:val="004445D3"/>
    <w:rsid w:val="004449A7"/>
    <w:rsid w:val="00451C6A"/>
    <w:rsid w:val="00452C5F"/>
    <w:rsid w:val="00453349"/>
    <w:rsid w:val="00453AB8"/>
    <w:rsid w:val="00456221"/>
    <w:rsid w:val="00460463"/>
    <w:rsid w:val="00460F88"/>
    <w:rsid w:val="00461864"/>
    <w:rsid w:val="00464980"/>
    <w:rsid w:val="004661CD"/>
    <w:rsid w:val="00466436"/>
    <w:rsid w:val="00471AD8"/>
    <w:rsid w:val="00474FE0"/>
    <w:rsid w:val="0047612A"/>
    <w:rsid w:val="00480B45"/>
    <w:rsid w:val="00491A4B"/>
    <w:rsid w:val="0049772E"/>
    <w:rsid w:val="004A01B5"/>
    <w:rsid w:val="004A179D"/>
    <w:rsid w:val="004A17DC"/>
    <w:rsid w:val="004A42AA"/>
    <w:rsid w:val="004A4C39"/>
    <w:rsid w:val="004A7709"/>
    <w:rsid w:val="004A7F5D"/>
    <w:rsid w:val="004B043E"/>
    <w:rsid w:val="004C173F"/>
    <w:rsid w:val="004C61F8"/>
    <w:rsid w:val="004D0848"/>
    <w:rsid w:val="004D30FF"/>
    <w:rsid w:val="004D37E1"/>
    <w:rsid w:val="004D7AF7"/>
    <w:rsid w:val="004E0300"/>
    <w:rsid w:val="004E13EA"/>
    <w:rsid w:val="004E1B06"/>
    <w:rsid w:val="004F1038"/>
    <w:rsid w:val="004F4CBB"/>
    <w:rsid w:val="004F60FC"/>
    <w:rsid w:val="004F6152"/>
    <w:rsid w:val="004F67CE"/>
    <w:rsid w:val="0050102F"/>
    <w:rsid w:val="00501BDE"/>
    <w:rsid w:val="005038BC"/>
    <w:rsid w:val="005048D4"/>
    <w:rsid w:val="005104D6"/>
    <w:rsid w:val="00513ABE"/>
    <w:rsid w:val="00521140"/>
    <w:rsid w:val="00522D8E"/>
    <w:rsid w:val="00523874"/>
    <w:rsid w:val="005248EA"/>
    <w:rsid w:val="00535219"/>
    <w:rsid w:val="00536A14"/>
    <w:rsid w:val="00537170"/>
    <w:rsid w:val="005406E8"/>
    <w:rsid w:val="0054111B"/>
    <w:rsid w:val="0054556C"/>
    <w:rsid w:val="00545D37"/>
    <w:rsid w:val="005468FC"/>
    <w:rsid w:val="00553376"/>
    <w:rsid w:val="005535A8"/>
    <w:rsid w:val="00555EFB"/>
    <w:rsid w:val="00560310"/>
    <w:rsid w:val="0056112C"/>
    <w:rsid w:val="00566477"/>
    <w:rsid w:val="00566707"/>
    <w:rsid w:val="00567A8F"/>
    <w:rsid w:val="00571B6B"/>
    <w:rsid w:val="0057313F"/>
    <w:rsid w:val="0057379D"/>
    <w:rsid w:val="005737FA"/>
    <w:rsid w:val="005767D9"/>
    <w:rsid w:val="00582EF4"/>
    <w:rsid w:val="00591F70"/>
    <w:rsid w:val="00597246"/>
    <w:rsid w:val="005A19BB"/>
    <w:rsid w:val="005A2E96"/>
    <w:rsid w:val="005A3117"/>
    <w:rsid w:val="005A56A2"/>
    <w:rsid w:val="005B16B2"/>
    <w:rsid w:val="005B3EF6"/>
    <w:rsid w:val="005B62A6"/>
    <w:rsid w:val="005C087E"/>
    <w:rsid w:val="005D17F5"/>
    <w:rsid w:val="005D6709"/>
    <w:rsid w:val="005E0FA1"/>
    <w:rsid w:val="005E1422"/>
    <w:rsid w:val="005E2A74"/>
    <w:rsid w:val="005E3CF5"/>
    <w:rsid w:val="005F4E2D"/>
    <w:rsid w:val="006003AC"/>
    <w:rsid w:val="00602BBC"/>
    <w:rsid w:val="006030C5"/>
    <w:rsid w:val="0060675B"/>
    <w:rsid w:val="0061533D"/>
    <w:rsid w:val="006168AA"/>
    <w:rsid w:val="0061712F"/>
    <w:rsid w:val="0062006E"/>
    <w:rsid w:val="006227F7"/>
    <w:rsid w:val="00622BD6"/>
    <w:rsid w:val="00622F62"/>
    <w:rsid w:val="00624321"/>
    <w:rsid w:val="00626949"/>
    <w:rsid w:val="00630CBF"/>
    <w:rsid w:val="00632038"/>
    <w:rsid w:val="00635254"/>
    <w:rsid w:val="00635470"/>
    <w:rsid w:val="006410C9"/>
    <w:rsid w:val="006411A8"/>
    <w:rsid w:val="00641358"/>
    <w:rsid w:val="00641B5A"/>
    <w:rsid w:val="00643C1F"/>
    <w:rsid w:val="00647BC5"/>
    <w:rsid w:val="00650407"/>
    <w:rsid w:val="00652DBE"/>
    <w:rsid w:val="00657263"/>
    <w:rsid w:val="006618C0"/>
    <w:rsid w:val="006635B4"/>
    <w:rsid w:val="00663A74"/>
    <w:rsid w:val="00665107"/>
    <w:rsid w:val="006652AA"/>
    <w:rsid w:val="00665894"/>
    <w:rsid w:val="00674992"/>
    <w:rsid w:val="006753A3"/>
    <w:rsid w:val="00680EF3"/>
    <w:rsid w:val="00681972"/>
    <w:rsid w:val="0068205B"/>
    <w:rsid w:val="00682A7D"/>
    <w:rsid w:val="006847FA"/>
    <w:rsid w:val="00686D89"/>
    <w:rsid w:val="0068743E"/>
    <w:rsid w:val="00690E7F"/>
    <w:rsid w:val="00691ED4"/>
    <w:rsid w:val="00694EC1"/>
    <w:rsid w:val="006A0DB8"/>
    <w:rsid w:val="006A1457"/>
    <w:rsid w:val="006A3413"/>
    <w:rsid w:val="006A3D84"/>
    <w:rsid w:val="006A4000"/>
    <w:rsid w:val="006A40C3"/>
    <w:rsid w:val="006B2116"/>
    <w:rsid w:val="006B2289"/>
    <w:rsid w:val="006B4992"/>
    <w:rsid w:val="006B730C"/>
    <w:rsid w:val="006B7D24"/>
    <w:rsid w:val="006C349E"/>
    <w:rsid w:val="006C4611"/>
    <w:rsid w:val="006C6D35"/>
    <w:rsid w:val="006C7362"/>
    <w:rsid w:val="006D04BB"/>
    <w:rsid w:val="006D26CC"/>
    <w:rsid w:val="006D3B3A"/>
    <w:rsid w:val="006D5A9A"/>
    <w:rsid w:val="006E0B8A"/>
    <w:rsid w:val="006E2F7D"/>
    <w:rsid w:val="006E52C9"/>
    <w:rsid w:val="006E7F40"/>
    <w:rsid w:val="006F33C6"/>
    <w:rsid w:val="006F4DD9"/>
    <w:rsid w:val="006F4FC5"/>
    <w:rsid w:val="006F6878"/>
    <w:rsid w:val="006F7B5E"/>
    <w:rsid w:val="00703643"/>
    <w:rsid w:val="007042F6"/>
    <w:rsid w:val="007044AB"/>
    <w:rsid w:val="007047FB"/>
    <w:rsid w:val="0070635A"/>
    <w:rsid w:val="00706BD2"/>
    <w:rsid w:val="00706E5F"/>
    <w:rsid w:val="00707676"/>
    <w:rsid w:val="00716D1F"/>
    <w:rsid w:val="00717EFA"/>
    <w:rsid w:val="00721B20"/>
    <w:rsid w:val="00723080"/>
    <w:rsid w:val="0072311D"/>
    <w:rsid w:val="00725E82"/>
    <w:rsid w:val="00727DE6"/>
    <w:rsid w:val="00730B7E"/>
    <w:rsid w:val="00731D5C"/>
    <w:rsid w:val="00733698"/>
    <w:rsid w:val="00736960"/>
    <w:rsid w:val="00736E23"/>
    <w:rsid w:val="007404AE"/>
    <w:rsid w:val="007404E2"/>
    <w:rsid w:val="007421B1"/>
    <w:rsid w:val="00745BA5"/>
    <w:rsid w:val="0075222E"/>
    <w:rsid w:val="00755046"/>
    <w:rsid w:val="007628D2"/>
    <w:rsid w:val="00765046"/>
    <w:rsid w:val="00765FB7"/>
    <w:rsid w:val="00773B60"/>
    <w:rsid w:val="00775D34"/>
    <w:rsid w:val="00775E18"/>
    <w:rsid w:val="007767FD"/>
    <w:rsid w:val="00776CCE"/>
    <w:rsid w:val="00777300"/>
    <w:rsid w:val="00785007"/>
    <w:rsid w:val="007851A6"/>
    <w:rsid w:val="007869A9"/>
    <w:rsid w:val="00787614"/>
    <w:rsid w:val="00790798"/>
    <w:rsid w:val="00791E3E"/>
    <w:rsid w:val="00794465"/>
    <w:rsid w:val="00796748"/>
    <w:rsid w:val="0079732F"/>
    <w:rsid w:val="007A5A04"/>
    <w:rsid w:val="007A753B"/>
    <w:rsid w:val="007B38DB"/>
    <w:rsid w:val="007B4200"/>
    <w:rsid w:val="007B6CEF"/>
    <w:rsid w:val="007C02F6"/>
    <w:rsid w:val="007C1971"/>
    <w:rsid w:val="007C6250"/>
    <w:rsid w:val="007D0793"/>
    <w:rsid w:val="007D3698"/>
    <w:rsid w:val="007E35A2"/>
    <w:rsid w:val="007E3BBE"/>
    <w:rsid w:val="007E4E2C"/>
    <w:rsid w:val="007E600E"/>
    <w:rsid w:val="007E70C8"/>
    <w:rsid w:val="007E7A48"/>
    <w:rsid w:val="007F03CC"/>
    <w:rsid w:val="007F1E9E"/>
    <w:rsid w:val="007F7E13"/>
    <w:rsid w:val="00800C68"/>
    <w:rsid w:val="00803890"/>
    <w:rsid w:val="008051F5"/>
    <w:rsid w:val="008057CC"/>
    <w:rsid w:val="00805EE8"/>
    <w:rsid w:val="00807A69"/>
    <w:rsid w:val="008105E4"/>
    <w:rsid w:val="00811840"/>
    <w:rsid w:val="00814DA3"/>
    <w:rsid w:val="00815639"/>
    <w:rsid w:val="00820292"/>
    <w:rsid w:val="0082158B"/>
    <w:rsid w:val="00821B95"/>
    <w:rsid w:val="00824698"/>
    <w:rsid w:val="00826076"/>
    <w:rsid w:val="008261AB"/>
    <w:rsid w:val="00826F69"/>
    <w:rsid w:val="00833042"/>
    <w:rsid w:val="008376EA"/>
    <w:rsid w:val="00837866"/>
    <w:rsid w:val="00842C31"/>
    <w:rsid w:val="00846E29"/>
    <w:rsid w:val="00847CCD"/>
    <w:rsid w:val="00851739"/>
    <w:rsid w:val="00855C85"/>
    <w:rsid w:val="00857533"/>
    <w:rsid w:val="00864E42"/>
    <w:rsid w:val="008653CE"/>
    <w:rsid w:val="00867855"/>
    <w:rsid w:val="00867A0D"/>
    <w:rsid w:val="00870D76"/>
    <w:rsid w:val="00871DB9"/>
    <w:rsid w:val="0087277B"/>
    <w:rsid w:val="008745D4"/>
    <w:rsid w:val="00876D87"/>
    <w:rsid w:val="00882F78"/>
    <w:rsid w:val="00883B22"/>
    <w:rsid w:val="00886462"/>
    <w:rsid w:val="00892858"/>
    <w:rsid w:val="008A0574"/>
    <w:rsid w:val="008A3589"/>
    <w:rsid w:val="008A6B15"/>
    <w:rsid w:val="008B1015"/>
    <w:rsid w:val="008B23E4"/>
    <w:rsid w:val="008B3864"/>
    <w:rsid w:val="008B56D5"/>
    <w:rsid w:val="008B62CB"/>
    <w:rsid w:val="008B66B4"/>
    <w:rsid w:val="008B6745"/>
    <w:rsid w:val="008B7FAD"/>
    <w:rsid w:val="008C01F1"/>
    <w:rsid w:val="008C0F81"/>
    <w:rsid w:val="008C1A55"/>
    <w:rsid w:val="008C4F6E"/>
    <w:rsid w:val="008C57DF"/>
    <w:rsid w:val="008D0A9E"/>
    <w:rsid w:val="008D1A6B"/>
    <w:rsid w:val="008D2371"/>
    <w:rsid w:val="008F4813"/>
    <w:rsid w:val="008F5444"/>
    <w:rsid w:val="008F6570"/>
    <w:rsid w:val="008F6C33"/>
    <w:rsid w:val="00900EC3"/>
    <w:rsid w:val="00901A71"/>
    <w:rsid w:val="0090417C"/>
    <w:rsid w:val="00904C19"/>
    <w:rsid w:val="00905450"/>
    <w:rsid w:val="00906605"/>
    <w:rsid w:val="0091025E"/>
    <w:rsid w:val="009102BE"/>
    <w:rsid w:val="009113DD"/>
    <w:rsid w:val="00911788"/>
    <w:rsid w:val="00911C19"/>
    <w:rsid w:val="00916C1F"/>
    <w:rsid w:val="00920A1F"/>
    <w:rsid w:val="00920B70"/>
    <w:rsid w:val="00920EE7"/>
    <w:rsid w:val="00921292"/>
    <w:rsid w:val="0092282C"/>
    <w:rsid w:val="00924DDF"/>
    <w:rsid w:val="00925095"/>
    <w:rsid w:val="0092640A"/>
    <w:rsid w:val="00932C2C"/>
    <w:rsid w:val="009337E9"/>
    <w:rsid w:val="00933FA2"/>
    <w:rsid w:val="00935309"/>
    <w:rsid w:val="0094245B"/>
    <w:rsid w:val="0095028E"/>
    <w:rsid w:val="009541DB"/>
    <w:rsid w:val="00961288"/>
    <w:rsid w:val="009622CB"/>
    <w:rsid w:val="00964AD7"/>
    <w:rsid w:val="00965563"/>
    <w:rsid w:val="00965A4F"/>
    <w:rsid w:val="00967800"/>
    <w:rsid w:val="00967823"/>
    <w:rsid w:val="00976AE8"/>
    <w:rsid w:val="009806AE"/>
    <w:rsid w:val="009815A8"/>
    <w:rsid w:val="00990F00"/>
    <w:rsid w:val="00992D0E"/>
    <w:rsid w:val="00993D87"/>
    <w:rsid w:val="00995FCD"/>
    <w:rsid w:val="009A1F29"/>
    <w:rsid w:val="009A217D"/>
    <w:rsid w:val="009A2645"/>
    <w:rsid w:val="009A55F4"/>
    <w:rsid w:val="009A6CE8"/>
    <w:rsid w:val="009A7BCF"/>
    <w:rsid w:val="009B3924"/>
    <w:rsid w:val="009B4AD3"/>
    <w:rsid w:val="009C765D"/>
    <w:rsid w:val="009D240B"/>
    <w:rsid w:val="009D5C14"/>
    <w:rsid w:val="009D5D5B"/>
    <w:rsid w:val="009D6251"/>
    <w:rsid w:val="009E3605"/>
    <w:rsid w:val="009E3F95"/>
    <w:rsid w:val="009E41BF"/>
    <w:rsid w:val="009E6673"/>
    <w:rsid w:val="009F42B1"/>
    <w:rsid w:val="00A02F06"/>
    <w:rsid w:val="00A069FD"/>
    <w:rsid w:val="00A06B52"/>
    <w:rsid w:val="00A15F60"/>
    <w:rsid w:val="00A162B9"/>
    <w:rsid w:val="00A20554"/>
    <w:rsid w:val="00A21128"/>
    <w:rsid w:val="00A235C7"/>
    <w:rsid w:val="00A23D71"/>
    <w:rsid w:val="00A24187"/>
    <w:rsid w:val="00A25287"/>
    <w:rsid w:val="00A31199"/>
    <w:rsid w:val="00A34591"/>
    <w:rsid w:val="00A34B27"/>
    <w:rsid w:val="00A355A9"/>
    <w:rsid w:val="00A374D3"/>
    <w:rsid w:val="00A41BF0"/>
    <w:rsid w:val="00A43D78"/>
    <w:rsid w:val="00A452A4"/>
    <w:rsid w:val="00A47A34"/>
    <w:rsid w:val="00A51904"/>
    <w:rsid w:val="00A524E1"/>
    <w:rsid w:val="00A53066"/>
    <w:rsid w:val="00A53A15"/>
    <w:rsid w:val="00A57631"/>
    <w:rsid w:val="00A57784"/>
    <w:rsid w:val="00A60E0F"/>
    <w:rsid w:val="00A64C22"/>
    <w:rsid w:val="00A7447E"/>
    <w:rsid w:val="00A7609D"/>
    <w:rsid w:val="00A76BEE"/>
    <w:rsid w:val="00A77A82"/>
    <w:rsid w:val="00A77C8E"/>
    <w:rsid w:val="00A84A29"/>
    <w:rsid w:val="00A90FBA"/>
    <w:rsid w:val="00AA099F"/>
    <w:rsid w:val="00AA17F2"/>
    <w:rsid w:val="00AA1C17"/>
    <w:rsid w:val="00AA2A14"/>
    <w:rsid w:val="00AB172B"/>
    <w:rsid w:val="00AB405B"/>
    <w:rsid w:val="00AB4A06"/>
    <w:rsid w:val="00AB7D8C"/>
    <w:rsid w:val="00AC228F"/>
    <w:rsid w:val="00AC4970"/>
    <w:rsid w:val="00AC6E9C"/>
    <w:rsid w:val="00AD55DE"/>
    <w:rsid w:val="00AD6D9B"/>
    <w:rsid w:val="00AE3A4B"/>
    <w:rsid w:val="00AE413D"/>
    <w:rsid w:val="00AE5139"/>
    <w:rsid w:val="00AE6965"/>
    <w:rsid w:val="00AF3113"/>
    <w:rsid w:val="00AF6216"/>
    <w:rsid w:val="00AF6361"/>
    <w:rsid w:val="00AF63A9"/>
    <w:rsid w:val="00B01679"/>
    <w:rsid w:val="00B05099"/>
    <w:rsid w:val="00B06D6C"/>
    <w:rsid w:val="00B07477"/>
    <w:rsid w:val="00B10018"/>
    <w:rsid w:val="00B13BF9"/>
    <w:rsid w:val="00B14893"/>
    <w:rsid w:val="00B169FD"/>
    <w:rsid w:val="00B201F9"/>
    <w:rsid w:val="00B21715"/>
    <w:rsid w:val="00B21943"/>
    <w:rsid w:val="00B24F5F"/>
    <w:rsid w:val="00B251CD"/>
    <w:rsid w:val="00B2609A"/>
    <w:rsid w:val="00B32127"/>
    <w:rsid w:val="00B330FD"/>
    <w:rsid w:val="00B36906"/>
    <w:rsid w:val="00B4031B"/>
    <w:rsid w:val="00B41427"/>
    <w:rsid w:val="00B44693"/>
    <w:rsid w:val="00B44C94"/>
    <w:rsid w:val="00B4589C"/>
    <w:rsid w:val="00B461E2"/>
    <w:rsid w:val="00B50CEA"/>
    <w:rsid w:val="00B51295"/>
    <w:rsid w:val="00B55BC6"/>
    <w:rsid w:val="00B56111"/>
    <w:rsid w:val="00B56C6A"/>
    <w:rsid w:val="00B610E4"/>
    <w:rsid w:val="00B65027"/>
    <w:rsid w:val="00B7057A"/>
    <w:rsid w:val="00B756D7"/>
    <w:rsid w:val="00B76E4F"/>
    <w:rsid w:val="00B80EFE"/>
    <w:rsid w:val="00B8198C"/>
    <w:rsid w:val="00B83584"/>
    <w:rsid w:val="00B859EA"/>
    <w:rsid w:val="00B8764A"/>
    <w:rsid w:val="00B91275"/>
    <w:rsid w:val="00B92C93"/>
    <w:rsid w:val="00B9501A"/>
    <w:rsid w:val="00B97AA9"/>
    <w:rsid w:val="00BA1248"/>
    <w:rsid w:val="00BA3909"/>
    <w:rsid w:val="00BB5EB9"/>
    <w:rsid w:val="00BC2F40"/>
    <w:rsid w:val="00BD11AF"/>
    <w:rsid w:val="00BD7215"/>
    <w:rsid w:val="00BE01C9"/>
    <w:rsid w:val="00BE0568"/>
    <w:rsid w:val="00BE05F4"/>
    <w:rsid w:val="00BE3CE1"/>
    <w:rsid w:val="00BE4701"/>
    <w:rsid w:val="00BE5883"/>
    <w:rsid w:val="00BF0F1F"/>
    <w:rsid w:val="00BF2AD0"/>
    <w:rsid w:val="00BF3B57"/>
    <w:rsid w:val="00C028C2"/>
    <w:rsid w:val="00C05369"/>
    <w:rsid w:val="00C0636B"/>
    <w:rsid w:val="00C10090"/>
    <w:rsid w:val="00C10CDB"/>
    <w:rsid w:val="00C12617"/>
    <w:rsid w:val="00C13837"/>
    <w:rsid w:val="00C138B7"/>
    <w:rsid w:val="00C21EA1"/>
    <w:rsid w:val="00C329EA"/>
    <w:rsid w:val="00C32D0C"/>
    <w:rsid w:val="00C3390D"/>
    <w:rsid w:val="00C34808"/>
    <w:rsid w:val="00C365F4"/>
    <w:rsid w:val="00C3795C"/>
    <w:rsid w:val="00C4196F"/>
    <w:rsid w:val="00C4539F"/>
    <w:rsid w:val="00C469F9"/>
    <w:rsid w:val="00C474CC"/>
    <w:rsid w:val="00C52375"/>
    <w:rsid w:val="00C52523"/>
    <w:rsid w:val="00C532D1"/>
    <w:rsid w:val="00C55BDC"/>
    <w:rsid w:val="00C60B08"/>
    <w:rsid w:val="00C625F6"/>
    <w:rsid w:val="00C66AB1"/>
    <w:rsid w:val="00C707AD"/>
    <w:rsid w:val="00C70931"/>
    <w:rsid w:val="00C72955"/>
    <w:rsid w:val="00C73BE6"/>
    <w:rsid w:val="00C7688B"/>
    <w:rsid w:val="00C83BF1"/>
    <w:rsid w:val="00C841CB"/>
    <w:rsid w:val="00C858A3"/>
    <w:rsid w:val="00C879BC"/>
    <w:rsid w:val="00C91C9C"/>
    <w:rsid w:val="00C92D4B"/>
    <w:rsid w:val="00C92DD2"/>
    <w:rsid w:val="00CA1D36"/>
    <w:rsid w:val="00CA241F"/>
    <w:rsid w:val="00CA259F"/>
    <w:rsid w:val="00CA267A"/>
    <w:rsid w:val="00CA57EE"/>
    <w:rsid w:val="00CA5EE5"/>
    <w:rsid w:val="00CA671A"/>
    <w:rsid w:val="00CB0FC1"/>
    <w:rsid w:val="00CB1F53"/>
    <w:rsid w:val="00CB52C9"/>
    <w:rsid w:val="00CB587B"/>
    <w:rsid w:val="00CB605A"/>
    <w:rsid w:val="00CB6CC2"/>
    <w:rsid w:val="00CC2FD5"/>
    <w:rsid w:val="00CC339D"/>
    <w:rsid w:val="00CC3778"/>
    <w:rsid w:val="00CC40E0"/>
    <w:rsid w:val="00CD1E91"/>
    <w:rsid w:val="00CD4C5C"/>
    <w:rsid w:val="00CE1E73"/>
    <w:rsid w:val="00CE311A"/>
    <w:rsid w:val="00CE3601"/>
    <w:rsid w:val="00CE6C5F"/>
    <w:rsid w:val="00CF10CB"/>
    <w:rsid w:val="00CF1941"/>
    <w:rsid w:val="00CF3743"/>
    <w:rsid w:val="00CF754E"/>
    <w:rsid w:val="00D029E9"/>
    <w:rsid w:val="00D1252F"/>
    <w:rsid w:val="00D12BCA"/>
    <w:rsid w:val="00D13964"/>
    <w:rsid w:val="00D14F97"/>
    <w:rsid w:val="00D151D9"/>
    <w:rsid w:val="00D15EF8"/>
    <w:rsid w:val="00D1784C"/>
    <w:rsid w:val="00D226B7"/>
    <w:rsid w:val="00D25488"/>
    <w:rsid w:val="00D271E3"/>
    <w:rsid w:val="00D27C54"/>
    <w:rsid w:val="00D27E3B"/>
    <w:rsid w:val="00D3008D"/>
    <w:rsid w:val="00D32E25"/>
    <w:rsid w:val="00D33579"/>
    <w:rsid w:val="00D3408B"/>
    <w:rsid w:val="00D411FB"/>
    <w:rsid w:val="00D4240E"/>
    <w:rsid w:val="00D50E22"/>
    <w:rsid w:val="00D51501"/>
    <w:rsid w:val="00D54787"/>
    <w:rsid w:val="00D63849"/>
    <w:rsid w:val="00D66E02"/>
    <w:rsid w:val="00D67179"/>
    <w:rsid w:val="00D70FCA"/>
    <w:rsid w:val="00D721D0"/>
    <w:rsid w:val="00D7368E"/>
    <w:rsid w:val="00D743B7"/>
    <w:rsid w:val="00D74ABA"/>
    <w:rsid w:val="00D77E6A"/>
    <w:rsid w:val="00D845BA"/>
    <w:rsid w:val="00D86E3C"/>
    <w:rsid w:val="00D93139"/>
    <w:rsid w:val="00D96B39"/>
    <w:rsid w:val="00D96BEA"/>
    <w:rsid w:val="00DA43B3"/>
    <w:rsid w:val="00DA49EA"/>
    <w:rsid w:val="00DA6DAE"/>
    <w:rsid w:val="00DC0245"/>
    <w:rsid w:val="00DC1DB8"/>
    <w:rsid w:val="00DC5128"/>
    <w:rsid w:val="00DD0F16"/>
    <w:rsid w:val="00DD0FA5"/>
    <w:rsid w:val="00DD4424"/>
    <w:rsid w:val="00DD7774"/>
    <w:rsid w:val="00DE3ABC"/>
    <w:rsid w:val="00DE3E16"/>
    <w:rsid w:val="00DF036F"/>
    <w:rsid w:val="00DF1FC2"/>
    <w:rsid w:val="00DF421A"/>
    <w:rsid w:val="00DF4896"/>
    <w:rsid w:val="00DF61D5"/>
    <w:rsid w:val="00DF65E2"/>
    <w:rsid w:val="00E01122"/>
    <w:rsid w:val="00E04954"/>
    <w:rsid w:val="00E06077"/>
    <w:rsid w:val="00E07E1D"/>
    <w:rsid w:val="00E12018"/>
    <w:rsid w:val="00E13738"/>
    <w:rsid w:val="00E1631D"/>
    <w:rsid w:val="00E2011F"/>
    <w:rsid w:val="00E21CCA"/>
    <w:rsid w:val="00E23E82"/>
    <w:rsid w:val="00E24AA5"/>
    <w:rsid w:val="00E2642B"/>
    <w:rsid w:val="00E2653C"/>
    <w:rsid w:val="00E302BF"/>
    <w:rsid w:val="00E351C4"/>
    <w:rsid w:val="00E366A4"/>
    <w:rsid w:val="00E37C7F"/>
    <w:rsid w:val="00E4049F"/>
    <w:rsid w:val="00E41CCF"/>
    <w:rsid w:val="00E42489"/>
    <w:rsid w:val="00E44100"/>
    <w:rsid w:val="00E44194"/>
    <w:rsid w:val="00E44BE7"/>
    <w:rsid w:val="00E45563"/>
    <w:rsid w:val="00E47874"/>
    <w:rsid w:val="00E52515"/>
    <w:rsid w:val="00E578D6"/>
    <w:rsid w:val="00E60FB2"/>
    <w:rsid w:val="00E610D9"/>
    <w:rsid w:val="00E61E83"/>
    <w:rsid w:val="00E62789"/>
    <w:rsid w:val="00E6687A"/>
    <w:rsid w:val="00E71093"/>
    <w:rsid w:val="00E72791"/>
    <w:rsid w:val="00E74424"/>
    <w:rsid w:val="00E756F5"/>
    <w:rsid w:val="00E801D4"/>
    <w:rsid w:val="00E804DE"/>
    <w:rsid w:val="00E80B9B"/>
    <w:rsid w:val="00E813C1"/>
    <w:rsid w:val="00E81DD5"/>
    <w:rsid w:val="00E92314"/>
    <w:rsid w:val="00E93FCD"/>
    <w:rsid w:val="00E96644"/>
    <w:rsid w:val="00EA0A2D"/>
    <w:rsid w:val="00EA2B0B"/>
    <w:rsid w:val="00EA319E"/>
    <w:rsid w:val="00EA327C"/>
    <w:rsid w:val="00EA494D"/>
    <w:rsid w:val="00EA63F1"/>
    <w:rsid w:val="00EB2E90"/>
    <w:rsid w:val="00EB3BB4"/>
    <w:rsid w:val="00EB7CFB"/>
    <w:rsid w:val="00EC1002"/>
    <w:rsid w:val="00EC2562"/>
    <w:rsid w:val="00EC32E9"/>
    <w:rsid w:val="00ED1ADA"/>
    <w:rsid w:val="00ED2C2A"/>
    <w:rsid w:val="00ED3909"/>
    <w:rsid w:val="00ED4FF2"/>
    <w:rsid w:val="00ED5A70"/>
    <w:rsid w:val="00ED5CDA"/>
    <w:rsid w:val="00EE2BF7"/>
    <w:rsid w:val="00EE30BA"/>
    <w:rsid w:val="00EE333F"/>
    <w:rsid w:val="00EF0088"/>
    <w:rsid w:val="00EF5219"/>
    <w:rsid w:val="00EF6B66"/>
    <w:rsid w:val="00F0541F"/>
    <w:rsid w:val="00F07FB3"/>
    <w:rsid w:val="00F11A26"/>
    <w:rsid w:val="00F13273"/>
    <w:rsid w:val="00F14452"/>
    <w:rsid w:val="00F17CA8"/>
    <w:rsid w:val="00F21921"/>
    <w:rsid w:val="00F2537F"/>
    <w:rsid w:val="00F25ADA"/>
    <w:rsid w:val="00F2602B"/>
    <w:rsid w:val="00F32994"/>
    <w:rsid w:val="00F36B3D"/>
    <w:rsid w:val="00F3748E"/>
    <w:rsid w:val="00F431D6"/>
    <w:rsid w:val="00F44FD0"/>
    <w:rsid w:val="00F45B82"/>
    <w:rsid w:val="00F46E90"/>
    <w:rsid w:val="00F47CB5"/>
    <w:rsid w:val="00F607CB"/>
    <w:rsid w:val="00F60998"/>
    <w:rsid w:val="00F6388E"/>
    <w:rsid w:val="00F6620B"/>
    <w:rsid w:val="00F70265"/>
    <w:rsid w:val="00F70D66"/>
    <w:rsid w:val="00F75F1D"/>
    <w:rsid w:val="00F76019"/>
    <w:rsid w:val="00F76205"/>
    <w:rsid w:val="00F77B14"/>
    <w:rsid w:val="00F80497"/>
    <w:rsid w:val="00F81EA6"/>
    <w:rsid w:val="00F823A1"/>
    <w:rsid w:val="00F828C5"/>
    <w:rsid w:val="00F903CB"/>
    <w:rsid w:val="00F90DF2"/>
    <w:rsid w:val="00F925B3"/>
    <w:rsid w:val="00F948F5"/>
    <w:rsid w:val="00F9492C"/>
    <w:rsid w:val="00FA0112"/>
    <w:rsid w:val="00FA2F80"/>
    <w:rsid w:val="00FA5513"/>
    <w:rsid w:val="00FA6748"/>
    <w:rsid w:val="00FA6A46"/>
    <w:rsid w:val="00FA6ECD"/>
    <w:rsid w:val="00FA7FDF"/>
    <w:rsid w:val="00FB114E"/>
    <w:rsid w:val="00FB1824"/>
    <w:rsid w:val="00FB19F0"/>
    <w:rsid w:val="00FB27EE"/>
    <w:rsid w:val="00FB2F0A"/>
    <w:rsid w:val="00FB47C3"/>
    <w:rsid w:val="00FB68E0"/>
    <w:rsid w:val="00FC1733"/>
    <w:rsid w:val="00FC2590"/>
    <w:rsid w:val="00FC2C8A"/>
    <w:rsid w:val="00FC60DC"/>
    <w:rsid w:val="00FC6554"/>
    <w:rsid w:val="00FD06A5"/>
    <w:rsid w:val="00FD14BE"/>
    <w:rsid w:val="00FD27B6"/>
    <w:rsid w:val="00FD3199"/>
    <w:rsid w:val="00FD3B44"/>
    <w:rsid w:val="00FD3DD3"/>
    <w:rsid w:val="00FD6875"/>
    <w:rsid w:val="00FE27C6"/>
    <w:rsid w:val="00FE3BEA"/>
    <w:rsid w:val="00FE480B"/>
    <w:rsid w:val="00FE6F5F"/>
    <w:rsid w:val="00FE7E6F"/>
    <w:rsid w:val="00FF0A65"/>
    <w:rsid w:val="00FF1088"/>
    <w:rsid w:val="00FF6099"/>
    <w:rsid w:val="00FF64E5"/>
    <w:rsid w:val="00FF74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283A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5A9A"/>
  </w:style>
  <w:style w:type="paragraph" w:styleId="Pta">
    <w:name w:val="footer"/>
    <w:basedOn w:val="Normlny"/>
    <w:link w:val="Pt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C954-B739-4C18-B3D1-78F19C25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3427</Words>
  <Characters>19535</Characters>
  <Application>Microsoft Office Word</Application>
  <DocSecurity>4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Ing. Janka Kavčiaková</cp:lastModifiedBy>
  <cp:revision>2</cp:revision>
  <cp:lastPrinted>2022-10-06T08:31:00Z</cp:lastPrinted>
  <dcterms:created xsi:type="dcterms:W3CDTF">2022-10-20T10:38:00Z</dcterms:created>
  <dcterms:modified xsi:type="dcterms:W3CDTF">2022-10-20T10:38:00Z</dcterms:modified>
</cp:coreProperties>
</file>