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B2D5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Návrh na plnenie kritéria</w:t>
      </w:r>
    </w:p>
    <w:p w14:paraId="55595092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="Arial"/>
          <w:b/>
          <w:smallCaps/>
        </w:rPr>
      </w:pPr>
    </w:p>
    <w:p w14:paraId="5E74DDE9" w14:textId="77777777" w:rsidR="008D7EA4" w:rsidRPr="00E011B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theme="minorHAnsi"/>
          <w:bCs/>
        </w:rPr>
      </w:pPr>
      <w:r w:rsidRPr="006D2DF4">
        <w:rPr>
          <w:rFonts w:asciiTheme="minorHAnsi" w:hAnsiTheme="minorHAnsi" w:cstheme="minorHAnsi"/>
          <w:bCs/>
        </w:rPr>
        <w:t>Predmet zákazky:</w:t>
      </w:r>
    </w:p>
    <w:p w14:paraId="093479A5" w14:textId="479F979E" w:rsidR="008D7EA4" w:rsidRPr="00417B79" w:rsidRDefault="00417B79" w:rsidP="00417B79">
      <w:pPr>
        <w:spacing w:after="0" w:line="264" w:lineRule="auto"/>
        <w:ind w:left="426" w:right="0" w:hanging="426"/>
        <w:jc w:val="center"/>
        <w:rPr>
          <w:rFonts w:asciiTheme="minorHAnsi" w:eastAsia="Times New Roman" w:hAnsiTheme="minorHAnsi"/>
          <w:b/>
          <w:color w:val="auto"/>
          <w:sz w:val="24"/>
          <w:szCs w:val="24"/>
        </w:rPr>
      </w:pPr>
      <w:r w:rsidRPr="00417B79">
        <w:rPr>
          <w:rFonts w:asciiTheme="minorHAnsi" w:eastAsia="Times New Roman" w:hAnsiTheme="minorHAnsi"/>
          <w:b/>
          <w:color w:val="auto"/>
          <w:sz w:val="24"/>
          <w:szCs w:val="24"/>
        </w:rPr>
        <w:t>Výkon činnosti stavebného dozoru pri realizácii stavby: „Premena Prvého slovenského literárneho gymnázia – Revúca“</w:t>
      </w:r>
    </w:p>
    <w:p w14:paraId="660C04C3" w14:textId="77777777" w:rsidR="008D7EA4" w:rsidRPr="00013A3A" w:rsidRDefault="008D7EA4" w:rsidP="008D7EA4">
      <w:pPr>
        <w:tabs>
          <w:tab w:val="left" w:pos="7365"/>
        </w:tabs>
        <w:spacing w:after="0" w:line="264" w:lineRule="auto"/>
        <w:ind w:right="-1"/>
        <w:jc w:val="left"/>
        <w:rPr>
          <w:rFonts w:asciiTheme="minorHAnsi" w:hAnsiTheme="minorHAnsi"/>
        </w:rPr>
      </w:pPr>
    </w:p>
    <w:p w14:paraId="761F8D7F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Obchodné meno uchádzača:</w:t>
      </w:r>
    </w:p>
    <w:p w14:paraId="3384271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Sídlo alebo miesto podnikania uchádzača:</w:t>
      </w:r>
    </w:p>
    <w:p w14:paraId="6FDD659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IČO:</w:t>
      </w:r>
    </w:p>
    <w:p w14:paraId="05505F57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DIČ:</w:t>
      </w:r>
    </w:p>
    <w:p w14:paraId="7FCBADED" w14:textId="77777777" w:rsidR="00AE7AB1" w:rsidRPr="00013A3A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Právna forma:</w:t>
      </w:r>
    </w:p>
    <w:p w14:paraId="77663836" w14:textId="36EBAD15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Bankové spojenie:</w:t>
      </w:r>
    </w:p>
    <w:p w14:paraId="278764E2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Číslo účtu:</w:t>
      </w:r>
    </w:p>
    <w:p w14:paraId="1035EFEC" w14:textId="77777777" w:rsidR="00AE7AB1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Kontaktná osoba:</w:t>
      </w:r>
    </w:p>
    <w:p w14:paraId="0041DE98" w14:textId="77777777" w:rsidR="00AE7AB1" w:rsidRPr="00136444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Telefón:</w:t>
      </w:r>
    </w:p>
    <w:p w14:paraId="0B242948" w14:textId="7A0526FC" w:rsidR="00AE7AB1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e-mail:</w:t>
      </w:r>
    </w:p>
    <w:p w14:paraId="710EA696" w14:textId="77777777" w:rsidR="008D7EA4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5A19B79C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D57322">
        <w:rPr>
          <w:rFonts w:asciiTheme="minorHAnsi" w:hAnsiTheme="minorHAnsi"/>
        </w:rPr>
        <w:t>elková cena za predmet zákazky v EUR bez</w:t>
      </w:r>
      <w:r>
        <w:rPr>
          <w:rFonts w:asciiTheme="minorHAnsi" w:hAnsiTheme="minorHAnsi"/>
        </w:rPr>
        <w:t xml:space="preserve"> DPH: </w:t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27A5C3E6" w14:textId="77777777" w:rsidR="008D7EA4" w:rsidRPr="00D57322" w:rsidRDefault="008D7EA4" w:rsidP="008D7EA4">
      <w:pPr>
        <w:rPr>
          <w:rFonts w:asciiTheme="minorHAnsi" w:hAnsiTheme="minorHAnsi"/>
        </w:rPr>
      </w:pPr>
    </w:p>
    <w:p w14:paraId="1D591B6F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DPH ..............% v EUR: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7E7E32BC" w14:textId="77777777" w:rsidR="008D7EA4" w:rsidRPr="00D57322" w:rsidRDefault="008D7EA4" w:rsidP="008D7EA4">
      <w:pPr>
        <w:rPr>
          <w:rFonts w:asciiTheme="minorHAnsi" w:hAnsiTheme="minorHAnsi"/>
        </w:rPr>
      </w:pPr>
    </w:p>
    <w:p w14:paraId="4A6D4617" w14:textId="77777777" w:rsidR="008D7EA4" w:rsidRPr="00D57322" w:rsidRDefault="008D7EA4" w:rsidP="008D7EA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</w:t>
      </w:r>
      <w:r w:rsidRPr="00D57322">
        <w:rPr>
          <w:rFonts w:asciiTheme="minorHAnsi" w:hAnsiTheme="minorHAnsi"/>
          <w:b/>
        </w:rPr>
        <w:t xml:space="preserve">elková cena za predmet zákazky v EUR s DPH </w:t>
      </w:r>
    </w:p>
    <w:p w14:paraId="5D26BA7E" w14:textId="77777777" w:rsidR="008D7EA4" w:rsidRPr="00D57322" w:rsidRDefault="008D7EA4" w:rsidP="008D7EA4">
      <w:pPr>
        <w:rPr>
          <w:rFonts w:asciiTheme="minorHAnsi" w:hAnsiTheme="minorHAnsi"/>
        </w:rPr>
      </w:pPr>
      <w:r w:rsidRPr="00D57322">
        <w:rPr>
          <w:rFonts w:asciiTheme="minorHAnsi" w:hAnsiTheme="minorHAnsi"/>
          <w:b/>
        </w:rPr>
        <w:t>(návrh na plnenie kritéri</w:t>
      </w:r>
      <w:r>
        <w:rPr>
          <w:rFonts w:asciiTheme="minorHAnsi" w:hAnsiTheme="minorHAnsi"/>
          <w:b/>
        </w:rPr>
        <w:t>í</w:t>
      </w:r>
      <w:r w:rsidRPr="00D57322">
        <w:rPr>
          <w:rFonts w:asciiTheme="minorHAnsi" w:hAnsiTheme="minorHAnsi"/>
          <w:b/>
        </w:rPr>
        <w:t>):</w:t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31CD6152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2F1B4FB2" w14:textId="77777777" w:rsidR="008D7EA4" w:rsidRPr="00013A3A" w:rsidRDefault="008D7EA4" w:rsidP="008D7EA4">
      <w:pPr>
        <w:tabs>
          <w:tab w:val="left" w:pos="567"/>
          <w:tab w:val="left" w:pos="1843"/>
          <w:tab w:val="left" w:pos="6096"/>
        </w:tabs>
        <w:spacing w:line="264" w:lineRule="auto"/>
        <w:ind w:left="567" w:right="-1" w:hanging="567"/>
        <w:rPr>
          <w:rFonts w:asciiTheme="minorHAnsi" w:hAnsiTheme="minorHAnsi"/>
          <w:highlight w:val="yellow"/>
          <w:lang w:eastAsia="cs-CZ"/>
        </w:rPr>
      </w:pPr>
    </w:p>
    <w:p w14:paraId="45CD2F63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sz w:val="18"/>
          <w:szCs w:val="18"/>
        </w:rPr>
        <w:t xml:space="preserve">*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</w:t>
      </w:r>
      <w:r>
        <w:rPr>
          <w:rFonts w:asciiTheme="minorHAnsi" w:hAnsiTheme="minorHAnsi"/>
          <w:b/>
          <w:i/>
          <w:sz w:val="18"/>
          <w:szCs w:val="18"/>
        </w:rPr>
        <w:t xml:space="preserve"> v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„Celková cena za predmet zákazky v EUR bez DPH“ navýšenú o aktuálne platnú sadzbu DPH.</w:t>
      </w:r>
    </w:p>
    <w:p w14:paraId="6B9FCCFE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nie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>rovnakú sumu ako uviedol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“. </w:t>
      </w:r>
    </w:p>
    <w:p w14:paraId="6C8818EB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>V prípade, ak je uchádzač zahraničnou osobou, uvedie v 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>”</w:t>
      </w:r>
      <w:r w:rsidRPr="00013A3A">
        <w:rPr>
          <w:rFonts w:asciiTheme="minorHAnsi" w:hAnsiTheme="minorHAnsi"/>
          <w:b/>
          <w:i/>
          <w:sz w:val="18"/>
          <w:szCs w:val="18"/>
          <w:lang w:val="pl-PL"/>
        </w:rPr>
        <w:t xml:space="preserve">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</w:rPr>
      </w:pPr>
    </w:p>
    <w:p w14:paraId="38D75504" w14:textId="77777777" w:rsidR="008D7EA4" w:rsidRPr="00013A3A" w:rsidRDefault="008D7EA4" w:rsidP="008D7EA4">
      <w:pPr>
        <w:pStyle w:val="Bulletslevel1"/>
        <w:spacing w:before="0" w:line="264" w:lineRule="auto"/>
        <w:ind w:left="0" w:right="-1" w:firstLine="0"/>
        <w:rPr>
          <w:rFonts w:asciiTheme="minorHAnsi" w:hAnsiTheme="minorHAnsi"/>
          <w:b/>
          <w:i/>
          <w:sz w:val="22"/>
          <w:szCs w:val="22"/>
          <w:lang w:val="sk-SK"/>
        </w:rPr>
      </w:pPr>
      <w:r w:rsidRPr="00013A3A">
        <w:rPr>
          <w:rFonts w:asciiTheme="minorHAnsi" w:hAnsiTheme="minorHAnsi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37E558B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  <w:highlight w:val="yellow"/>
        </w:rPr>
      </w:pPr>
    </w:p>
    <w:p w14:paraId="57E9F50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</w:rPr>
      </w:pPr>
    </w:p>
    <w:p w14:paraId="4569EFB3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Theme="minorHAnsi" w:hAnsiTheme="minorHAnsi" w:cs="Arial"/>
        </w:rPr>
      </w:pPr>
    </w:p>
    <w:p w14:paraId="0C1D7DEC" w14:textId="77777777" w:rsidR="008D7EA4" w:rsidRPr="00013A3A" w:rsidRDefault="008D7EA4" w:rsidP="008D7EA4">
      <w:pPr>
        <w:keepNext/>
        <w:spacing w:after="0" w:line="264" w:lineRule="auto"/>
        <w:ind w:right="-1"/>
        <w:outlineLvl w:val="8"/>
        <w:rPr>
          <w:rFonts w:asciiTheme="minorHAnsi" w:hAnsiTheme="minorHAnsi"/>
          <w:b/>
          <w:bCs/>
          <w:noProof/>
        </w:rPr>
      </w:pPr>
      <w:r w:rsidRPr="00013A3A">
        <w:rPr>
          <w:rFonts w:asciiTheme="minorHAnsi" w:hAnsiTheme="minorHAnsi"/>
          <w:bCs/>
          <w:i/>
          <w:noProof/>
        </w:rPr>
        <w:t>V ……………….…….., dňa ....................</w:t>
      </w:r>
      <w:r w:rsidRPr="00013A3A">
        <w:rPr>
          <w:rFonts w:asciiTheme="minorHAnsi" w:hAnsiTheme="minorHAnsi"/>
          <w:bCs/>
          <w:i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  <w:t>…………………………………………………………</w:t>
      </w:r>
    </w:p>
    <w:p w14:paraId="62747CAE" w14:textId="77777777" w:rsidR="008D7EA4" w:rsidRPr="00013A3A" w:rsidRDefault="008D7EA4" w:rsidP="008D7EA4">
      <w:pPr>
        <w:spacing w:after="0" w:line="264" w:lineRule="auto"/>
        <w:ind w:right="-1"/>
        <w:rPr>
          <w:rFonts w:asciiTheme="minorHAnsi" w:hAnsiTheme="minorHAnsi"/>
          <w:noProof/>
        </w:rPr>
      </w:pP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uviesť miesto a dátum podpisu</w:t>
      </w:r>
      <w:r w:rsidRPr="00013A3A">
        <w:rPr>
          <w:rFonts w:asciiTheme="minorHAnsi" w:hAnsiTheme="minorHAnsi"/>
          <w:i/>
          <w:noProof/>
        </w:rPr>
        <w:sym w:font="Symbol" w:char="005D"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vypísať meno, priezvisko a funkciu</w:t>
      </w:r>
    </w:p>
    <w:p w14:paraId="29E01706" w14:textId="77777777" w:rsidR="008D7EA4" w:rsidRPr="00013A3A" w:rsidRDefault="008D7EA4" w:rsidP="008D7EA4">
      <w:pPr>
        <w:spacing w:after="0" w:line="264" w:lineRule="auto"/>
        <w:ind w:left="4963" w:right="-1" w:firstLine="140"/>
        <w:rPr>
          <w:rFonts w:asciiTheme="minorHAnsi" w:hAnsiTheme="minorHAnsi" w:cs="Gautami"/>
          <w:noProof/>
        </w:rPr>
      </w:pPr>
      <w:r w:rsidRPr="00013A3A">
        <w:rPr>
          <w:rFonts w:asciiTheme="minorHAnsi" w:hAnsiTheme="minorHAnsi"/>
          <w:i/>
          <w:noProof/>
        </w:rPr>
        <w:t>oprávnenej osoby uchádzača</w:t>
      </w:r>
      <w:r w:rsidRPr="00013A3A">
        <w:rPr>
          <w:rFonts w:asciiTheme="minorHAnsi" w:hAnsiTheme="minorHAnsi"/>
          <w:i/>
          <w:noProof/>
        </w:rPr>
        <w:sym w:font="Symbol" w:char="005D"/>
      </w:r>
    </w:p>
    <w:p w14:paraId="14E005AB" w14:textId="77777777" w:rsidR="008D7EA4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71462558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2B1391F6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Poznámka:</w:t>
      </w:r>
    </w:p>
    <w:p w14:paraId="28D360E9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dátum musí byť aktuálny vo vzťahu ku dňu uplynutia lehoty na predkladanie ponúk;</w:t>
      </w:r>
    </w:p>
    <w:p w14:paraId="50399C9E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 xml:space="preserve">návrh na plnenie kritérií uchádzača musí byť v zmysle Výzvy </w:t>
      </w:r>
      <w:r w:rsidRPr="00013A3A">
        <w:rPr>
          <w:rFonts w:asciiTheme="minorHAnsi" w:hAnsiTheme="minorHAnsi"/>
          <w:i/>
          <w:sz w:val="20"/>
          <w:szCs w:val="20"/>
          <w:u w:val="single"/>
        </w:rPr>
        <w:t>vložený do systému JOSEPHINE vo formáte .pdf</w:t>
      </w:r>
      <w:r w:rsidRPr="00013A3A">
        <w:rPr>
          <w:rFonts w:asciiTheme="minorHAnsi" w:hAnsiTheme="minorHAnsi" w:cs="Arial"/>
          <w:i/>
          <w:sz w:val="20"/>
          <w:szCs w:val="20"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>uchádzač zaokrúhli svoje návrhy v zmysle matematických pravidiel na 2 desatinné miesta;</w:t>
      </w:r>
    </w:p>
    <w:sectPr w:rsidR="008D7EA4" w:rsidRPr="00AE7AB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C28FC" w14:textId="77777777" w:rsidR="002807D4" w:rsidRDefault="002807D4" w:rsidP="008D7EA4">
      <w:pPr>
        <w:spacing w:after="0" w:line="240" w:lineRule="auto"/>
      </w:pPr>
      <w:r>
        <w:separator/>
      </w:r>
    </w:p>
  </w:endnote>
  <w:endnote w:type="continuationSeparator" w:id="0">
    <w:p w14:paraId="19ABE8FE" w14:textId="77777777" w:rsidR="002807D4" w:rsidRDefault="002807D4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DEB8F" w14:textId="77777777" w:rsidR="002807D4" w:rsidRDefault="002807D4" w:rsidP="008D7EA4">
      <w:pPr>
        <w:spacing w:after="0" w:line="240" w:lineRule="auto"/>
      </w:pPr>
      <w:r>
        <w:separator/>
      </w:r>
    </w:p>
  </w:footnote>
  <w:footnote w:type="continuationSeparator" w:id="0">
    <w:p w14:paraId="54CF1CB5" w14:textId="77777777" w:rsidR="002807D4" w:rsidRDefault="002807D4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2903" w14:textId="77777777" w:rsidR="008D7EA4" w:rsidRPr="00003E09" w:rsidRDefault="008D7EA4" w:rsidP="008D7EA4">
    <w:pPr>
      <w:ind w:left="360" w:right="274" w:firstLine="0"/>
      <w:jc w:val="right"/>
      <w:rPr>
        <w:sz w:val="20"/>
        <w:szCs w:val="20"/>
      </w:rPr>
    </w:pPr>
    <w:r>
      <w:rPr>
        <w:rFonts w:asciiTheme="minorHAnsi" w:hAnsiTheme="minorHAnsi"/>
        <w:sz w:val="20"/>
        <w:szCs w:val="20"/>
      </w:rPr>
      <w:t>Príloha č. 3</w:t>
    </w:r>
    <w:r w:rsidRPr="00003E09">
      <w:rPr>
        <w:rFonts w:asciiTheme="minorHAnsi" w:hAnsiTheme="minorHAnsi"/>
        <w:sz w:val="20"/>
        <w:szCs w:val="20"/>
      </w:rPr>
      <w:t xml:space="preserve"> </w:t>
    </w:r>
    <w:r>
      <w:rPr>
        <w:rFonts w:asciiTheme="minorHAnsi" w:hAnsiTheme="minorHAnsi"/>
        <w:sz w:val="20"/>
        <w:szCs w:val="20"/>
      </w:rPr>
      <w:t>- Návrh na plnenie kritéria</w:t>
    </w:r>
  </w:p>
  <w:p w14:paraId="366D8F85" w14:textId="77777777" w:rsidR="008D7EA4" w:rsidRDefault="008D7EA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 w16cid:durableId="1046610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93400"/>
    <w:rsid w:val="000A77F6"/>
    <w:rsid w:val="002807D4"/>
    <w:rsid w:val="00417B79"/>
    <w:rsid w:val="008D7EA4"/>
    <w:rsid w:val="00AE7AB1"/>
    <w:rsid w:val="00F1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Jozef Balužinský</cp:lastModifiedBy>
  <cp:revision>2</cp:revision>
  <dcterms:created xsi:type="dcterms:W3CDTF">2022-10-07T12:14:00Z</dcterms:created>
  <dcterms:modified xsi:type="dcterms:W3CDTF">2022-10-07T12:14:00Z</dcterms:modified>
</cp:coreProperties>
</file>