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1C546530" w:rsidR="00EC1376" w:rsidRDefault="00CC40E0" w:rsidP="00B13AC7">
            <w:pPr>
              <w:pStyle w:val="TableParagraph"/>
              <w:spacing w:line="275" w:lineRule="exact"/>
              <w:ind w:left="3398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B13AC7">
              <w:rPr>
                <w:b/>
                <w:sz w:val="24"/>
              </w:rPr>
              <w:t>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F57314F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CD220C">
              <w:rPr>
                <w:sz w:val="24"/>
              </w:rPr>
              <w:t xml:space="preserve">Július </w:t>
            </w:r>
            <w:proofErr w:type="spellStart"/>
            <w:r w:rsidR="00CD220C">
              <w:rPr>
                <w:sz w:val="24"/>
              </w:rPr>
              <w:t>Mihályi</w:t>
            </w:r>
            <w:proofErr w:type="spellEnd"/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D538886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CD220C">
              <w:rPr>
                <w:sz w:val="24"/>
              </w:rPr>
              <w:t>Orgovánová 530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CD220C">
              <w:rPr>
                <w:sz w:val="24"/>
              </w:rPr>
              <w:t>980 02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CD220C">
              <w:rPr>
                <w:sz w:val="24"/>
              </w:rPr>
              <w:t>Jesenské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F7DE1F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CD220C">
              <w:rPr>
                <w:sz w:val="24"/>
              </w:rPr>
              <w:t>10911057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8C6772D" w:rsidR="00E25749" w:rsidRDefault="00CE7479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CE7479">
                              <w:t>Linka na priemyselné krájanie a balenie chleba</w:t>
                            </w:r>
                            <w:r w:rsidR="00B13AC7" w:rsidRPr="00B13AC7">
                              <w:t xml:space="preserve"> - </w:t>
                            </w:r>
                            <w:r>
                              <w:t>1</w:t>
                            </w:r>
                            <w:r w:rsidR="00B13AC7" w:rsidRPr="00B13AC7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8C6772D" w:rsidR="00E25749" w:rsidRDefault="00CE7479">
                      <w:pPr>
                        <w:pStyle w:val="Zkladntext"/>
                        <w:spacing w:before="119"/>
                        <w:ind w:left="105"/>
                      </w:pPr>
                      <w:r w:rsidRPr="00CE7479">
                        <w:t>Linka na priemyselné krájanie a balenie chleba</w:t>
                      </w:r>
                      <w:r w:rsidR="00B13AC7" w:rsidRPr="00B13AC7">
                        <w:t xml:space="preserve"> - </w:t>
                      </w:r>
                      <w:r>
                        <w:t>1</w:t>
                      </w:r>
                      <w:r w:rsidR="00B13AC7" w:rsidRPr="00B13AC7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E7479" w14:paraId="07D57FD0" w14:textId="77777777" w:rsidTr="00CE7479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11277FBB" w:rsidR="00CE7479" w:rsidRPr="00484EA1" w:rsidRDefault="00CE7479" w:rsidP="00CE7479">
            <w:pPr>
              <w:pStyle w:val="TableParagraph"/>
              <w:spacing w:before="2" w:line="290" w:lineRule="atLeast"/>
              <w:ind w:left="110" w:right="465"/>
              <w:rPr>
                <w:b/>
                <w:bCs/>
                <w:sz w:val="24"/>
              </w:rPr>
            </w:pPr>
            <w:r>
              <w:t>Plnoautomatická krájačka chleba pre všetky druhy chlebov</w:t>
            </w:r>
          </w:p>
        </w:tc>
        <w:tc>
          <w:tcPr>
            <w:tcW w:w="2558" w:type="dxa"/>
            <w:vAlign w:val="center"/>
          </w:tcPr>
          <w:p w14:paraId="41D76F8B" w14:textId="335BED32" w:rsidR="00CE7479" w:rsidRDefault="00CE7479" w:rsidP="00CE7479">
            <w:pPr>
              <w:pStyle w:val="TableParagraph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886872172"/>
            <w:placeholder>
              <w:docPart w:val="41F64A9FD657459E8B80B5D37D4B58C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0AF7EFDC" w:rsidR="00CE7479" w:rsidRPr="00B43449" w:rsidRDefault="00CE7479" w:rsidP="00CE747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3103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E7479" w14:paraId="66646EBE" w14:textId="77777777" w:rsidTr="00CE7479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68A75CD8" w:rsidR="00CE7479" w:rsidRDefault="00CE7479" w:rsidP="00CE7479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 xml:space="preserve">Nastavenie hornej a </w:t>
            </w:r>
            <w:r>
              <w:rPr>
                <w:noProof/>
              </w:rPr>
              <w:t>bočných</w:t>
            </w:r>
            <w:r>
              <w:t xml:space="preserve"> unášacích líšt</w:t>
            </w:r>
          </w:p>
        </w:tc>
        <w:tc>
          <w:tcPr>
            <w:tcW w:w="2558" w:type="dxa"/>
            <w:vAlign w:val="center"/>
          </w:tcPr>
          <w:p w14:paraId="03315A2C" w14:textId="77A1C7D2" w:rsidR="00CE7479" w:rsidRDefault="00CE7479" w:rsidP="00CE7479">
            <w:pPr>
              <w:pStyle w:val="TableParagraph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764045760"/>
            <w:placeholder>
              <w:docPart w:val="10723349E2BC4511A75B4526119F5AA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1D1152A6" w:rsidR="00CE7479" w:rsidRPr="00B43449" w:rsidRDefault="00CE7479" w:rsidP="00CE747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3103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E7479" w14:paraId="5F850F3D" w14:textId="77777777" w:rsidTr="00CE7479">
        <w:trPr>
          <w:trHeight w:val="342"/>
          <w:jc w:val="center"/>
        </w:trPr>
        <w:tc>
          <w:tcPr>
            <w:tcW w:w="5113" w:type="dxa"/>
          </w:tcPr>
          <w:p w14:paraId="35F94D66" w14:textId="147BBF13" w:rsidR="00CE7479" w:rsidRDefault="00CE7479" w:rsidP="00CE74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Produkty krájané </w:t>
            </w:r>
            <w:proofErr w:type="spellStart"/>
            <w:r>
              <w:t>sadou</w:t>
            </w:r>
            <w:proofErr w:type="spellEnd"/>
            <w:r>
              <w:t xml:space="preserve"> pásových nožov</w:t>
            </w:r>
          </w:p>
        </w:tc>
        <w:tc>
          <w:tcPr>
            <w:tcW w:w="2558" w:type="dxa"/>
            <w:vAlign w:val="center"/>
          </w:tcPr>
          <w:p w14:paraId="381B0019" w14:textId="6A5DF213" w:rsidR="00CE7479" w:rsidRDefault="00CE7479" w:rsidP="00CE747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944197844"/>
            <w:placeholder>
              <w:docPart w:val="ECAE548D789C46EEB6F7A799D24C1E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0C5BBA82" w:rsidR="00CE7479" w:rsidRPr="00B43449" w:rsidRDefault="00CE7479" w:rsidP="00CE747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3103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E7479" w14:paraId="62D792EB" w14:textId="77777777" w:rsidTr="00CE7479">
        <w:trPr>
          <w:trHeight w:val="342"/>
          <w:jc w:val="center"/>
        </w:trPr>
        <w:tc>
          <w:tcPr>
            <w:tcW w:w="5113" w:type="dxa"/>
          </w:tcPr>
          <w:p w14:paraId="08ED8BEA" w14:textId="311CA941" w:rsidR="00CE7479" w:rsidRDefault="00CE7479" w:rsidP="00CE74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Požadovaná hrúbka krájania (mm) minimálne</w:t>
            </w:r>
          </w:p>
        </w:tc>
        <w:tc>
          <w:tcPr>
            <w:tcW w:w="2558" w:type="dxa"/>
            <w:vAlign w:val="center"/>
          </w:tcPr>
          <w:p w14:paraId="1C1D3F97" w14:textId="33960119" w:rsidR="00CE7479" w:rsidRDefault="00CE7479" w:rsidP="00CE747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15</w:t>
            </w:r>
          </w:p>
        </w:tc>
        <w:tc>
          <w:tcPr>
            <w:tcW w:w="2372" w:type="dxa"/>
            <w:vAlign w:val="center"/>
          </w:tcPr>
          <w:p w14:paraId="291D4472" w14:textId="2224ACA8" w:rsidR="00CE7479" w:rsidRPr="00B43449" w:rsidRDefault="00CE7479" w:rsidP="00CE747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7479" w14:paraId="10B86E54" w14:textId="77777777" w:rsidTr="00CE7479">
        <w:trPr>
          <w:trHeight w:val="342"/>
          <w:jc w:val="center"/>
        </w:trPr>
        <w:tc>
          <w:tcPr>
            <w:tcW w:w="5113" w:type="dxa"/>
          </w:tcPr>
          <w:p w14:paraId="032C227B" w14:textId="1CB4F7CC" w:rsidR="00CE7479" w:rsidRDefault="00CE7479" w:rsidP="00CE74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Automatické napínanie nožov </w:t>
            </w:r>
          </w:p>
        </w:tc>
        <w:tc>
          <w:tcPr>
            <w:tcW w:w="2558" w:type="dxa"/>
            <w:vAlign w:val="center"/>
          </w:tcPr>
          <w:p w14:paraId="4F338BBE" w14:textId="65930D2C" w:rsidR="00CE7479" w:rsidRDefault="00CE7479" w:rsidP="00CE747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168630406"/>
            <w:placeholder>
              <w:docPart w:val="7518DCEFD4D747428A0337EF28B003C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84E7AC" w14:textId="10E81424" w:rsidR="00CE7479" w:rsidRPr="00B43449" w:rsidRDefault="00CE7479" w:rsidP="00CE747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E7479" w14:paraId="5DC6DEA8" w14:textId="77777777" w:rsidTr="00CE7479">
        <w:trPr>
          <w:trHeight w:val="342"/>
          <w:jc w:val="center"/>
        </w:trPr>
        <w:tc>
          <w:tcPr>
            <w:tcW w:w="5113" w:type="dxa"/>
          </w:tcPr>
          <w:p w14:paraId="0E6D52E0" w14:textId="556D3670" w:rsidR="00CE7479" w:rsidRDefault="00CE7479" w:rsidP="00CE74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Tvrdené vedenie nožov</w:t>
            </w:r>
          </w:p>
        </w:tc>
        <w:tc>
          <w:tcPr>
            <w:tcW w:w="2558" w:type="dxa"/>
            <w:vAlign w:val="center"/>
          </w:tcPr>
          <w:p w14:paraId="1311245C" w14:textId="59CE3E47" w:rsidR="00CE7479" w:rsidRDefault="00CE7479" w:rsidP="00CE747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773550280"/>
            <w:placeholder>
              <w:docPart w:val="B3E727DA196247539D4F141B36910F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3AC8DC1" w14:textId="34A7617F" w:rsidR="00CE7479" w:rsidRPr="00B43449" w:rsidRDefault="00CE7479" w:rsidP="00CE747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E7479" w14:paraId="501407DD" w14:textId="77777777" w:rsidTr="00CE7479">
        <w:trPr>
          <w:trHeight w:val="342"/>
          <w:jc w:val="center"/>
        </w:trPr>
        <w:tc>
          <w:tcPr>
            <w:tcW w:w="5113" w:type="dxa"/>
          </w:tcPr>
          <w:p w14:paraId="3158C00E" w14:textId="58381098" w:rsidR="00CE7479" w:rsidRDefault="00CE7479" w:rsidP="00CE74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Automatické vypnutie stroja pri prasknutí noža</w:t>
            </w:r>
          </w:p>
        </w:tc>
        <w:tc>
          <w:tcPr>
            <w:tcW w:w="2558" w:type="dxa"/>
            <w:vAlign w:val="center"/>
          </w:tcPr>
          <w:p w14:paraId="34CC9794" w14:textId="79E17926" w:rsidR="00CE7479" w:rsidRDefault="00CE7479" w:rsidP="00CE747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53556509"/>
            <w:placeholder>
              <w:docPart w:val="6C4BF28E10714C9A8716CDC3E6B9623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7DFCEFA" w14:textId="66CD7624" w:rsidR="00CE7479" w:rsidRPr="00B43449" w:rsidRDefault="00CE7479" w:rsidP="00CE747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E7479" w14:paraId="79BC1903" w14:textId="77777777" w:rsidTr="00CE7479">
        <w:trPr>
          <w:trHeight w:val="342"/>
          <w:jc w:val="center"/>
        </w:trPr>
        <w:tc>
          <w:tcPr>
            <w:tcW w:w="5113" w:type="dxa"/>
          </w:tcPr>
          <w:p w14:paraId="2B7E8839" w14:textId="59F19027" w:rsidR="00CE7479" w:rsidRDefault="00CE7479" w:rsidP="00CE74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Maximálny príkon krájačky chleba (kW)</w:t>
            </w:r>
          </w:p>
        </w:tc>
        <w:tc>
          <w:tcPr>
            <w:tcW w:w="2558" w:type="dxa"/>
            <w:vAlign w:val="center"/>
          </w:tcPr>
          <w:p w14:paraId="303CAB81" w14:textId="233410FF" w:rsidR="00CE7479" w:rsidRDefault="00CE7479" w:rsidP="00CE747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8</w:t>
            </w:r>
          </w:p>
        </w:tc>
        <w:tc>
          <w:tcPr>
            <w:tcW w:w="2372" w:type="dxa"/>
            <w:vAlign w:val="center"/>
          </w:tcPr>
          <w:p w14:paraId="228C4191" w14:textId="7A21F982" w:rsidR="00CE7479" w:rsidRPr="00B43449" w:rsidRDefault="00CE7479" w:rsidP="00CE747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7479" w14:paraId="043827B2" w14:textId="77777777" w:rsidTr="00CE7479">
        <w:trPr>
          <w:trHeight w:val="342"/>
          <w:jc w:val="center"/>
        </w:trPr>
        <w:tc>
          <w:tcPr>
            <w:tcW w:w="5113" w:type="dxa"/>
          </w:tcPr>
          <w:p w14:paraId="401870EA" w14:textId="1F7CBE89" w:rsidR="00CE7479" w:rsidRDefault="00CE7479" w:rsidP="00CE74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Výkon stroja (ks/hod.) minimálne</w:t>
            </w:r>
          </w:p>
        </w:tc>
        <w:tc>
          <w:tcPr>
            <w:tcW w:w="2558" w:type="dxa"/>
            <w:vAlign w:val="center"/>
          </w:tcPr>
          <w:p w14:paraId="04B09F59" w14:textId="0FA65494" w:rsidR="00CE7479" w:rsidRDefault="00CE7479" w:rsidP="00CE747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4 000</w:t>
            </w:r>
          </w:p>
        </w:tc>
        <w:tc>
          <w:tcPr>
            <w:tcW w:w="2372" w:type="dxa"/>
            <w:vAlign w:val="center"/>
          </w:tcPr>
          <w:p w14:paraId="06DDC0C0" w14:textId="746F1974" w:rsidR="00CE7479" w:rsidRPr="00B43449" w:rsidRDefault="00CE7479" w:rsidP="00CE747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7479" w14:paraId="37CC7191" w14:textId="77777777" w:rsidTr="00CE7479">
        <w:trPr>
          <w:trHeight w:val="342"/>
          <w:jc w:val="center"/>
        </w:trPr>
        <w:tc>
          <w:tcPr>
            <w:tcW w:w="5113" w:type="dxa"/>
          </w:tcPr>
          <w:p w14:paraId="66FE9429" w14:textId="7B077E30" w:rsidR="00CE7479" w:rsidRDefault="00CE7479" w:rsidP="00CE7479">
            <w:pPr>
              <w:pStyle w:val="TableParagraph"/>
              <w:spacing w:line="272" w:lineRule="exact"/>
              <w:ind w:left="110"/>
            </w:pPr>
            <w:r>
              <w:t>Dĺžka najdlhšieho produktu (mm) minimálne</w:t>
            </w:r>
          </w:p>
        </w:tc>
        <w:tc>
          <w:tcPr>
            <w:tcW w:w="2558" w:type="dxa"/>
            <w:vAlign w:val="center"/>
          </w:tcPr>
          <w:p w14:paraId="4F86E700" w14:textId="69810221" w:rsidR="00CE7479" w:rsidRDefault="00CE7479" w:rsidP="00CE7479">
            <w:pPr>
              <w:pStyle w:val="TableParagraph"/>
              <w:spacing w:line="272" w:lineRule="exact"/>
              <w:jc w:val="center"/>
            </w:pPr>
            <w:r>
              <w:t>400</w:t>
            </w:r>
          </w:p>
        </w:tc>
        <w:tc>
          <w:tcPr>
            <w:tcW w:w="2372" w:type="dxa"/>
            <w:vAlign w:val="center"/>
          </w:tcPr>
          <w:p w14:paraId="0558B961" w14:textId="77777777" w:rsidR="00CE7479" w:rsidRDefault="00CE7479" w:rsidP="00CE7479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CE7479" w14:paraId="1D1C175D" w14:textId="77777777" w:rsidTr="00CE7479">
        <w:trPr>
          <w:trHeight w:val="342"/>
          <w:jc w:val="center"/>
        </w:trPr>
        <w:tc>
          <w:tcPr>
            <w:tcW w:w="5113" w:type="dxa"/>
          </w:tcPr>
          <w:p w14:paraId="392D8B69" w14:textId="153B8E39" w:rsidR="00CE7479" w:rsidRDefault="00CE7479" w:rsidP="00CE7479">
            <w:pPr>
              <w:pStyle w:val="TableParagraph"/>
              <w:spacing w:line="272" w:lineRule="exact"/>
              <w:ind w:left="110"/>
            </w:pPr>
            <w:r>
              <w:t>Tlak vzduchu krájačky chleba (bar) minimálne</w:t>
            </w:r>
          </w:p>
        </w:tc>
        <w:tc>
          <w:tcPr>
            <w:tcW w:w="2558" w:type="dxa"/>
            <w:vAlign w:val="center"/>
          </w:tcPr>
          <w:p w14:paraId="234A1CC7" w14:textId="28CBD934" w:rsidR="00CE7479" w:rsidRDefault="00CE7479" w:rsidP="00CE7479">
            <w:pPr>
              <w:pStyle w:val="TableParagraph"/>
              <w:spacing w:line="272" w:lineRule="exact"/>
              <w:jc w:val="center"/>
            </w:pPr>
            <w:r>
              <w:t>4,3</w:t>
            </w:r>
          </w:p>
        </w:tc>
        <w:tc>
          <w:tcPr>
            <w:tcW w:w="2372" w:type="dxa"/>
            <w:vAlign w:val="center"/>
          </w:tcPr>
          <w:p w14:paraId="6D3ECBC4" w14:textId="77777777" w:rsidR="00CE7479" w:rsidRDefault="00CE7479" w:rsidP="00CE7479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CE7479" w14:paraId="09C23520" w14:textId="77777777" w:rsidTr="00CE7479">
        <w:trPr>
          <w:trHeight w:val="342"/>
          <w:jc w:val="center"/>
        </w:trPr>
        <w:tc>
          <w:tcPr>
            <w:tcW w:w="5113" w:type="dxa"/>
          </w:tcPr>
          <w:p w14:paraId="59B919AF" w14:textId="2F587815" w:rsidR="00CE7479" w:rsidRDefault="00CE7479" w:rsidP="00CE7479">
            <w:pPr>
              <w:pStyle w:val="TableParagraph"/>
              <w:spacing w:line="272" w:lineRule="exact"/>
              <w:ind w:left="110"/>
            </w:pPr>
            <w:r>
              <w:t xml:space="preserve">Baliace </w:t>
            </w:r>
            <w:proofErr w:type="spellStart"/>
            <w:r>
              <w:t>klipovacie</w:t>
            </w:r>
            <w:proofErr w:type="spellEnd"/>
            <w:r>
              <w:t xml:space="preserve"> zariadenie s dvomi zariadeniami s </w:t>
            </w:r>
            <w:proofErr w:type="spellStart"/>
            <w:r>
              <w:t>predfukom</w:t>
            </w:r>
            <w:proofErr w:type="spellEnd"/>
            <w:r>
              <w:t xml:space="preserve"> </w:t>
            </w:r>
            <w:proofErr w:type="spellStart"/>
            <w:r>
              <w:t>sáčkov</w:t>
            </w:r>
            <w:proofErr w:type="spellEnd"/>
          </w:p>
        </w:tc>
        <w:tc>
          <w:tcPr>
            <w:tcW w:w="2558" w:type="dxa"/>
            <w:vAlign w:val="center"/>
          </w:tcPr>
          <w:p w14:paraId="2D1B32AE" w14:textId="70038F73" w:rsidR="00CE7479" w:rsidRDefault="00CE7479" w:rsidP="00CE7479">
            <w:pPr>
              <w:pStyle w:val="TableParagraph"/>
              <w:spacing w:line="272" w:lineRule="exact"/>
              <w:jc w:val="center"/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521777332"/>
            <w:placeholder>
              <w:docPart w:val="CD46BB3FA6CB498ABE1E74D00F912DE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740A77" w14:textId="1108B9D6" w:rsidR="00CE7479" w:rsidRDefault="00CE7479" w:rsidP="00CE7479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C40C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E7479" w14:paraId="797CEFC1" w14:textId="77777777" w:rsidTr="00CE7479">
        <w:trPr>
          <w:trHeight w:val="342"/>
          <w:jc w:val="center"/>
        </w:trPr>
        <w:tc>
          <w:tcPr>
            <w:tcW w:w="5113" w:type="dxa"/>
          </w:tcPr>
          <w:p w14:paraId="7A7CC172" w14:textId="53A3161A" w:rsidR="00CE7479" w:rsidRDefault="00CE7479" w:rsidP="00CE7479">
            <w:pPr>
              <w:pStyle w:val="TableParagraph"/>
              <w:spacing w:line="272" w:lineRule="exact"/>
              <w:ind w:left="110"/>
            </w:pPr>
            <w:proofErr w:type="spellStart"/>
            <w:r>
              <w:t>Narovnávacie</w:t>
            </w:r>
            <w:proofErr w:type="spellEnd"/>
            <w:r>
              <w:t xml:space="preserve"> kefy na usmernenie </w:t>
            </w:r>
            <w:proofErr w:type="spellStart"/>
            <w:r>
              <w:t>sáčkov</w:t>
            </w:r>
            <w:proofErr w:type="spellEnd"/>
          </w:p>
        </w:tc>
        <w:tc>
          <w:tcPr>
            <w:tcW w:w="2558" w:type="dxa"/>
            <w:vAlign w:val="center"/>
          </w:tcPr>
          <w:p w14:paraId="1F1634CB" w14:textId="3293CFDE" w:rsidR="00CE7479" w:rsidRDefault="00CE7479" w:rsidP="00CE7479">
            <w:pPr>
              <w:pStyle w:val="TableParagraph"/>
              <w:spacing w:line="272" w:lineRule="exact"/>
              <w:jc w:val="center"/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690140242"/>
            <w:placeholder>
              <w:docPart w:val="AE1D5679A1004EC3AFAFA9D6617D856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1F40552" w14:textId="526219F1" w:rsidR="00CE7479" w:rsidRDefault="00CE7479" w:rsidP="00CE7479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C40C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E7479" w14:paraId="51D4880B" w14:textId="77777777" w:rsidTr="00CE7479">
        <w:trPr>
          <w:trHeight w:val="342"/>
          <w:jc w:val="center"/>
        </w:trPr>
        <w:tc>
          <w:tcPr>
            <w:tcW w:w="5113" w:type="dxa"/>
          </w:tcPr>
          <w:p w14:paraId="4906BE91" w14:textId="6B9A4B1E" w:rsidR="00CE7479" w:rsidRDefault="00CE7479" w:rsidP="00CE7479">
            <w:pPr>
              <w:pStyle w:val="TableParagraph"/>
              <w:spacing w:line="272" w:lineRule="exact"/>
              <w:ind w:left="110"/>
            </w:pPr>
            <w:r>
              <w:t xml:space="preserve">Zariadenie na vysávanie vzduchu zo </w:t>
            </w:r>
            <w:proofErr w:type="spellStart"/>
            <w:r>
              <w:t>sáčku</w:t>
            </w:r>
            <w:proofErr w:type="spellEnd"/>
          </w:p>
        </w:tc>
        <w:tc>
          <w:tcPr>
            <w:tcW w:w="2558" w:type="dxa"/>
            <w:vAlign w:val="center"/>
          </w:tcPr>
          <w:p w14:paraId="22C99978" w14:textId="1940A514" w:rsidR="00CE7479" w:rsidRDefault="00CE7479" w:rsidP="00CE7479">
            <w:pPr>
              <w:pStyle w:val="TableParagraph"/>
              <w:spacing w:line="272" w:lineRule="exact"/>
              <w:jc w:val="center"/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929103238"/>
            <w:placeholder>
              <w:docPart w:val="1A9A408D52434D1AAFCF131ABCE238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B114D70" w14:textId="799E559D" w:rsidR="00CE7479" w:rsidRDefault="00CE7479" w:rsidP="00CE7479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C40C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E7479" w14:paraId="1A7FDCFA" w14:textId="77777777" w:rsidTr="00CE7479">
        <w:trPr>
          <w:trHeight w:val="342"/>
          <w:jc w:val="center"/>
        </w:trPr>
        <w:tc>
          <w:tcPr>
            <w:tcW w:w="5113" w:type="dxa"/>
          </w:tcPr>
          <w:p w14:paraId="6173FD56" w14:textId="6009A863" w:rsidR="00CE7479" w:rsidRDefault="00CE7479" w:rsidP="00CE7479">
            <w:pPr>
              <w:pStyle w:val="TableParagraph"/>
              <w:spacing w:line="272" w:lineRule="exact"/>
              <w:ind w:left="110"/>
            </w:pPr>
            <w:r>
              <w:t xml:space="preserve">Kapacita balenia (ks/min.) minimálne </w:t>
            </w:r>
          </w:p>
        </w:tc>
        <w:tc>
          <w:tcPr>
            <w:tcW w:w="2558" w:type="dxa"/>
            <w:vAlign w:val="center"/>
          </w:tcPr>
          <w:p w14:paraId="39CAC94C" w14:textId="6D8DB9AD" w:rsidR="00CE7479" w:rsidRDefault="00CE7479" w:rsidP="00CE7479">
            <w:pPr>
              <w:pStyle w:val="TableParagraph"/>
              <w:spacing w:line="272" w:lineRule="exact"/>
              <w:jc w:val="center"/>
            </w:pPr>
            <w:r>
              <w:t>40</w:t>
            </w:r>
          </w:p>
        </w:tc>
        <w:tc>
          <w:tcPr>
            <w:tcW w:w="2372" w:type="dxa"/>
            <w:vAlign w:val="center"/>
          </w:tcPr>
          <w:p w14:paraId="33994885" w14:textId="77777777" w:rsidR="00CE7479" w:rsidRDefault="00CE7479" w:rsidP="00CE7479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CE7479" w14:paraId="334E2AEA" w14:textId="77777777" w:rsidTr="00CE7479">
        <w:trPr>
          <w:trHeight w:val="342"/>
          <w:jc w:val="center"/>
        </w:trPr>
        <w:tc>
          <w:tcPr>
            <w:tcW w:w="5113" w:type="dxa"/>
          </w:tcPr>
          <w:p w14:paraId="69E6FB2C" w14:textId="71190846" w:rsidR="00CE7479" w:rsidRDefault="00CE7479" w:rsidP="00CE7479">
            <w:pPr>
              <w:pStyle w:val="TableParagraph"/>
              <w:spacing w:line="272" w:lineRule="exact"/>
              <w:ind w:left="110"/>
            </w:pPr>
            <w:r w:rsidRPr="00B016B4">
              <w:t xml:space="preserve">Maximálny príkon baliaceho </w:t>
            </w:r>
            <w:proofErr w:type="spellStart"/>
            <w:r w:rsidRPr="00B016B4">
              <w:t>klipovacieho</w:t>
            </w:r>
            <w:proofErr w:type="spellEnd"/>
            <w:r>
              <w:t xml:space="preserve"> </w:t>
            </w:r>
            <w:r w:rsidRPr="00B016B4">
              <w:t>zariadenia (kW)</w:t>
            </w:r>
          </w:p>
        </w:tc>
        <w:tc>
          <w:tcPr>
            <w:tcW w:w="2558" w:type="dxa"/>
            <w:vAlign w:val="center"/>
          </w:tcPr>
          <w:p w14:paraId="5D3EB9EC" w14:textId="685F4AF5" w:rsidR="00CE7479" w:rsidRDefault="00CE7479" w:rsidP="00CE7479">
            <w:pPr>
              <w:pStyle w:val="TableParagraph"/>
              <w:spacing w:line="272" w:lineRule="exact"/>
              <w:jc w:val="center"/>
            </w:pPr>
            <w:r w:rsidRPr="00B016B4">
              <w:t>4</w:t>
            </w:r>
          </w:p>
        </w:tc>
        <w:tc>
          <w:tcPr>
            <w:tcW w:w="2372" w:type="dxa"/>
            <w:vAlign w:val="center"/>
          </w:tcPr>
          <w:p w14:paraId="4A6F8500" w14:textId="77777777" w:rsidR="00CE7479" w:rsidRDefault="00CE7479" w:rsidP="00CE7479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CE7479" w14:paraId="6B62A0AB" w14:textId="77777777" w:rsidTr="008974D5">
        <w:trPr>
          <w:trHeight w:val="342"/>
          <w:jc w:val="center"/>
        </w:trPr>
        <w:tc>
          <w:tcPr>
            <w:tcW w:w="5113" w:type="dxa"/>
          </w:tcPr>
          <w:p w14:paraId="58D12BA6" w14:textId="2ACB77A4" w:rsidR="00CE7479" w:rsidRDefault="00CE7479" w:rsidP="00CE7479">
            <w:pPr>
              <w:pStyle w:val="TableParagraph"/>
              <w:spacing w:line="272" w:lineRule="exact"/>
              <w:ind w:left="110"/>
            </w:pPr>
            <w:r w:rsidRPr="00B016B4">
              <w:lastRenderedPageBreak/>
              <w:t xml:space="preserve">Tlak vzduchu baliaceho </w:t>
            </w:r>
            <w:proofErr w:type="spellStart"/>
            <w:r w:rsidRPr="00B016B4">
              <w:t>klipovacieho</w:t>
            </w:r>
            <w:proofErr w:type="spellEnd"/>
            <w:r w:rsidRPr="00B016B4">
              <w:t xml:space="preserve"> zariadenia (bar) minimálne</w:t>
            </w:r>
          </w:p>
        </w:tc>
        <w:tc>
          <w:tcPr>
            <w:tcW w:w="2558" w:type="dxa"/>
            <w:vAlign w:val="center"/>
          </w:tcPr>
          <w:p w14:paraId="6B845492" w14:textId="5AB991DD" w:rsidR="00CE7479" w:rsidRDefault="00CE7479" w:rsidP="00CE7479">
            <w:pPr>
              <w:pStyle w:val="TableParagraph"/>
              <w:spacing w:line="272" w:lineRule="exact"/>
              <w:jc w:val="center"/>
            </w:pPr>
            <w:r w:rsidRPr="00B016B4">
              <w:t>5</w:t>
            </w:r>
          </w:p>
        </w:tc>
        <w:tc>
          <w:tcPr>
            <w:tcW w:w="2372" w:type="dxa"/>
            <w:vAlign w:val="center"/>
          </w:tcPr>
          <w:p w14:paraId="4EAD5A00" w14:textId="77777777" w:rsidR="00CE7479" w:rsidRDefault="00CE7479" w:rsidP="00CE7479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CE7479" w14:paraId="3315DACF" w14:textId="77777777" w:rsidTr="008974D5">
        <w:trPr>
          <w:trHeight w:val="342"/>
          <w:jc w:val="center"/>
        </w:trPr>
        <w:tc>
          <w:tcPr>
            <w:tcW w:w="5113" w:type="dxa"/>
          </w:tcPr>
          <w:p w14:paraId="41BAA4D3" w14:textId="1C1DA979" w:rsidR="00CE7479" w:rsidRDefault="00CE7479" w:rsidP="00CE7479">
            <w:pPr>
              <w:pStyle w:val="TableParagraph"/>
              <w:spacing w:line="272" w:lineRule="exact"/>
              <w:ind w:left="110"/>
            </w:pPr>
            <w:proofErr w:type="spellStart"/>
            <w:r w:rsidRPr="00B016B4">
              <w:t>Dátumovacie</w:t>
            </w:r>
            <w:proofErr w:type="spellEnd"/>
            <w:r w:rsidRPr="00B016B4">
              <w:t xml:space="preserve"> zariadenie na klip</w:t>
            </w:r>
          </w:p>
        </w:tc>
        <w:tc>
          <w:tcPr>
            <w:tcW w:w="2558" w:type="dxa"/>
            <w:vAlign w:val="center"/>
          </w:tcPr>
          <w:p w14:paraId="3052114A" w14:textId="38FB46CC" w:rsidR="00CE7479" w:rsidRDefault="00CE7479" w:rsidP="00CE7479">
            <w:pPr>
              <w:pStyle w:val="TableParagraph"/>
              <w:spacing w:line="272" w:lineRule="exact"/>
              <w:jc w:val="center"/>
            </w:pPr>
            <w:r w:rsidRPr="00B016B4">
              <w:t>áno</w:t>
            </w:r>
          </w:p>
        </w:tc>
        <w:sdt>
          <w:sdtPr>
            <w:rPr>
              <w:rFonts w:ascii="Arial" w:hAnsi="Arial" w:cs="Arial"/>
            </w:rPr>
            <w:id w:val="250779520"/>
            <w:placeholder>
              <w:docPart w:val="450A4AE7933A4CF2BEDFD7E8198C00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76E072B" w14:textId="2FA0A5B8" w:rsidR="00CE7479" w:rsidRDefault="00CE7479" w:rsidP="00CE7479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E7479" w14:paraId="38A2AA70" w14:textId="77777777" w:rsidTr="008974D5">
        <w:trPr>
          <w:trHeight w:val="342"/>
          <w:jc w:val="center"/>
        </w:trPr>
        <w:tc>
          <w:tcPr>
            <w:tcW w:w="5113" w:type="dxa"/>
          </w:tcPr>
          <w:p w14:paraId="6877F709" w14:textId="1AD7D0A9" w:rsidR="00CE7479" w:rsidRDefault="00CE7479" w:rsidP="00CE7479">
            <w:pPr>
              <w:pStyle w:val="TableParagraph"/>
              <w:spacing w:line="272" w:lineRule="exact"/>
              <w:ind w:left="110"/>
            </w:pPr>
            <w:r w:rsidRPr="00B016B4">
              <w:t xml:space="preserve">Otočný odberový stôl priemer (mm) </w:t>
            </w:r>
          </w:p>
        </w:tc>
        <w:tc>
          <w:tcPr>
            <w:tcW w:w="2558" w:type="dxa"/>
            <w:vAlign w:val="center"/>
          </w:tcPr>
          <w:p w14:paraId="5D4D0B2E" w14:textId="646CA0FC" w:rsidR="00CE7479" w:rsidRDefault="00CE7479" w:rsidP="00CE7479">
            <w:pPr>
              <w:pStyle w:val="TableParagraph"/>
              <w:spacing w:line="272" w:lineRule="exact"/>
              <w:jc w:val="center"/>
            </w:pPr>
            <w:r w:rsidRPr="00B016B4">
              <w:rPr>
                <w:rFonts w:cstheme="minorHAnsi"/>
              </w:rPr>
              <w:t>1 000 – 1 400</w:t>
            </w:r>
          </w:p>
        </w:tc>
        <w:tc>
          <w:tcPr>
            <w:tcW w:w="2372" w:type="dxa"/>
            <w:vAlign w:val="center"/>
          </w:tcPr>
          <w:p w14:paraId="6FB2C7AA" w14:textId="77777777" w:rsidR="00CE7479" w:rsidRDefault="00CE7479" w:rsidP="00CE7479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CE7479" w14:paraId="2913E09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6B661914" w14:textId="69C7EEB3" w:rsidR="00CE7479" w:rsidRDefault="00CE7479" w:rsidP="00CE7479">
            <w:pPr>
              <w:pStyle w:val="TableParagraph"/>
              <w:ind w:left="132"/>
              <w:rPr>
                <w:b/>
                <w:sz w:val="24"/>
              </w:rPr>
            </w:pPr>
            <w:r w:rsidRPr="00B13AC7"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6DD0BA0" w14:textId="77777777" w:rsidR="00CE7479" w:rsidRPr="00DD3824" w:rsidRDefault="00CE7479" w:rsidP="00CE74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E7479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CE7479" w:rsidRDefault="00CE7479" w:rsidP="00CE7479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CE7479" w:rsidRPr="00DD3824" w:rsidRDefault="00CE7479" w:rsidP="00CE74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E7479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CE7479" w:rsidRDefault="00CE7479" w:rsidP="00CE7479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CE7479" w:rsidRPr="00DD3824" w:rsidRDefault="00CE7479" w:rsidP="00CE74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A73A25"/>
    <w:rsid w:val="00A94310"/>
    <w:rsid w:val="00AE372F"/>
    <w:rsid w:val="00B02DE7"/>
    <w:rsid w:val="00B13AC7"/>
    <w:rsid w:val="00B43449"/>
    <w:rsid w:val="00B5610D"/>
    <w:rsid w:val="00B811AA"/>
    <w:rsid w:val="00BD77CE"/>
    <w:rsid w:val="00C03626"/>
    <w:rsid w:val="00C664BB"/>
    <w:rsid w:val="00CC40E0"/>
    <w:rsid w:val="00CD220C"/>
    <w:rsid w:val="00CD521F"/>
    <w:rsid w:val="00CD5B00"/>
    <w:rsid w:val="00CE7479"/>
    <w:rsid w:val="00CF27E9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18DCEFD4D747428A0337EF28B003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A2642A-22D8-4F81-9208-3FDA103F1B74}"/>
      </w:docPartPr>
      <w:docPartBody>
        <w:p w:rsidR="00000000" w:rsidRDefault="00E5744F" w:rsidP="00E5744F">
          <w:pPr>
            <w:pStyle w:val="7518DCEFD4D747428A0337EF28B003C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3E727DA196247539D4F141B36910F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BA4853-B96A-4335-A008-807324C6410A}"/>
      </w:docPartPr>
      <w:docPartBody>
        <w:p w:rsidR="00000000" w:rsidRDefault="00E5744F" w:rsidP="00E5744F">
          <w:pPr>
            <w:pStyle w:val="B3E727DA196247539D4F141B36910F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C4BF28E10714C9A8716CDC3E6B962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921D72-DA33-4500-BA6D-6ECE5F27C1C4}"/>
      </w:docPartPr>
      <w:docPartBody>
        <w:p w:rsidR="00000000" w:rsidRDefault="00E5744F" w:rsidP="00E5744F">
          <w:pPr>
            <w:pStyle w:val="6C4BF28E10714C9A8716CDC3E6B9623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1F64A9FD657459E8B80B5D37D4B58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54FB18-19BF-4DC8-B572-CCC43F878CB0}"/>
      </w:docPartPr>
      <w:docPartBody>
        <w:p w:rsidR="00000000" w:rsidRDefault="00E5744F" w:rsidP="00E5744F">
          <w:pPr>
            <w:pStyle w:val="41F64A9FD657459E8B80B5D37D4B58C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0723349E2BC4511A75B4526119F5A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888BCA-81C5-4EC6-9522-F950750686D4}"/>
      </w:docPartPr>
      <w:docPartBody>
        <w:p w:rsidR="00000000" w:rsidRDefault="00E5744F" w:rsidP="00E5744F">
          <w:pPr>
            <w:pStyle w:val="10723349E2BC4511A75B4526119F5AA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CAE548D789C46EEB6F7A799D24C1E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671B9C-9FD5-4411-BEE2-0387F6EAA2E2}"/>
      </w:docPartPr>
      <w:docPartBody>
        <w:p w:rsidR="00000000" w:rsidRDefault="00E5744F" w:rsidP="00E5744F">
          <w:pPr>
            <w:pStyle w:val="ECAE548D789C46EEB6F7A799D24C1E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D46BB3FA6CB498ABE1E74D00F912D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E965F2-A8FC-4BBC-B01F-1FFAFBE40BAE}"/>
      </w:docPartPr>
      <w:docPartBody>
        <w:p w:rsidR="00000000" w:rsidRDefault="00E5744F" w:rsidP="00E5744F">
          <w:pPr>
            <w:pStyle w:val="CD46BB3FA6CB498ABE1E74D00F912DE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E1D5679A1004EC3AFAFA9D6617D8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F8250E-5D44-4178-A742-400ED7122E1E}"/>
      </w:docPartPr>
      <w:docPartBody>
        <w:p w:rsidR="00000000" w:rsidRDefault="00E5744F" w:rsidP="00E5744F">
          <w:pPr>
            <w:pStyle w:val="AE1D5679A1004EC3AFAFA9D6617D856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A9A408D52434D1AAFCF131ABCE238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A73CD3-5708-404C-81D3-745E5C375299}"/>
      </w:docPartPr>
      <w:docPartBody>
        <w:p w:rsidR="00000000" w:rsidRDefault="00E5744F" w:rsidP="00E5744F">
          <w:pPr>
            <w:pStyle w:val="1A9A408D52434D1AAFCF131ABCE2387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50A4AE7933A4CF2BEDFD7E8198C00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DC85AE-3A0C-428F-A6D2-BA40ED888053}"/>
      </w:docPartPr>
      <w:docPartBody>
        <w:p w:rsidR="00000000" w:rsidRDefault="00E5744F" w:rsidP="00E5744F">
          <w:pPr>
            <w:pStyle w:val="450A4AE7933A4CF2BEDFD7E8198C00CD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0139E5"/>
    <w:rsid w:val="0063058E"/>
    <w:rsid w:val="00E5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5744F"/>
    <w:rPr>
      <w:color w:val="808080"/>
    </w:rPr>
  </w:style>
  <w:style w:type="paragraph" w:customStyle="1" w:styleId="7518DCEFD4D747428A0337EF28B003C0">
    <w:name w:val="7518DCEFD4D747428A0337EF28B003C0"/>
    <w:rsid w:val="00E5744F"/>
  </w:style>
  <w:style w:type="paragraph" w:customStyle="1" w:styleId="B3E727DA196247539D4F141B36910F0D">
    <w:name w:val="B3E727DA196247539D4F141B36910F0D"/>
    <w:rsid w:val="00E5744F"/>
  </w:style>
  <w:style w:type="paragraph" w:customStyle="1" w:styleId="2772B234D70042C18A2D5A261F4FE9CF">
    <w:name w:val="2772B234D70042C18A2D5A261F4FE9CF"/>
    <w:rsid w:val="000139E5"/>
  </w:style>
  <w:style w:type="paragraph" w:customStyle="1" w:styleId="CB030A486D9E4332A597CE5D55828333">
    <w:name w:val="CB030A486D9E4332A597CE5D55828333"/>
    <w:rsid w:val="000139E5"/>
  </w:style>
  <w:style w:type="paragraph" w:customStyle="1" w:styleId="6C4BF28E10714C9A8716CDC3E6B96231">
    <w:name w:val="6C4BF28E10714C9A8716CDC3E6B96231"/>
    <w:rsid w:val="00E5744F"/>
  </w:style>
  <w:style w:type="paragraph" w:customStyle="1" w:styleId="B39093FC39374B63A04615CB11F6B765">
    <w:name w:val="B39093FC39374B63A04615CB11F6B765"/>
    <w:rsid w:val="000139E5"/>
  </w:style>
  <w:style w:type="paragraph" w:customStyle="1" w:styleId="5F3F110B2E6244A0B131BC9A2CCE75CE">
    <w:name w:val="5F3F110B2E6244A0B131BC9A2CCE75CE"/>
    <w:rsid w:val="00E5744F"/>
  </w:style>
  <w:style w:type="paragraph" w:customStyle="1" w:styleId="9C2EDA14218E4DEEBF7BA3862FC644D5">
    <w:name w:val="9C2EDA14218E4DEEBF7BA3862FC644D5"/>
    <w:rsid w:val="00E5744F"/>
  </w:style>
  <w:style w:type="paragraph" w:customStyle="1" w:styleId="4EF929B86860440197195028FB6C7DE7">
    <w:name w:val="4EF929B86860440197195028FB6C7DE7"/>
    <w:rsid w:val="00E5744F"/>
  </w:style>
  <w:style w:type="paragraph" w:customStyle="1" w:styleId="41F64A9FD657459E8B80B5D37D4B58CE">
    <w:name w:val="41F64A9FD657459E8B80B5D37D4B58CE"/>
    <w:rsid w:val="00E5744F"/>
  </w:style>
  <w:style w:type="paragraph" w:customStyle="1" w:styleId="10723349E2BC4511A75B4526119F5AA9">
    <w:name w:val="10723349E2BC4511A75B4526119F5AA9"/>
    <w:rsid w:val="00E5744F"/>
  </w:style>
  <w:style w:type="paragraph" w:customStyle="1" w:styleId="ECAE548D789C46EEB6F7A799D24C1E73">
    <w:name w:val="ECAE548D789C46EEB6F7A799D24C1E73"/>
    <w:rsid w:val="00E5744F"/>
  </w:style>
  <w:style w:type="paragraph" w:customStyle="1" w:styleId="CD46BB3FA6CB498ABE1E74D00F912DE6">
    <w:name w:val="CD46BB3FA6CB498ABE1E74D00F912DE6"/>
    <w:rsid w:val="00E5744F"/>
  </w:style>
  <w:style w:type="paragraph" w:customStyle="1" w:styleId="AE1D5679A1004EC3AFAFA9D6617D8567">
    <w:name w:val="AE1D5679A1004EC3AFAFA9D6617D8567"/>
    <w:rsid w:val="00E5744F"/>
  </w:style>
  <w:style w:type="paragraph" w:customStyle="1" w:styleId="1A9A408D52434D1AAFCF131ABCE23870">
    <w:name w:val="1A9A408D52434D1AAFCF131ABCE23870"/>
    <w:rsid w:val="00E5744F"/>
  </w:style>
  <w:style w:type="paragraph" w:customStyle="1" w:styleId="13AFE35CCA6D44ECB2E619C93FC3E67D">
    <w:name w:val="13AFE35CCA6D44ECB2E619C93FC3E67D"/>
    <w:rsid w:val="00E5744F"/>
  </w:style>
  <w:style w:type="paragraph" w:customStyle="1" w:styleId="450A4AE7933A4CF2BEDFD7E8198C00CD">
    <w:name w:val="450A4AE7933A4CF2BEDFD7E8198C00CD"/>
    <w:rsid w:val="00E5744F"/>
  </w:style>
  <w:style w:type="paragraph" w:customStyle="1" w:styleId="BE9BA8FF211B4F1798E177057BBB5347">
    <w:name w:val="BE9BA8FF211B4F1798E177057BBB5347"/>
    <w:rsid w:val="000139E5"/>
  </w:style>
  <w:style w:type="paragraph" w:customStyle="1" w:styleId="3670A2A8714D457B80A8045E8CB1517F">
    <w:name w:val="3670A2A8714D457B80A8045E8CB1517F"/>
    <w:rsid w:val="000139E5"/>
  </w:style>
  <w:style w:type="paragraph" w:customStyle="1" w:styleId="F8DBF2A3097443218AC03EC2A4482B17">
    <w:name w:val="F8DBF2A3097443218AC03EC2A4482B17"/>
    <w:rsid w:val="00013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2214</Characters>
  <Application>Microsoft Office Word</Application>
  <DocSecurity>0</DocSecurity>
  <Lines>105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2022-05-25T11:19:00Z</dcterms:created>
  <dcterms:modified xsi:type="dcterms:W3CDTF">2022-10-13T13:26:00Z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sutaze\PPA\Mihalyi\VO\VARIABLES_PPA_VO.xlsx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Július Mihályi</vt:lpwstr>
  </property>
  <property fmtid="{D5CDD505-2E9C-101B-9397-08002B2CF9AE}" pid="13" name="ObstaravatelUlicaCislo">
    <vt:lpwstr>Orgovánová 530</vt:lpwstr>
  </property>
  <property fmtid="{D5CDD505-2E9C-101B-9397-08002B2CF9AE}" pid="14" name="ObstaravatelMesto">
    <vt:lpwstr>Jesenské</vt:lpwstr>
  </property>
  <property fmtid="{D5CDD505-2E9C-101B-9397-08002B2CF9AE}" pid="15" name="ObstaravatelPSC">
    <vt:lpwstr>980 02</vt:lpwstr>
  </property>
  <property fmtid="{D5CDD505-2E9C-101B-9397-08002B2CF9AE}" pid="16" name="ObstaravatelICO">
    <vt:lpwstr>10911057</vt:lpwstr>
  </property>
  <property fmtid="{D5CDD505-2E9C-101B-9397-08002B2CF9AE}" pid="17" name="ObstaravatelDIC">
    <vt:lpwstr>1020591737</vt:lpwstr>
  </property>
  <property fmtid="{D5CDD505-2E9C-101B-9397-08002B2CF9AE}" pid="18" name="StatutarnyOrgan">
    <vt:lpwstr>Július Mihályi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Obstaranie pekárenskej technológie pre firmu Július Mihályi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21.10.2022 do 10:00 h</vt:lpwstr>
  </property>
  <property fmtid="{D5CDD505-2E9C-101B-9397-08002B2CF9AE}" pid="24" name="DatumOtvaraniaAVyhodnoteniaPonuk">
    <vt:lpwstr>21.10.2022 o 11:00 h</vt:lpwstr>
  </property>
  <property fmtid="{D5CDD505-2E9C-101B-9397-08002B2CF9AE}" pid="25" name="DatumPodpisuVyzva">
    <vt:lpwstr>13.10.2022</vt:lpwstr>
  </property>
  <property fmtid="{D5CDD505-2E9C-101B-9397-08002B2CF9AE}" pid="26" name="DatumPodpisuZaznam">
    <vt:lpwstr>21.10.2022</vt:lpwstr>
  </property>
  <property fmtid="{D5CDD505-2E9C-101B-9397-08002B2CF9AE}" pid="27" name="DatumPodpisuSplnomocnenie">
    <vt:lpwstr>13.10.2022</vt:lpwstr>
  </property>
  <property fmtid="{D5CDD505-2E9C-101B-9397-08002B2CF9AE}" pid="28" name="KodProjektu">
    <vt:lpwstr/>
  </property>
  <property fmtid="{D5CDD505-2E9C-101B-9397-08002B2CF9AE}" pid="29" name="IDObstaravania">
    <vt:lpwstr>32700</vt:lpwstr>
  </property>
  <property fmtid="{D5CDD505-2E9C-101B-9397-08002B2CF9AE}" pid="30" name="ObstaravtelIBAN">
    <vt:lpwstr>SK61 0900 0000 0000 6895 4556</vt:lpwstr>
  </property>
  <property fmtid="{D5CDD505-2E9C-101B-9397-08002B2CF9AE}" pid="31" name="NazovProjektu">
    <vt:lpwstr>Inovácia výrobného procesu pekárne Július Mihályi</vt:lpwstr>
  </property>
  <property fmtid="{D5CDD505-2E9C-101B-9397-08002B2CF9AE}" pid="32" name="PredmetZakazky1">
    <vt:lpwstr>Vonkajšie silo na múku </vt:lpwstr>
  </property>
  <property fmtid="{D5CDD505-2E9C-101B-9397-08002B2CF9AE}" pid="33" name="PredmetZakazky2">
    <vt:lpwstr>Stroj na výrobu strúhanky </vt:lpwstr>
  </property>
  <property fmtid="{D5CDD505-2E9C-101B-9397-08002B2CF9AE}" pid="34" name="PredmetZakazky3">
    <vt:lpwstr>Linka na priemyselné krájanie a balenie chleba  </vt:lpwstr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2ks, </vt:lpwstr>
  </property>
  <property fmtid="{D5CDD505-2E9C-101B-9397-08002B2CF9AE}" pid="38" name="PredmetZakazky1PHZ">
    <vt:lpwstr>169166,67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>12173,33</vt:lpwstr>
  </property>
  <property fmtid="{D5CDD505-2E9C-101B-9397-08002B2CF9AE}" pid="41" name="PredmetZakazky3Mnozstvo">
    <vt:lpwstr>1ks, </vt:lpwstr>
  </property>
  <property fmtid="{D5CDD505-2E9C-101B-9397-08002B2CF9AE}" pid="42" name="PredmetZakazky3PHZ">
    <vt:lpwstr>115100</vt:lpwstr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OsobaSplnomocnenaVOMeno">
    <vt:lpwstr>Ing. Stanislav Gajdoš</vt:lpwstr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VOTelefon">
    <vt:lpwstr>02/5443 7744</vt:lpwstr>
  </property>
  <property fmtid="{D5CDD505-2E9C-101B-9397-08002B2CF9AE}" pid="58" name="OsobaSplnomocnenaDatumNarodenia">
    <vt:lpwstr>13.3.1976</vt:lpwstr>
  </property>
  <property fmtid="{D5CDD505-2E9C-101B-9397-08002B2CF9AE}" pid="59" name="OsobaSplnomocnenaVOMail">
    <vt:lpwstr>info@anytimesro.sk</vt:lpwstr>
  </property>
  <property fmtid="{D5CDD505-2E9C-101B-9397-08002B2CF9AE}" pid="60" name="KodCPV">
    <vt:lpwstr>39711200-1</vt:lpwstr>
  </property>
  <property fmtid="{D5CDD505-2E9C-101B-9397-08002B2CF9AE}" pid="61" name="MiestoDodaniaUlicaCislo">
    <vt:lpwstr>Orgovánová 530</vt:lpwstr>
  </property>
  <property fmtid="{D5CDD505-2E9C-101B-9397-08002B2CF9AE}" pid="62" name="MiestoDodaniaPSC">
    <vt:lpwstr>980 02</vt:lpwstr>
  </property>
  <property fmtid="{D5CDD505-2E9C-101B-9397-08002B2CF9AE}" pid="63" name="MiestoDodaniaObec">
    <vt:lpwstr>Jesenské</vt:lpwstr>
  </property>
  <property fmtid="{D5CDD505-2E9C-101B-9397-08002B2CF9AE}" pid="64" name="TerminDodania">
    <vt:lpwstr>do 12 mesiacov odo dňa vystavenia záväznej objednávky.</vt:lpwstr>
  </property>
  <property fmtid="{D5CDD505-2E9C-101B-9397-08002B2CF9AE}" pid="65" name="TypZmluvy">
    <vt:lpwstr>Kúpna zmluva</vt:lpwstr>
  </property>
  <property fmtid="{D5CDD505-2E9C-101B-9397-08002B2CF9AE}" pid="66" name="LehotaViazanostiPonuk">
    <vt:lpwstr>6 mesiacov od lehoty na predkladanie ponúk</vt:lpwstr>
  </property>
  <property fmtid="{D5CDD505-2E9C-101B-9397-08002B2CF9AE}" pid="67" name="PHZbezDPH">
    <vt:lpwstr>296440</vt:lpwstr>
  </property>
  <property fmtid="{D5CDD505-2E9C-101B-9397-08002B2CF9AE}" pid="68" name="PHZsDPH">
    <vt:lpwstr>355728</vt:lpwstr>
  </property>
  <property fmtid="{D5CDD505-2E9C-101B-9397-08002B2CF9AE}" pid="69" name="Uchadzac1Nazov">
    <vt:lpwstr>AGROSPOL Kalinovo, s.r.o.</vt:lpwstr>
  </property>
  <property fmtid="{D5CDD505-2E9C-101B-9397-08002B2CF9AE}" pid="70" name="Uchadzac1UlicaCislo">
    <vt:lpwstr>Zvolenská cesta 2740</vt:lpwstr>
  </property>
  <property fmtid="{D5CDD505-2E9C-101B-9397-08002B2CF9AE}" pid="71" name="Uchadzac1Mesto">
    <vt:lpwstr>984 01 Lučenec</vt:lpwstr>
  </property>
  <property fmtid="{D5CDD505-2E9C-101B-9397-08002B2CF9AE}" pid="72" name="Uchadzac1StatutarnyZastupca">
    <vt:lpwstr>J K</vt:lpwstr>
  </property>
  <property fmtid="{D5CDD505-2E9C-101B-9397-08002B2CF9AE}" pid="73" name="Uchadzac1ICO">
    <vt:lpwstr>123456</vt:lpwstr>
  </property>
  <property fmtid="{D5CDD505-2E9C-101B-9397-08002B2CF9AE}" pid="74" name="Uchadzac1DatumACaspredlozenia">
    <vt:lpwstr>13.5.2022 o 11:17 hod </vt:lpwstr>
  </property>
  <property fmtid="{D5CDD505-2E9C-101B-9397-08002B2CF9AE}" pid="75" name="Uchadzac1Ponuka">
    <vt:lpwstr>35004</vt:lpwstr>
  </property>
  <property fmtid="{D5CDD505-2E9C-101B-9397-08002B2CF9AE}" pid="76" name="Uchadzac2Nazov">
    <vt:lpwstr>TEKMA SLOVENSKO s.r.o.</vt:lpwstr>
  </property>
  <property fmtid="{D5CDD505-2E9C-101B-9397-08002B2CF9AE}" pid="77" name="Uchadzac2UlicaCislo">
    <vt:lpwstr>Bystrický rad 314/69</vt:lpwstr>
  </property>
  <property fmtid="{D5CDD505-2E9C-101B-9397-08002B2CF9AE}" pid="78" name="Uchadzac2Mesto">
    <vt:lpwstr>960 01 Zvolen</vt:lpwstr>
  </property>
  <property fmtid="{D5CDD505-2E9C-101B-9397-08002B2CF9AE}" pid="79" name="Uchadzac2StatutarnyZastupca">
    <vt:lpwstr>MR</vt:lpwstr>
  </property>
  <property fmtid="{D5CDD505-2E9C-101B-9397-08002B2CF9AE}" pid="80" name="Uchadzac2ICO">
    <vt:lpwstr>789456</vt:lpwstr>
  </property>
  <property fmtid="{D5CDD505-2E9C-101B-9397-08002B2CF9AE}" pid="81" name="Uchadzac2DatumACaspredlozenia">
    <vt:lpwstr>13.5.2022 o 11:28 hod </vt:lpwstr>
  </property>
  <property fmtid="{D5CDD505-2E9C-101B-9397-08002B2CF9AE}" pid="82" name="Uchadzac2Ponuka">
    <vt:lpwstr>20000</vt:lpwstr>
  </property>
  <property fmtid="{D5CDD505-2E9C-101B-9397-08002B2CF9AE}" pid="83" name="Uchadzac3Nazov">
    <vt:lpwstr>MILKING, spol. s r.o.</vt:lpwstr>
  </property>
  <property fmtid="{D5CDD505-2E9C-101B-9397-08002B2CF9AE}" pid="84" name="Uchadzac3UlicaCislo">
    <vt:lpwstr>Studená 21</vt:lpwstr>
  </property>
  <property fmtid="{D5CDD505-2E9C-101B-9397-08002B2CF9AE}" pid="85" name="Uchadzac3Mesto">
    <vt:lpwstr>821 04 Bratislava</vt:lpwstr>
  </property>
  <property fmtid="{D5CDD505-2E9C-101B-9397-08002B2CF9AE}" pid="86" name="Uchadzac3StatutarnyZastupca">
    <vt:lpwstr>AL</vt:lpwstr>
  </property>
  <property fmtid="{D5CDD505-2E9C-101B-9397-08002B2CF9AE}" pid="87" name="Uchadzac3ICO">
    <vt:lpwstr>987321</vt:lpwstr>
  </property>
  <property fmtid="{D5CDD505-2E9C-101B-9397-08002B2CF9AE}" pid="88" name="Uchadzac3DatumACaspredlozenia">
    <vt:lpwstr>13.5.2022 o 11:39 hod </vt:lpwstr>
  </property>
  <property fmtid="{D5CDD505-2E9C-101B-9397-08002B2CF9AE}" pid="89" name="Uchadzac3Ponuka">
    <vt:lpwstr>59025</vt:lpwstr>
  </property>
  <property fmtid="{D5CDD505-2E9C-101B-9397-08002B2CF9AE}" pid="90" name="Uchadzac1Poradie">
    <vt:lpwstr>2</vt:lpwstr>
  </property>
  <property fmtid="{D5CDD505-2E9C-101B-9397-08002B2CF9AE}" pid="91" name="Uchadzac2Poradie">
    <vt:lpwstr>1</vt:lpwstr>
  </property>
  <property fmtid="{D5CDD505-2E9C-101B-9397-08002B2CF9AE}" pid="92" name="Uchadzac3Poradie">
    <vt:lpwstr>3</vt:lpwstr>
  </property>
  <property fmtid="{D5CDD505-2E9C-101B-9397-08002B2CF9AE}" pid="93" name="VitaznaPonuka">
    <vt:lpwstr>20000</vt:lpwstr>
  </property>
  <property fmtid="{D5CDD505-2E9C-101B-9397-08002B2CF9AE}" pid="94" name="VitaznyUchadzacNazov">
    <vt:lpwstr>TEKMA SLOVENSKO s.r.o.</vt:lpwstr>
  </property>
  <property fmtid="{D5CDD505-2E9C-101B-9397-08002B2CF9AE}" pid="95" name="VitaznyUchadzacUlicaCislo">
    <vt:lpwstr>Bystrický rad 314/69</vt:lpwstr>
  </property>
  <property fmtid="{D5CDD505-2E9C-101B-9397-08002B2CF9AE}" pid="96" name="VitaznyUchadzacPSCMesto">
    <vt:lpwstr>960 01 Zvolen</vt:lpwstr>
  </property>
  <property fmtid="{D5CDD505-2E9C-101B-9397-08002B2CF9AE}" pid="97" name="VitaznyUchadzacStatutarnyZastupca">
    <vt:lpwstr>MR</vt:lpwstr>
  </property>
  <property fmtid="{D5CDD505-2E9C-101B-9397-08002B2CF9AE}" pid="98" name="VitaznyUchadzaICO">
    <vt:lpwstr>789456</vt:lpwstr>
  </property>
  <property fmtid="{D5CDD505-2E9C-101B-9397-08002B2CF9AE}" pid="99" name="VitaznyUchadzacDatumACaspredlozenia">
    <vt:lpwstr>13.5.2022 o 11:28 hod </vt:lpwstr>
  </property>
  <property fmtid="{D5CDD505-2E9C-101B-9397-08002B2CF9AE}" pid="100" name="2Ponuka">
    <vt:lpwstr>35004</vt:lpwstr>
  </property>
  <property fmtid="{D5CDD505-2E9C-101B-9397-08002B2CF9AE}" pid="101" name="2UchadzacNazov">
    <vt:lpwstr>AGROSPOL Kalinovo, s.r.o.</vt:lpwstr>
  </property>
  <property fmtid="{D5CDD505-2E9C-101B-9397-08002B2CF9AE}" pid="102" name="2UchadzacUlicaCislo">
    <vt:lpwstr>Zvolenská cesta 2740</vt:lpwstr>
  </property>
  <property fmtid="{D5CDD505-2E9C-101B-9397-08002B2CF9AE}" pid="103" name="2UchadzacPSCMesto">
    <vt:lpwstr>984 01 Lučenec</vt:lpwstr>
  </property>
  <property fmtid="{D5CDD505-2E9C-101B-9397-08002B2CF9AE}" pid="104" name="2UchadzacStatutarnyZastupca">
    <vt:lpwstr>J K</vt:lpwstr>
  </property>
  <property fmtid="{D5CDD505-2E9C-101B-9397-08002B2CF9AE}" pid="105" name="2UchadzacICO">
    <vt:lpwstr>123456</vt:lpwstr>
  </property>
  <property fmtid="{D5CDD505-2E9C-101B-9397-08002B2CF9AE}" pid="106" name="2UchadzacDatumACaspredlozenia">
    <vt:lpwstr>13.5.2022 o 11:17 hod </vt:lpwstr>
  </property>
  <property fmtid="{D5CDD505-2E9C-101B-9397-08002B2CF9AE}" pid="107" name="3Ponuka">
    <vt:lpwstr>59025</vt:lpwstr>
  </property>
  <property fmtid="{D5CDD505-2E9C-101B-9397-08002B2CF9AE}" pid="108" name="3UchadzacNazov">
    <vt:lpwstr>MILKING, spol. s r.o.</vt:lpwstr>
  </property>
  <property fmtid="{D5CDD505-2E9C-101B-9397-08002B2CF9AE}" pid="109" name="3UchadzacUlicaCislo">
    <vt:lpwstr>Studená 21</vt:lpwstr>
  </property>
  <property fmtid="{D5CDD505-2E9C-101B-9397-08002B2CF9AE}" pid="110" name="3UchadzacPSCMesto">
    <vt:lpwstr>821 04 Bratislava</vt:lpwstr>
  </property>
  <property fmtid="{D5CDD505-2E9C-101B-9397-08002B2CF9AE}" pid="111" name="3UchadzacStatutarnyZastupca">
    <vt:lpwstr>AL</vt:lpwstr>
  </property>
  <property fmtid="{D5CDD505-2E9C-101B-9397-08002B2CF9AE}" pid="112" name="3UchadzacICO">
    <vt:lpwstr>987321</vt:lpwstr>
  </property>
  <property fmtid="{D5CDD505-2E9C-101B-9397-08002B2CF9AE}" pid="113" name="3UchadzacDatumACaspredlozenia">
    <vt:lpwstr>13.5.2022 o 11:39 hod </vt:lpwstr>
  </property>
</Properties>
</file>