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A1D9C" w14:textId="77777777" w:rsidR="008C4002" w:rsidRPr="003C1A6E" w:rsidRDefault="008C4002" w:rsidP="008C4002">
      <w:pPr>
        <w:pStyle w:val="Default"/>
        <w:jc w:val="center"/>
        <w:rPr>
          <w:b/>
          <w:bCs/>
        </w:rPr>
      </w:pPr>
      <w:r>
        <w:rPr>
          <w:b/>
          <w:bCs/>
        </w:rPr>
        <w:t xml:space="preserve">Rámcová zmluva o dielo č.: </w:t>
      </w:r>
      <w:r>
        <w:rPr>
          <w:b/>
          <w:bCs/>
          <w:highlight w:val="yellow"/>
        </w:rPr>
        <w:t>....</w:t>
      </w:r>
      <w:r w:rsidRPr="00281ED6">
        <w:rPr>
          <w:b/>
          <w:bCs/>
          <w:highlight w:val="yellow"/>
        </w:rPr>
        <w:t>/202</w:t>
      </w:r>
      <w:r w:rsidRPr="006B2146">
        <w:rPr>
          <w:b/>
          <w:bCs/>
          <w:highlight w:val="yellow"/>
        </w:rPr>
        <w:t>2</w:t>
      </w:r>
      <w:r>
        <w:rPr>
          <w:b/>
          <w:bCs/>
        </w:rPr>
        <w:t xml:space="preserve"> </w:t>
      </w:r>
    </w:p>
    <w:p w14:paraId="1C1E9EB9" w14:textId="77777777" w:rsidR="008C4002" w:rsidRPr="00DA292F" w:rsidRDefault="008C4002" w:rsidP="008C4002">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5DBBE9C2" w14:textId="77777777" w:rsidR="008C4002" w:rsidRPr="00281ED6" w:rsidRDefault="008C4002" w:rsidP="008C400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8C4002" w14:paraId="61209199" w14:textId="77777777" w:rsidTr="000C1F02">
        <w:trPr>
          <w:trHeight w:val="227"/>
        </w:trPr>
        <w:tc>
          <w:tcPr>
            <w:tcW w:w="10060" w:type="dxa"/>
            <w:gridSpan w:val="2"/>
            <w:shd w:val="clear" w:color="auto" w:fill="D9D9D9" w:themeFill="background1" w:themeFillShade="D9"/>
            <w:vAlign w:val="center"/>
          </w:tcPr>
          <w:p w14:paraId="0D03AD6B" w14:textId="77777777" w:rsidR="008C4002" w:rsidRPr="003C1A6E" w:rsidRDefault="008C4002" w:rsidP="000C1F02">
            <w:pPr>
              <w:pStyle w:val="Default"/>
              <w:rPr>
                <w:b/>
                <w:bCs/>
                <w:sz w:val="18"/>
                <w:szCs w:val="18"/>
              </w:rPr>
            </w:pPr>
            <w:r>
              <w:rPr>
                <w:b/>
                <w:bCs/>
                <w:sz w:val="18"/>
                <w:szCs w:val="18"/>
              </w:rPr>
              <w:t>Objednávateľ</w:t>
            </w:r>
            <w:r w:rsidRPr="003C1A6E">
              <w:rPr>
                <w:b/>
                <w:bCs/>
                <w:sz w:val="18"/>
                <w:szCs w:val="18"/>
              </w:rPr>
              <w:t>:</w:t>
            </w:r>
          </w:p>
        </w:tc>
      </w:tr>
      <w:tr w:rsidR="008C4002" w14:paraId="4FF10433" w14:textId="77777777" w:rsidTr="000C1F02">
        <w:tc>
          <w:tcPr>
            <w:tcW w:w="1696" w:type="dxa"/>
            <w:shd w:val="clear" w:color="auto" w:fill="D9D9D9" w:themeFill="background1" w:themeFillShade="D9"/>
          </w:tcPr>
          <w:p w14:paraId="397E8F79" w14:textId="77777777" w:rsidR="008C4002" w:rsidRPr="003C1A6E" w:rsidRDefault="008C4002" w:rsidP="000C1F02">
            <w:pPr>
              <w:pStyle w:val="Default"/>
              <w:jc w:val="both"/>
              <w:rPr>
                <w:sz w:val="18"/>
                <w:szCs w:val="18"/>
              </w:rPr>
            </w:pPr>
            <w:r w:rsidRPr="003C1A6E">
              <w:rPr>
                <w:sz w:val="18"/>
                <w:szCs w:val="18"/>
              </w:rPr>
              <w:t>obchodné meno:</w:t>
            </w:r>
          </w:p>
        </w:tc>
        <w:tc>
          <w:tcPr>
            <w:tcW w:w="8364" w:type="dxa"/>
          </w:tcPr>
          <w:p w14:paraId="4752D638" w14:textId="77777777" w:rsidR="008C4002" w:rsidRPr="003C1A6E" w:rsidRDefault="008C4002" w:rsidP="000C1F02">
            <w:pPr>
              <w:pStyle w:val="Default"/>
              <w:jc w:val="both"/>
              <w:rPr>
                <w:b/>
                <w:bCs/>
                <w:sz w:val="18"/>
                <w:szCs w:val="18"/>
              </w:rPr>
            </w:pPr>
            <w:r w:rsidRPr="003C1A6E">
              <w:rPr>
                <w:b/>
                <w:bCs/>
                <w:sz w:val="18"/>
                <w:szCs w:val="18"/>
              </w:rPr>
              <w:t>Odvoz a likvidácia odpadu a.s. v skratke: OLO a.s.</w:t>
            </w:r>
          </w:p>
        </w:tc>
      </w:tr>
      <w:tr w:rsidR="008C4002" w14:paraId="1A896637" w14:textId="77777777" w:rsidTr="000C1F02">
        <w:tc>
          <w:tcPr>
            <w:tcW w:w="1696" w:type="dxa"/>
            <w:shd w:val="clear" w:color="auto" w:fill="D9D9D9" w:themeFill="background1" w:themeFillShade="D9"/>
          </w:tcPr>
          <w:p w14:paraId="6C3AFAE8" w14:textId="77777777" w:rsidR="008C4002" w:rsidRPr="003C1A6E" w:rsidRDefault="008C4002" w:rsidP="000C1F02">
            <w:pPr>
              <w:pStyle w:val="Default"/>
              <w:jc w:val="both"/>
              <w:rPr>
                <w:sz w:val="18"/>
                <w:szCs w:val="18"/>
              </w:rPr>
            </w:pPr>
            <w:r w:rsidRPr="003C1A6E">
              <w:rPr>
                <w:sz w:val="18"/>
                <w:szCs w:val="18"/>
              </w:rPr>
              <w:t>sídlo:</w:t>
            </w:r>
          </w:p>
        </w:tc>
        <w:tc>
          <w:tcPr>
            <w:tcW w:w="8364" w:type="dxa"/>
          </w:tcPr>
          <w:p w14:paraId="2DB88314" w14:textId="77777777" w:rsidR="008C4002" w:rsidRPr="003C1A6E" w:rsidRDefault="008C4002" w:rsidP="000C1F02">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8C4002" w14:paraId="3159295D" w14:textId="77777777" w:rsidTr="000C1F02">
        <w:tc>
          <w:tcPr>
            <w:tcW w:w="1696" w:type="dxa"/>
            <w:shd w:val="clear" w:color="auto" w:fill="D9D9D9" w:themeFill="background1" w:themeFillShade="D9"/>
          </w:tcPr>
          <w:p w14:paraId="24231E8E" w14:textId="77777777" w:rsidR="008C4002" w:rsidRPr="003C1A6E" w:rsidRDefault="008C4002" w:rsidP="000C1F02">
            <w:pPr>
              <w:pStyle w:val="Default"/>
              <w:jc w:val="both"/>
              <w:rPr>
                <w:sz w:val="18"/>
                <w:szCs w:val="18"/>
              </w:rPr>
            </w:pPr>
            <w:r w:rsidRPr="003C1A6E">
              <w:rPr>
                <w:sz w:val="18"/>
                <w:szCs w:val="18"/>
              </w:rPr>
              <w:t>IČO:</w:t>
            </w:r>
          </w:p>
        </w:tc>
        <w:tc>
          <w:tcPr>
            <w:tcW w:w="8364" w:type="dxa"/>
          </w:tcPr>
          <w:p w14:paraId="7257E781" w14:textId="77777777" w:rsidR="008C4002" w:rsidRPr="003C1A6E" w:rsidRDefault="008C4002" w:rsidP="000C1F02">
            <w:pPr>
              <w:pStyle w:val="Default"/>
              <w:jc w:val="both"/>
              <w:rPr>
                <w:b/>
                <w:bCs/>
                <w:sz w:val="18"/>
                <w:szCs w:val="18"/>
              </w:rPr>
            </w:pPr>
            <w:r w:rsidRPr="003C1A6E">
              <w:rPr>
                <w:sz w:val="18"/>
                <w:szCs w:val="18"/>
              </w:rPr>
              <w:t>00 681 300</w:t>
            </w:r>
          </w:p>
        </w:tc>
      </w:tr>
      <w:tr w:rsidR="008C4002" w14:paraId="39A8D67F" w14:textId="77777777" w:rsidTr="000C1F02">
        <w:tc>
          <w:tcPr>
            <w:tcW w:w="1696" w:type="dxa"/>
            <w:shd w:val="clear" w:color="auto" w:fill="D9D9D9" w:themeFill="background1" w:themeFillShade="D9"/>
          </w:tcPr>
          <w:p w14:paraId="4494A509" w14:textId="77777777" w:rsidR="008C4002" w:rsidRPr="003C1A6E" w:rsidRDefault="008C4002" w:rsidP="000C1F02">
            <w:pPr>
              <w:pStyle w:val="Default"/>
              <w:jc w:val="both"/>
              <w:rPr>
                <w:sz w:val="18"/>
                <w:szCs w:val="18"/>
              </w:rPr>
            </w:pPr>
            <w:r w:rsidRPr="003C1A6E">
              <w:rPr>
                <w:sz w:val="18"/>
                <w:szCs w:val="18"/>
              </w:rPr>
              <w:t>DIČ:</w:t>
            </w:r>
          </w:p>
        </w:tc>
        <w:tc>
          <w:tcPr>
            <w:tcW w:w="8364" w:type="dxa"/>
          </w:tcPr>
          <w:p w14:paraId="158C125A" w14:textId="77777777" w:rsidR="008C4002" w:rsidRPr="00602C58" w:rsidRDefault="008C4002" w:rsidP="000C1F02">
            <w:pPr>
              <w:pStyle w:val="Default"/>
              <w:jc w:val="both"/>
              <w:rPr>
                <w:sz w:val="18"/>
                <w:szCs w:val="18"/>
              </w:rPr>
            </w:pPr>
          </w:p>
        </w:tc>
      </w:tr>
      <w:tr w:rsidR="008C4002" w14:paraId="28DDAB1B" w14:textId="77777777" w:rsidTr="000C1F02">
        <w:tc>
          <w:tcPr>
            <w:tcW w:w="1696" w:type="dxa"/>
            <w:shd w:val="clear" w:color="auto" w:fill="D9D9D9" w:themeFill="background1" w:themeFillShade="D9"/>
          </w:tcPr>
          <w:p w14:paraId="1D398AC6" w14:textId="77777777" w:rsidR="008C4002" w:rsidRPr="003C1A6E" w:rsidRDefault="008C4002" w:rsidP="000C1F02">
            <w:pPr>
              <w:pStyle w:val="Default"/>
              <w:jc w:val="both"/>
              <w:rPr>
                <w:sz w:val="18"/>
                <w:szCs w:val="18"/>
              </w:rPr>
            </w:pPr>
            <w:r w:rsidRPr="003C1A6E">
              <w:rPr>
                <w:sz w:val="18"/>
                <w:szCs w:val="18"/>
              </w:rPr>
              <w:t>IČ DPH:</w:t>
            </w:r>
          </w:p>
        </w:tc>
        <w:tc>
          <w:tcPr>
            <w:tcW w:w="8364" w:type="dxa"/>
          </w:tcPr>
          <w:p w14:paraId="438D9017" w14:textId="77777777" w:rsidR="008C4002" w:rsidRPr="00602C58" w:rsidRDefault="008C4002" w:rsidP="000C1F02">
            <w:pPr>
              <w:pStyle w:val="Default"/>
              <w:jc w:val="both"/>
              <w:rPr>
                <w:sz w:val="18"/>
                <w:szCs w:val="18"/>
              </w:rPr>
            </w:pPr>
          </w:p>
        </w:tc>
      </w:tr>
      <w:tr w:rsidR="008C4002" w14:paraId="6A10B0ED" w14:textId="77777777" w:rsidTr="000C1F02">
        <w:tc>
          <w:tcPr>
            <w:tcW w:w="1696" w:type="dxa"/>
            <w:shd w:val="clear" w:color="auto" w:fill="D9D9D9" w:themeFill="background1" w:themeFillShade="D9"/>
          </w:tcPr>
          <w:p w14:paraId="5AFA0219" w14:textId="77777777" w:rsidR="008C4002" w:rsidRPr="003C1A6E" w:rsidRDefault="008C4002" w:rsidP="000C1F02">
            <w:pPr>
              <w:pStyle w:val="Default"/>
              <w:jc w:val="both"/>
              <w:rPr>
                <w:sz w:val="18"/>
                <w:szCs w:val="18"/>
              </w:rPr>
            </w:pPr>
            <w:r w:rsidRPr="003C1A6E">
              <w:rPr>
                <w:sz w:val="18"/>
                <w:szCs w:val="18"/>
              </w:rPr>
              <w:t>IBAN:</w:t>
            </w:r>
          </w:p>
        </w:tc>
        <w:tc>
          <w:tcPr>
            <w:tcW w:w="8364" w:type="dxa"/>
          </w:tcPr>
          <w:p w14:paraId="442F6A60" w14:textId="77777777" w:rsidR="008C4002" w:rsidRPr="00602C58" w:rsidRDefault="008C4002" w:rsidP="000C1F02">
            <w:pPr>
              <w:pStyle w:val="Default"/>
              <w:jc w:val="both"/>
              <w:rPr>
                <w:sz w:val="18"/>
                <w:szCs w:val="18"/>
              </w:rPr>
            </w:pPr>
          </w:p>
        </w:tc>
      </w:tr>
      <w:tr w:rsidR="008C4002" w14:paraId="637B47DD" w14:textId="77777777" w:rsidTr="000C1F02">
        <w:tc>
          <w:tcPr>
            <w:tcW w:w="1696" w:type="dxa"/>
            <w:shd w:val="clear" w:color="auto" w:fill="D9D9D9" w:themeFill="background1" w:themeFillShade="D9"/>
          </w:tcPr>
          <w:p w14:paraId="1D605BF3" w14:textId="77777777" w:rsidR="008C4002" w:rsidRPr="003C1A6E" w:rsidRDefault="008C4002" w:rsidP="000C1F02">
            <w:pPr>
              <w:pStyle w:val="Default"/>
              <w:jc w:val="both"/>
              <w:rPr>
                <w:sz w:val="18"/>
                <w:szCs w:val="18"/>
              </w:rPr>
            </w:pPr>
            <w:r w:rsidRPr="003C1A6E">
              <w:rPr>
                <w:sz w:val="18"/>
                <w:szCs w:val="18"/>
              </w:rPr>
              <w:t>SWIFT / BIC:</w:t>
            </w:r>
          </w:p>
        </w:tc>
        <w:tc>
          <w:tcPr>
            <w:tcW w:w="8364" w:type="dxa"/>
          </w:tcPr>
          <w:p w14:paraId="14B449AE" w14:textId="77777777" w:rsidR="008C4002" w:rsidRPr="00602C58" w:rsidRDefault="008C4002" w:rsidP="000C1F02">
            <w:pPr>
              <w:pStyle w:val="Default"/>
              <w:jc w:val="both"/>
              <w:rPr>
                <w:sz w:val="18"/>
                <w:szCs w:val="18"/>
              </w:rPr>
            </w:pPr>
          </w:p>
        </w:tc>
      </w:tr>
      <w:tr w:rsidR="008C4002" w14:paraId="14933BB3" w14:textId="77777777" w:rsidTr="000C1F02">
        <w:tc>
          <w:tcPr>
            <w:tcW w:w="1696" w:type="dxa"/>
            <w:shd w:val="clear" w:color="auto" w:fill="D9D9D9" w:themeFill="background1" w:themeFillShade="D9"/>
          </w:tcPr>
          <w:p w14:paraId="0B80D735" w14:textId="77777777" w:rsidR="008C4002" w:rsidRPr="003C1A6E" w:rsidRDefault="008C4002" w:rsidP="000C1F02">
            <w:pPr>
              <w:pStyle w:val="Default"/>
              <w:jc w:val="both"/>
              <w:rPr>
                <w:sz w:val="18"/>
                <w:szCs w:val="18"/>
              </w:rPr>
            </w:pPr>
            <w:r w:rsidRPr="003C1A6E">
              <w:rPr>
                <w:sz w:val="18"/>
                <w:szCs w:val="18"/>
              </w:rPr>
              <w:t>zápis:</w:t>
            </w:r>
          </w:p>
        </w:tc>
        <w:tc>
          <w:tcPr>
            <w:tcW w:w="8364" w:type="dxa"/>
          </w:tcPr>
          <w:p w14:paraId="68CCD1A3" w14:textId="77777777" w:rsidR="008C4002" w:rsidRPr="00602C58" w:rsidRDefault="008C4002" w:rsidP="000C1F02">
            <w:pPr>
              <w:pStyle w:val="Default"/>
              <w:jc w:val="both"/>
              <w:rPr>
                <w:sz w:val="18"/>
                <w:szCs w:val="18"/>
              </w:rPr>
            </w:pPr>
            <w:r w:rsidRPr="00602C58">
              <w:rPr>
                <w:sz w:val="18"/>
                <w:szCs w:val="18"/>
              </w:rPr>
              <w:t>Obchodný register Okresného súdu Bratislava I, oddiel: Sa, vložka č. 482/B</w:t>
            </w:r>
          </w:p>
        </w:tc>
      </w:tr>
      <w:tr w:rsidR="008C4002" w14:paraId="1DAA24A2" w14:textId="77777777" w:rsidTr="000C1F02">
        <w:tc>
          <w:tcPr>
            <w:tcW w:w="1696" w:type="dxa"/>
            <w:shd w:val="clear" w:color="auto" w:fill="D9D9D9" w:themeFill="background1" w:themeFillShade="D9"/>
          </w:tcPr>
          <w:p w14:paraId="6F660190" w14:textId="77777777" w:rsidR="008C4002" w:rsidRPr="003C1A6E" w:rsidRDefault="008C4002" w:rsidP="000C1F02">
            <w:pPr>
              <w:pStyle w:val="Default"/>
              <w:jc w:val="both"/>
              <w:rPr>
                <w:sz w:val="18"/>
                <w:szCs w:val="18"/>
              </w:rPr>
            </w:pPr>
            <w:bookmarkStart w:id="0" w:name="_Hlk49420611"/>
            <w:r w:rsidRPr="003C1A6E">
              <w:rPr>
                <w:sz w:val="18"/>
                <w:szCs w:val="18"/>
              </w:rPr>
              <w:t>kontaktná osoba:</w:t>
            </w:r>
            <w:bookmarkEnd w:id="0"/>
          </w:p>
        </w:tc>
        <w:tc>
          <w:tcPr>
            <w:tcW w:w="8364" w:type="dxa"/>
          </w:tcPr>
          <w:p w14:paraId="3756F2B7" w14:textId="77777777" w:rsidR="008C4002" w:rsidRPr="00602C58" w:rsidRDefault="008C4002" w:rsidP="000C1F02">
            <w:pPr>
              <w:pStyle w:val="Default"/>
              <w:jc w:val="both"/>
              <w:rPr>
                <w:sz w:val="18"/>
                <w:szCs w:val="18"/>
              </w:rPr>
            </w:pPr>
          </w:p>
        </w:tc>
      </w:tr>
      <w:tr w:rsidR="008C4002" w14:paraId="09555D93" w14:textId="77777777" w:rsidTr="000C1F02">
        <w:tc>
          <w:tcPr>
            <w:tcW w:w="1696" w:type="dxa"/>
            <w:shd w:val="clear" w:color="auto" w:fill="D9D9D9" w:themeFill="background1" w:themeFillShade="D9"/>
          </w:tcPr>
          <w:p w14:paraId="234C1FA3" w14:textId="77777777" w:rsidR="008C4002" w:rsidRPr="003C1A6E" w:rsidRDefault="008C4002" w:rsidP="000C1F02">
            <w:pPr>
              <w:pStyle w:val="Default"/>
              <w:jc w:val="both"/>
              <w:rPr>
                <w:sz w:val="18"/>
                <w:szCs w:val="18"/>
              </w:rPr>
            </w:pPr>
            <w:r w:rsidRPr="003C1A6E">
              <w:rPr>
                <w:sz w:val="18"/>
                <w:szCs w:val="18"/>
              </w:rPr>
              <w:t>tel.:</w:t>
            </w:r>
          </w:p>
        </w:tc>
        <w:tc>
          <w:tcPr>
            <w:tcW w:w="8364" w:type="dxa"/>
          </w:tcPr>
          <w:p w14:paraId="3A668050" w14:textId="77777777" w:rsidR="008C4002" w:rsidRPr="00602C58" w:rsidRDefault="008C4002" w:rsidP="000C1F02">
            <w:pPr>
              <w:pStyle w:val="Default"/>
              <w:jc w:val="both"/>
              <w:rPr>
                <w:sz w:val="18"/>
                <w:szCs w:val="18"/>
              </w:rPr>
            </w:pPr>
          </w:p>
        </w:tc>
      </w:tr>
      <w:tr w:rsidR="008C4002" w14:paraId="4AA94828" w14:textId="77777777" w:rsidTr="000C1F02">
        <w:tc>
          <w:tcPr>
            <w:tcW w:w="1696" w:type="dxa"/>
            <w:shd w:val="clear" w:color="auto" w:fill="D9D9D9" w:themeFill="background1" w:themeFillShade="D9"/>
          </w:tcPr>
          <w:p w14:paraId="2AF38215" w14:textId="77777777" w:rsidR="008C4002" w:rsidRPr="003C1A6E" w:rsidRDefault="008C4002" w:rsidP="000C1F02">
            <w:pPr>
              <w:pStyle w:val="Default"/>
              <w:jc w:val="both"/>
              <w:rPr>
                <w:sz w:val="18"/>
                <w:szCs w:val="18"/>
              </w:rPr>
            </w:pPr>
            <w:r w:rsidRPr="003C1A6E">
              <w:rPr>
                <w:sz w:val="18"/>
                <w:szCs w:val="18"/>
              </w:rPr>
              <w:t>e-mail:</w:t>
            </w:r>
          </w:p>
        </w:tc>
        <w:tc>
          <w:tcPr>
            <w:tcW w:w="8364" w:type="dxa"/>
          </w:tcPr>
          <w:p w14:paraId="5AD22383" w14:textId="77777777" w:rsidR="008C4002" w:rsidRPr="00602C58" w:rsidRDefault="008C4002" w:rsidP="000C1F02">
            <w:pPr>
              <w:pStyle w:val="Default"/>
              <w:jc w:val="both"/>
              <w:rPr>
                <w:sz w:val="18"/>
                <w:szCs w:val="18"/>
              </w:rPr>
            </w:pPr>
          </w:p>
        </w:tc>
      </w:tr>
    </w:tbl>
    <w:p w14:paraId="5B421220" w14:textId="77777777" w:rsidR="008C4002" w:rsidRPr="003C1A6E" w:rsidRDefault="008C4002" w:rsidP="008C4002">
      <w:pPr>
        <w:pStyle w:val="Default"/>
        <w:jc w:val="both"/>
        <w:rPr>
          <w:sz w:val="10"/>
          <w:szCs w:val="10"/>
        </w:rPr>
      </w:pPr>
    </w:p>
    <w:p w14:paraId="10BE4F89" w14:textId="77777777" w:rsidR="008C4002" w:rsidRPr="003C1A6E" w:rsidRDefault="008C4002" w:rsidP="008C4002">
      <w:pPr>
        <w:pStyle w:val="Default"/>
        <w:jc w:val="both"/>
        <w:rPr>
          <w:sz w:val="18"/>
          <w:szCs w:val="18"/>
        </w:rPr>
      </w:pPr>
      <w:r w:rsidRPr="003C1A6E">
        <w:rPr>
          <w:sz w:val="18"/>
          <w:szCs w:val="18"/>
        </w:rPr>
        <w:t>a</w:t>
      </w:r>
    </w:p>
    <w:p w14:paraId="6FFE028C" w14:textId="77777777" w:rsidR="008C4002" w:rsidRPr="003C1A6E" w:rsidRDefault="008C4002" w:rsidP="008C400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8C4002" w14:paraId="75A437C8" w14:textId="77777777" w:rsidTr="000C1F02">
        <w:trPr>
          <w:trHeight w:val="227"/>
        </w:trPr>
        <w:tc>
          <w:tcPr>
            <w:tcW w:w="10075" w:type="dxa"/>
            <w:gridSpan w:val="2"/>
            <w:shd w:val="clear" w:color="auto" w:fill="D9D9D9" w:themeFill="background1" w:themeFillShade="D9"/>
            <w:vAlign w:val="center"/>
          </w:tcPr>
          <w:p w14:paraId="7EB4B582" w14:textId="77777777" w:rsidR="008C4002" w:rsidRPr="003C1A6E" w:rsidRDefault="008C4002" w:rsidP="000C1F02">
            <w:pPr>
              <w:pStyle w:val="Default"/>
              <w:rPr>
                <w:b/>
                <w:bCs/>
                <w:sz w:val="18"/>
                <w:szCs w:val="18"/>
              </w:rPr>
            </w:pPr>
            <w:r>
              <w:rPr>
                <w:b/>
                <w:bCs/>
                <w:sz w:val="18"/>
                <w:szCs w:val="18"/>
              </w:rPr>
              <w:t>Zhotoviteľ</w:t>
            </w:r>
            <w:r w:rsidRPr="003C1A6E">
              <w:rPr>
                <w:b/>
                <w:bCs/>
                <w:sz w:val="18"/>
                <w:szCs w:val="18"/>
              </w:rPr>
              <w:t>:</w:t>
            </w:r>
          </w:p>
        </w:tc>
      </w:tr>
      <w:tr w:rsidR="008C4002" w14:paraId="0A1036F1" w14:textId="77777777" w:rsidTr="000C1F02">
        <w:tc>
          <w:tcPr>
            <w:tcW w:w="1696" w:type="dxa"/>
            <w:shd w:val="clear" w:color="auto" w:fill="D9D9D9" w:themeFill="background1" w:themeFillShade="D9"/>
          </w:tcPr>
          <w:p w14:paraId="37FCE1BA" w14:textId="77777777" w:rsidR="008C4002" w:rsidRPr="003C1A6E" w:rsidRDefault="008C4002" w:rsidP="000C1F02">
            <w:pPr>
              <w:pStyle w:val="Default"/>
              <w:jc w:val="both"/>
              <w:rPr>
                <w:sz w:val="18"/>
                <w:szCs w:val="18"/>
              </w:rPr>
            </w:pPr>
            <w:r w:rsidRPr="003C1A6E">
              <w:rPr>
                <w:sz w:val="18"/>
                <w:szCs w:val="18"/>
              </w:rPr>
              <w:t>obchodné meno:</w:t>
            </w:r>
          </w:p>
        </w:tc>
        <w:tc>
          <w:tcPr>
            <w:tcW w:w="8379" w:type="dxa"/>
          </w:tcPr>
          <w:p w14:paraId="7B6C6FF6" w14:textId="77777777" w:rsidR="008C4002" w:rsidRPr="003C1A6E" w:rsidRDefault="008C4002" w:rsidP="000C1F02">
            <w:pPr>
              <w:pStyle w:val="Default"/>
              <w:jc w:val="both"/>
              <w:rPr>
                <w:b/>
                <w:bCs/>
                <w:sz w:val="18"/>
                <w:szCs w:val="18"/>
              </w:rPr>
            </w:pPr>
          </w:p>
        </w:tc>
      </w:tr>
      <w:tr w:rsidR="008C4002" w14:paraId="271CDFB0" w14:textId="77777777" w:rsidTr="000C1F02">
        <w:tc>
          <w:tcPr>
            <w:tcW w:w="1696" w:type="dxa"/>
            <w:shd w:val="clear" w:color="auto" w:fill="D9D9D9" w:themeFill="background1" w:themeFillShade="D9"/>
          </w:tcPr>
          <w:p w14:paraId="2B1877B8" w14:textId="77777777" w:rsidR="008C4002" w:rsidRPr="003C1A6E" w:rsidRDefault="008C4002" w:rsidP="000C1F02">
            <w:pPr>
              <w:pStyle w:val="Default"/>
              <w:jc w:val="both"/>
              <w:rPr>
                <w:sz w:val="18"/>
                <w:szCs w:val="18"/>
              </w:rPr>
            </w:pPr>
            <w:r w:rsidRPr="003C1A6E">
              <w:rPr>
                <w:sz w:val="18"/>
                <w:szCs w:val="18"/>
              </w:rPr>
              <w:t>sídlo:</w:t>
            </w:r>
          </w:p>
        </w:tc>
        <w:tc>
          <w:tcPr>
            <w:tcW w:w="8379" w:type="dxa"/>
          </w:tcPr>
          <w:p w14:paraId="64B5A236" w14:textId="77777777" w:rsidR="008C4002" w:rsidRPr="00602C58" w:rsidRDefault="008C4002" w:rsidP="000C1F02">
            <w:pPr>
              <w:pStyle w:val="Default"/>
              <w:jc w:val="both"/>
              <w:rPr>
                <w:sz w:val="18"/>
                <w:szCs w:val="18"/>
              </w:rPr>
            </w:pPr>
          </w:p>
        </w:tc>
      </w:tr>
      <w:tr w:rsidR="008C4002" w14:paraId="409C33A2" w14:textId="77777777" w:rsidTr="000C1F02">
        <w:tc>
          <w:tcPr>
            <w:tcW w:w="1696" w:type="dxa"/>
            <w:shd w:val="clear" w:color="auto" w:fill="D9D9D9" w:themeFill="background1" w:themeFillShade="D9"/>
          </w:tcPr>
          <w:p w14:paraId="19BE3643" w14:textId="77777777" w:rsidR="008C4002" w:rsidRPr="003C1A6E" w:rsidRDefault="008C4002" w:rsidP="000C1F02">
            <w:pPr>
              <w:pStyle w:val="Default"/>
              <w:jc w:val="both"/>
              <w:rPr>
                <w:sz w:val="18"/>
                <w:szCs w:val="18"/>
              </w:rPr>
            </w:pPr>
            <w:r w:rsidRPr="003C1A6E">
              <w:rPr>
                <w:sz w:val="18"/>
                <w:szCs w:val="18"/>
              </w:rPr>
              <w:t>IČO:</w:t>
            </w:r>
          </w:p>
        </w:tc>
        <w:tc>
          <w:tcPr>
            <w:tcW w:w="8379" w:type="dxa"/>
          </w:tcPr>
          <w:p w14:paraId="31345B38" w14:textId="77777777" w:rsidR="008C4002" w:rsidRPr="00602C58" w:rsidRDefault="008C4002" w:rsidP="000C1F02">
            <w:pPr>
              <w:pStyle w:val="Default"/>
              <w:jc w:val="both"/>
              <w:rPr>
                <w:sz w:val="18"/>
                <w:szCs w:val="18"/>
              </w:rPr>
            </w:pPr>
          </w:p>
        </w:tc>
      </w:tr>
      <w:tr w:rsidR="008C4002" w14:paraId="229DA060" w14:textId="77777777" w:rsidTr="000C1F02">
        <w:tc>
          <w:tcPr>
            <w:tcW w:w="1696" w:type="dxa"/>
            <w:shd w:val="clear" w:color="auto" w:fill="D9D9D9" w:themeFill="background1" w:themeFillShade="D9"/>
          </w:tcPr>
          <w:p w14:paraId="4375A1D9" w14:textId="77777777" w:rsidR="008C4002" w:rsidRPr="003C1A6E" w:rsidRDefault="008C4002" w:rsidP="000C1F02">
            <w:pPr>
              <w:pStyle w:val="Default"/>
              <w:jc w:val="both"/>
              <w:rPr>
                <w:sz w:val="18"/>
                <w:szCs w:val="18"/>
              </w:rPr>
            </w:pPr>
            <w:r w:rsidRPr="003C1A6E">
              <w:rPr>
                <w:sz w:val="18"/>
                <w:szCs w:val="18"/>
              </w:rPr>
              <w:t>DIČ:</w:t>
            </w:r>
          </w:p>
        </w:tc>
        <w:tc>
          <w:tcPr>
            <w:tcW w:w="8379" w:type="dxa"/>
          </w:tcPr>
          <w:p w14:paraId="12CECD10" w14:textId="77777777" w:rsidR="008C4002" w:rsidRPr="00602C58" w:rsidRDefault="008C4002" w:rsidP="000C1F02">
            <w:pPr>
              <w:pStyle w:val="Default"/>
              <w:jc w:val="both"/>
              <w:rPr>
                <w:sz w:val="18"/>
                <w:szCs w:val="18"/>
              </w:rPr>
            </w:pPr>
          </w:p>
        </w:tc>
      </w:tr>
      <w:tr w:rsidR="008C4002" w14:paraId="1493CD2B" w14:textId="77777777" w:rsidTr="000C1F02">
        <w:tc>
          <w:tcPr>
            <w:tcW w:w="1696" w:type="dxa"/>
            <w:shd w:val="clear" w:color="auto" w:fill="D9D9D9" w:themeFill="background1" w:themeFillShade="D9"/>
          </w:tcPr>
          <w:p w14:paraId="141E5A3F" w14:textId="77777777" w:rsidR="008C4002" w:rsidRPr="003C1A6E" w:rsidRDefault="008C4002" w:rsidP="000C1F02">
            <w:pPr>
              <w:pStyle w:val="Default"/>
              <w:jc w:val="both"/>
              <w:rPr>
                <w:sz w:val="18"/>
                <w:szCs w:val="18"/>
              </w:rPr>
            </w:pPr>
            <w:r w:rsidRPr="003C1A6E">
              <w:rPr>
                <w:sz w:val="18"/>
                <w:szCs w:val="18"/>
              </w:rPr>
              <w:t>IČ DPH:</w:t>
            </w:r>
          </w:p>
        </w:tc>
        <w:tc>
          <w:tcPr>
            <w:tcW w:w="8379" w:type="dxa"/>
          </w:tcPr>
          <w:p w14:paraId="6B78CE6B" w14:textId="77777777" w:rsidR="008C4002" w:rsidRPr="00602C58" w:rsidRDefault="008C4002" w:rsidP="000C1F02">
            <w:pPr>
              <w:pStyle w:val="Default"/>
              <w:jc w:val="both"/>
              <w:rPr>
                <w:sz w:val="18"/>
                <w:szCs w:val="18"/>
              </w:rPr>
            </w:pPr>
          </w:p>
        </w:tc>
      </w:tr>
      <w:tr w:rsidR="008C4002" w14:paraId="6FC18E82" w14:textId="77777777" w:rsidTr="000C1F02">
        <w:tc>
          <w:tcPr>
            <w:tcW w:w="1696" w:type="dxa"/>
            <w:shd w:val="clear" w:color="auto" w:fill="D9D9D9" w:themeFill="background1" w:themeFillShade="D9"/>
          </w:tcPr>
          <w:p w14:paraId="0532AC7D" w14:textId="77777777" w:rsidR="008C4002" w:rsidRPr="003C1A6E" w:rsidRDefault="008C4002" w:rsidP="000C1F02">
            <w:pPr>
              <w:pStyle w:val="Default"/>
              <w:jc w:val="both"/>
              <w:rPr>
                <w:sz w:val="18"/>
                <w:szCs w:val="18"/>
              </w:rPr>
            </w:pPr>
            <w:r w:rsidRPr="003C1A6E">
              <w:rPr>
                <w:sz w:val="18"/>
                <w:szCs w:val="18"/>
              </w:rPr>
              <w:t>IBAN:</w:t>
            </w:r>
          </w:p>
        </w:tc>
        <w:tc>
          <w:tcPr>
            <w:tcW w:w="8379" w:type="dxa"/>
          </w:tcPr>
          <w:p w14:paraId="040FDDED" w14:textId="77777777" w:rsidR="008C4002" w:rsidRPr="00602C58" w:rsidRDefault="008C4002" w:rsidP="000C1F02">
            <w:pPr>
              <w:pStyle w:val="Default"/>
              <w:jc w:val="both"/>
              <w:rPr>
                <w:sz w:val="18"/>
                <w:szCs w:val="18"/>
              </w:rPr>
            </w:pPr>
          </w:p>
        </w:tc>
      </w:tr>
      <w:tr w:rsidR="008C4002" w14:paraId="7402DC42" w14:textId="77777777" w:rsidTr="000C1F02">
        <w:tc>
          <w:tcPr>
            <w:tcW w:w="1696" w:type="dxa"/>
            <w:shd w:val="clear" w:color="auto" w:fill="D9D9D9" w:themeFill="background1" w:themeFillShade="D9"/>
          </w:tcPr>
          <w:p w14:paraId="6F850104" w14:textId="77777777" w:rsidR="008C4002" w:rsidRPr="003C1A6E" w:rsidRDefault="008C4002" w:rsidP="000C1F02">
            <w:pPr>
              <w:pStyle w:val="Default"/>
              <w:jc w:val="both"/>
              <w:rPr>
                <w:sz w:val="18"/>
                <w:szCs w:val="18"/>
              </w:rPr>
            </w:pPr>
            <w:r w:rsidRPr="003C1A6E">
              <w:rPr>
                <w:sz w:val="18"/>
                <w:szCs w:val="18"/>
              </w:rPr>
              <w:t>SWIFT / BIC:</w:t>
            </w:r>
          </w:p>
        </w:tc>
        <w:tc>
          <w:tcPr>
            <w:tcW w:w="8379" w:type="dxa"/>
          </w:tcPr>
          <w:p w14:paraId="5C84F6F4" w14:textId="77777777" w:rsidR="008C4002" w:rsidRPr="00602C58" w:rsidRDefault="008C4002" w:rsidP="000C1F02">
            <w:pPr>
              <w:pStyle w:val="Default"/>
              <w:jc w:val="both"/>
              <w:rPr>
                <w:sz w:val="18"/>
                <w:szCs w:val="18"/>
              </w:rPr>
            </w:pPr>
          </w:p>
        </w:tc>
      </w:tr>
      <w:tr w:rsidR="008C4002" w14:paraId="2EF4B347" w14:textId="77777777" w:rsidTr="000C1F02">
        <w:tc>
          <w:tcPr>
            <w:tcW w:w="1696" w:type="dxa"/>
            <w:shd w:val="clear" w:color="auto" w:fill="D9D9D9" w:themeFill="background1" w:themeFillShade="D9"/>
          </w:tcPr>
          <w:p w14:paraId="2CC8C637" w14:textId="77777777" w:rsidR="008C4002" w:rsidRPr="003C1A6E" w:rsidRDefault="008C4002" w:rsidP="000C1F02">
            <w:pPr>
              <w:pStyle w:val="Default"/>
              <w:jc w:val="both"/>
              <w:rPr>
                <w:sz w:val="18"/>
                <w:szCs w:val="18"/>
              </w:rPr>
            </w:pPr>
            <w:r w:rsidRPr="003C1A6E">
              <w:rPr>
                <w:sz w:val="18"/>
                <w:szCs w:val="18"/>
              </w:rPr>
              <w:t>zápis:</w:t>
            </w:r>
          </w:p>
        </w:tc>
        <w:tc>
          <w:tcPr>
            <w:tcW w:w="8379" w:type="dxa"/>
          </w:tcPr>
          <w:p w14:paraId="2D68F7BC" w14:textId="77777777" w:rsidR="008C4002" w:rsidRPr="00602C58" w:rsidRDefault="008C4002" w:rsidP="000C1F02">
            <w:pPr>
              <w:pStyle w:val="Default"/>
              <w:jc w:val="both"/>
              <w:rPr>
                <w:sz w:val="18"/>
                <w:szCs w:val="18"/>
              </w:rPr>
            </w:pPr>
          </w:p>
        </w:tc>
      </w:tr>
      <w:tr w:rsidR="008C4002" w14:paraId="698B63C5" w14:textId="77777777" w:rsidTr="000C1F02">
        <w:tc>
          <w:tcPr>
            <w:tcW w:w="1696" w:type="dxa"/>
            <w:shd w:val="clear" w:color="auto" w:fill="D9D9D9" w:themeFill="background1" w:themeFillShade="D9"/>
          </w:tcPr>
          <w:p w14:paraId="7C8E654F" w14:textId="77777777" w:rsidR="008C4002" w:rsidRPr="003C1A6E" w:rsidRDefault="008C4002" w:rsidP="000C1F02">
            <w:pPr>
              <w:pStyle w:val="Default"/>
              <w:jc w:val="both"/>
              <w:rPr>
                <w:sz w:val="18"/>
                <w:szCs w:val="18"/>
              </w:rPr>
            </w:pPr>
            <w:r w:rsidRPr="003C1A6E">
              <w:rPr>
                <w:sz w:val="18"/>
                <w:szCs w:val="18"/>
              </w:rPr>
              <w:t>kontaktná osoba:</w:t>
            </w:r>
          </w:p>
        </w:tc>
        <w:tc>
          <w:tcPr>
            <w:tcW w:w="8379" w:type="dxa"/>
          </w:tcPr>
          <w:p w14:paraId="7DD18294" w14:textId="77777777" w:rsidR="008C4002" w:rsidRPr="00602C58" w:rsidRDefault="008C4002" w:rsidP="000C1F02">
            <w:pPr>
              <w:pStyle w:val="Default"/>
              <w:jc w:val="both"/>
              <w:rPr>
                <w:sz w:val="18"/>
                <w:szCs w:val="18"/>
              </w:rPr>
            </w:pPr>
          </w:p>
        </w:tc>
      </w:tr>
      <w:tr w:rsidR="008C4002" w14:paraId="561CE1FB" w14:textId="77777777" w:rsidTr="000C1F02">
        <w:tc>
          <w:tcPr>
            <w:tcW w:w="1696" w:type="dxa"/>
            <w:shd w:val="clear" w:color="auto" w:fill="D9D9D9" w:themeFill="background1" w:themeFillShade="D9"/>
          </w:tcPr>
          <w:p w14:paraId="237F6E16" w14:textId="77777777" w:rsidR="008C4002" w:rsidRPr="003C1A6E" w:rsidRDefault="008C4002" w:rsidP="000C1F02">
            <w:pPr>
              <w:pStyle w:val="Default"/>
              <w:jc w:val="both"/>
              <w:rPr>
                <w:sz w:val="18"/>
                <w:szCs w:val="18"/>
              </w:rPr>
            </w:pPr>
            <w:r w:rsidRPr="003C1A6E">
              <w:rPr>
                <w:sz w:val="18"/>
                <w:szCs w:val="18"/>
              </w:rPr>
              <w:t>tel.:</w:t>
            </w:r>
          </w:p>
        </w:tc>
        <w:tc>
          <w:tcPr>
            <w:tcW w:w="8379" w:type="dxa"/>
          </w:tcPr>
          <w:p w14:paraId="6AAEFC95" w14:textId="77777777" w:rsidR="008C4002" w:rsidRPr="00602C58" w:rsidRDefault="008C4002" w:rsidP="000C1F02">
            <w:pPr>
              <w:pStyle w:val="Default"/>
              <w:jc w:val="both"/>
              <w:rPr>
                <w:sz w:val="18"/>
                <w:szCs w:val="18"/>
              </w:rPr>
            </w:pPr>
          </w:p>
        </w:tc>
      </w:tr>
      <w:tr w:rsidR="008C4002" w14:paraId="3E9DE9B9" w14:textId="77777777" w:rsidTr="000C1F02">
        <w:tc>
          <w:tcPr>
            <w:tcW w:w="1696" w:type="dxa"/>
            <w:shd w:val="clear" w:color="auto" w:fill="D9D9D9" w:themeFill="background1" w:themeFillShade="D9"/>
          </w:tcPr>
          <w:p w14:paraId="2D162BB5" w14:textId="77777777" w:rsidR="008C4002" w:rsidRPr="003C1A6E" w:rsidRDefault="008C4002" w:rsidP="000C1F02">
            <w:pPr>
              <w:pStyle w:val="Default"/>
              <w:jc w:val="both"/>
              <w:rPr>
                <w:sz w:val="18"/>
                <w:szCs w:val="18"/>
              </w:rPr>
            </w:pPr>
            <w:r w:rsidRPr="003C1A6E">
              <w:rPr>
                <w:sz w:val="18"/>
                <w:szCs w:val="18"/>
              </w:rPr>
              <w:t>e-mail:</w:t>
            </w:r>
          </w:p>
        </w:tc>
        <w:tc>
          <w:tcPr>
            <w:tcW w:w="8379" w:type="dxa"/>
          </w:tcPr>
          <w:p w14:paraId="46978A35" w14:textId="77777777" w:rsidR="008C4002" w:rsidRPr="00602C58" w:rsidRDefault="008C4002" w:rsidP="000C1F02">
            <w:pPr>
              <w:pStyle w:val="Default"/>
              <w:jc w:val="both"/>
              <w:rPr>
                <w:sz w:val="18"/>
                <w:szCs w:val="18"/>
              </w:rPr>
            </w:pPr>
          </w:p>
        </w:tc>
      </w:tr>
    </w:tbl>
    <w:p w14:paraId="4B1C2936" w14:textId="77777777" w:rsidR="008C4002" w:rsidRDefault="008C4002" w:rsidP="008C4002">
      <w:pPr>
        <w:pStyle w:val="Default"/>
        <w:jc w:val="both"/>
        <w:rPr>
          <w:b/>
          <w:bCs/>
          <w:sz w:val="18"/>
          <w:szCs w:val="18"/>
        </w:rPr>
      </w:pPr>
    </w:p>
    <w:p w14:paraId="1265CFA4" w14:textId="77777777" w:rsidR="008C4002" w:rsidRDefault="008C4002" w:rsidP="008C4002">
      <w:pPr>
        <w:pStyle w:val="Default"/>
        <w:jc w:val="both"/>
        <w:rPr>
          <w:sz w:val="18"/>
          <w:szCs w:val="18"/>
        </w:rPr>
      </w:pPr>
      <w:r w:rsidRPr="00F6509E">
        <w:rPr>
          <w:sz w:val="18"/>
          <w:szCs w:val="18"/>
        </w:rPr>
        <w:t xml:space="preserve">Objednávateľ a zhotoviteľ </w:t>
      </w:r>
      <w:r>
        <w:rPr>
          <w:sz w:val="18"/>
          <w:szCs w:val="18"/>
        </w:rPr>
        <w:t xml:space="preserve">spoločne ďalej len </w:t>
      </w:r>
      <w:r w:rsidRPr="475ACB03">
        <w:rPr>
          <w:b/>
          <w:bCs/>
          <w:sz w:val="18"/>
          <w:szCs w:val="18"/>
        </w:rPr>
        <w:t xml:space="preserve">“zmluvné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66DB83F1" w14:textId="77777777" w:rsidR="008C4002" w:rsidRDefault="008C4002" w:rsidP="008C4002">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E61ABB1" w14:textId="77777777" w:rsidR="008C4002" w:rsidRDefault="008C4002" w:rsidP="008C4002">
      <w:pPr>
        <w:pStyle w:val="Default"/>
        <w:jc w:val="both"/>
        <w:rPr>
          <w:b/>
          <w:bCs/>
          <w:sz w:val="18"/>
          <w:szCs w:val="18"/>
        </w:rPr>
      </w:pPr>
    </w:p>
    <w:p w14:paraId="5404516F" w14:textId="77777777" w:rsidR="008C4002" w:rsidRDefault="008C4002" w:rsidP="008C4002">
      <w:pPr>
        <w:pStyle w:val="Default"/>
        <w:jc w:val="both"/>
        <w:rPr>
          <w:b/>
          <w:bCs/>
          <w:sz w:val="18"/>
          <w:szCs w:val="18"/>
        </w:rPr>
      </w:pPr>
    </w:p>
    <w:p w14:paraId="44B4E8A4" w14:textId="77777777" w:rsidR="008C4002" w:rsidRDefault="008C4002" w:rsidP="008C4002">
      <w:pPr>
        <w:pStyle w:val="Default"/>
        <w:jc w:val="center"/>
        <w:rPr>
          <w:b/>
          <w:bCs/>
          <w:sz w:val="18"/>
          <w:szCs w:val="18"/>
        </w:rPr>
      </w:pPr>
      <w:r>
        <w:rPr>
          <w:b/>
          <w:bCs/>
          <w:sz w:val="18"/>
          <w:szCs w:val="18"/>
        </w:rPr>
        <w:t>I. Predmet zmluvy</w:t>
      </w:r>
    </w:p>
    <w:p w14:paraId="6B4DA2D5" w14:textId="77777777" w:rsidR="008C4002" w:rsidRPr="00B6537D" w:rsidRDefault="008C4002" w:rsidP="008C4002">
      <w:pPr>
        <w:pStyle w:val="Default"/>
        <w:jc w:val="center"/>
        <w:rPr>
          <w:b/>
          <w:bCs/>
          <w:sz w:val="10"/>
          <w:szCs w:val="10"/>
        </w:rPr>
      </w:pPr>
    </w:p>
    <w:p w14:paraId="1C6CBB9E" w14:textId="77777777" w:rsidR="008C4002" w:rsidRPr="00DF6E34" w:rsidRDefault="008C4002" w:rsidP="008C4002">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12666827" w14:textId="77777777" w:rsidR="008C4002" w:rsidRPr="005923CD" w:rsidRDefault="008C4002" w:rsidP="008C4002">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8C4002" w14:paraId="5A5FA853" w14:textId="77777777" w:rsidTr="3659B485">
        <w:trPr>
          <w:trHeight w:val="47"/>
        </w:trPr>
        <w:tc>
          <w:tcPr>
            <w:tcW w:w="9558" w:type="dxa"/>
            <w:gridSpan w:val="4"/>
            <w:shd w:val="clear" w:color="auto" w:fill="D9D9D9" w:themeFill="background1" w:themeFillShade="D9"/>
          </w:tcPr>
          <w:p w14:paraId="7DB66C24" w14:textId="77777777" w:rsidR="008C4002" w:rsidRPr="00DF6E34" w:rsidRDefault="008C4002" w:rsidP="000C1F02">
            <w:pPr>
              <w:pStyle w:val="Bezriadkovania"/>
              <w:jc w:val="both"/>
              <w:rPr>
                <w:rFonts w:ascii="Arial" w:hAnsi="Arial" w:cs="Arial"/>
                <w:b/>
                <w:bCs/>
                <w:sz w:val="18"/>
                <w:szCs w:val="18"/>
              </w:rPr>
            </w:pPr>
            <w:r>
              <w:rPr>
                <w:rFonts w:ascii="Arial" w:hAnsi="Arial" w:cs="Arial"/>
                <w:b/>
                <w:bCs/>
                <w:sz w:val="18"/>
                <w:szCs w:val="18"/>
              </w:rPr>
              <w:t>špecifikácia diela:</w:t>
            </w:r>
          </w:p>
        </w:tc>
      </w:tr>
      <w:tr w:rsidR="008C4002" w14:paraId="5300B12C" w14:textId="77777777" w:rsidTr="3659B485">
        <w:trPr>
          <w:trHeight w:val="515"/>
        </w:trPr>
        <w:tc>
          <w:tcPr>
            <w:tcW w:w="9558" w:type="dxa"/>
            <w:gridSpan w:val="4"/>
            <w:shd w:val="clear" w:color="auto" w:fill="FFFFFF" w:themeFill="background1"/>
          </w:tcPr>
          <w:p w14:paraId="22C94CC0" w14:textId="77777777" w:rsidR="008C4002" w:rsidRDefault="008C4002" w:rsidP="000C1F02">
            <w:pPr>
              <w:pStyle w:val="Bezriadkovania"/>
              <w:jc w:val="both"/>
              <w:rPr>
                <w:rFonts w:ascii="Arial" w:hAnsi="Arial" w:cs="Arial"/>
                <w:sz w:val="18"/>
                <w:szCs w:val="18"/>
              </w:rPr>
            </w:pPr>
          </w:p>
          <w:p w14:paraId="1F921800" w14:textId="79ACB580" w:rsidR="008C4002" w:rsidRPr="005B3D91" w:rsidRDefault="008C4002" w:rsidP="000C1F02">
            <w:pPr>
              <w:spacing w:line="259" w:lineRule="auto"/>
              <w:jc w:val="both"/>
              <w:rPr>
                <w:rFonts w:ascii="Arial" w:hAnsi="Arial" w:cs="Arial"/>
                <w:b/>
                <w:bCs/>
                <w:sz w:val="18"/>
                <w:szCs w:val="18"/>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vo verejnom obstarávaní podľa zákona č. 343/2015 </w:t>
            </w:r>
            <w:proofErr w:type="spellStart"/>
            <w:r w:rsidRPr="006F4C55">
              <w:rPr>
                <w:rFonts w:ascii="Arial" w:hAnsi="Arial" w:cs="Arial"/>
                <w:sz w:val="18"/>
                <w:szCs w:val="18"/>
              </w:rPr>
              <w:t>Z.z</w:t>
            </w:r>
            <w:proofErr w:type="spellEnd"/>
            <w:r w:rsidRPr="006F4C55">
              <w:rPr>
                <w:rFonts w:ascii="Arial" w:hAnsi="Arial" w:cs="Arial"/>
                <w:sz w:val="18"/>
                <w:szCs w:val="18"/>
              </w:rPr>
              <w:t>. o verejnom obstarávaní a o zmene a doplnení niektorých zákonov v znení neskorších predpisov (ďalej len „</w:t>
            </w:r>
            <w:r w:rsidRPr="006F4C55">
              <w:rPr>
                <w:rFonts w:ascii="Arial" w:hAnsi="Arial" w:cs="Arial"/>
                <w:b/>
                <w:bCs/>
                <w:sz w:val="18"/>
                <w:szCs w:val="18"/>
              </w:rPr>
              <w:t>Zákon o verejnom obstarávaní</w:t>
            </w:r>
            <w:r w:rsidRPr="006F4C55">
              <w:rPr>
                <w:rFonts w:ascii="Arial" w:hAnsi="Arial" w:cs="Arial"/>
                <w:sz w:val="18"/>
                <w:szCs w:val="18"/>
              </w:rPr>
              <w:t>“)</w:t>
            </w:r>
            <w:r>
              <w:rPr>
                <w:rFonts w:ascii="Arial" w:hAnsi="Arial" w:cs="Arial"/>
                <w:sz w:val="18"/>
                <w:szCs w:val="18"/>
              </w:rPr>
              <w:t xml:space="preserve"> s</w:t>
            </w:r>
            <w:r w:rsidRPr="006F4C55">
              <w:rPr>
                <w:rFonts w:ascii="Arial" w:hAnsi="Arial" w:cs="Arial"/>
                <w:sz w:val="18"/>
                <w:szCs w:val="18"/>
              </w:rPr>
              <w:t xml:space="preserve"> </w:t>
            </w:r>
            <w:r>
              <w:rPr>
                <w:rFonts w:ascii="Arial" w:hAnsi="Arial" w:cs="Arial"/>
                <w:sz w:val="18"/>
                <w:szCs w:val="18"/>
              </w:rPr>
              <w:t>p</w:t>
            </w:r>
            <w:r w:rsidRPr="006F4C55">
              <w:rPr>
                <w:rFonts w:ascii="Arial" w:hAnsi="Arial" w:cs="Arial"/>
                <w:sz w:val="18"/>
                <w:szCs w:val="18"/>
              </w:rPr>
              <w:t>redmetom zákazky</w:t>
            </w:r>
            <w:r>
              <w:rPr>
                <w:rFonts w:ascii="Arial" w:hAnsi="Arial" w:cs="Arial"/>
                <w:sz w:val="18"/>
                <w:szCs w:val="18"/>
              </w:rPr>
              <w:t xml:space="preserve"> </w:t>
            </w:r>
            <w:r w:rsidRPr="006F4C55">
              <w:rPr>
                <w:rFonts w:ascii="Arial" w:hAnsi="Arial" w:cs="Arial"/>
                <w:i/>
                <w:iCs/>
                <w:sz w:val="18"/>
                <w:szCs w:val="18"/>
              </w:rPr>
              <w:t>„</w:t>
            </w:r>
            <w:r w:rsidRPr="00E7163A">
              <w:rPr>
                <w:rFonts w:ascii="Arial" w:hAnsi="Arial" w:cs="Arial"/>
                <w:b/>
                <w:bCs/>
                <w:i/>
                <w:iCs/>
                <w:sz w:val="18"/>
                <w:szCs w:val="18"/>
              </w:rPr>
              <w:t>Zabezpečenie výkonu odborných skúšok, odborných prehliadok, úradných skúšok VTZ a revízií elektrických spotrebičov a elektrického ručného náradia</w:t>
            </w:r>
            <w:r w:rsidR="00CC7FC6">
              <w:rPr>
                <w:rFonts w:ascii="Arial" w:hAnsi="Arial" w:cs="Arial"/>
                <w:b/>
                <w:bCs/>
                <w:i/>
                <w:iCs/>
                <w:sz w:val="18"/>
                <w:szCs w:val="18"/>
              </w:rPr>
              <w:t>, výchovy a vzdelávania zamestnancov odborných profesií</w:t>
            </w:r>
            <w:r w:rsidRPr="00461E6B">
              <w:rPr>
                <w:rFonts w:ascii="Arial" w:hAnsi="Arial" w:cs="Arial"/>
                <w:b/>
                <w:bCs/>
                <w:i/>
                <w:iCs/>
                <w:sz w:val="18"/>
                <w:szCs w:val="18"/>
              </w:rPr>
              <w:t xml:space="preserve">“ </w:t>
            </w:r>
            <w:r w:rsidRPr="00461E6B">
              <w:rPr>
                <w:rFonts w:ascii="Arial" w:hAnsi="Arial" w:cs="Arial"/>
                <w:sz w:val="18"/>
                <w:szCs w:val="18"/>
              </w:rPr>
              <w:t>(ďalej len „</w:t>
            </w:r>
            <w:r w:rsidRPr="00461E6B">
              <w:rPr>
                <w:rFonts w:ascii="Arial" w:hAnsi="Arial" w:cs="Arial"/>
                <w:b/>
                <w:bCs/>
                <w:sz w:val="18"/>
                <w:szCs w:val="18"/>
              </w:rPr>
              <w:t>verejné obstarávanie</w:t>
            </w:r>
            <w:r w:rsidRPr="00461E6B">
              <w:rPr>
                <w:rFonts w:ascii="Arial" w:hAnsi="Arial" w:cs="Arial"/>
                <w:sz w:val="18"/>
                <w:szCs w:val="18"/>
              </w:rPr>
              <w:t>“)</w:t>
            </w:r>
            <w:r w:rsidRPr="00461E6B">
              <w:rPr>
                <w:rFonts w:ascii="Arial" w:hAnsi="Arial" w:cs="Arial"/>
                <w:b/>
                <w:bCs/>
                <w:i/>
                <w:iCs/>
                <w:sz w:val="18"/>
                <w:szCs w:val="18"/>
              </w:rPr>
              <w:t>.</w:t>
            </w:r>
            <w:r w:rsidRPr="005B3D91">
              <w:rPr>
                <w:rFonts w:ascii="Arial" w:hAnsi="Arial" w:cs="Arial"/>
                <w:b/>
                <w:bCs/>
                <w:i/>
                <w:iCs/>
                <w:sz w:val="18"/>
                <w:szCs w:val="18"/>
              </w:rPr>
              <w:t xml:space="preserve"> </w:t>
            </w:r>
          </w:p>
          <w:p w14:paraId="42AF7EF5" w14:textId="77777777" w:rsidR="008C4002" w:rsidRDefault="008C4002" w:rsidP="000C1F02">
            <w:pPr>
              <w:spacing w:line="259" w:lineRule="auto"/>
              <w:jc w:val="both"/>
              <w:rPr>
                <w:rFonts w:ascii="Arial" w:hAnsi="Arial" w:cs="Arial"/>
                <w:b/>
                <w:bCs/>
                <w:sz w:val="18"/>
                <w:szCs w:val="18"/>
              </w:rPr>
            </w:pPr>
          </w:p>
          <w:p w14:paraId="61A6575E" w14:textId="77777777" w:rsidR="008C4002" w:rsidRDefault="008C4002" w:rsidP="000C1F02">
            <w:pPr>
              <w:spacing w:line="259" w:lineRule="auto"/>
              <w:jc w:val="both"/>
              <w:rPr>
                <w:rFonts w:ascii="Arial" w:hAnsi="Arial" w:cs="Arial"/>
                <w:sz w:val="18"/>
                <w:szCs w:val="18"/>
              </w:rPr>
            </w:pPr>
            <w:r>
              <w:rPr>
                <w:rFonts w:ascii="Arial" w:hAnsi="Arial" w:cs="Arial"/>
                <w:sz w:val="18"/>
                <w:szCs w:val="18"/>
              </w:rPr>
              <w:t>Zákazka je rozdelená na štyri (4) časti, a to:</w:t>
            </w:r>
          </w:p>
          <w:p w14:paraId="45728D3C" w14:textId="77777777" w:rsidR="008C4002" w:rsidRDefault="008C4002" w:rsidP="000C1F02">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Plynové zariadenia</w:t>
            </w:r>
          </w:p>
          <w:p w14:paraId="56A119B3" w14:textId="77777777" w:rsidR="008C4002" w:rsidRDefault="008C4002" w:rsidP="000C1F02">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 xml:space="preserve">Elektrické zariadenia </w:t>
            </w:r>
          </w:p>
          <w:p w14:paraId="7D63DF3C" w14:textId="77777777" w:rsidR="008C4002" w:rsidRDefault="008C4002" w:rsidP="000C1F02">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Tlakové zariadenia</w:t>
            </w:r>
          </w:p>
          <w:p w14:paraId="7B78009F" w14:textId="77777777" w:rsidR="008C4002" w:rsidRPr="00891418" w:rsidRDefault="008C4002" w:rsidP="000C1F02">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Zdvíhacie zariadenia</w:t>
            </w:r>
          </w:p>
          <w:p w14:paraId="45BCCF78" w14:textId="77777777" w:rsidR="008C4002" w:rsidRDefault="008C4002" w:rsidP="000C1F02">
            <w:pPr>
              <w:spacing w:line="259" w:lineRule="auto"/>
              <w:jc w:val="both"/>
              <w:rPr>
                <w:rFonts w:ascii="Arial" w:hAnsi="Arial" w:cs="Arial"/>
                <w:sz w:val="18"/>
                <w:szCs w:val="18"/>
              </w:rPr>
            </w:pPr>
          </w:p>
          <w:p w14:paraId="7770043C" w14:textId="177C2239" w:rsidR="008C4002" w:rsidRDefault="008C4002" w:rsidP="000C1F02">
            <w:pPr>
              <w:spacing w:line="259" w:lineRule="auto"/>
              <w:jc w:val="both"/>
              <w:rPr>
                <w:rFonts w:ascii="Arial" w:hAnsi="Arial" w:cs="Arial"/>
                <w:sz w:val="18"/>
                <w:szCs w:val="18"/>
              </w:rPr>
            </w:pPr>
            <w:r>
              <w:rPr>
                <w:rFonts w:ascii="Arial" w:hAnsi="Arial" w:cs="Arial"/>
                <w:sz w:val="18"/>
                <w:szCs w:val="18"/>
              </w:rPr>
              <w:t>Zhotoviteľ je povinný dodať objednávateľovi I</w:t>
            </w:r>
            <w:r w:rsidR="00230733">
              <w:rPr>
                <w:rFonts w:ascii="Arial" w:hAnsi="Arial" w:cs="Arial"/>
                <w:sz w:val="18"/>
                <w:szCs w:val="18"/>
              </w:rPr>
              <w:t>I</w:t>
            </w:r>
            <w:r>
              <w:rPr>
                <w:rFonts w:ascii="Arial" w:hAnsi="Arial" w:cs="Arial"/>
                <w:sz w:val="18"/>
                <w:szCs w:val="18"/>
              </w:rPr>
              <w:t>. časť danej zákazky, v ktorej sa stal úspešným uchádzačom.</w:t>
            </w:r>
          </w:p>
          <w:p w14:paraId="1F5F633E" w14:textId="77777777" w:rsidR="008C4002" w:rsidRDefault="008C4002" w:rsidP="000C1F02">
            <w:pPr>
              <w:spacing w:line="259" w:lineRule="auto"/>
              <w:jc w:val="both"/>
              <w:rPr>
                <w:rFonts w:ascii="Arial" w:hAnsi="Arial" w:cs="Arial"/>
                <w:sz w:val="18"/>
                <w:szCs w:val="18"/>
              </w:rPr>
            </w:pPr>
          </w:p>
          <w:p w14:paraId="296EF54D" w14:textId="0A8DE436" w:rsidR="008C4002" w:rsidRPr="003765D9" w:rsidRDefault="008C4002" w:rsidP="000C1F02">
            <w:pPr>
              <w:spacing w:line="259" w:lineRule="auto"/>
              <w:jc w:val="both"/>
              <w:rPr>
                <w:rFonts w:ascii="Arial" w:hAnsi="Arial" w:cs="Arial"/>
                <w:sz w:val="18"/>
                <w:szCs w:val="18"/>
              </w:rPr>
            </w:pPr>
            <w:r w:rsidRPr="006F4C55">
              <w:rPr>
                <w:rFonts w:ascii="Arial" w:hAnsi="Arial" w:cs="Arial"/>
                <w:sz w:val="18"/>
                <w:szCs w:val="18"/>
              </w:rPr>
              <w:t xml:space="preserve">Predmetom zmluvy </w:t>
            </w:r>
            <w:r w:rsidRPr="00DE07B0">
              <w:rPr>
                <w:rFonts w:ascii="Arial" w:hAnsi="Arial" w:cs="Arial"/>
                <w:sz w:val="18"/>
                <w:szCs w:val="18"/>
              </w:rPr>
              <w:t xml:space="preserve">je záväzok zhotoviteľa </w:t>
            </w:r>
            <w:r>
              <w:rPr>
                <w:rFonts w:ascii="Arial" w:hAnsi="Arial" w:cs="Arial"/>
                <w:sz w:val="18"/>
                <w:szCs w:val="18"/>
              </w:rPr>
              <w:t>zabezpečiť</w:t>
            </w:r>
            <w:r w:rsidRPr="00DE07B0">
              <w:rPr>
                <w:rFonts w:ascii="Arial" w:hAnsi="Arial" w:cs="Arial"/>
                <w:sz w:val="18"/>
                <w:szCs w:val="18"/>
              </w:rPr>
              <w:t xml:space="preserve"> </w:t>
            </w:r>
            <w:r>
              <w:rPr>
                <w:rFonts w:ascii="Arial" w:hAnsi="Arial" w:cs="Arial"/>
                <w:sz w:val="18"/>
                <w:szCs w:val="18"/>
              </w:rPr>
              <w:t xml:space="preserve">pre objednávateľa </w:t>
            </w:r>
            <w:r w:rsidRPr="003765D9">
              <w:rPr>
                <w:rFonts w:ascii="Arial" w:hAnsi="Arial" w:cs="Arial"/>
                <w:sz w:val="18"/>
                <w:szCs w:val="18"/>
              </w:rPr>
              <w:t>vykonávanie odborných skúšok, odborných prehliadok, úradných skúšok</w:t>
            </w:r>
            <w:r w:rsidR="00BB436A">
              <w:rPr>
                <w:rFonts w:ascii="Arial" w:hAnsi="Arial" w:cs="Arial"/>
                <w:sz w:val="18"/>
                <w:szCs w:val="18"/>
              </w:rPr>
              <w:t xml:space="preserve"> VTZ a revíziu elektrických </w:t>
            </w:r>
            <w:r w:rsidR="00794644">
              <w:rPr>
                <w:rFonts w:ascii="Arial" w:hAnsi="Arial" w:cs="Arial"/>
                <w:sz w:val="18"/>
                <w:szCs w:val="18"/>
              </w:rPr>
              <w:t>spotrebičov a elektrického ručného náradia</w:t>
            </w:r>
            <w:r w:rsidRPr="003765D9">
              <w:rPr>
                <w:rFonts w:ascii="Arial" w:hAnsi="Arial" w:cs="Arial"/>
                <w:sz w:val="18"/>
                <w:szCs w:val="18"/>
              </w:rPr>
              <w:t xml:space="preserve">, výchovu a vzdelávanie zamestnancov odborných profesií </w:t>
            </w:r>
            <w:r>
              <w:rPr>
                <w:rFonts w:ascii="Arial" w:hAnsi="Arial" w:cs="Arial"/>
                <w:sz w:val="18"/>
                <w:szCs w:val="18"/>
              </w:rPr>
              <w:t xml:space="preserve">podľa </w:t>
            </w:r>
            <w:r w:rsidRPr="003765D9">
              <w:rPr>
                <w:rFonts w:ascii="Arial" w:hAnsi="Arial" w:cs="Arial"/>
                <w:sz w:val="18"/>
                <w:szCs w:val="18"/>
              </w:rPr>
              <w:t xml:space="preserve">zákona č. 124/2006 </w:t>
            </w:r>
            <w:proofErr w:type="spellStart"/>
            <w:r w:rsidRPr="003765D9">
              <w:rPr>
                <w:rFonts w:ascii="Arial" w:hAnsi="Arial" w:cs="Arial"/>
                <w:sz w:val="18"/>
                <w:szCs w:val="18"/>
              </w:rPr>
              <w:t>Z.z</w:t>
            </w:r>
            <w:proofErr w:type="spellEnd"/>
            <w:r w:rsidRPr="003765D9">
              <w:rPr>
                <w:rFonts w:ascii="Arial" w:hAnsi="Arial" w:cs="Arial"/>
                <w:sz w:val="18"/>
                <w:szCs w:val="18"/>
              </w:rPr>
              <w:t>. o bezpečnosti a ochrane zdravia pri práci a o zmene a doplnení niektorých zákonov v znení neskorších predpisov</w:t>
            </w:r>
            <w:r w:rsidR="000E036B">
              <w:rPr>
                <w:rFonts w:ascii="Arial" w:hAnsi="Arial" w:cs="Arial"/>
                <w:sz w:val="18"/>
                <w:szCs w:val="18"/>
              </w:rPr>
              <w:t xml:space="preserve"> (ďalej len „</w:t>
            </w:r>
            <w:r w:rsidR="000E036B" w:rsidRPr="000E036B">
              <w:rPr>
                <w:rFonts w:ascii="Arial" w:hAnsi="Arial" w:cs="Arial"/>
                <w:b/>
                <w:bCs/>
                <w:sz w:val="18"/>
                <w:szCs w:val="18"/>
              </w:rPr>
              <w:t>zákon BOZP</w:t>
            </w:r>
            <w:r w:rsidR="000E036B">
              <w:rPr>
                <w:rFonts w:ascii="Arial" w:hAnsi="Arial" w:cs="Arial"/>
                <w:sz w:val="18"/>
                <w:szCs w:val="18"/>
              </w:rPr>
              <w:t>“)</w:t>
            </w:r>
            <w:r w:rsidR="00416A20">
              <w:rPr>
                <w:rFonts w:ascii="Arial" w:hAnsi="Arial" w:cs="Arial"/>
                <w:sz w:val="18"/>
                <w:szCs w:val="18"/>
              </w:rPr>
              <w:t>,</w:t>
            </w:r>
            <w:r>
              <w:rPr>
                <w:rFonts w:ascii="Arial" w:hAnsi="Arial" w:cs="Arial"/>
                <w:sz w:val="18"/>
                <w:szCs w:val="18"/>
              </w:rPr>
              <w:t xml:space="preserve"> podľa </w:t>
            </w:r>
            <w:r w:rsidRPr="003765D9">
              <w:rPr>
                <w:rFonts w:ascii="Arial" w:hAnsi="Arial" w:cs="Arial"/>
                <w:sz w:val="18"/>
                <w:szCs w:val="18"/>
              </w:rPr>
              <w:t>vyhlášky Ministerstva práce, sociálnych vecí a rodiny Slovenskej republiky č. 356/2007 Z. z. ktorou sa ustanovujú podrobnosti o požiadavkách a rozsahu výchovnej a vzdelávacej činnosti, o projekte výchovy a vzdelávania, vedení predpísanej dokumentácie a overovaní vedomostí účastníkov výchovnej a vzdelávacej činnosti</w:t>
            </w:r>
            <w:r w:rsidR="00416A20">
              <w:rPr>
                <w:rFonts w:ascii="Arial" w:hAnsi="Arial" w:cs="Arial"/>
                <w:sz w:val="18"/>
                <w:szCs w:val="18"/>
              </w:rPr>
              <w:t xml:space="preserve"> a podľa </w:t>
            </w:r>
            <w:r w:rsidR="00416A20">
              <w:rPr>
                <w:rFonts w:ascii="Arial" w:eastAsia="Arial" w:hAnsi="Arial" w:cs="Arial"/>
                <w:sz w:val="18"/>
                <w:szCs w:val="18"/>
                <w:lang w:eastAsia="ar-SA"/>
              </w:rPr>
              <w:t xml:space="preserve">vyhlášky Ministerstva práce, sociálnych vecí a rodiny Slovenskej republiky č. 508/2009 Z. z. </w:t>
            </w:r>
            <w:r w:rsidR="00416A20" w:rsidRPr="00EE4062">
              <w:rPr>
                <w:rFonts w:ascii="Arial" w:eastAsia="Arial" w:hAnsi="Arial" w:cs="Arial"/>
                <w:sz w:val="18"/>
                <w:szCs w:val="18"/>
                <w:lang w:eastAsia="ar-SA"/>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BF49B8">
              <w:rPr>
                <w:rFonts w:ascii="Arial" w:hAnsi="Arial" w:cs="Arial"/>
                <w:sz w:val="18"/>
                <w:szCs w:val="18"/>
              </w:rPr>
              <w:t xml:space="preserve"> (ďalej len „</w:t>
            </w:r>
            <w:r w:rsidR="00BF49B8" w:rsidRPr="00BF49B8">
              <w:rPr>
                <w:rFonts w:ascii="Arial" w:hAnsi="Arial" w:cs="Arial"/>
                <w:b/>
                <w:bCs/>
                <w:sz w:val="18"/>
                <w:szCs w:val="18"/>
              </w:rPr>
              <w:t>dielo</w:t>
            </w:r>
            <w:r w:rsidR="00BF49B8">
              <w:rPr>
                <w:rFonts w:ascii="Arial" w:hAnsi="Arial" w:cs="Arial"/>
                <w:sz w:val="18"/>
                <w:szCs w:val="18"/>
              </w:rPr>
              <w:t>“).</w:t>
            </w:r>
          </w:p>
          <w:p w14:paraId="20C55228" w14:textId="77777777" w:rsidR="008C4002" w:rsidRDefault="008C4002" w:rsidP="000C1F02">
            <w:pPr>
              <w:pStyle w:val="Bezriadkovania"/>
              <w:jc w:val="both"/>
              <w:rPr>
                <w:rFonts w:ascii="Arial" w:hAnsi="Arial" w:cs="Arial"/>
                <w:sz w:val="18"/>
                <w:szCs w:val="18"/>
              </w:rPr>
            </w:pPr>
          </w:p>
          <w:p w14:paraId="4CED9170" w14:textId="3AA2B5DA" w:rsidR="008C4002" w:rsidRDefault="008C4002" w:rsidP="000C1F02">
            <w:pPr>
              <w:pStyle w:val="Bezriadkovania"/>
              <w:jc w:val="both"/>
              <w:rPr>
                <w:rFonts w:ascii="Arial" w:hAnsi="Arial" w:cs="Arial"/>
                <w:sz w:val="18"/>
                <w:szCs w:val="18"/>
              </w:rPr>
            </w:pPr>
            <w:r w:rsidRPr="475ACB03">
              <w:rPr>
                <w:rFonts w:ascii="Arial" w:hAnsi="Arial" w:cs="Arial"/>
                <w:sz w:val="18"/>
                <w:szCs w:val="18"/>
              </w:rPr>
              <w:lastRenderedPageBreak/>
              <w:t>Podrobná špecifikácia diela</w:t>
            </w:r>
            <w:r>
              <w:rPr>
                <w:rFonts w:ascii="Arial" w:hAnsi="Arial" w:cs="Arial"/>
                <w:sz w:val="18"/>
                <w:szCs w:val="18"/>
              </w:rPr>
              <w:t xml:space="preserve"> </w:t>
            </w:r>
            <w:r w:rsidRPr="475ACB03">
              <w:rPr>
                <w:rFonts w:ascii="Arial" w:hAnsi="Arial" w:cs="Arial"/>
                <w:sz w:val="18"/>
                <w:szCs w:val="18"/>
              </w:rPr>
              <w:t xml:space="preserve">je uvedená v prílohe č. 1 </w:t>
            </w:r>
            <w:r w:rsidR="00A8176A">
              <w:rPr>
                <w:rFonts w:ascii="Arial" w:hAnsi="Arial" w:cs="Arial"/>
                <w:sz w:val="18"/>
                <w:szCs w:val="18"/>
              </w:rPr>
              <w:t xml:space="preserve">Opis predmetu zákazky </w:t>
            </w:r>
            <w:r>
              <w:rPr>
                <w:rFonts w:ascii="Arial" w:hAnsi="Arial" w:cs="Arial"/>
                <w:sz w:val="18"/>
                <w:szCs w:val="18"/>
              </w:rPr>
              <w:t>k tejto zmluve</w:t>
            </w:r>
            <w:r w:rsidRPr="00473BD2">
              <w:rPr>
                <w:rFonts w:ascii="Arial" w:hAnsi="Arial" w:cs="Arial"/>
                <w:sz w:val="18"/>
                <w:szCs w:val="18"/>
              </w:rPr>
              <w:t xml:space="preserve">, ktorá je neoddeliteľnou časťou tejto </w:t>
            </w:r>
            <w:r>
              <w:rPr>
                <w:rFonts w:ascii="Arial" w:hAnsi="Arial" w:cs="Arial"/>
                <w:sz w:val="18"/>
                <w:szCs w:val="18"/>
              </w:rPr>
              <w:t>z</w:t>
            </w:r>
            <w:r w:rsidRPr="00473BD2">
              <w:rPr>
                <w:rFonts w:ascii="Arial" w:hAnsi="Arial" w:cs="Arial"/>
                <w:sz w:val="18"/>
                <w:szCs w:val="18"/>
              </w:rPr>
              <w:t>mluvy</w:t>
            </w:r>
            <w:r>
              <w:rPr>
                <w:rFonts w:ascii="Arial" w:hAnsi="Arial" w:cs="Arial"/>
                <w:sz w:val="18"/>
                <w:szCs w:val="18"/>
              </w:rPr>
              <w:t xml:space="preserve"> (ďalej len „</w:t>
            </w:r>
            <w:r w:rsidRPr="003320D1">
              <w:rPr>
                <w:rFonts w:ascii="Arial" w:hAnsi="Arial" w:cs="Arial"/>
                <w:b/>
                <w:bCs/>
                <w:sz w:val="18"/>
                <w:szCs w:val="18"/>
              </w:rPr>
              <w:t>príloha č. 1</w:t>
            </w:r>
            <w:r>
              <w:rPr>
                <w:rFonts w:ascii="Arial" w:hAnsi="Arial" w:cs="Arial"/>
                <w:sz w:val="18"/>
                <w:szCs w:val="18"/>
              </w:rPr>
              <w:t>“).</w:t>
            </w:r>
          </w:p>
          <w:p w14:paraId="50F14569" w14:textId="77777777" w:rsidR="008C4002" w:rsidRPr="00197738" w:rsidRDefault="008C4002" w:rsidP="000C1F02">
            <w:pPr>
              <w:pStyle w:val="Bezriadkovania"/>
              <w:jc w:val="both"/>
              <w:rPr>
                <w:rFonts w:ascii="Arial" w:hAnsi="Arial" w:cs="Arial"/>
                <w:sz w:val="18"/>
                <w:szCs w:val="18"/>
              </w:rPr>
            </w:pPr>
          </w:p>
        </w:tc>
      </w:tr>
      <w:tr w:rsidR="008C4002" w14:paraId="68D9963F" w14:textId="77777777" w:rsidTr="3659B485">
        <w:trPr>
          <w:trHeight w:val="10"/>
        </w:trPr>
        <w:tc>
          <w:tcPr>
            <w:tcW w:w="1842" w:type="dxa"/>
            <w:shd w:val="clear" w:color="auto" w:fill="D9D9D9" w:themeFill="background1" w:themeFillShade="D9"/>
          </w:tcPr>
          <w:p w14:paraId="29E3FA1A" w14:textId="77777777" w:rsidR="008C4002" w:rsidRPr="00197738" w:rsidRDefault="008C4002" w:rsidP="000C1F02">
            <w:pPr>
              <w:pStyle w:val="Bezriadkovania"/>
              <w:jc w:val="both"/>
              <w:rPr>
                <w:rFonts w:ascii="Arial" w:hAnsi="Arial" w:cs="Arial"/>
                <w:sz w:val="18"/>
                <w:szCs w:val="18"/>
              </w:rPr>
            </w:pPr>
            <w:r>
              <w:rPr>
                <w:rFonts w:ascii="Arial" w:hAnsi="Arial" w:cs="Arial"/>
                <w:b/>
                <w:bCs/>
                <w:sz w:val="18"/>
                <w:szCs w:val="18"/>
              </w:rPr>
              <w:lastRenderedPageBreak/>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29FE709E" w14:textId="77777777" w:rsidR="008C4002" w:rsidRPr="00461E6B" w:rsidRDefault="008C4002" w:rsidP="000C1F02">
            <w:pPr>
              <w:pStyle w:val="Bezriadkovania"/>
              <w:jc w:val="both"/>
              <w:rPr>
                <w:rFonts w:ascii="Arial" w:hAnsi="Arial" w:cs="Arial"/>
                <w:sz w:val="18"/>
                <w:szCs w:val="18"/>
              </w:rPr>
            </w:pPr>
            <w:r w:rsidRPr="00461E6B">
              <w:rPr>
                <w:rFonts w:ascii="Arial" w:hAnsi="Arial" w:cs="Arial"/>
                <w:sz w:val="18"/>
                <w:szCs w:val="18"/>
              </w:rPr>
              <w:t>Zhotoviteľ je povinný vykonávať dielo podľa objednávok objednávateľa a v lehote určenej v objednávke.</w:t>
            </w:r>
          </w:p>
          <w:p w14:paraId="59751CEB" w14:textId="77777777" w:rsidR="008C4002" w:rsidRPr="00461E6B" w:rsidRDefault="008C4002" w:rsidP="000C1F02">
            <w:pPr>
              <w:pStyle w:val="Bezriadkovania"/>
              <w:jc w:val="both"/>
              <w:rPr>
                <w:rFonts w:ascii="Arial" w:hAnsi="Arial" w:cs="Arial"/>
                <w:sz w:val="18"/>
                <w:szCs w:val="18"/>
              </w:rPr>
            </w:pPr>
          </w:p>
          <w:p w14:paraId="7CE35B7A" w14:textId="77777777" w:rsidR="008C4002" w:rsidRPr="00461E6B" w:rsidRDefault="008C4002" w:rsidP="000C1F02">
            <w:pPr>
              <w:pStyle w:val="Bezriadkovania"/>
              <w:jc w:val="both"/>
              <w:rPr>
                <w:rFonts w:ascii="Arial" w:hAnsi="Arial" w:cs="Arial"/>
                <w:sz w:val="18"/>
                <w:szCs w:val="18"/>
              </w:rPr>
            </w:pPr>
            <w:r w:rsidRPr="00461E6B">
              <w:rPr>
                <w:rFonts w:ascii="Arial" w:hAnsi="Arial" w:cs="Arial"/>
                <w:sz w:val="18"/>
                <w:szCs w:val="18"/>
              </w:rPr>
              <w:t>Zhotoviteľ sa zaväzuje z každej vykonanej skúšky/revízie podľa prílohy č. 1 do dvoch (2) týždňov vyhotoviť a odovzdať objednávateľovi revíznu správu, ktorá bude obsahovať náležitosti v zmysle prílohy č.1.</w:t>
            </w:r>
          </w:p>
          <w:p w14:paraId="39395E0B" w14:textId="77777777" w:rsidR="008C4002" w:rsidRPr="00461E6B" w:rsidRDefault="008C4002" w:rsidP="000C1F02">
            <w:pPr>
              <w:spacing w:after="120"/>
              <w:jc w:val="both"/>
              <w:rPr>
                <w:rFonts w:ascii="Arial" w:hAnsi="Arial" w:cs="Arial"/>
                <w:sz w:val="18"/>
                <w:szCs w:val="18"/>
              </w:rPr>
            </w:pPr>
          </w:p>
        </w:tc>
      </w:tr>
      <w:tr w:rsidR="00902EE8" w14:paraId="755D7EAD" w14:textId="77777777" w:rsidTr="3659B485">
        <w:trPr>
          <w:trHeight w:val="10"/>
        </w:trPr>
        <w:tc>
          <w:tcPr>
            <w:tcW w:w="1842" w:type="dxa"/>
            <w:shd w:val="clear" w:color="auto" w:fill="D9D9D9" w:themeFill="background1" w:themeFillShade="D9"/>
          </w:tcPr>
          <w:p w14:paraId="7E65EF4F" w14:textId="77777777" w:rsidR="00902EE8" w:rsidRDefault="00902EE8" w:rsidP="00902EE8">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F600DD0" w14:textId="77777777" w:rsidR="00902EE8" w:rsidRPr="000335A4" w:rsidRDefault="00902EE8" w:rsidP="00902EE8">
            <w:pPr>
              <w:pStyle w:val="Bezriadkovania"/>
              <w:jc w:val="both"/>
              <w:rPr>
                <w:rFonts w:ascii="Arial" w:eastAsia="Arial" w:hAnsi="Arial" w:cs="Arial"/>
                <w:sz w:val="18"/>
                <w:szCs w:val="18"/>
                <w:lang w:eastAsia="ar-SA"/>
              </w:rPr>
            </w:pPr>
            <w:r w:rsidRPr="000335A4">
              <w:rPr>
                <w:rFonts w:ascii="Arial" w:eastAsia="Arial" w:hAnsi="Arial" w:cs="Arial"/>
                <w:sz w:val="18"/>
                <w:szCs w:val="18"/>
                <w:lang w:eastAsia="ar-SA"/>
              </w:rPr>
              <w:t xml:space="preserve">Zariadenie na energetické využitie odpadu, Vlčie hrdlo </w:t>
            </w:r>
            <w:r w:rsidRPr="000335A4">
              <w:rPr>
                <w:rFonts w:ascii="Arial" w:hAnsi="Arial" w:cs="Arial"/>
                <w:sz w:val="18"/>
                <w:szCs w:val="18"/>
              </w:rPr>
              <w:t>72, 821 07 Bratislava</w:t>
            </w:r>
          </w:p>
          <w:p w14:paraId="42FEA274" w14:textId="71679124" w:rsidR="00902EE8" w:rsidRPr="00902EE8" w:rsidRDefault="00902EE8" w:rsidP="00902EE8">
            <w:pPr>
              <w:pStyle w:val="Bezriadkovania"/>
              <w:jc w:val="both"/>
              <w:rPr>
                <w:rFonts w:ascii="Arial" w:eastAsia="Arial" w:hAnsi="Arial" w:cs="Arial"/>
                <w:sz w:val="18"/>
                <w:szCs w:val="18"/>
                <w:lang w:eastAsia="ar-SA"/>
              </w:rPr>
            </w:pPr>
            <w:r w:rsidRPr="00902EE8">
              <w:rPr>
                <w:rFonts w:ascii="Arial" w:eastAsia="Arial" w:hAnsi="Arial" w:cs="Arial"/>
                <w:sz w:val="18"/>
                <w:szCs w:val="18"/>
                <w:lang w:eastAsia="ar-SA"/>
              </w:rPr>
              <w:t xml:space="preserve">OLO </w:t>
            </w:r>
            <w:proofErr w:type="spellStart"/>
            <w:r w:rsidRPr="00902EE8">
              <w:rPr>
                <w:rFonts w:ascii="Arial" w:eastAsia="Arial" w:hAnsi="Arial" w:cs="Arial"/>
                <w:sz w:val="18"/>
                <w:szCs w:val="18"/>
                <w:lang w:eastAsia="ar-SA"/>
              </w:rPr>
              <w:t>centála</w:t>
            </w:r>
            <w:proofErr w:type="spellEnd"/>
            <w:r w:rsidRPr="00902EE8">
              <w:rPr>
                <w:rFonts w:ascii="Arial" w:eastAsia="Arial" w:hAnsi="Arial" w:cs="Arial"/>
                <w:sz w:val="18"/>
                <w:szCs w:val="18"/>
                <w:lang w:eastAsia="ar-SA"/>
              </w:rPr>
              <w:t xml:space="preserve">, </w:t>
            </w:r>
            <w:proofErr w:type="spellStart"/>
            <w:r w:rsidRPr="00902EE8">
              <w:rPr>
                <w:rFonts w:ascii="Arial" w:eastAsia="Arial" w:hAnsi="Arial" w:cs="Arial"/>
                <w:sz w:val="18"/>
                <w:szCs w:val="18"/>
                <w:lang w:eastAsia="ar-SA"/>
              </w:rPr>
              <w:t>Ivanská</w:t>
            </w:r>
            <w:proofErr w:type="spellEnd"/>
            <w:r w:rsidRPr="00902EE8">
              <w:rPr>
                <w:rFonts w:ascii="Arial" w:eastAsia="Arial" w:hAnsi="Arial" w:cs="Arial"/>
                <w:sz w:val="18"/>
                <w:szCs w:val="18"/>
                <w:lang w:eastAsia="ar-SA"/>
              </w:rPr>
              <w:t xml:space="preserve"> cesta 22, 821 04 Bratislava</w:t>
            </w:r>
          </w:p>
          <w:p w14:paraId="279AB6A4" w14:textId="544A0FF3" w:rsidR="00902EE8" w:rsidRPr="009F53DA" w:rsidRDefault="00902EE8" w:rsidP="00902EE8">
            <w:pPr>
              <w:pStyle w:val="Bezriadkovania"/>
              <w:jc w:val="both"/>
              <w:rPr>
                <w:rFonts w:ascii="Arial" w:hAnsi="Arial" w:cs="Arial"/>
                <w:sz w:val="18"/>
                <w:szCs w:val="18"/>
              </w:rPr>
            </w:pPr>
          </w:p>
        </w:tc>
      </w:tr>
      <w:tr w:rsidR="00902EE8" w14:paraId="112FECCA" w14:textId="77777777" w:rsidTr="3659B485">
        <w:trPr>
          <w:trHeight w:val="10"/>
        </w:trPr>
        <w:tc>
          <w:tcPr>
            <w:tcW w:w="1842" w:type="dxa"/>
            <w:shd w:val="clear" w:color="auto" w:fill="D9D9D9" w:themeFill="background1" w:themeFillShade="D9"/>
          </w:tcPr>
          <w:p w14:paraId="1ED1AF88" w14:textId="77777777" w:rsidR="00902EE8" w:rsidRDefault="00902EE8" w:rsidP="00902EE8">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D47B178" w14:textId="77777777" w:rsidR="00902EE8" w:rsidRPr="00B6537D" w:rsidRDefault="00902EE8" w:rsidP="00902EE8">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72704A38" w14:textId="77777777" w:rsidR="00902EE8" w:rsidRPr="00602C58" w:rsidRDefault="00902EE8" w:rsidP="00902EE8">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58DC2979" w14:textId="77777777" w:rsidR="00902EE8" w:rsidRPr="00602C58" w:rsidRDefault="00902EE8" w:rsidP="00902EE8">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769BAF16" w14:textId="77777777" w:rsidR="008C4002" w:rsidRDefault="008C4002" w:rsidP="008C4002">
      <w:pPr>
        <w:pStyle w:val="Bezriadkovania"/>
        <w:jc w:val="both"/>
        <w:rPr>
          <w:rFonts w:ascii="Arial" w:hAnsi="Arial" w:cs="Arial"/>
          <w:sz w:val="18"/>
          <w:szCs w:val="18"/>
        </w:rPr>
      </w:pPr>
      <w:bookmarkStart w:id="1" w:name="_Hlk46175063"/>
    </w:p>
    <w:p w14:paraId="4D98D78D" w14:textId="77777777" w:rsidR="008C4002" w:rsidRPr="009F53DA" w:rsidRDefault="008C4002" w:rsidP="008C4002">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7B922019" w14:textId="77777777" w:rsidR="008C4002" w:rsidRPr="005923CD" w:rsidRDefault="008C4002" w:rsidP="008C4002">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8C4002" w14:paraId="0A662516" w14:textId="77777777" w:rsidTr="59906BBC">
        <w:trPr>
          <w:trHeight w:val="47"/>
        </w:trPr>
        <w:tc>
          <w:tcPr>
            <w:tcW w:w="3119" w:type="dxa"/>
            <w:shd w:val="clear" w:color="auto" w:fill="D9D9D9" w:themeFill="background1" w:themeFillShade="D9"/>
          </w:tcPr>
          <w:p w14:paraId="2FE66428" w14:textId="77777777" w:rsidR="008C4002" w:rsidRPr="00DF6E34" w:rsidRDefault="008C4002" w:rsidP="000C1F02">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49D1CC9" w14:textId="77777777" w:rsidR="008C4002" w:rsidRPr="00DF6E34" w:rsidRDefault="008C4002" w:rsidP="000C1F02">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8C4002" w14:paraId="00352749" w14:textId="77777777" w:rsidTr="59906BBC">
        <w:trPr>
          <w:trHeight w:val="47"/>
        </w:trPr>
        <w:tc>
          <w:tcPr>
            <w:tcW w:w="9558" w:type="dxa"/>
            <w:gridSpan w:val="2"/>
            <w:shd w:val="clear" w:color="auto" w:fill="D9D9D9" w:themeFill="background1" w:themeFillShade="D9"/>
          </w:tcPr>
          <w:p w14:paraId="0BA97D36" w14:textId="77777777" w:rsidR="008C4002" w:rsidRDefault="008C4002" w:rsidP="000C1F02">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8C4002" w14:paraId="797C7A1B" w14:textId="77777777" w:rsidTr="59906BBC">
        <w:trPr>
          <w:trHeight w:val="883"/>
        </w:trPr>
        <w:tc>
          <w:tcPr>
            <w:tcW w:w="9558" w:type="dxa"/>
            <w:gridSpan w:val="2"/>
            <w:shd w:val="clear" w:color="auto" w:fill="FFFFFF" w:themeFill="background1"/>
          </w:tcPr>
          <w:p w14:paraId="7DCFE912" w14:textId="2C2D4982" w:rsidR="00BA3CE6" w:rsidRDefault="00BA3CE6" w:rsidP="000C1F02">
            <w:pPr>
              <w:pStyle w:val="Odsekzoznamu"/>
              <w:numPr>
                <w:ilvl w:val="0"/>
                <w:numId w:val="3"/>
              </w:numPr>
              <w:spacing w:after="120" w:line="240" w:lineRule="auto"/>
              <w:ind w:left="461"/>
              <w:jc w:val="both"/>
              <w:rPr>
                <w:rFonts w:ascii="Arial" w:eastAsia="Arial" w:hAnsi="Arial" w:cs="Arial"/>
                <w:sz w:val="18"/>
                <w:szCs w:val="18"/>
                <w:lang w:eastAsia="ar-SA"/>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1770D16B" w14:textId="204B24CF" w:rsidR="008C4002" w:rsidRDefault="008C4002" w:rsidP="000C1F02">
            <w:pPr>
              <w:pStyle w:val="Odsekzoznamu"/>
              <w:numPr>
                <w:ilvl w:val="0"/>
                <w:numId w:val="3"/>
              </w:numPr>
              <w:spacing w:after="120" w:line="240" w:lineRule="auto"/>
              <w:ind w:left="461"/>
              <w:jc w:val="both"/>
              <w:rPr>
                <w:rFonts w:ascii="Arial" w:eastAsia="Arial" w:hAnsi="Arial" w:cs="Arial"/>
                <w:sz w:val="18"/>
                <w:szCs w:val="18"/>
                <w:lang w:eastAsia="ar-SA"/>
              </w:rPr>
            </w:pPr>
            <w:r>
              <w:rPr>
                <w:rFonts w:ascii="Arial" w:eastAsia="Arial" w:hAnsi="Arial" w:cs="Arial"/>
                <w:sz w:val="18"/>
                <w:szCs w:val="18"/>
                <w:lang w:eastAsia="ar-SA"/>
              </w:rPr>
              <w:t>Zhotoviteľ sa zaväzuje, že má počas platnosti tejto zmluvy vydané právoplatné oprávnenie podľa §</w:t>
            </w:r>
            <w:r w:rsidR="000E036B">
              <w:rPr>
                <w:rFonts w:ascii="Arial" w:eastAsia="Arial" w:hAnsi="Arial" w:cs="Arial"/>
                <w:sz w:val="18"/>
                <w:szCs w:val="18"/>
                <w:lang w:eastAsia="ar-SA"/>
              </w:rPr>
              <w:t xml:space="preserve"> 27 ods</w:t>
            </w:r>
            <w:r w:rsidR="00E83D29">
              <w:rPr>
                <w:rFonts w:ascii="Arial" w:eastAsia="Arial" w:hAnsi="Arial" w:cs="Arial"/>
                <w:sz w:val="18"/>
                <w:szCs w:val="18"/>
                <w:lang w:eastAsia="ar-SA"/>
              </w:rPr>
              <w:t>. 12 a 15 zákona BOZP</w:t>
            </w:r>
            <w:r>
              <w:rPr>
                <w:rFonts w:ascii="Arial" w:eastAsia="Arial" w:hAnsi="Arial" w:cs="Arial"/>
                <w:sz w:val="18"/>
                <w:szCs w:val="18"/>
                <w:lang w:eastAsia="ar-SA"/>
              </w:rPr>
              <w:t>.</w:t>
            </w:r>
          </w:p>
          <w:p w14:paraId="0B29E87F" w14:textId="45B50E1F" w:rsidR="008C4002" w:rsidRDefault="008C4002" w:rsidP="000C1F02">
            <w:pPr>
              <w:pStyle w:val="Odsekzoznamu"/>
              <w:numPr>
                <w:ilvl w:val="0"/>
                <w:numId w:val="3"/>
              </w:numPr>
              <w:spacing w:after="120" w:line="240" w:lineRule="auto"/>
              <w:ind w:left="454"/>
              <w:jc w:val="both"/>
              <w:rPr>
                <w:rFonts w:ascii="Arial" w:eastAsia="Arial" w:hAnsi="Arial" w:cs="Arial"/>
                <w:sz w:val="18"/>
                <w:szCs w:val="18"/>
                <w:lang w:eastAsia="ar-SA"/>
              </w:rPr>
            </w:pPr>
            <w:r w:rsidRPr="2E3FCB29">
              <w:rPr>
                <w:rFonts w:ascii="Arial" w:eastAsia="Arial" w:hAnsi="Arial" w:cs="Arial"/>
                <w:sz w:val="18"/>
                <w:szCs w:val="18"/>
                <w:lang w:eastAsia="ar-SA"/>
              </w:rPr>
              <w:t xml:space="preserve">Zhotoviteľ sa zaväzuje, že dielo podľa tejto zmluvy bude vykonávať vždy prostredníctvom kľúčových osôb zhotoviteľa, ktoré na tento účel identifikoval vo svojej ponuke a prostredníctvom ktorých preukázal podmienky účasti vo verejnom obstarávaní. Nahradenie niektorej z kľúčových osôb zhotoviteľa je možné výlučne so súhlasom objednávateľa. Navrhovaná osoba, ktorá má nahradiť pôvodnú kľúčovú osobu podľa ponuky zhotoviteľa musí spĺňať rovnakú minimálnu odbornú spôsobilosť podľa súťažných podkladov vo verejnom obstarávaní, požadovanú pre  kľúčovú osobu zhotoviteľa, ktorá sa nahrádza. Spôsobilosť novej kľúčovej osoby zhotoviteľa preukazuje zhotoviteľ rovnakými dokladmi, aké boli požadované v súťažných podkladoch vo verejnom obstarávaní. Zhotoviteľ požiada o schválenie novej kľúčovej osoby vopred a objednávateľ sa k navrhovanej osobe vyjadrí do desiatich (10) pracovných dní od doručenia kompletných dokladov preukazujúcich odbornú spôsobilosť (podmienky účasti vo verejnom obstarávaní). </w:t>
            </w:r>
          </w:p>
          <w:p w14:paraId="2361917B" w14:textId="2CCB173F" w:rsidR="007E3B9D" w:rsidRDefault="007E3B9D" w:rsidP="007E3B9D">
            <w:pPr>
              <w:pStyle w:val="Odsekzoznamu"/>
              <w:numPr>
                <w:ilvl w:val="0"/>
                <w:numId w:val="3"/>
              </w:numPr>
              <w:spacing w:after="120" w:line="240" w:lineRule="auto"/>
              <w:ind w:left="454"/>
              <w:jc w:val="both"/>
              <w:rPr>
                <w:rFonts w:ascii="Arial" w:eastAsia="Arial" w:hAnsi="Arial" w:cs="Arial"/>
                <w:sz w:val="18"/>
                <w:szCs w:val="18"/>
                <w:lang w:eastAsia="ar-SA"/>
              </w:rPr>
            </w:pPr>
            <w:r>
              <w:rPr>
                <w:rFonts w:ascii="Arial" w:eastAsia="Arial" w:hAnsi="Arial" w:cs="Arial"/>
                <w:sz w:val="18"/>
                <w:szCs w:val="18"/>
                <w:lang w:eastAsia="ar-SA"/>
              </w:rPr>
              <w:t xml:space="preserve">Zhotoviteľ sa zaväzuje, že v prípade potreby objednávateľa má možnosť počas trvania tejto zmluvy zabezpečiť </w:t>
            </w:r>
            <w:r w:rsidRPr="00F412C5">
              <w:rPr>
                <w:rFonts w:ascii="Arial" w:eastAsia="Arial" w:hAnsi="Arial" w:cs="Arial"/>
                <w:sz w:val="18"/>
                <w:szCs w:val="18"/>
                <w:lang w:eastAsia="ar-SA"/>
              </w:rPr>
              <w:t xml:space="preserve">školiace stredisko pre </w:t>
            </w:r>
            <w:r>
              <w:rPr>
                <w:rFonts w:ascii="Arial" w:eastAsia="Arial" w:hAnsi="Arial" w:cs="Arial"/>
                <w:sz w:val="18"/>
                <w:szCs w:val="18"/>
                <w:lang w:eastAsia="ar-SA"/>
              </w:rPr>
              <w:t>t</w:t>
            </w:r>
            <w:r w:rsidRPr="00F412C5">
              <w:rPr>
                <w:rFonts w:ascii="Arial" w:eastAsia="Arial" w:hAnsi="Arial" w:cs="Arial"/>
                <w:sz w:val="18"/>
                <w:szCs w:val="18"/>
                <w:lang w:eastAsia="ar-SA"/>
              </w:rPr>
              <w:t xml:space="preserve">eoretickú a praktickú časť výchovy a vzdelávania </w:t>
            </w:r>
            <w:r w:rsidR="00D949C8">
              <w:rPr>
                <w:rFonts w:ascii="Arial" w:eastAsia="Arial" w:hAnsi="Arial" w:cs="Arial"/>
                <w:sz w:val="18"/>
                <w:szCs w:val="18"/>
                <w:lang w:eastAsia="ar-SA"/>
              </w:rPr>
              <w:t xml:space="preserve">(školenia) </w:t>
            </w:r>
            <w:r w:rsidRPr="00F412C5">
              <w:rPr>
                <w:rFonts w:ascii="Arial" w:eastAsia="Arial" w:hAnsi="Arial" w:cs="Arial"/>
                <w:sz w:val="18"/>
                <w:szCs w:val="18"/>
                <w:lang w:eastAsia="ar-SA"/>
              </w:rPr>
              <w:t>pre min</w:t>
            </w:r>
            <w:r>
              <w:rPr>
                <w:rFonts w:ascii="Arial" w:eastAsia="Arial" w:hAnsi="Arial" w:cs="Arial"/>
                <w:sz w:val="18"/>
                <w:szCs w:val="18"/>
                <w:lang w:eastAsia="ar-SA"/>
              </w:rPr>
              <w:t>imálne dvadsať (20) osôb</w:t>
            </w:r>
            <w:r w:rsidRPr="00F412C5">
              <w:rPr>
                <w:rFonts w:ascii="Arial" w:eastAsia="Arial" w:hAnsi="Arial" w:cs="Arial"/>
                <w:sz w:val="18"/>
                <w:szCs w:val="18"/>
                <w:lang w:eastAsia="ar-SA"/>
              </w:rPr>
              <w:t xml:space="preserve"> </w:t>
            </w:r>
            <w:r>
              <w:rPr>
                <w:rFonts w:ascii="Arial" w:eastAsia="Arial" w:hAnsi="Arial" w:cs="Arial"/>
                <w:sz w:val="18"/>
                <w:szCs w:val="18"/>
                <w:lang w:eastAsia="ar-SA"/>
              </w:rPr>
              <w:t xml:space="preserve">na území </w:t>
            </w:r>
            <w:r w:rsidRPr="00F412C5">
              <w:rPr>
                <w:rFonts w:ascii="Arial" w:eastAsia="Arial" w:hAnsi="Arial" w:cs="Arial"/>
                <w:sz w:val="18"/>
                <w:szCs w:val="18"/>
                <w:lang w:eastAsia="ar-SA"/>
              </w:rPr>
              <w:t>Bratislavy</w:t>
            </w:r>
            <w:r>
              <w:rPr>
                <w:rFonts w:ascii="Arial" w:eastAsia="Arial" w:hAnsi="Arial" w:cs="Arial"/>
                <w:sz w:val="18"/>
                <w:szCs w:val="18"/>
                <w:lang w:eastAsia="ar-SA"/>
              </w:rPr>
              <w:t>.</w:t>
            </w:r>
          </w:p>
          <w:p w14:paraId="0C78CF39" w14:textId="77777777" w:rsidR="003A4954" w:rsidRDefault="003A4954" w:rsidP="003A4954">
            <w:pPr>
              <w:pStyle w:val="Odsekzoznamu"/>
              <w:numPr>
                <w:ilvl w:val="0"/>
                <w:numId w:val="3"/>
              </w:numPr>
              <w:spacing w:after="120" w:line="240" w:lineRule="auto"/>
              <w:ind w:left="454"/>
              <w:jc w:val="both"/>
              <w:rPr>
                <w:rFonts w:ascii="Arial" w:eastAsia="Arial" w:hAnsi="Arial" w:cs="Arial"/>
                <w:sz w:val="18"/>
                <w:szCs w:val="18"/>
                <w:lang w:eastAsia="ar-SA"/>
              </w:rPr>
            </w:pPr>
            <w:r w:rsidRPr="00B911C6">
              <w:rPr>
                <w:rFonts w:ascii="Arial" w:eastAsia="Arial" w:hAnsi="Arial" w:cs="Arial"/>
                <w:sz w:val="18"/>
                <w:szCs w:val="18"/>
                <w:lang w:eastAsia="ar-SA"/>
              </w:rPr>
              <w:t xml:space="preserve">Lehota splatnosti faktúry je </w:t>
            </w:r>
            <w:r>
              <w:rPr>
                <w:rFonts w:ascii="Arial" w:eastAsia="Arial" w:hAnsi="Arial" w:cs="Arial"/>
                <w:sz w:val="18"/>
                <w:szCs w:val="18"/>
                <w:lang w:eastAsia="ar-SA"/>
              </w:rPr>
              <w:t>šesťdesiat</w:t>
            </w:r>
            <w:r w:rsidRPr="00B911C6">
              <w:rPr>
                <w:rFonts w:ascii="Arial" w:eastAsia="Arial" w:hAnsi="Arial" w:cs="Arial"/>
                <w:sz w:val="18"/>
                <w:szCs w:val="18"/>
                <w:lang w:eastAsia="ar-SA"/>
              </w:rPr>
              <w:t xml:space="preserve"> (</w:t>
            </w:r>
            <w:r>
              <w:rPr>
                <w:rFonts w:ascii="Arial" w:eastAsia="Arial" w:hAnsi="Arial" w:cs="Arial"/>
                <w:sz w:val="18"/>
                <w:szCs w:val="18"/>
                <w:lang w:eastAsia="ar-SA"/>
              </w:rPr>
              <w:t>60</w:t>
            </w:r>
            <w:r w:rsidRPr="00B911C6">
              <w:rPr>
                <w:rFonts w:ascii="Arial" w:eastAsia="Arial" w:hAnsi="Arial" w:cs="Arial"/>
                <w:sz w:val="18"/>
                <w:szCs w:val="18"/>
                <w:lang w:eastAsia="ar-SA"/>
              </w:rPr>
              <w:t>) dní odo dňa jej doručenia objednávateľovi.</w:t>
            </w:r>
          </w:p>
          <w:p w14:paraId="004DFB6A" w14:textId="77777777" w:rsidR="003A4954" w:rsidRPr="0077268C" w:rsidRDefault="003A4954" w:rsidP="003A4954">
            <w:pPr>
              <w:pStyle w:val="Odsekzoznamu"/>
              <w:spacing w:after="120" w:line="240" w:lineRule="auto"/>
              <w:ind w:left="454"/>
              <w:jc w:val="both"/>
              <w:rPr>
                <w:rFonts w:ascii="Arial" w:eastAsia="Arial" w:hAnsi="Arial" w:cs="Arial"/>
                <w:sz w:val="18"/>
                <w:szCs w:val="18"/>
                <w:lang w:eastAsia="ar-SA"/>
              </w:rPr>
            </w:pPr>
          </w:p>
          <w:p w14:paraId="4DEB8285" w14:textId="77777777" w:rsidR="007E3B9D" w:rsidRPr="000C1F02" w:rsidRDefault="007E3B9D" w:rsidP="007E3B9D">
            <w:pPr>
              <w:pStyle w:val="Odsekzoznamu"/>
              <w:spacing w:after="120" w:line="240" w:lineRule="auto"/>
              <w:ind w:left="454"/>
              <w:jc w:val="both"/>
              <w:rPr>
                <w:rFonts w:ascii="Arial" w:eastAsia="Arial" w:hAnsi="Arial" w:cs="Arial"/>
                <w:sz w:val="18"/>
                <w:szCs w:val="18"/>
                <w:lang w:eastAsia="ar-SA"/>
              </w:rPr>
            </w:pPr>
          </w:p>
          <w:p w14:paraId="61C91020" w14:textId="77777777" w:rsidR="008C4002" w:rsidRPr="00197738" w:rsidRDefault="008C4002" w:rsidP="000C1F02">
            <w:pPr>
              <w:pStyle w:val="Bezriadkovania"/>
              <w:jc w:val="both"/>
              <w:rPr>
                <w:rFonts w:ascii="Arial" w:hAnsi="Arial" w:cs="Arial"/>
                <w:sz w:val="18"/>
                <w:szCs w:val="18"/>
              </w:rPr>
            </w:pPr>
          </w:p>
        </w:tc>
      </w:tr>
    </w:tbl>
    <w:p w14:paraId="37655FE3" w14:textId="77777777" w:rsidR="008C4002" w:rsidRDefault="008C4002" w:rsidP="008C4002">
      <w:pPr>
        <w:pStyle w:val="Bezriadkovania"/>
        <w:jc w:val="both"/>
        <w:rPr>
          <w:rFonts w:ascii="Arial" w:hAnsi="Arial" w:cs="Arial"/>
          <w:sz w:val="18"/>
          <w:szCs w:val="18"/>
        </w:rPr>
      </w:pPr>
    </w:p>
    <w:p w14:paraId="471C4787" w14:textId="1DE80B1A" w:rsidR="008C4002" w:rsidRDefault="008C4002" w:rsidP="008C4002">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9027A2">
            <w:rPr>
              <w:rFonts w:ascii="MS Gothic" w:eastAsia="MS Gothic" w:hAnsi="MS Gothic" w:hint="eastAsia"/>
              <w:b/>
              <w:bCs/>
              <w:sz w:val="18"/>
              <w:szCs w:val="18"/>
            </w:rPr>
            <w:t>☒</w:t>
          </w:r>
        </w:sdtContent>
      </w:sdt>
    </w:p>
    <w:p w14:paraId="0F873EBB" w14:textId="42C10C39" w:rsidR="008C4002" w:rsidRPr="00E268CC" w:rsidRDefault="008C4002" w:rsidP="00E268CC">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527E4C5F" w14:textId="77777777" w:rsidR="008C4002" w:rsidRPr="00097CB7" w:rsidRDefault="008C4002" w:rsidP="008C4002">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7BDCBFE" w14:textId="77777777" w:rsidR="008C4002" w:rsidRDefault="008C4002" w:rsidP="00D23527">
      <w:pPr>
        <w:pStyle w:val="Default"/>
        <w:jc w:val="both"/>
        <w:rPr>
          <w:sz w:val="18"/>
          <w:szCs w:val="18"/>
        </w:rPr>
      </w:pPr>
    </w:p>
    <w:p w14:paraId="2747C1D7" w14:textId="06D083B1" w:rsidR="008C4002" w:rsidRPr="00ED42AD" w:rsidRDefault="008C4002" w:rsidP="008C4002">
      <w:pPr>
        <w:pStyle w:val="Default"/>
        <w:ind w:left="-6"/>
        <w:jc w:val="center"/>
        <w:rPr>
          <w:sz w:val="18"/>
          <w:szCs w:val="18"/>
        </w:rPr>
      </w:pPr>
      <w:r>
        <w:rPr>
          <w:b/>
          <w:bCs/>
          <w:sz w:val="18"/>
          <w:szCs w:val="18"/>
        </w:rPr>
        <w:t>I</w:t>
      </w:r>
      <w:r w:rsidR="00372244">
        <w:rPr>
          <w:b/>
          <w:bCs/>
          <w:sz w:val="18"/>
          <w:szCs w:val="18"/>
        </w:rPr>
        <w:t>I</w:t>
      </w:r>
      <w:r w:rsidRPr="00ED42AD">
        <w:rPr>
          <w:b/>
          <w:bCs/>
          <w:sz w:val="18"/>
          <w:szCs w:val="18"/>
        </w:rPr>
        <w:t>. Nakladanie s odpadmi</w:t>
      </w:r>
    </w:p>
    <w:p w14:paraId="06E42489" w14:textId="77777777" w:rsidR="008C4002" w:rsidRPr="00C11298" w:rsidRDefault="008C4002" w:rsidP="008C4002">
      <w:pPr>
        <w:pStyle w:val="Default"/>
        <w:ind w:left="993"/>
        <w:jc w:val="both"/>
        <w:rPr>
          <w:sz w:val="10"/>
          <w:szCs w:val="10"/>
        </w:rPr>
      </w:pPr>
    </w:p>
    <w:p w14:paraId="795A3D8F" w14:textId="77777777" w:rsidR="008C4002" w:rsidRPr="00C11298" w:rsidRDefault="008C4002" w:rsidP="008C4002">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15F89415" w14:textId="77777777" w:rsidR="008C4002" w:rsidRPr="00C11298" w:rsidRDefault="008C4002" w:rsidP="008C4002">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FB1F2B">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2" w:name="_Hlk496795975"/>
    </w:p>
    <w:p w14:paraId="7C55AA4A" w14:textId="77777777" w:rsidR="008C4002" w:rsidRPr="00545B75" w:rsidRDefault="008C4002" w:rsidP="008C4002">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7D72CFB7" w14:textId="77777777" w:rsidR="008C4002" w:rsidRPr="00545B75" w:rsidRDefault="008C4002" w:rsidP="008C4002">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3897A2FB" w14:textId="77777777" w:rsidR="008C4002" w:rsidRPr="00545B75" w:rsidRDefault="008C4002" w:rsidP="008C4002">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2C5448A2" w14:textId="77777777" w:rsidR="008C4002" w:rsidRPr="003665B5" w:rsidRDefault="008C4002" w:rsidP="008C4002">
      <w:pPr>
        <w:pStyle w:val="Default"/>
        <w:numPr>
          <w:ilvl w:val="1"/>
          <w:numId w:val="1"/>
        </w:numPr>
        <w:ind w:left="567" w:hanging="573"/>
        <w:jc w:val="both"/>
        <w:rPr>
          <w:rStyle w:val="Predvolenpsmoodseku1"/>
          <w:color w:val="auto"/>
          <w:sz w:val="18"/>
          <w:szCs w:val="18"/>
        </w:rPr>
      </w:pPr>
      <w:r w:rsidRPr="475ACB03">
        <w:rPr>
          <w:color w:val="auto"/>
          <w:sz w:val="18"/>
          <w:szCs w:val="18"/>
        </w:rPr>
        <w:lastRenderedPageBreak/>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FB1F2B">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38733356" w14:textId="77777777" w:rsidR="008C4002" w:rsidRPr="00545B75" w:rsidRDefault="008C4002" w:rsidP="008C4002">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368544D5" w14:textId="77777777" w:rsidR="008C4002" w:rsidRPr="00140AE7" w:rsidRDefault="008C4002" w:rsidP="008C4002">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31AE6A02" w14:textId="77777777" w:rsidR="008C4002" w:rsidRDefault="008C4002" w:rsidP="008C4002">
      <w:pPr>
        <w:pStyle w:val="Default"/>
        <w:jc w:val="both"/>
        <w:rPr>
          <w:sz w:val="18"/>
          <w:szCs w:val="18"/>
        </w:rPr>
      </w:pPr>
    </w:p>
    <w:p w14:paraId="0B25A546" w14:textId="3FD51B72" w:rsidR="008C4002" w:rsidRPr="00A76E89" w:rsidRDefault="00D23527" w:rsidP="008C4002">
      <w:pPr>
        <w:spacing w:after="120" w:line="240" w:lineRule="auto"/>
        <w:jc w:val="center"/>
        <w:rPr>
          <w:rFonts w:ascii="Arial" w:hAnsi="Arial" w:cs="Arial"/>
          <w:b/>
          <w:bCs/>
          <w:sz w:val="18"/>
          <w:szCs w:val="18"/>
        </w:rPr>
      </w:pPr>
      <w:r>
        <w:rPr>
          <w:rFonts w:ascii="Arial" w:hAnsi="Arial" w:cs="Arial"/>
          <w:b/>
          <w:bCs/>
          <w:sz w:val="18"/>
          <w:szCs w:val="18"/>
        </w:rPr>
        <w:t>III</w:t>
      </w:r>
      <w:r w:rsidR="008C4002" w:rsidRPr="00A76E89">
        <w:rPr>
          <w:rFonts w:ascii="Arial" w:hAnsi="Arial" w:cs="Arial"/>
          <w:b/>
          <w:bCs/>
          <w:sz w:val="18"/>
          <w:szCs w:val="18"/>
        </w:rPr>
        <w:t>. Trvanie zmluvy</w:t>
      </w:r>
    </w:p>
    <w:p w14:paraId="3E421A0A" w14:textId="77777777" w:rsidR="008C4002" w:rsidRPr="00140AE7" w:rsidRDefault="008C4002" w:rsidP="008C4002">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08EDC089" w14:textId="4F56EE1D" w:rsidR="008C4002" w:rsidRPr="00A76E89" w:rsidRDefault="008C4002" w:rsidP="008C4002">
      <w:pPr>
        <w:pStyle w:val="Default"/>
        <w:numPr>
          <w:ilvl w:val="1"/>
          <w:numId w:val="1"/>
        </w:numPr>
        <w:ind w:left="567" w:hanging="567"/>
        <w:jc w:val="both"/>
        <w:rPr>
          <w:sz w:val="18"/>
          <w:szCs w:val="18"/>
        </w:rPr>
      </w:pPr>
      <w:r w:rsidRPr="00A76E89">
        <w:rPr>
          <w:sz w:val="18"/>
          <w:szCs w:val="18"/>
        </w:rPr>
        <w:t xml:space="preserve">Táto zmluva sa uzatvára </w:t>
      </w:r>
      <w:r>
        <w:rPr>
          <w:sz w:val="18"/>
          <w:szCs w:val="18"/>
        </w:rPr>
        <w:t xml:space="preserve">na </w:t>
      </w:r>
      <w:r w:rsidRPr="00E72F99">
        <w:rPr>
          <w:sz w:val="18"/>
          <w:szCs w:val="18"/>
        </w:rPr>
        <w:t xml:space="preserve">dobu určitú na </w:t>
      </w:r>
      <w:r w:rsidR="009027A2" w:rsidRPr="00E72F99">
        <w:rPr>
          <w:sz w:val="18"/>
          <w:szCs w:val="18"/>
        </w:rPr>
        <w:t>dvanásť</w:t>
      </w:r>
      <w:r w:rsidRPr="00E72F99">
        <w:rPr>
          <w:sz w:val="18"/>
          <w:szCs w:val="18"/>
        </w:rPr>
        <w:t xml:space="preserve"> (</w:t>
      </w:r>
      <w:r w:rsidR="009027A2" w:rsidRPr="00E72F99">
        <w:rPr>
          <w:sz w:val="18"/>
          <w:szCs w:val="18"/>
        </w:rPr>
        <w:t>12</w:t>
      </w:r>
      <w:r w:rsidRPr="00E72F99">
        <w:rPr>
          <w:sz w:val="18"/>
          <w:szCs w:val="18"/>
        </w:rPr>
        <w:t xml:space="preserve">) mesiacov odo dňa účinnosti tejto zmluvy alebo do vyčerpania stanoveného finančného limitu v rozsahu [●] EUR </w:t>
      </w:r>
      <w:r w:rsidRPr="00E72F99">
        <w:rPr>
          <w:i/>
          <w:iCs/>
          <w:sz w:val="18"/>
          <w:szCs w:val="18"/>
        </w:rPr>
        <w:t>(slovom: [●] eur)</w:t>
      </w:r>
      <w:r w:rsidRPr="00E72F99">
        <w:rPr>
          <w:sz w:val="18"/>
          <w:szCs w:val="18"/>
        </w:rPr>
        <w:t xml:space="preserve"> bez DPH podľa toho, ktorá skutočnosť nastane skôr.</w:t>
      </w:r>
    </w:p>
    <w:p w14:paraId="24000583" w14:textId="77777777" w:rsidR="008C4002" w:rsidRPr="00545B75" w:rsidRDefault="008C4002" w:rsidP="008C4002">
      <w:pPr>
        <w:pStyle w:val="Default"/>
        <w:jc w:val="both"/>
        <w:rPr>
          <w:b/>
          <w:sz w:val="18"/>
          <w:szCs w:val="18"/>
        </w:rPr>
      </w:pPr>
    </w:p>
    <w:p w14:paraId="2FE03FD8" w14:textId="77777777" w:rsidR="008C4002" w:rsidRPr="00545B75" w:rsidRDefault="008C4002" w:rsidP="008C4002">
      <w:pPr>
        <w:pStyle w:val="Default"/>
        <w:ind w:left="426"/>
        <w:jc w:val="both"/>
        <w:rPr>
          <w:sz w:val="18"/>
          <w:szCs w:val="18"/>
        </w:rPr>
      </w:pPr>
    </w:p>
    <w:p w14:paraId="48FDFF5C" w14:textId="6D8AC9DD" w:rsidR="008C4002" w:rsidRPr="002F0E62" w:rsidRDefault="00D23527" w:rsidP="008C4002">
      <w:pPr>
        <w:pStyle w:val="Bezriadkovania"/>
        <w:ind w:left="284"/>
        <w:jc w:val="center"/>
        <w:rPr>
          <w:rFonts w:ascii="Arial" w:hAnsi="Arial" w:cs="Arial"/>
          <w:b/>
          <w:bCs/>
          <w:sz w:val="18"/>
          <w:szCs w:val="18"/>
        </w:rPr>
      </w:pPr>
      <w:r>
        <w:rPr>
          <w:rFonts w:ascii="Arial" w:hAnsi="Arial" w:cs="Arial"/>
          <w:b/>
          <w:bCs/>
          <w:sz w:val="18"/>
          <w:szCs w:val="18"/>
        </w:rPr>
        <w:t>I</w:t>
      </w:r>
      <w:r w:rsidR="008C4002">
        <w:rPr>
          <w:rFonts w:ascii="Arial" w:hAnsi="Arial" w:cs="Arial"/>
          <w:b/>
          <w:bCs/>
          <w:sz w:val="18"/>
          <w:szCs w:val="18"/>
        </w:rPr>
        <w:t>V</w:t>
      </w:r>
      <w:r w:rsidR="008C4002" w:rsidRPr="002F0E62">
        <w:rPr>
          <w:rFonts w:ascii="Arial" w:hAnsi="Arial" w:cs="Arial"/>
          <w:b/>
          <w:bCs/>
          <w:sz w:val="18"/>
          <w:szCs w:val="18"/>
        </w:rPr>
        <w:t>. Záverečné ustanovenia</w:t>
      </w:r>
    </w:p>
    <w:p w14:paraId="533A479C" w14:textId="77777777" w:rsidR="008C4002" w:rsidRPr="00F37691" w:rsidRDefault="008C4002" w:rsidP="008C4002">
      <w:pPr>
        <w:pStyle w:val="Bezriadkovania"/>
        <w:ind w:left="284"/>
        <w:jc w:val="both"/>
        <w:rPr>
          <w:rFonts w:ascii="Arial" w:hAnsi="Arial" w:cs="Arial"/>
          <w:sz w:val="10"/>
          <w:szCs w:val="10"/>
        </w:rPr>
      </w:pPr>
    </w:p>
    <w:p w14:paraId="7DDA07AE" w14:textId="77777777" w:rsidR="008C4002" w:rsidRPr="008D32B8" w:rsidRDefault="008C4002" w:rsidP="008C4002">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065A083" w14:textId="77777777" w:rsidR="008C4002" w:rsidRPr="00403EC7" w:rsidRDefault="008C4002" w:rsidP="008C4002">
      <w:pPr>
        <w:pStyle w:val="Default"/>
        <w:numPr>
          <w:ilvl w:val="1"/>
          <w:numId w:val="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45CB96A2" w14:textId="77777777" w:rsidR="008C4002" w:rsidRPr="00403EC7" w:rsidRDefault="008C4002" w:rsidP="008C4002">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2E5EA4E9" w14:textId="77777777" w:rsidR="008C4002" w:rsidRPr="00403EC7" w:rsidRDefault="008C4002" w:rsidP="008C4002">
      <w:pPr>
        <w:pStyle w:val="Default"/>
        <w:numPr>
          <w:ilvl w:val="2"/>
          <w:numId w:val="1"/>
        </w:numPr>
        <w:jc w:val="both"/>
        <w:rPr>
          <w:sz w:val="18"/>
          <w:szCs w:val="18"/>
        </w:rPr>
      </w:pPr>
      <w:r w:rsidRPr="00403EC7">
        <w:rPr>
          <w:sz w:val="18"/>
          <w:szCs w:val="18"/>
        </w:rPr>
        <w:t xml:space="preserve">namietať spracúvanie svojich osobných údajov; </w:t>
      </w:r>
    </w:p>
    <w:p w14:paraId="7FE9533C" w14:textId="77777777" w:rsidR="008C4002" w:rsidRPr="00403EC7" w:rsidRDefault="008C4002" w:rsidP="008C4002">
      <w:pPr>
        <w:pStyle w:val="Default"/>
        <w:numPr>
          <w:ilvl w:val="2"/>
          <w:numId w:val="1"/>
        </w:numPr>
        <w:jc w:val="both"/>
        <w:rPr>
          <w:sz w:val="18"/>
          <w:szCs w:val="18"/>
        </w:rPr>
      </w:pPr>
      <w:r w:rsidRPr="00403EC7">
        <w:rPr>
          <w:sz w:val="18"/>
          <w:szCs w:val="18"/>
        </w:rPr>
        <w:t>na prenosnosť osobných údajov;</w:t>
      </w:r>
    </w:p>
    <w:p w14:paraId="352B27C6" w14:textId="77777777" w:rsidR="008C4002" w:rsidRPr="00403EC7" w:rsidRDefault="008C4002" w:rsidP="008C4002">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53A19DE3" w14:textId="77777777" w:rsidR="008C4002" w:rsidRPr="00403EC7" w:rsidRDefault="008C4002" w:rsidP="008C4002">
      <w:pPr>
        <w:pStyle w:val="Default"/>
        <w:numPr>
          <w:ilvl w:val="1"/>
          <w:numId w:val="1"/>
        </w:numPr>
        <w:ind w:left="567" w:hanging="567"/>
        <w:jc w:val="both"/>
        <w:rPr>
          <w:sz w:val="18"/>
          <w:szCs w:val="18"/>
        </w:rPr>
      </w:pPr>
      <w:r>
        <w:rPr>
          <w:sz w:val="18"/>
          <w:szCs w:val="18"/>
        </w:rPr>
        <w:t>Zhotoviteľ</w:t>
      </w:r>
      <w:r w:rsidRPr="00403EC7">
        <w:rPr>
          <w:sz w:val="18"/>
          <w:szCs w:val="18"/>
        </w:rPr>
        <w:t xml:space="preserve"> podpisom zmluvy potvrdzuje že:</w:t>
      </w:r>
    </w:p>
    <w:p w14:paraId="7A32E7D3" w14:textId="77777777" w:rsidR="008C4002" w:rsidRPr="00403EC7" w:rsidRDefault="008C4002" w:rsidP="008C4002">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0DF48C1B" w14:textId="77777777" w:rsidR="008C4002" w:rsidRPr="00403EC7" w:rsidRDefault="008C4002" w:rsidP="008C4002">
      <w:pPr>
        <w:pStyle w:val="Default"/>
        <w:numPr>
          <w:ilvl w:val="2"/>
          <w:numId w:val="1"/>
        </w:numPr>
        <w:jc w:val="both"/>
        <w:rPr>
          <w:sz w:val="18"/>
          <w:szCs w:val="18"/>
        </w:rPr>
      </w:pPr>
      <w:r w:rsidRPr="00403EC7">
        <w:rPr>
          <w:sz w:val="18"/>
          <w:szCs w:val="18"/>
        </w:rPr>
        <w:t>mu boli poskytnuté Informácie o ochrane osobných údajov;</w:t>
      </w:r>
    </w:p>
    <w:p w14:paraId="79AFA46C" w14:textId="77777777" w:rsidR="008C4002" w:rsidRPr="00403EC7" w:rsidRDefault="008C4002" w:rsidP="008C4002">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6243C169" w14:textId="77777777" w:rsidR="008C4002" w:rsidRPr="00C55FBE" w:rsidRDefault="008C4002" w:rsidP="008C4002">
      <w:pPr>
        <w:pStyle w:val="Default"/>
        <w:numPr>
          <w:ilvl w:val="1"/>
          <w:numId w:val="1"/>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A64D6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C5FD4DA" w14:textId="77777777" w:rsidR="008C4002" w:rsidRPr="00C55FBE" w:rsidRDefault="008C4002" w:rsidP="008C4002">
      <w:pPr>
        <w:pStyle w:val="Default"/>
        <w:numPr>
          <w:ilvl w:val="1"/>
          <w:numId w:val="1"/>
        </w:numPr>
        <w:ind w:left="567" w:hanging="567"/>
        <w:jc w:val="both"/>
        <w:rPr>
          <w:sz w:val="18"/>
          <w:szCs w:val="18"/>
        </w:rPr>
      </w:pPr>
      <w:r w:rsidRPr="00C55FBE">
        <w:rPr>
          <w:sz w:val="18"/>
          <w:szCs w:val="18"/>
        </w:rPr>
        <w:t>Zhotoviteľ je povinný zabezpečiť dodržiavanie Zásad práce a správania sa zamestnancov dodávateľa.</w:t>
      </w:r>
    </w:p>
    <w:p w14:paraId="637584C3" w14:textId="77777777" w:rsidR="008C4002" w:rsidRPr="008D32B8" w:rsidRDefault="008C4002" w:rsidP="008C4002">
      <w:pPr>
        <w:pStyle w:val="Default"/>
        <w:numPr>
          <w:ilvl w:val="1"/>
          <w:numId w:val="1"/>
        </w:numPr>
        <w:ind w:left="567" w:hanging="567"/>
        <w:jc w:val="both"/>
        <w:rPr>
          <w:sz w:val="18"/>
          <w:szCs w:val="18"/>
        </w:rPr>
      </w:pPr>
      <w:r w:rsidRPr="475ACB03">
        <w:rPr>
          <w:sz w:val="18"/>
          <w:szCs w:val="18"/>
        </w:rPr>
        <w:t xml:space="preserve">Neoddeliteľnou súčasťou zmluvy sú nasledovné prílohy: </w:t>
      </w:r>
    </w:p>
    <w:p w14:paraId="2E731750" w14:textId="77777777" w:rsidR="008C4002" w:rsidRPr="002D1858" w:rsidRDefault="008C4002" w:rsidP="008C4002">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8C4002" w:rsidRPr="00DF6E34" w14:paraId="3CF51538" w14:textId="77777777" w:rsidTr="000C1F02">
        <w:trPr>
          <w:trHeight w:val="47"/>
        </w:trPr>
        <w:tc>
          <w:tcPr>
            <w:tcW w:w="9568" w:type="dxa"/>
            <w:gridSpan w:val="2"/>
            <w:shd w:val="clear" w:color="auto" w:fill="D9D9D9" w:themeFill="background1" w:themeFillShade="D9"/>
          </w:tcPr>
          <w:p w14:paraId="1052362D" w14:textId="77777777" w:rsidR="008C4002" w:rsidRPr="00DF6E34" w:rsidRDefault="008C4002" w:rsidP="000C1F02">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8C4002" w:rsidRPr="00DF6E34" w14:paraId="57B2F152" w14:textId="77777777" w:rsidTr="000C1F02">
        <w:trPr>
          <w:trHeight w:val="47"/>
        </w:trPr>
        <w:tc>
          <w:tcPr>
            <w:tcW w:w="467" w:type="dxa"/>
            <w:shd w:val="clear" w:color="auto" w:fill="D9D9D9" w:themeFill="background1" w:themeFillShade="D9"/>
          </w:tcPr>
          <w:p w14:paraId="213BDA04" w14:textId="77777777" w:rsidR="008C4002" w:rsidRPr="002D1858" w:rsidRDefault="008C4002" w:rsidP="000C1F02">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102788AC" w14:textId="31D2C16B" w:rsidR="008C4002" w:rsidRDefault="00A8176A" w:rsidP="000C1F02">
            <w:pPr>
              <w:pStyle w:val="Bezriadkovania"/>
              <w:jc w:val="both"/>
              <w:rPr>
                <w:rFonts w:ascii="Arial" w:hAnsi="Arial" w:cs="Arial"/>
                <w:sz w:val="18"/>
                <w:szCs w:val="18"/>
              </w:rPr>
            </w:pPr>
            <w:r>
              <w:rPr>
                <w:rFonts w:ascii="Arial" w:hAnsi="Arial" w:cs="Arial"/>
                <w:sz w:val="18"/>
                <w:szCs w:val="18"/>
              </w:rPr>
              <w:t>Opis predmetu zákazky</w:t>
            </w:r>
          </w:p>
        </w:tc>
      </w:tr>
      <w:tr w:rsidR="008C4002" w:rsidRPr="00DF6E34" w14:paraId="37120EF9" w14:textId="77777777" w:rsidTr="000C1F02">
        <w:trPr>
          <w:trHeight w:val="47"/>
        </w:trPr>
        <w:tc>
          <w:tcPr>
            <w:tcW w:w="467" w:type="dxa"/>
            <w:shd w:val="clear" w:color="auto" w:fill="D9D9D9" w:themeFill="background1" w:themeFillShade="D9"/>
          </w:tcPr>
          <w:p w14:paraId="06E0B188" w14:textId="77777777" w:rsidR="008C4002" w:rsidRPr="002D1858" w:rsidRDefault="008C4002" w:rsidP="000C1F02">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7507609B" w14:textId="77777777" w:rsidR="008C4002" w:rsidRDefault="008C4002" w:rsidP="000C1F02">
            <w:pPr>
              <w:pStyle w:val="Bezriadkovania"/>
              <w:jc w:val="both"/>
              <w:rPr>
                <w:rFonts w:ascii="Arial" w:hAnsi="Arial" w:cs="Arial"/>
                <w:sz w:val="18"/>
                <w:szCs w:val="18"/>
              </w:rPr>
            </w:pPr>
            <w:r>
              <w:rPr>
                <w:rFonts w:ascii="Arial" w:hAnsi="Arial" w:cs="Arial"/>
                <w:sz w:val="18"/>
                <w:szCs w:val="18"/>
              </w:rPr>
              <w:t>Cena</w:t>
            </w:r>
          </w:p>
        </w:tc>
      </w:tr>
      <w:tr w:rsidR="008C4002" w:rsidRPr="00DF6E34" w14:paraId="7E9542D2" w14:textId="77777777" w:rsidTr="000C1F02">
        <w:trPr>
          <w:trHeight w:val="47"/>
        </w:trPr>
        <w:tc>
          <w:tcPr>
            <w:tcW w:w="467" w:type="dxa"/>
            <w:shd w:val="clear" w:color="auto" w:fill="D9D9D9" w:themeFill="background1" w:themeFillShade="D9"/>
          </w:tcPr>
          <w:p w14:paraId="4AD53941" w14:textId="77777777" w:rsidR="008C4002" w:rsidRPr="002D1858" w:rsidRDefault="008C4002" w:rsidP="000C1F02">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7102416F" w14:textId="77777777" w:rsidR="008C4002" w:rsidRDefault="008C4002" w:rsidP="000C1F02">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bookmarkEnd w:id="1"/>
    </w:tbl>
    <w:p w14:paraId="3F316A1A" w14:textId="77777777" w:rsidR="008C4002" w:rsidRDefault="008C4002" w:rsidP="008C4002">
      <w:pPr>
        <w:pStyle w:val="Default"/>
        <w:ind w:left="567"/>
        <w:jc w:val="both"/>
        <w:rPr>
          <w:sz w:val="18"/>
          <w:szCs w:val="18"/>
        </w:rPr>
      </w:pPr>
    </w:p>
    <w:p w14:paraId="65C02C01" w14:textId="77777777" w:rsidR="008C4002" w:rsidRPr="00CF5969" w:rsidRDefault="008C4002" w:rsidP="008C4002">
      <w:pPr>
        <w:pStyle w:val="Default"/>
        <w:numPr>
          <w:ilvl w:val="1"/>
          <w:numId w:val="1"/>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186503EC" w14:textId="77777777" w:rsidR="008C4002" w:rsidRDefault="008C4002" w:rsidP="008C4002">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C4002" w14:paraId="57BF0D80" w14:textId="77777777" w:rsidTr="000C1F02">
        <w:tc>
          <w:tcPr>
            <w:tcW w:w="4814" w:type="dxa"/>
          </w:tcPr>
          <w:p w14:paraId="76543B3D" w14:textId="77777777" w:rsidR="008C4002" w:rsidRDefault="008C4002" w:rsidP="000C1F02">
            <w:pPr>
              <w:pStyle w:val="Bezriadkovania"/>
              <w:jc w:val="both"/>
              <w:rPr>
                <w:rFonts w:ascii="Arial" w:hAnsi="Arial" w:cs="Arial"/>
                <w:sz w:val="18"/>
                <w:szCs w:val="18"/>
              </w:rPr>
            </w:pPr>
            <w:r>
              <w:rPr>
                <w:rFonts w:ascii="Arial" w:hAnsi="Arial" w:cs="Arial"/>
                <w:sz w:val="18"/>
                <w:szCs w:val="18"/>
              </w:rPr>
              <w:t>V ...........................  dňa ............................</w:t>
            </w:r>
          </w:p>
        </w:tc>
        <w:tc>
          <w:tcPr>
            <w:tcW w:w="4814" w:type="dxa"/>
          </w:tcPr>
          <w:p w14:paraId="18719071" w14:textId="77777777" w:rsidR="008C4002" w:rsidRDefault="008C4002" w:rsidP="000C1F02">
            <w:pPr>
              <w:pStyle w:val="Bezriadkovania"/>
              <w:jc w:val="both"/>
              <w:rPr>
                <w:rFonts w:ascii="Arial" w:hAnsi="Arial" w:cs="Arial"/>
                <w:sz w:val="18"/>
                <w:szCs w:val="18"/>
              </w:rPr>
            </w:pPr>
            <w:r>
              <w:rPr>
                <w:rFonts w:ascii="Arial" w:hAnsi="Arial" w:cs="Arial"/>
                <w:sz w:val="18"/>
                <w:szCs w:val="18"/>
              </w:rPr>
              <w:t>V ...........................  dňa ............................</w:t>
            </w:r>
          </w:p>
        </w:tc>
      </w:tr>
      <w:tr w:rsidR="008C4002" w14:paraId="0E7B90B6" w14:textId="77777777" w:rsidTr="000C1F02">
        <w:tc>
          <w:tcPr>
            <w:tcW w:w="4814" w:type="dxa"/>
          </w:tcPr>
          <w:p w14:paraId="5775C828" w14:textId="77777777" w:rsidR="008C4002" w:rsidRDefault="008C4002" w:rsidP="000C1F02">
            <w:pPr>
              <w:pStyle w:val="Bezriadkovania"/>
              <w:jc w:val="both"/>
              <w:rPr>
                <w:rFonts w:ascii="Arial" w:hAnsi="Arial" w:cs="Arial"/>
                <w:b/>
                <w:bCs/>
                <w:sz w:val="18"/>
                <w:szCs w:val="18"/>
              </w:rPr>
            </w:pPr>
          </w:p>
          <w:p w14:paraId="5C8C8C82" w14:textId="77777777" w:rsidR="008C4002" w:rsidRPr="00281ED6" w:rsidRDefault="008C4002" w:rsidP="000C1F02">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6F7393C" w14:textId="77777777" w:rsidR="008C4002" w:rsidRDefault="008C4002" w:rsidP="000C1F02">
            <w:pPr>
              <w:pStyle w:val="Bezriadkovania"/>
              <w:jc w:val="both"/>
              <w:rPr>
                <w:rFonts w:ascii="Arial" w:hAnsi="Arial" w:cs="Arial"/>
                <w:sz w:val="18"/>
                <w:szCs w:val="18"/>
              </w:rPr>
            </w:pPr>
          </w:p>
          <w:p w14:paraId="255B7CC1" w14:textId="77777777" w:rsidR="008C4002" w:rsidRDefault="008C4002" w:rsidP="000C1F02">
            <w:pPr>
              <w:pStyle w:val="Bezriadkovania"/>
              <w:jc w:val="both"/>
              <w:rPr>
                <w:rFonts w:ascii="Arial" w:hAnsi="Arial" w:cs="Arial"/>
                <w:sz w:val="18"/>
                <w:szCs w:val="18"/>
              </w:rPr>
            </w:pPr>
          </w:p>
          <w:p w14:paraId="41CDB64E" w14:textId="77777777" w:rsidR="008C4002" w:rsidRDefault="008C4002" w:rsidP="000C1F02">
            <w:pPr>
              <w:pStyle w:val="Bezriadkovania"/>
              <w:jc w:val="both"/>
              <w:rPr>
                <w:rFonts w:ascii="Arial" w:hAnsi="Arial" w:cs="Arial"/>
                <w:sz w:val="18"/>
                <w:szCs w:val="18"/>
              </w:rPr>
            </w:pPr>
          </w:p>
          <w:p w14:paraId="0BD79F0A" w14:textId="77777777" w:rsidR="008C4002" w:rsidRDefault="008C4002" w:rsidP="000C1F02">
            <w:pPr>
              <w:pStyle w:val="Bezriadkovania"/>
              <w:jc w:val="center"/>
              <w:rPr>
                <w:rFonts w:ascii="Arial" w:hAnsi="Arial" w:cs="Arial"/>
                <w:sz w:val="18"/>
                <w:szCs w:val="18"/>
              </w:rPr>
            </w:pPr>
            <w:r>
              <w:rPr>
                <w:rFonts w:ascii="Arial" w:hAnsi="Arial" w:cs="Arial"/>
                <w:sz w:val="18"/>
                <w:szCs w:val="18"/>
              </w:rPr>
              <w:t>________________________________________</w:t>
            </w:r>
          </w:p>
          <w:p w14:paraId="69FCE7CC" w14:textId="77777777" w:rsidR="008C4002" w:rsidRPr="00281ED6" w:rsidRDefault="008C4002" w:rsidP="000C1F02">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26555A8C" w14:textId="77777777" w:rsidR="008C4002" w:rsidRDefault="008C4002" w:rsidP="000C1F02">
            <w:pPr>
              <w:pStyle w:val="Bezriadkovania"/>
              <w:jc w:val="center"/>
              <w:rPr>
                <w:rFonts w:ascii="Arial" w:hAnsi="Arial" w:cs="Arial"/>
                <w:sz w:val="18"/>
                <w:szCs w:val="18"/>
              </w:rPr>
            </w:pPr>
            <w:r w:rsidRPr="00281ED6">
              <w:rPr>
                <w:rFonts w:ascii="Arial" w:hAnsi="Arial" w:cs="Arial"/>
                <w:sz w:val="18"/>
                <w:szCs w:val="18"/>
              </w:rPr>
              <w:t>[meno, priezvisko a funkcia]</w:t>
            </w:r>
          </w:p>
          <w:p w14:paraId="337F73BE" w14:textId="77777777" w:rsidR="008C4002" w:rsidRDefault="008C4002" w:rsidP="000C1F02">
            <w:pPr>
              <w:pStyle w:val="Bezriadkovania"/>
              <w:jc w:val="both"/>
              <w:rPr>
                <w:rFonts w:ascii="Arial" w:hAnsi="Arial" w:cs="Arial"/>
                <w:sz w:val="18"/>
                <w:szCs w:val="18"/>
              </w:rPr>
            </w:pPr>
          </w:p>
        </w:tc>
        <w:tc>
          <w:tcPr>
            <w:tcW w:w="4814" w:type="dxa"/>
          </w:tcPr>
          <w:p w14:paraId="3B88136B" w14:textId="77777777" w:rsidR="008C4002" w:rsidRDefault="008C4002" w:rsidP="000C1F02">
            <w:pPr>
              <w:pStyle w:val="Bezriadkovania"/>
              <w:jc w:val="both"/>
              <w:rPr>
                <w:rFonts w:ascii="Arial" w:hAnsi="Arial" w:cs="Arial"/>
                <w:b/>
                <w:bCs/>
                <w:sz w:val="18"/>
                <w:szCs w:val="18"/>
              </w:rPr>
            </w:pPr>
          </w:p>
          <w:p w14:paraId="6E5DD014" w14:textId="77777777" w:rsidR="008C4002" w:rsidRPr="00281ED6" w:rsidRDefault="008C4002" w:rsidP="000C1F02">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200471CC" w14:textId="77777777" w:rsidR="008C4002" w:rsidRDefault="008C4002" w:rsidP="000C1F02">
            <w:pPr>
              <w:pStyle w:val="Bezriadkovania"/>
              <w:jc w:val="both"/>
              <w:rPr>
                <w:rFonts w:ascii="Arial" w:hAnsi="Arial" w:cs="Arial"/>
                <w:sz w:val="18"/>
                <w:szCs w:val="18"/>
              </w:rPr>
            </w:pPr>
          </w:p>
          <w:p w14:paraId="658E738D" w14:textId="77777777" w:rsidR="008C4002" w:rsidRDefault="008C4002" w:rsidP="000C1F02">
            <w:pPr>
              <w:pStyle w:val="Bezriadkovania"/>
              <w:jc w:val="both"/>
              <w:rPr>
                <w:rFonts w:ascii="Arial" w:hAnsi="Arial" w:cs="Arial"/>
                <w:sz w:val="18"/>
                <w:szCs w:val="18"/>
              </w:rPr>
            </w:pPr>
          </w:p>
          <w:p w14:paraId="24F3DD43" w14:textId="77777777" w:rsidR="008C4002" w:rsidRDefault="008C4002" w:rsidP="000C1F02">
            <w:pPr>
              <w:pStyle w:val="Bezriadkovania"/>
              <w:jc w:val="both"/>
              <w:rPr>
                <w:rFonts w:ascii="Arial" w:hAnsi="Arial" w:cs="Arial"/>
                <w:sz w:val="18"/>
                <w:szCs w:val="18"/>
              </w:rPr>
            </w:pPr>
          </w:p>
          <w:p w14:paraId="3A7C228A" w14:textId="77777777" w:rsidR="008C4002" w:rsidRDefault="008C4002" w:rsidP="000C1F02">
            <w:pPr>
              <w:pStyle w:val="Bezriadkovania"/>
              <w:jc w:val="center"/>
              <w:rPr>
                <w:rFonts w:ascii="Arial" w:hAnsi="Arial" w:cs="Arial"/>
                <w:sz w:val="18"/>
                <w:szCs w:val="18"/>
              </w:rPr>
            </w:pPr>
            <w:r>
              <w:rPr>
                <w:rFonts w:ascii="Arial" w:hAnsi="Arial" w:cs="Arial"/>
                <w:sz w:val="18"/>
                <w:szCs w:val="18"/>
              </w:rPr>
              <w:t>________________________________________</w:t>
            </w:r>
          </w:p>
          <w:p w14:paraId="4745E1BF" w14:textId="77777777" w:rsidR="008C4002" w:rsidRPr="00281ED6" w:rsidRDefault="008C4002" w:rsidP="000C1F02">
            <w:pPr>
              <w:pStyle w:val="Bezriadkovania"/>
              <w:jc w:val="center"/>
              <w:rPr>
                <w:rFonts w:ascii="Arial" w:hAnsi="Arial" w:cs="Arial"/>
                <w:b/>
                <w:bCs/>
                <w:sz w:val="18"/>
                <w:szCs w:val="18"/>
              </w:rPr>
            </w:pPr>
            <w:r w:rsidRPr="00281ED6">
              <w:rPr>
                <w:rFonts w:ascii="Arial" w:hAnsi="Arial" w:cs="Arial"/>
                <w:b/>
                <w:bCs/>
                <w:sz w:val="18"/>
                <w:szCs w:val="18"/>
              </w:rPr>
              <w:t>[obchodné meno]</w:t>
            </w:r>
          </w:p>
          <w:p w14:paraId="5EF23F84" w14:textId="77777777" w:rsidR="008C4002" w:rsidRDefault="008C4002" w:rsidP="000C1F02">
            <w:pPr>
              <w:pStyle w:val="Bezriadkovania"/>
              <w:jc w:val="center"/>
              <w:rPr>
                <w:rFonts w:ascii="Arial" w:hAnsi="Arial" w:cs="Arial"/>
                <w:sz w:val="18"/>
                <w:szCs w:val="18"/>
              </w:rPr>
            </w:pPr>
            <w:r w:rsidRPr="00281ED6">
              <w:rPr>
                <w:rFonts w:ascii="Arial" w:hAnsi="Arial" w:cs="Arial"/>
                <w:sz w:val="18"/>
                <w:szCs w:val="18"/>
              </w:rPr>
              <w:t>[meno, priezvisko a funkcia]</w:t>
            </w:r>
          </w:p>
        </w:tc>
      </w:tr>
      <w:tr w:rsidR="008C4002" w14:paraId="39B6540F" w14:textId="77777777" w:rsidTr="000C1F02">
        <w:tc>
          <w:tcPr>
            <w:tcW w:w="4814" w:type="dxa"/>
          </w:tcPr>
          <w:p w14:paraId="356B3CDB" w14:textId="77777777" w:rsidR="008C4002" w:rsidRDefault="008C4002" w:rsidP="000C1F02">
            <w:pPr>
              <w:pStyle w:val="Bezriadkovania"/>
              <w:jc w:val="both"/>
              <w:rPr>
                <w:rFonts w:ascii="Arial" w:hAnsi="Arial" w:cs="Arial"/>
                <w:sz w:val="18"/>
                <w:szCs w:val="18"/>
              </w:rPr>
            </w:pPr>
          </w:p>
          <w:p w14:paraId="6E0A73E0" w14:textId="77777777" w:rsidR="008C4002" w:rsidRDefault="008C4002" w:rsidP="000C1F02">
            <w:pPr>
              <w:pStyle w:val="Bezriadkovania"/>
              <w:jc w:val="both"/>
              <w:rPr>
                <w:rFonts w:ascii="Arial" w:hAnsi="Arial" w:cs="Arial"/>
                <w:sz w:val="18"/>
                <w:szCs w:val="18"/>
              </w:rPr>
            </w:pPr>
          </w:p>
          <w:p w14:paraId="220C3BCF" w14:textId="77777777" w:rsidR="008C4002" w:rsidRDefault="008C4002" w:rsidP="000C1F02">
            <w:pPr>
              <w:pStyle w:val="Bezriadkovania"/>
              <w:jc w:val="center"/>
              <w:rPr>
                <w:rFonts w:ascii="Arial" w:hAnsi="Arial" w:cs="Arial"/>
                <w:sz w:val="18"/>
                <w:szCs w:val="18"/>
              </w:rPr>
            </w:pPr>
            <w:r>
              <w:rPr>
                <w:rFonts w:ascii="Arial" w:hAnsi="Arial" w:cs="Arial"/>
                <w:sz w:val="18"/>
                <w:szCs w:val="18"/>
              </w:rPr>
              <w:t>________________________________________</w:t>
            </w:r>
          </w:p>
          <w:p w14:paraId="4A5F292C" w14:textId="77777777" w:rsidR="008C4002" w:rsidRDefault="008C4002" w:rsidP="000C1F02">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3FBB66EF" w14:textId="77777777" w:rsidR="008C4002" w:rsidRDefault="008C4002" w:rsidP="000C1F02">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368B286" w14:textId="77777777" w:rsidR="008C4002" w:rsidRDefault="008C4002" w:rsidP="000C1F02">
            <w:pPr>
              <w:pStyle w:val="Bezriadkovania"/>
              <w:jc w:val="both"/>
              <w:rPr>
                <w:rFonts w:ascii="Arial" w:hAnsi="Arial" w:cs="Arial"/>
                <w:sz w:val="18"/>
                <w:szCs w:val="18"/>
              </w:rPr>
            </w:pPr>
          </w:p>
          <w:p w14:paraId="32956E09" w14:textId="77777777" w:rsidR="008C4002" w:rsidRDefault="008C4002" w:rsidP="000C1F02">
            <w:pPr>
              <w:pStyle w:val="Bezriadkovania"/>
              <w:jc w:val="both"/>
              <w:rPr>
                <w:rFonts w:ascii="Arial" w:hAnsi="Arial" w:cs="Arial"/>
                <w:sz w:val="18"/>
                <w:szCs w:val="18"/>
              </w:rPr>
            </w:pPr>
          </w:p>
          <w:p w14:paraId="29AB2151" w14:textId="77777777" w:rsidR="008C4002" w:rsidRDefault="008C4002" w:rsidP="000C1F02">
            <w:pPr>
              <w:pStyle w:val="Bezriadkovania"/>
              <w:jc w:val="center"/>
              <w:rPr>
                <w:rFonts w:ascii="Arial" w:hAnsi="Arial" w:cs="Arial"/>
                <w:sz w:val="18"/>
                <w:szCs w:val="18"/>
              </w:rPr>
            </w:pPr>
            <w:r>
              <w:rPr>
                <w:rFonts w:ascii="Arial" w:hAnsi="Arial" w:cs="Arial"/>
                <w:sz w:val="18"/>
                <w:szCs w:val="18"/>
              </w:rPr>
              <w:t>________________________________________</w:t>
            </w:r>
          </w:p>
          <w:p w14:paraId="2529F64C" w14:textId="77777777" w:rsidR="008C4002" w:rsidRPr="00281ED6" w:rsidRDefault="008C4002" w:rsidP="000C1F02">
            <w:pPr>
              <w:pStyle w:val="Bezriadkovania"/>
              <w:jc w:val="center"/>
              <w:rPr>
                <w:rFonts w:ascii="Arial" w:hAnsi="Arial" w:cs="Arial"/>
                <w:b/>
                <w:bCs/>
                <w:sz w:val="18"/>
                <w:szCs w:val="18"/>
              </w:rPr>
            </w:pPr>
            <w:r w:rsidRPr="00281ED6">
              <w:rPr>
                <w:rFonts w:ascii="Arial" w:hAnsi="Arial" w:cs="Arial"/>
                <w:b/>
                <w:bCs/>
                <w:sz w:val="18"/>
                <w:szCs w:val="18"/>
              </w:rPr>
              <w:t>[obchodné meno]</w:t>
            </w:r>
          </w:p>
          <w:p w14:paraId="55DA7B3A" w14:textId="77777777" w:rsidR="008C4002" w:rsidRDefault="008C4002" w:rsidP="000C1F02">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2C3A42F" w14:textId="77777777" w:rsidR="008C4002" w:rsidRDefault="008C4002" w:rsidP="008C4002"/>
    <w:p w14:paraId="3730164F" w14:textId="77777777" w:rsidR="00AD5466" w:rsidRDefault="00AD5466"/>
    <w:sectPr w:rsidR="00AD5466" w:rsidSect="000C1F02">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3660"/>
    <w:multiLevelType w:val="hybridMultilevel"/>
    <w:tmpl w:val="AE580F5C"/>
    <w:lvl w:ilvl="0" w:tplc="1A8E37D8">
      <w:start w:val="1"/>
      <w:numFmt w:val="lowerRoman"/>
      <w:lvlText w:val="(%1)"/>
      <w:lvlJc w:val="left"/>
      <w:pPr>
        <w:ind w:left="1181" w:hanging="720"/>
      </w:pPr>
      <w:rPr>
        <w:rFonts w:hint="default"/>
      </w:r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CD831D1"/>
    <w:multiLevelType w:val="hybridMultilevel"/>
    <w:tmpl w:val="33E4096A"/>
    <w:lvl w:ilvl="0" w:tplc="7534E6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75362653">
    <w:abstractNumId w:val="1"/>
  </w:num>
  <w:num w:numId="2" w16cid:durableId="1795320735">
    <w:abstractNumId w:val="4"/>
  </w:num>
  <w:num w:numId="3" w16cid:durableId="170343910">
    <w:abstractNumId w:val="3"/>
  </w:num>
  <w:num w:numId="4" w16cid:durableId="1375346466">
    <w:abstractNumId w:val="2"/>
  </w:num>
  <w:num w:numId="5" w16cid:durableId="328797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02"/>
    <w:rsid w:val="000335A4"/>
    <w:rsid w:val="00076034"/>
    <w:rsid w:val="000C1F02"/>
    <w:rsid w:val="000E036B"/>
    <w:rsid w:val="002001C7"/>
    <w:rsid w:val="00230733"/>
    <w:rsid w:val="002850EB"/>
    <w:rsid w:val="002C202B"/>
    <w:rsid w:val="00372244"/>
    <w:rsid w:val="003A4954"/>
    <w:rsid w:val="00416A20"/>
    <w:rsid w:val="00461E6B"/>
    <w:rsid w:val="00480F21"/>
    <w:rsid w:val="00487E68"/>
    <w:rsid w:val="0056026E"/>
    <w:rsid w:val="005C6D78"/>
    <w:rsid w:val="006F13BA"/>
    <w:rsid w:val="00794644"/>
    <w:rsid w:val="007E3B9D"/>
    <w:rsid w:val="00883B9C"/>
    <w:rsid w:val="008C4002"/>
    <w:rsid w:val="008C63C0"/>
    <w:rsid w:val="008D78B2"/>
    <w:rsid w:val="009027A2"/>
    <w:rsid w:val="00902EE8"/>
    <w:rsid w:val="00937997"/>
    <w:rsid w:val="009C6250"/>
    <w:rsid w:val="00A10F6C"/>
    <w:rsid w:val="00A8176A"/>
    <w:rsid w:val="00AD5466"/>
    <w:rsid w:val="00AF75A4"/>
    <w:rsid w:val="00B33DD0"/>
    <w:rsid w:val="00B46576"/>
    <w:rsid w:val="00BA3CE6"/>
    <w:rsid w:val="00BB436A"/>
    <w:rsid w:val="00BC2C92"/>
    <w:rsid w:val="00BF49B8"/>
    <w:rsid w:val="00C70D00"/>
    <w:rsid w:val="00CC7FC6"/>
    <w:rsid w:val="00D23527"/>
    <w:rsid w:val="00D949C8"/>
    <w:rsid w:val="00E07A68"/>
    <w:rsid w:val="00E268CC"/>
    <w:rsid w:val="00E72F99"/>
    <w:rsid w:val="00E83D29"/>
    <w:rsid w:val="00EF5D17"/>
    <w:rsid w:val="01BFC38F"/>
    <w:rsid w:val="14B2D51E"/>
    <w:rsid w:val="2E3FCB29"/>
    <w:rsid w:val="3659B485"/>
    <w:rsid w:val="490B216C"/>
    <w:rsid w:val="4A7414D2"/>
    <w:rsid w:val="59906BBC"/>
    <w:rsid w:val="7517E5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E68B"/>
  <w15:chartTrackingRefBased/>
  <w15:docId w15:val="{17C6A9E5-A149-48DA-8493-E915F1DB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400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C4002"/>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8C4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8C4002"/>
    <w:pPr>
      <w:spacing w:after="0" w:line="240" w:lineRule="auto"/>
    </w:pPr>
  </w:style>
  <w:style w:type="character" w:styleId="Odkaznakomentr">
    <w:name w:val="annotation reference"/>
    <w:basedOn w:val="Predvolenpsmoodseku"/>
    <w:uiPriority w:val="99"/>
    <w:semiHidden/>
    <w:unhideWhenUsed/>
    <w:rsid w:val="008C4002"/>
    <w:rPr>
      <w:sz w:val="16"/>
      <w:szCs w:val="16"/>
    </w:rPr>
  </w:style>
  <w:style w:type="paragraph" w:styleId="Textkomentra">
    <w:name w:val="annotation text"/>
    <w:basedOn w:val="Normlny"/>
    <w:link w:val="TextkomentraChar"/>
    <w:uiPriority w:val="99"/>
    <w:unhideWhenUsed/>
    <w:rsid w:val="008C4002"/>
    <w:pPr>
      <w:spacing w:line="240" w:lineRule="auto"/>
    </w:pPr>
    <w:rPr>
      <w:sz w:val="20"/>
      <w:szCs w:val="20"/>
    </w:rPr>
  </w:style>
  <w:style w:type="character" w:customStyle="1" w:styleId="TextkomentraChar">
    <w:name w:val="Text komentára Char"/>
    <w:basedOn w:val="Predvolenpsmoodseku"/>
    <w:link w:val="Textkomentra"/>
    <w:uiPriority w:val="99"/>
    <w:rsid w:val="008C4002"/>
    <w:rPr>
      <w:sz w:val="20"/>
      <w:szCs w:val="20"/>
    </w:rPr>
  </w:style>
  <w:style w:type="paragraph" w:styleId="Odsekzoznamu">
    <w:name w:val="List Paragraph"/>
    <w:aliases w:val="body,Odsek zoznamu2,ODRAZKY PRVA UROVEN"/>
    <w:basedOn w:val="Normlny"/>
    <w:link w:val="OdsekzoznamuChar"/>
    <w:uiPriority w:val="34"/>
    <w:qFormat/>
    <w:rsid w:val="008C4002"/>
    <w:pPr>
      <w:widowControl w:val="0"/>
      <w:spacing w:after="200" w:line="276" w:lineRule="auto"/>
      <w:ind w:left="720"/>
      <w:contextualSpacing/>
    </w:pPr>
  </w:style>
  <w:style w:type="character" w:customStyle="1" w:styleId="Predvolenpsmoodseku1">
    <w:name w:val="Predvolené písmo odseku1"/>
    <w:rsid w:val="008C4002"/>
  </w:style>
  <w:style w:type="character" w:customStyle="1" w:styleId="OdsekzoznamuChar">
    <w:name w:val="Odsek zoznamu Char"/>
    <w:aliases w:val="body Char,Odsek zoznamu2 Char,ODRAZKY PRVA UROVEN Char"/>
    <w:basedOn w:val="Predvolenpsmoodseku"/>
    <w:link w:val="Odsekzoznamu"/>
    <w:uiPriority w:val="34"/>
    <w:qFormat/>
    <w:locked/>
    <w:rsid w:val="008C4002"/>
  </w:style>
  <w:style w:type="paragraph" w:styleId="Predmetkomentra">
    <w:name w:val="annotation subject"/>
    <w:basedOn w:val="Textkomentra"/>
    <w:next w:val="Textkomentra"/>
    <w:link w:val="PredmetkomentraChar"/>
    <w:uiPriority w:val="99"/>
    <w:semiHidden/>
    <w:unhideWhenUsed/>
    <w:rsid w:val="00EF5D17"/>
    <w:rPr>
      <w:b/>
      <w:bCs/>
    </w:rPr>
  </w:style>
  <w:style w:type="character" w:customStyle="1" w:styleId="PredmetkomentraChar">
    <w:name w:val="Predmet komentára Char"/>
    <w:basedOn w:val="TextkomentraChar"/>
    <w:link w:val="Predmetkomentra"/>
    <w:uiPriority w:val="99"/>
    <w:semiHidden/>
    <w:rsid w:val="00EF5D17"/>
    <w:rPr>
      <w:b/>
      <w:bCs/>
      <w:sz w:val="20"/>
      <w:szCs w:val="20"/>
    </w:rPr>
  </w:style>
  <w:style w:type="paragraph" w:styleId="Revzia">
    <w:name w:val="Revision"/>
    <w:hidden/>
    <w:uiPriority w:val="99"/>
    <w:semiHidden/>
    <w:rsid w:val="00A817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2030</Words>
  <Characters>11572</Characters>
  <Application>Microsoft Office Word</Application>
  <DocSecurity>0</DocSecurity>
  <Lines>96</Lines>
  <Paragraphs>27</Paragraphs>
  <ScaleCrop>false</ScaleCrop>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4</cp:revision>
  <dcterms:created xsi:type="dcterms:W3CDTF">2022-10-17T07:16:00Z</dcterms:created>
  <dcterms:modified xsi:type="dcterms:W3CDTF">2022-11-08T13:17:00Z</dcterms:modified>
</cp:coreProperties>
</file>