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4E444C" w:rsidRDefault="00B320AE" w:rsidP="00AD612E">
      <w:pPr>
        <w:tabs>
          <w:tab w:val="right" w:leader="dot" w:pos="10080"/>
        </w:tabs>
        <w:rPr>
          <w:b/>
          <w:sz w:val="22"/>
          <w:szCs w:val="22"/>
        </w:rPr>
      </w:pPr>
    </w:p>
    <w:p w14:paraId="6C0BED8D" w14:textId="77777777" w:rsidR="00AD612E" w:rsidRPr="004E444C" w:rsidRDefault="00AD612E" w:rsidP="00F552BC">
      <w:pPr>
        <w:tabs>
          <w:tab w:val="right" w:leader="dot" w:pos="10080"/>
        </w:tabs>
        <w:rPr>
          <w:sz w:val="22"/>
          <w:szCs w:val="22"/>
        </w:rPr>
      </w:pPr>
    </w:p>
    <w:p w14:paraId="20A535B5" w14:textId="77777777" w:rsidR="00E97C49" w:rsidRPr="004E444C" w:rsidRDefault="00E97C49" w:rsidP="00F552BC">
      <w:pPr>
        <w:pStyle w:val="Default"/>
        <w:jc w:val="center"/>
        <w:rPr>
          <w:rFonts w:ascii="Times New Roman" w:eastAsia="Arial" w:hAnsi="Times New Roman" w:cs="Times New Roman"/>
          <w:sz w:val="22"/>
          <w:szCs w:val="22"/>
        </w:rPr>
      </w:pPr>
    </w:p>
    <w:p w14:paraId="7D0A216A" w14:textId="3A74350E" w:rsidR="00F552BC" w:rsidRPr="004E444C" w:rsidRDefault="00F552BC" w:rsidP="008A38F0">
      <w:pPr>
        <w:pStyle w:val="Default"/>
        <w:jc w:val="both"/>
        <w:rPr>
          <w:rFonts w:ascii="Arial Narrow" w:hAnsi="Arial Narrow" w:cs="Times New Roman"/>
          <w:b/>
          <w:sz w:val="22"/>
          <w:szCs w:val="22"/>
        </w:rPr>
      </w:pPr>
      <w:r w:rsidRPr="004E444C">
        <w:rPr>
          <w:rFonts w:ascii="Arial Narrow" w:eastAsia="Arial" w:hAnsi="Arial Narrow" w:cs="Times New Roman"/>
          <w:sz w:val="22"/>
          <w:szCs w:val="22"/>
        </w:rPr>
        <w:t>Verejné obstarávanie realizované postupom zadávania zákazky podľa § 58 až 61 zákona č.</w:t>
      </w:r>
      <w:r w:rsidR="00C4373B" w:rsidRPr="004E444C">
        <w:rPr>
          <w:rFonts w:ascii="Arial Narrow" w:eastAsia="Arial" w:hAnsi="Arial Narrow" w:cs="Times New Roman"/>
          <w:sz w:val="22"/>
          <w:szCs w:val="22"/>
        </w:rPr>
        <w:t> </w:t>
      </w:r>
      <w:r w:rsidRPr="004E444C">
        <w:rPr>
          <w:rFonts w:ascii="Arial Narrow" w:eastAsia="Arial" w:hAnsi="Arial Narrow" w:cs="Times New Roman"/>
          <w:sz w:val="22"/>
          <w:szCs w:val="22"/>
        </w:rPr>
        <w:t>343/2015 Z. z. o verejnom obstarávaní a o zmene a doplnení niektorých zákonov v</w:t>
      </w:r>
      <w:r w:rsidR="00C4373B" w:rsidRPr="004E444C">
        <w:rPr>
          <w:rFonts w:ascii="Arial Narrow" w:eastAsia="Arial" w:hAnsi="Arial Narrow" w:cs="Times New Roman"/>
          <w:sz w:val="22"/>
          <w:szCs w:val="22"/>
        </w:rPr>
        <w:t> </w:t>
      </w:r>
      <w:r w:rsidRPr="004E444C">
        <w:rPr>
          <w:rFonts w:ascii="Arial Narrow" w:eastAsia="Arial" w:hAnsi="Arial Narrow" w:cs="Times New Roman"/>
          <w:sz w:val="22"/>
          <w:szCs w:val="22"/>
        </w:rPr>
        <w:t>znení neskorších predpisov (ďalej len „ZVO“)</w:t>
      </w:r>
      <w:r w:rsidR="00E97C49" w:rsidRPr="004E444C">
        <w:rPr>
          <w:rFonts w:ascii="Arial Narrow" w:eastAsia="Arial" w:hAnsi="Arial Narrow" w:cs="Times New Roman"/>
          <w:sz w:val="22"/>
          <w:szCs w:val="22"/>
        </w:rPr>
        <w:t xml:space="preserve">, výzva v rámci zriadeného dynamického nákupného systému s predmetom </w:t>
      </w:r>
      <w:r w:rsidR="00B320AE" w:rsidRPr="004E444C">
        <w:rPr>
          <w:rFonts w:ascii="Arial Narrow" w:eastAsia="Arial" w:hAnsi="Arial Narrow" w:cs="Times New Roman"/>
          <w:b/>
          <w:sz w:val="22"/>
          <w:szCs w:val="22"/>
        </w:rPr>
        <w:t>„</w:t>
      </w:r>
      <w:r w:rsidR="009549B9" w:rsidRPr="004E444C">
        <w:rPr>
          <w:rFonts w:ascii="Arial Narrow" w:hAnsi="Arial Narrow"/>
          <w:color w:val="333333"/>
          <w:sz w:val="22"/>
          <w:szCs w:val="22"/>
          <w:shd w:val="clear" w:color="auto" w:fill="FFFFFF"/>
        </w:rPr>
        <w:t>IKT zariadenia DNS</w:t>
      </w:r>
      <w:r w:rsidR="00B320AE" w:rsidRPr="004E444C">
        <w:rPr>
          <w:rFonts w:ascii="Arial Narrow" w:eastAsia="Arial" w:hAnsi="Arial Narrow" w:cs="Times New Roman"/>
          <w:b/>
          <w:sz w:val="22"/>
          <w:szCs w:val="22"/>
        </w:rPr>
        <w:t>“.</w:t>
      </w:r>
    </w:p>
    <w:p w14:paraId="08B0D659" w14:textId="77777777" w:rsidR="00F552BC" w:rsidRPr="004E444C" w:rsidRDefault="00F552BC" w:rsidP="008A38F0">
      <w:pPr>
        <w:tabs>
          <w:tab w:val="right" w:leader="dot" w:pos="10080"/>
        </w:tabs>
        <w:jc w:val="both"/>
        <w:rPr>
          <w:rFonts w:ascii="Arial Narrow" w:hAnsi="Arial Narrow"/>
          <w:sz w:val="22"/>
          <w:szCs w:val="22"/>
        </w:rPr>
      </w:pPr>
    </w:p>
    <w:p w14:paraId="031BCB1C" w14:textId="77777777" w:rsidR="00F552BC" w:rsidRPr="004E444C" w:rsidRDefault="00F552BC" w:rsidP="008A38F0">
      <w:pPr>
        <w:tabs>
          <w:tab w:val="right" w:leader="dot" w:pos="10080"/>
        </w:tabs>
        <w:jc w:val="both"/>
        <w:rPr>
          <w:rFonts w:ascii="Arial Narrow" w:hAnsi="Arial Narrow"/>
          <w:sz w:val="22"/>
          <w:szCs w:val="22"/>
        </w:rPr>
      </w:pPr>
    </w:p>
    <w:p w14:paraId="5C4B9C2E" w14:textId="77777777" w:rsidR="00F552BC" w:rsidRPr="004E444C" w:rsidRDefault="00F552BC" w:rsidP="008A38F0">
      <w:pPr>
        <w:tabs>
          <w:tab w:val="right" w:leader="dot" w:pos="10080"/>
        </w:tabs>
        <w:jc w:val="both"/>
        <w:rPr>
          <w:rFonts w:ascii="Arial Narrow" w:hAnsi="Arial Narrow"/>
          <w:sz w:val="22"/>
          <w:szCs w:val="22"/>
        </w:rPr>
      </w:pPr>
    </w:p>
    <w:p w14:paraId="5BB37497" w14:textId="77777777" w:rsidR="00F552BC" w:rsidRPr="004E444C" w:rsidRDefault="00F552BC" w:rsidP="008A38F0">
      <w:pPr>
        <w:tabs>
          <w:tab w:val="right" w:leader="dot" w:pos="10080"/>
        </w:tabs>
        <w:jc w:val="both"/>
        <w:rPr>
          <w:rFonts w:ascii="Arial Narrow" w:hAnsi="Arial Narrow"/>
          <w:sz w:val="22"/>
          <w:szCs w:val="22"/>
        </w:rPr>
      </w:pPr>
    </w:p>
    <w:p w14:paraId="0E8CBA92" w14:textId="77777777" w:rsidR="00F552BC" w:rsidRPr="004E444C" w:rsidRDefault="00F552BC" w:rsidP="008A38F0">
      <w:pPr>
        <w:tabs>
          <w:tab w:val="right" w:leader="dot" w:pos="10080"/>
        </w:tabs>
        <w:jc w:val="both"/>
        <w:rPr>
          <w:rFonts w:ascii="Arial Narrow" w:hAnsi="Arial Narrow"/>
          <w:sz w:val="22"/>
          <w:szCs w:val="22"/>
        </w:rPr>
      </w:pPr>
    </w:p>
    <w:p w14:paraId="47DE343A" w14:textId="77777777" w:rsidR="00F552BC" w:rsidRPr="004E444C" w:rsidRDefault="00F552BC" w:rsidP="008A38F0">
      <w:pPr>
        <w:jc w:val="both"/>
        <w:rPr>
          <w:rFonts w:ascii="Arial Narrow" w:hAnsi="Arial Narrow"/>
          <w:sz w:val="22"/>
          <w:szCs w:val="22"/>
        </w:rPr>
      </w:pPr>
    </w:p>
    <w:p w14:paraId="32866FF6" w14:textId="77777777" w:rsidR="00F552BC" w:rsidRPr="004E444C" w:rsidRDefault="00F552BC" w:rsidP="008A38F0">
      <w:pPr>
        <w:tabs>
          <w:tab w:val="left" w:pos="4320"/>
          <w:tab w:val="right" w:leader="underscore" w:pos="10080"/>
        </w:tabs>
        <w:spacing w:line="276" w:lineRule="auto"/>
        <w:jc w:val="both"/>
        <w:rPr>
          <w:rFonts w:ascii="Arial Narrow" w:hAnsi="Arial Narrow"/>
          <w:b/>
          <w:smallCaps/>
          <w:sz w:val="22"/>
          <w:szCs w:val="22"/>
          <w:u w:val="single"/>
        </w:rPr>
      </w:pPr>
    </w:p>
    <w:p w14:paraId="6A81F081" w14:textId="77777777" w:rsidR="00F552BC" w:rsidRPr="004E444C" w:rsidRDefault="00F552BC" w:rsidP="008A38F0">
      <w:pPr>
        <w:jc w:val="both"/>
        <w:rPr>
          <w:rFonts w:ascii="Arial Narrow" w:hAnsi="Arial Narrow"/>
          <w:sz w:val="22"/>
          <w:szCs w:val="22"/>
        </w:rPr>
      </w:pPr>
    </w:p>
    <w:p w14:paraId="15F4714A" w14:textId="77777777" w:rsidR="00F552BC" w:rsidRPr="004E444C" w:rsidRDefault="00F552BC" w:rsidP="008A38F0">
      <w:pPr>
        <w:jc w:val="both"/>
        <w:rPr>
          <w:rFonts w:ascii="Arial Narrow" w:hAnsi="Arial Narrow"/>
          <w:sz w:val="22"/>
          <w:szCs w:val="22"/>
        </w:rPr>
      </w:pPr>
    </w:p>
    <w:p w14:paraId="5DAAD0FD" w14:textId="77777777" w:rsidR="00F552BC" w:rsidRPr="004E444C" w:rsidRDefault="00F552BC" w:rsidP="008A38F0">
      <w:pPr>
        <w:jc w:val="both"/>
        <w:rPr>
          <w:rFonts w:ascii="Arial Narrow" w:hAnsi="Arial Narrow"/>
          <w:sz w:val="22"/>
          <w:szCs w:val="22"/>
        </w:rPr>
      </w:pPr>
    </w:p>
    <w:p w14:paraId="7D206115" w14:textId="77777777" w:rsidR="00F552BC" w:rsidRPr="004E444C" w:rsidRDefault="00F552BC" w:rsidP="008A38F0">
      <w:pPr>
        <w:pStyle w:val="Zkladntext31"/>
        <w:tabs>
          <w:tab w:val="left" w:pos="1470"/>
          <w:tab w:val="center" w:pos="4677"/>
        </w:tabs>
        <w:spacing w:line="276" w:lineRule="auto"/>
        <w:jc w:val="both"/>
        <w:rPr>
          <w:rFonts w:ascii="Arial Narrow" w:hAnsi="Arial Narrow"/>
          <w:color w:val="auto"/>
          <w:sz w:val="22"/>
          <w:szCs w:val="22"/>
        </w:rPr>
      </w:pPr>
    </w:p>
    <w:p w14:paraId="5B8CA271" w14:textId="77777777" w:rsidR="00F552BC" w:rsidRPr="004E444C" w:rsidRDefault="00F552BC" w:rsidP="008A38F0">
      <w:pPr>
        <w:pStyle w:val="Default"/>
        <w:jc w:val="both"/>
        <w:rPr>
          <w:rFonts w:ascii="Arial Narrow" w:eastAsia="Arial" w:hAnsi="Arial Narrow" w:cs="Times New Roman"/>
          <w:b/>
          <w:sz w:val="22"/>
          <w:szCs w:val="22"/>
        </w:rPr>
      </w:pPr>
    </w:p>
    <w:p w14:paraId="3D40AE21" w14:textId="77777777" w:rsidR="00F552BC" w:rsidRPr="004E444C" w:rsidRDefault="00F552BC" w:rsidP="008A38F0">
      <w:pPr>
        <w:pStyle w:val="Default"/>
        <w:jc w:val="both"/>
        <w:rPr>
          <w:rFonts w:ascii="Arial Narrow" w:eastAsia="Arial" w:hAnsi="Arial Narrow" w:cs="Times New Roman"/>
          <w:sz w:val="22"/>
          <w:szCs w:val="22"/>
        </w:rPr>
      </w:pPr>
    </w:p>
    <w:p w14:paraId="75650319" w14:textId="77777777" w:rsidR="008D1675" w:rsidRPr="004E444C" w:rsidRDefault="008D1675" w:rsidP="008A38F0">
      <w:pPr>
        <w:pStyle w:val="Default"/>
        <w:jc w:val="both"/>
        <w:rPr>
          <w:rFonts w:ascii="Arial Narrow" w:eastAsia="Arial" w:hAnsi="Arial Narrow" w:cs="Times New Roman"/>
          <w:sz w:val="22"/>
          <w:szCs w:val="22"/>
        </w:rPr>
      </w:pPr>
    </w:p>
    <w:p w14:paraId="3F34D17D" w14:textId="77777777" w:rsidR="00F552BC" w:rsidRPr="004E444C" w:rsidRDefault="00F552BC" w:rsidP="008A38F0">
      <w:pPr>
        <w:pStyle w:val="Default"/>
        <w:jc w:val="both"/>
        <w:rPr>
          <w:rFonts w:ascii="Arial Narrow" w:eastAsia="Arial" w:hAnsi="Arial Narrow" w:cs="Times New Roman"/>
          <w:sz w:val="22"/>
          <w:szCs w:val="22"/>
        </w:rPr>
      </w:pPr>
    </w:p>
    <w:p w14:paraId="65D97F8A" w14:textId="77777777" w:rsidR="001E257B" w:rsidRPr="00B4617F" w:rsidRDefault="00A555B4" w:rsidP="001E257B">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w:t>
      </w:r>
      <w:r w:rsidR="007672A6" w:rsidRPr="00B4617F">
        <w:rPr>
          <w:rFonts w:ascii="Arial Narrow" w:eastAsia="Arial" w:hAnsi="Arial Narrow" w:cstheme="majorHAnsi"/>
          <w:color w:val="2F5496" w:themeColor="accent1" w:themeShade="BF"/>
          <w:sz w:val="22"/>
          <w:szCs w:val="22"/>
        </w:rPr>
        <w:t>onkrétne obstarávanie</w:t>
      </w:r>
      <w:r w:rsidR="00F552BC" w:rsidRPr="00B4617F">
        <w:rPr>
          <w:rFonts w:ascii="Arial Narrow" w:eastAsia="Arial" w:hAnsi="Arial Narrow" w:cstheme="majorHAnsi"/>
          <w:color w:val="2F5496" w:themeColor="accent1" w:themeShade="BF"/>
          <w:sz w:val="22"/>
          <w:szCs w:val="22"/>
        </w:rPr>
        <w:t>:</w:t>
      </w:r>
    </w:p>
    <w:p w14:paraId="3DD4CE67" w14:textId="77777777" w:rsidR="001E257B" w:rsidRPr="004E444C" w:rsidRDefault="001E257B" w:rsidP="001E257B">
      <w:pPr>
        <w:pStyle w:val="Default"/>
        <w:jc w:val="both"/>
        <w:rPr>
          <w:rFonts w:ascii="Arial Narrow" w:eastAsia="Arial" w:hAnsi="Arial Narrow" w:cstheme="majorHAnsi"/>
          <w:color w:val="2F5496" w:themeColor="accent1" w:themeShade="BF"/>
          <w:sz w:val="22"/>
          <w:szCs w:val="22"/>
        </w:rPr>
      </w:pPr>
    </w:p>
    <w:p w14:paraId="3464180F" w14:textId="63FEB78F" w:rsidR="00F552BC" w:rsidRPr="004E444C" w:rsidRDefault="00721E8C" w:rsidP="001E257B">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320AE" w:rsidRPr="004E444C">
        <w:rPr>
          <w:rFonts w:ascii="Arial Narrow" w:eastAsia="Arial" w:hAnsi="Arial Narrow" w:cstheme="majorHAnsi"/>
          <w:b/>
          <w:i/>
          <w:color w:val="000000" w:themeColor="text1"/>
          <w:szCs w:val="22"/>
        </w:rPr>
        <w:t>„</w:t>
      </w:r>
      <w:r w:rsidR="001E257B" w:rsidRPr="004E444C">
        <w:rPr>
          <w:rFonts w:ascii="Arial Narrow" w:eastAsia="Arial" w:hAnsi="Arial Narrow" w:cstheme="majorHAnsi"/>
          <w:b/>
          <w:i/>
          <w:color w:val="000000" w:themeColor="text1"/>
          <w:szCs w:val="22"/>
        </w:rPr>
        <w:t>Hardvérové vybavenie pre ÚHCP</w:t>
      </w:r>
      <w:r w:rsidR="00B320AE" w:rsidRPr="004E444C">
        <w:rPr>
          <w:rFonts w:ascii="Arial Narrow" w:eastAsia="Arial" w:hAnsi="Arial Narrow" w:cstheme="majorHAnsi"/>
          <w:b/>
          <w:i/>
          <w:color w:val="000000" w:themeColor="text1"/>
          <w:szCs w:val="22"/>
        </w:rPr>
        <w:t>“</w:t>
      </w:r>
    </w:p>
    <w:p w14:paraId="7EFBCFF0" w14:textId="77777777" w:rsidR="00F552BC" w:rsidRPr="004E444C" w:rsidRDefault="00F552BC" w:rsidP="008A38F0">
      <w:pPr>
        <w:pStyle w:val="Default"/>
        <w:jc w:val="both"/>
        <w:rPr>
          <w:rFonts w:ascii="Arial Narrow" w:hAnsi="Arial Narrow" w:cstheme="majorHAnsi"/>
          <w:color w:val="2F5496" w:themeColor="accent1" w:themeShade="BF"/>
          <w:sz w:val="22"/>
          <w:szCs w:val="22"/>
        </w:rPr>
      </w:pPr>
    </w:p>
    <w:p w14:paraId="1D6517E3" w14:textId="77777777" w:rsidR="00F552BC" w:rsidRPr="004E444C" w:rsidRDefault="00F552BC" w:rsidP="008A38F0">
      <w:pPr>
        <w:jc w:val="both"/>
        <w:rPr>
          <w:rFonts w:ascii="Arial Narrow" w:hAnsi="Arial Narrow"/>
          <w:sz w:val="22"/>
          <w:szCs w:val="22"/>
        </w:rPr>
      </w:pPr>
    </w:p>
    <w:p w14:paraId="4A520FF1" w14:textId="77777777" w:rsidR="00517590" w:rsidRPr="004E444C" w:rsidRDefault="00517590" w:rsidP="008A38F0">
      <w:pPr>
        <w:jc w:val="both"/>
        <w:rPr>
          <w:rFonts w:ascii="Arial Narrow" w:hAnsi="Arial Narrow"/>
          <w:sz w:val="22"/>
          <w:szCs w:val="22"/>
        </w:rPr>
      </w:pPr>
    </w:p>
    <w:p w14:paraId="493A7E65" w14:textId="77777777" w:rsidR="00517590" w:rsidRPr="004E444C" w:rsidRDefault="00517590" w:rsidP="008A38F0">
      <w:pPr>
        <w:jc w:val="both"/>
        <w:rPr>
          <w:rFonts w:ascii="Arial Narrow" w:hAnsi="Arial Narrow"/>
          <w:sz w:val="22"/>
          <w:szCs w:val="22"/>
        </w:rPr>
      </w:pPr>
    </w:p>
    <w:p w14:paraId="640FCD78" w14:textId="77777777" w:rsidR="00F552BC" w:rsidRPr="004E444C" w:rsidRDefault="00F552BC" w:rsidP="008A38F0">
      <w:pPr>
        <w:jc w:val="both"/>
        <w:rPr>
          <w:rFonts w:ascii="Arial Narrow" w:hAnsi="Arial Narrow"/>
          <w:sz w:val="22"/>
          <w:szCs w:val="22"/>
        </w:rPr>
      </w:pPr>
    </w:p>
    <w:p w14:paraId="4D4A5A32" w14:textId="77777777" w:rsidR="00F552BC" w:rsidRPr="004E444C" w:rsidRDefault="00F552BC" w:rsidP="008A38F0">
      <w:pPr>
        <w:jc w:val="both"/>
        <w:rPr>
          <w:rFonts w:ascii="Arial Narrow" w:hAnsi="Arial Narrow"/>
          <w:sz w:val="22"/>
          <w:szCs w:val="22"/>
        </w:rPr>
      </w:pPr>
    </w:p>
    <w:p w14:paraId="387315B1" w14:textId="77777777" w:rsidR="002A161B" w:rsidRPr="004E444C" w:rsidRDefault="002A161B" w:rsidP="008A38F0">
      <w:pPr>
        <w:jc w:val="both"/>
        <w:rPr>
          <w:rFonts w:ascii="Arial Narrow" w:hAnsi="Arial Narrow"/>
          <w:sz w:val="22"/>
          <w:szCs w:val="22"/>
        </w:rPr>
      </w:pPr>
    </w:p>
    <w:p w14:paraId="321405DD" w14:textId="77777777" w:rsidR="002A161B" w:rsidRPr="004E444C" w:rsidRDefault="002A161B" w:rsidP="008A38F0">
      <w:pPr>
        <w:jc w:val="both"/>
        <w:rPr>
          <w:rFonts w:ascii="Arial Narrow" w:hAnsi="Arial Narrow"/>
          <w:sz w:val="22"/>
          <w:szCs w:val="22"/>
        </w:rPr>
      </w:pPr>
    </w:p>
    <w:p w14:paraId="4531AB9A" w14:textId="77777777" w:rsidR="002A161B" w:rsidRPr="004E444C" w:rsidRDefault="002A161B" w:rsidP="008A38F0">
      <w:pPr>
        <w:jc w:val="both"/>
        <w:rPr>
          <w:rFonts w:ascii="Arial Narrow" w:hAnsi="Arial Narrow"/>
          <w:sz w:val="22"/>
          <w:szCs w:val="22"/>
        </w:rPr>
      </w:pPr>
    </w:p>
    <w:p w14:paraId="1D911541" w14:textId="77777777" w:rsidR="002A161B" w:rsidRPr="004E444C" w:rsidRDefault="002A161B" w:rsidP="008A38F0">
      <w:pPr>
        <w:jc w:val="both"/>
        <w:rPr>
          <w:rFonts w:ascii="Arial Narrow" w:hAnsi="Arial Narrow"/>
          <w:sz w:val="22"/>
          <w:szCs w:val="22"/>
        </w:rPr>
      </w:pPr>
    </w:p>
    <w:p w14:paraId="61E91E13" w14:textId="77777777" w:rsidR="002A161B" w:rsidRPr="004E444C" w:rsidRDefault="002A161B" w:rsidP="008A38F0">
      <w:pPr>
        <w:jc w:val="both"/>
        <w:rPr>
          <w:rFonts w:ascii="Arial Narrow" w:hAnsi="Arial Narrow"/>
          <w:sz w:val="22"/>
          <w:szCs w:val="22"/>
        </w:rPr>
      </w:pPr>
    </w:p>
    <w:p w14:paraId="4733B956" w14:textId="77777777" w:rsidR="002A161B" w:rsidRPr="004E444C" w:rsidRDefault="002A161B" w:rsidP="008A38F0">
      <w:pPr>
        <w:jc w:val="both"/>
        <w:rPr>
          <w:rFonts w:ascii="Arial Narrow" w:hAnsi="Arial Narrow"/>
          <w:sz w:val="22"/>
          <w:szCs w:val="22"/>
        </w:rPr>
      </w:pPr>
    </w:p>
    <w:p w14:paraId="2659EA71" w14:textId="77777777" w:rsidR="002A161B" w:rsidRPr="004E444C" w:rsidRDefault="002A161B" w:rsidP="008A38F0">
      <w:pPr>
        <w:jc w:val="both"/>
        <w:rPr>
          <w:rFonts w:ascii="Arial Narrow" w:hAnsi="Arial Narrow"/>
          <w:sz w:val="22"/>
          <w:szCs w:val="22"/>
        </w:rPr>
      </w:pPr>
    </w:p>
    <w:p w14:paraId="6283AE7D" w14:textId="77777777" w:rsidR="002A161B" w:rsidRPr="004E444C" w:rsidRDefault="002A161B" w:rsidP="008A38F0">
      <w:pPr>
        <w:jc w:val="both"/>
        <w:rPr>
          <w:rFonts w:ascii="Arial Narrow" w:hAnsi="Arial Narrow"/>
          <w:sz w:val="22"/>
          <w:szCs w:val="22"/>
        </w:rPr>
      </w:pPr>
    </w:p>
    <w:p w14:paraId="59DE35F7" w14:textId="77777777" w:rsidR="00F07060" w:rsidRPr="004E444C" w:rsidRDefault="00F07060" w:rsidP="008819B2">
      <w:pPr>
        <w:jc w:val="both"/>
        <w:rPr>
          <w:rFonts w:ascii="Arial Narrow" w:hAnsi="Arial Narrow"/>
          <w:sz w:val="22"/>
          <w:szCs w:val="22"/>
        </w:rPr>
      </w:pPr>
    </w:p>
    <w:p w14:paraId="0C7E0381" w14:textId="77777777" w:rsidR="00F07060" w:rsidRPr="004E444C" w:rsidRDefault="00F07060" w:rsidP="008819B2">
      <w:pPr>
        <w:jc w:val="both"/>
        <w:rPr>
          <w:rFonts w:ascii="Arial Narrow" w:hAnsi="Arial Narrow"/>
          <w:sz w:val="22"/>
          <w:szCs w:val="22"/>
        </w:rPr>
      </w:pPr>
    </w:p>
    <w:p w14:paraId="4D3645B4" w14:textId="77777777" w:rsidR="00F07060" w:rsidRPr="004E444C" w:rsidRDefault="00F07060" w:rsidP="008819B2">
      <w:pPr>
        <w:jc w:val="both"/>
        <w:rPr>
          <w:rFonts w:ascii="Arial Narrow" w:hAnsi="Arial Narrow"/>
          <w:sz w:val="22"/>
          <w:szCs w:val="22"/>
        </w:rPr>
      </w:pPr>
    </w:p>
    <w:p w14:paraId="10BF56D4" w14:textId="77777777" w:rsidR="00F07060" w:rsidRPr="004E444C" w:rsidRDefault="00F07060" w:rsidP="008819B2">
      <w:pPr>
        <w:jc w:val="both"/>
        <w:rPr>
          <w:rFonts w:ascii="Arial Narrow" w:hAnsi="Arial Narrow"/>
          <w:sz w:val="22"/>
          <w:szCs w:val="22"/>
        </w:rPr>
      </w:pPr>
    </w:p>
    <w:p w14:paraId="69A63AB7" w14:textId="77777777" w:rsidR="004E444C" w:rsidRPr="004E444C" w:rsidRDefault="004E444C" w:rsidP="008819B2">
      <w:pPr>
        <w:jc w:val="both"/>
        <w:rPr>
          <w:rFonts w:ascii="Arial Narrow" w:hAnsi="Arial Narrow"/>
          <w:sz w:val="22"/>
          <w:szCs w:val="22"/>
        </w:rPr>
      </w:pPr>
    </w:p>
    <w:p w14:paraId="2927618A" w14:textId="77777777" w:rsidR="004E444C" w:rsidRPr="004E444C" w:rsidRDefault="004E444C" w:rsidP="008819B2">
      <w:pPr>
        <w:jc w:val="both"/>
        <w:rPr>
          <w:rFonts w:ascii="Arial Narrow" w:hAnsi="Arial Narrow"/>
          <w:sz w:val="22"/>
          <w:szCs w:val="22"/>
        </w:rPr>
      </w:pPr>
    </w:p>
    <w:p w14:paraId="66D5A38D" w14:textId="77777777" w:rsidR="004E444C" w:rsidRPr="004E444C" w:rsidRDefault="004E444C" w:rsidP="008819B2">
      <w:pPr>
        <w:jc w:val="both"/>
        <w:rPr>
          <w:rFonts w:ascii="Arial Narrow" w:hAnsi="Arial Narrow"/>
          <w:sz w:val="22"/>
          <w:szCs w:val="22"/>
        </w:rPr>
      </w:pPr>
    </w:p>
    <w:p w14:paraId="2CF04FCF" w14:textId="77777777" w:rsidR="004E444C" w:rsidRPr="004E444C" w:rsidRDefault="004E444C" w:rsidP="008819B2">
      <w:pPr>
        <w:jc w:val="both"/>
        <w:rPr>
          <w:rFonts w:ascii="Arial Narrow" w:hAnsi="Arial Narrow"/>
          <w:sz w:val="22"/>
          <w:szCs w:val="22"/>
        </w:rPr>
      </w:pPr>
    </w:p>
    <w:p w14:paraId="1A328E25" w14:textId="77777777" w:rsidR="004E444C" w:rsidRPr="004E444C" w:rsidRDefault="004E444C" w:rsidP="008819B2">
      <w:pPr>
        <w:jc w:val="both"/>
        <w:rPr>
          <w:rFonts w:ascii="Arial Narrow" w:hAnsi="Arial Narrow"/>
          <w:sz w:val="22"/>
          <w:szCs w:val="22"/>
        </w:rPr>
      </w:pPr>
    </w:p>
    <w:p w14:paraId="26763BB0" w14:textId="77777777" w:rsidR="004E444C" w:rsidRDefault="004E444C" w:rsidP="008819B2">
      <w:pPr>
        <w:jc w:val="both"/>
        <w:rPr>
          <w:rFonts w:ascii="Arial Narrow" w:hAnsi="Arial Narrow"/>
          <w:sz w:val="22"/>
          <w:szCs w:val="22"/>
        </w:rPr>
      </w:pPr>
    </w:p>
    <w:p w14:paraId="20DC9140" w14:textId="77777777" w:rsidR="004E444C" w:rsidRDefault="004E444C" w:rsidP="008819B2">
      <w:pPr>
        <w:jc w:val="both"/>
        <w:rPr>
          <w:rFonts w:ascii="Arial Narrow" w:hAnsi="Arial Narrow"/>
          <w:sz w:val="22"/>
          <w:szCs w:val="22"/>
        </w:rPr>
      </w:pPr>
    </w:p>
    <w:p w14:paraId="48BD1493" w14:textId="77777777" w:rsidR="004E444C" w:rsidRDefault="004E444C" w:rsidP="008819B2">
      <w:pPr>
        <w:jc w:val="both"/>
        <w:rPr>
          <w:rFonts w:ascii="Arial Narrow" w:hAnsi="Arial Narrow"/>
          <w:sz w:val="22"/>
          <w:szCs w:val="22"/>
        </w:rPr>
      </w:pPr>
    </w:p>
    <w:p w14:paraId="18CB1A74" w14:textId="77777777" w:rsidR="004E444C" w:rsidRDefault="004E444C" w:rsidP="008819B2">
      <w:pPr>
        <w:jc w:val="both"/>
        <w:rPr>
          <w:rFonts w:ascii="Arial Narrow" w:hAnsi="Arial Narrow"/>
          <w:sz w:val="22"/>
          <w:szCs w:val="22"/>
        </w:rPr>
      </w:pPr>
    </w:p>
    <w:p w14:paraId="42C29FD1" w14:textId="77777777" w:rsidR="004E444C" w:rsidRDefault="004E444C" w:rsidP="008819B2">
      <w:pPr>
        <w:jc w:val="both"/>
        <w:rPr>
          <w:rFonts w:ascii="Arial Narrow" w:hAnsi="Arial Narrow"/>
          <w:sz w:val="22"/>
          <w:szCs w:val="22"/>
        </w:rPr>
      </w:pPr>
    </w:p>
    <w:p w14:paraId="3F7A004C" w14:textId="77777777" w:rsidR="004E444C" w:rsidRDefault="004E444C" w:rsidP="008819B2">
      <w:pPr>
        <w:jc w:val="both"/>
        <w:rPr>
          <w:rFonts w:ascii="Arial Narrow" w:hAnsi="Arial Narrow"/>
          <w:sz w:val="22"/>
          <w:szCs w:val="22"/>
        </w:rPr>
      </w:pPr>
    </w:p>
    <w:p w14:paraId="70C9EF83" w14:textId="29AA3720" w:rsidR="00F552BC" w:rsidRPr="004E444C" w:rsidRDefault="008819B2" w:rsidP="008819B2">
      <w:pPr>
        <w:jc w:val="both"/>
        <w:rPr>
          <w:rFonts w:ascii="Arial Narrow" w:hAnsi="Arial Narrow"/>
          <w:sz w:val="22"/>
          <w:szCs w:val="22"/>
        </w:rPr>
      </w:pPr>
      <w:r w:rsidRPr="004E444C">
        <w:rPr>
          <w:rFonts w:ascii="Arial Narrow" w:hAnsi="Arial Narrow"/>
          <w:sz w:val="22"/>
          <w:szCs w:val="22"/>
        </w:rPr>
        <w:t xml:space="preserve">V </w:t>
      </w:r>
      <w:r w:rsidR="007672A6" w:rsidRPr="004E444C">
        <w:rPr>
          <w:rFonts w:ascii="Arial Narrow" w:hAnsi="Arial Narrow"/>
          <w:sz w:val="22"/>
          <w:szCs w:val="22"/>
        </w:rPr>
        <w:t>Bratislave</w:t>
      </w:r>
      <w:r w:rsidR="00F552BC" w:rsidRPr="004E444C">
        <w:rPr>
          <w:rFonts w:ascii="Arial Narrow" w:hAnsi="Arial Narrow"/>
          <w:sz w:val="22"/>
          <w:szCs w:val="22"/>
        </w:rPr>
        <w:t xml:space="preserve">, </w:t>
      </w:r>
      <w:r w:rsidR="005E0998" w:rsidRPr="004E444C">
        <w:rPr>
          <w:rFonts w:ascii="Arial Narrow" w:hAnsi="Arial Narrow"/>
          <w:sz w:val="22"/>
          <w:szCs w:val="22"/>
        </w:rPr>
        <w:t xml:space="preserve">dňa </w:t>
      </w:r>
      <w:r w:rsidR="00295829">
        <w:rPr>
          <w:rFonts w:ascii="Arial Narrow" w:hAnsi="Arial Narrow"/>
          <w:sz w:val="22"/>
          <w:szCs w:val="22"/>
        </w:rPr>
        <w:t>27</w:t>
      </w:r>
      <w:r w:rsidR="0070114F" w:rsidRPr="004E444C">
        <w:rPr>
          <w:rFonts w:ascii="Arial Narrow" w:hAnsi="Arial Narrow"/>
          <w:sz w:val="22"/>
          <w:szCs w:val="22"/>
        </w:rPr>
        <w:t>.10</w:t>
      </w:r>
      <w:r w:rsidR="007672A6" w:rsidRPr="004E444C">
        <w:rPr>
          <w:rFonts w:ascii="Arial Narrow" w:hAnsi="Arial Narrow"/>
          <w:sz w:val="22"/>
          <w:szCs w:val="22"/>
        </w:rPr>
        <w:t>.2022</w:t>
      </w:r>
    </w:p>
    <w:p w14:paraId="0DF66955" w14:textId="77777777" w:rsidR="00EC02B2" w:rsidRPr="004E444C" w:rsidRDefault="00EC02B2" w:rsidP="008A38F0">
      <w:pPr>
        <w:jc w:val="both"/>
        <w:rPr>
          <w:rFonts w:ascii="Arial Narrow" w:hAnsi="Arial Narrow"/>
          <w:sz w:val="22"/>
          <w:szCs w:val="22"/>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4E444C" w:rsidRDefault="00814958" w:rsidP="008A38F0">
      <w:pPr>
        <w:spacing w:line="276" w:lineRule="auto"/>
        <w:jc w:val="both"/>
        <w:rPr>
          <w:rFonts w:ascii="Arial Narrow" w:hAnsi="Arial Narrow"/>
          <w:color w:val="2F5496" w:themeColor="accent1" w:themeShade="BF"/>
          <w:sz w:val="22"/>
          <w:szCs w:val="22"/>
        </w:rPr>
      </w:pPr>
      <w:r w:rsidRPr="004E444C">
        <w:rPr>
          <w:rFonts w:ascii="Arial Narrow" w:hAnsi="Arial Narrow"/>
          <w:smallCaps/>
          <w:color w:val="2F5496" w:themeColor="accent1" w:themeShade="BF"/>
          <w:sz w:val="22"/>
          <w:szCs w:val="22"/>
        </w:rPr>
        <w:t xml:space="preserve">Identifikácia </w:t>
      </w:r>
      <w:r w:rsidR="00DE1ED9" w:rsidRPr="004E444C">
        <w:rPr>
          <w:rFonts w:ascii="Arial Narrow" w:hAnsi="Arial Narrow"/>
          <w:smallCaps/>
          <w:color w:val="2F5496" w:themeColor="accent1" w:themeShade="BF"/>
          <w:sz w:val="22"/>
          <w:szCs w:val="22"/>
        </w:rPr>
        <w:t>verejného</w:t>
      </w:r>
      <w:r w:rsidRPr="004E444C">
        <w:rPr>
          <w:rFonts w:ascii="Arial Narrow" w:hAnsi="Arial Narrow"/>
          <w:smallCaps/>
          <w:color w:val="2F5496" w:themeColor="accent1" w:themeShade="BF"/>
          <w:sz w:val="22"/>
          <w:szCs w:val="22"/>
        </w:rPr>
        <w:t xml:space="preserve"> obstarávateľa</w:t>
      </w:r>
    </w:p>
    <w:p w14:paraId="4ADA220A" w14:textId="77777777" w:rsidR="008819B2"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Názov organizácie:</w:t>
      </w:r>
      <w:r w:rsidRPr="004E444C">
        <w:rPr>
          <w:rFonts w:ascii="Arial Narrow" w:hAnsi="Arial Narrow"/>
          <w:sz w:val="22"/>
          <w:szCs w:val="22"/>
        </w:rPr>
        <w:tab/>
      </w:r>
      <w:r w:rsidR="00481BAF" w:rsidRPr="004E444C">
        <w:rPr>
          <w:rFonts w:ascii="Arial Narrow" w:hAnsi="Arial Narrow"/>
          <w:sz w:val="22"/>
          <w:szCs w:val="22"/>
        </w:rPr>
        <w:t>Ministerstvo vnútra Slovenskej republiky</w:t>
      </w:r>
    </w:p>
    <w:p w14:paraId="12C9DE6A" w14:textId="7485C4C1"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Sídlo organizácie:</w:t>
      </w:r>
      <w:r w:rsidRPr="004E444C">
        <w:rPr>
          <w:rFonts w:ascii="Arial Narrow" w:hAnsi="Arial Narrow"/>
          <w:sz w:val="22"/>
          <w:szCs w:val="22"/>
        </w:rPr>
        <w:tab/>
      </w:r>
      <w:r w:rsidR="00481BAF" w:rsidRPr="004E444C">
        <w:rPr>
          <w:rFonts w:ascii="Arial Narrow" w:hAnsi="Arial Narrow"/>
          <w:sz w:val="22"/>
          <w:szCs w:val="22"/>
        </w:rPr>
        <w:t>Pribinova 2, 81272 Bratislava</w:t>
      </w:r>
    </w:p>
    <w:p w14:paraId="65663A1C" w14:textId="77777777"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IČO:</w:t>
      </w:r>
      <w:r w:rsidRPr="004E444C">
        <w:rPr>
          <w:rFonts w:ascii="Arial Narrow" w:hAnsi="Arial Narrow"/>
          <w:sz w:val="22"/>
          <w:szCs w:val="22"/>
        </w:rPr>
        <w:tab/>
      </w:r>
      <w:r w:rsidR="00481BAF" w:rsidRPr="004E444C">
        <w:rPr>
          <w:rFonts w:ascii="Arial Narrow" w:hAnsi="Arial Narrow"/>
          <w:sz w:val="22"/>
          <w:szCs w:val="22"/>
        </w:rPr>
        <w:t>00151866</w:t>
      </w:r>
    </w:p>
    <w:p w14:paraId="1DD02774" w14:textId="0A131150"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Kontaktná osoba:</w:t>
      </w:r>
      <w:r w:rsidR="009549B9" w:rsidRPr="004E444C">
        <w:rPr>
          <w:rFonts w:ascii="Arial Narrow" w:hAnsi="Arial Narrow"/>
          <w:sz w:val="22"/>
          <w:szCs w:val="22"/>
        </w:rPr>
        <w:t xml:space="preserve">          </w:t>
      </w:r>
      <w:r w:rsidR="004E444C">
        <w:rPr>
          <w:rFonts w:ascii="Arial Narrow" w:hAnsi="Arial Narrow"/>
          <w:sz w:val="22"/>
          <w:szCs w:val="22"/>
        </w:rPr>
        <w:tab/>
        <w:t>Mgr. Miroslava Mihaldová</w:t>
      </w:r>
    </w:p>
    <w:p w14:paraId="55865A77" w14:textId="638DB770"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Telefón:</w:t>
      </w:r>
      <w:r w:rsidRPr="004E444C">
        <w:rPr>
          <w:rFonts w:ascii="Arial Narrow" w:hAnsi="Arial Narrow"/>
          <w:sz w:val="22"/>
          <w:szCs w:val="22"/>
        </w:rPr>
        <w:tab/>
      </w:r>
      <w:r w:rsidR="00481BAF" w:rsidRPr="004E444C">
        <w:rPr>
          <w:rFonts w:ascii="Arial Narrow" w:hAnsi="Arial Narrow"/>
          <w:sz w:val="22"/>
          <w:szCs w:val="22"/>
        </w:rPr>
        <w:t>+421 250944</w:t>
      </w:r>
      <w:r w:rsidR="004E444C">
        <w:rPr>
          <w:rFonts w:ascii="Arial Narrow" w:hAnsi="Arial Narrow"/>
          <w:sz w:val="22"/>
          <w:szCs w:val="22"/>
        </w:rPr>
        <w:t>542</w:t>
      </w:r>
    </w:p>
    <w:p w14:paraId="1E497275" w14:textId="35336DD7" w:rsidR="00814958" w:rsidRPr="004E444C" w:rsidRDefault="00814958" w:rsidP="008A38F0">
      <w:pPr>
        <w:spacing w:line="276" w:lineRule="auto"/>
        <w:jc w:val="both"/>
        <w:rPr>
          <w:rFonts w:ascii="Arial Narrow" w:hAnsi="Arial Narrow"/>
          <w:sz w:val="22"/>
          <w:szCs w:val="22"/>
        </w:rPr>
      </w:pPr>
      <w:r w:rsidRPr="004E444C">
        <w:rPr>
          <w:rFonts w:ascii="Arial Narrow" w:hAnsi="Arial Narrow"/>
          <w:sz w:val="22"/>
          <w:szCs w:val="22"/>
        </w:rPr>
        <w:t>E-mail:</w:t>
      </w:r>
      <w:r w:rsidRPr="004E444C">
        <w:rPr>
          <w:rFonts w:ascii="Arial Narrow" w:hAnsi="Arial Narrow"/>
          <w:sz w:val="22"/>
          <w:szCs w:val="22"/>
        </w:rPr>
        <w:tab/>
      </w:r>
      <w:proofErr w:type="spellStart"/>
      <w:r w:rsidR="004E444C">
        <w:rPr>
          <w:rFonts w:ascii="Arial Narrow" w:hAnsi="Arial Narrow"/>
          <w:sz w:val="22"/>
          <w:szCs w:val="22"/>
        </w:rPr>
        <w:t>miroslava.mihaldova</w:t>
      </w:r>
      <w:proofErr w:type="spellEnd"/>
      <w:r w:rsidR="00481BAF" w:rsidRPr="004E444C">
        <w:rPr>
          <w:rFonts w:ascii="Arial Narrow" w:hAnsi="Arial Narrow"/>
          <w:sz w:val="22"/>
          <w:szCs w:val="22"/>
          <w:lang w:val="en-US"/>
        </w:rPr>
        <w:t>@</w:t>
      </w:r>
      <w:r w:rsidR="00481BAF" w:rsidRPr="004E444C">
        <w:rPr>
          <w:rFonts w:ascii="Arial Narrow" w:hAnsi="Arial Narrow"/>
          <w:sz w:val="22"/>
          <w:szCs w:val="22"/>
        </w:rPr>
        <w:t>minv.sk</w:t>
      </w:r>
    </w:p>
    <w:p w14:paraId="02B8A336" w14:textId="219B28F1" w:rsidR="00814958" w:rsidRPr="004E444C" w:rsidRDefault="00814958" w:rsidP="008A38F0">
      <w:pPr>
        <w:spacing w:line="276" w:lineRule="auto"/>
        <w:jc w:val="both"/>
        <w:rPr>
          <w:rStyle w:val="Hypertextovprepojenie"/>
          <w:rFonts w:ascii="Arial Narrow" w:hAnsi="Arial Narrow"/>
          <w:sz w:val="22"/>
          <w:szCs w:val="22"/>
        </w:rPr>
      </w:pPr>
      <w:r w:rsidRPr="004E444C">
        <w:rPr>
          <w:rFonts w:ascii="Arial Narrow" w:hAnsi="Arial Narrow"/>
          <w:sz w:val="22"/>
          <w:szCs w:val="22"/>
        </w:rPr>
        <w:t xml:space="preserve">Adresa stránky, kde je možný prístup k dokumentácií VO: </w:t>
      </w:r>
      <w:hyperlink r:id="rId8" w:history="1">
        <w:r w:rsidR="00E107FE" w:rsidRPr="004E444C">
          <w:rPr>
            <w:rStyle w:val="Hypertextovprepojenie"/>
            <w:rFonts w:ascii="Arial Narrow" w:hAnsi="Arial Narrow"/>
            <w:sz w:val="22"/>
            <w:szCs w:val="22"/>
          </w:rPr>
          <w:t>https://josephine.proebiz.com/</w:t>
        </w:r>
      </w:hyperlink>
    </w:p>
    <w:p w14:paraId="587E5E6C" w14:textId="048916FC" w:rsidR="00046255" w:rsidRPr="004E444C" w:rsidRDefault="00046255" w:rsidP="008A38F0">
      <w:pPr>
        <w:spacing w:line="276" w:lineRule="auto"/>
        <w:jc w:val="both"/>
        <w:rPr>
          <w:rFonts w:ascii="Arial Narrow" w:hAnsi="Arial Narrow"/>
          <w:sz w:val="22"/>
          <w:szCs w:val="22"/>
        </w:rPr>
      </w:pPr>
      <w:r w:rsidRPr="004E444C">
        <w:rPr>
          <w:rFonts w:ascii="Arial Narrow" w:hAnsi="Arial Narrow"/>
          <w:sz w:val="22"/>
          <w:szCs w:val="22"/>
        </w:rPr>
        <w:t xml:space="preserve">Komunikačné rozhranie:    </w:t>
      </w:r>
      <w:hyperlink r:id="rId9" w:history="1">
        <w:r w:rsidR="004E444C" w:rsidRPr="000867D0">
          <w:rPr>
            <w:rStyle w:val="Hypertextovprepojenie"/>
            <w:rFonts w:ascii="Arial Narrow" w:hAnsi="Arial Narrow"/>
            <w:sz w:val="22"/>
            <w:szCs w:val="22"/>
          </w:rPr>
          <w:t>https://josephine.proebiz.com/sk/tender/32823/summary</w:t>
        </w:r>
      </w:hyperlink>
      <w:r w:rsidR="004E444C">
        <w:rPr>
          <w:rFonts w:ascii="Arial Narrow" w:hAnsi="Arial Narrow"/>
          <w:sz w:val="22"/>
          <w:szCs w:val="22"/>
        </w:rPr>
        <w:t xml:space="preserve"> </w:t>
      </w:r>
    </w:p>
    <w:p w14:paraId="3E5ECE82" w14:textId="6DBC2188" w:rsidR="00E31A8C" w:rsidRPr="004E444C" w:rsidRDefault="00E31A8C" w:rsidP="008A38F0">
      <w:pPr>
        <w:spacing w:line="276" w:lineRule="auto"/>
        <w:jc w:val="both"/>
        <w:rPr>
          <w:rFonts w:ascii="Arial Narrow" w:hAnsi="Arial Narrow"/>
          <w:sz w:val="22"/>
          <w:szCs w:val="22"/>
        </w:rPr>
      </w:pPr>
      <w:r w:rsidRPr="004E444C">
        <w:rPr>
          <w:rFonts w:ascii="Arial Narrow" w:hAnsi="Arial Narrow"/>
          <w:sz w:val="22"/>
          <w:szCs w:val="22"/>
        </w:rPr>
        <w:t xml:space="preserve">ID zákazky (JOSEPHINE):  </w:t>
      </w:r>
      <w:r w:rsidR="004E444C" w:rsidRPr="004E444C">
        <w:rPr>
          <w:rFonts w:ascii="Arial Narrow" w:hAnsi="Arial Narrow"/>
          <w:sz w:val="22"/>
          <w:shd w:val="clear" w:color="auto" w:fill="FFFFFF"/>
        </w:rPr>
        <w:t>32823</w:t>
      </w:r>
    </w:p>
    <w:p w14:paraId="005A04A5" w14:textId="77777777" w:rsidR="00814958" w:rsidRPr="004E444C" w:rsidRDefault="00814958" w:rsidP="008A38F0">
      <w:pPr>
        <w:jc w:val="both"/>
        <w:rPr>
          <w:rFonts w:ascii="Arial Narrow" w:hAnsi="Arial Narrow"/>
          <w:sz w:val="22"/>
          <w:szCs w:val="22"/>
          <w:lang w:eastAsia="en-US"/>
        </w:rPr>
      </w:pPr>
    </w:p>
    <w:p w14:paraId="1870E000"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0" w:name="_Toc488059670"/>
      <w:r w:rsidRPr="004E444C">
        <w:rPr>
          <w:rFonts w:ascii="Arial Narrow" w:hAnsi="Arial Narrow"/>
          <w:bCs/>
          <w:color w:val="2F5496" w:themeColor="accent1" w:themeShade="BF"/>
          <w:sz w:val="22"/>
          <w:szCs w:val="22"/>
        </w:rPr>
        <w:t>Predmet zákazky</w:t>
      </w:r>
      <w:bookmarkEnd w:id="0"/>
    </w:p>
    <w:p w14:paraId="32508D44" w14:textId="5A0517AC" w:rsidR="00721E8C" w:rsidRPr="004E444C" w:rsidRDefault="00721E8C" w:rsidP="004E444C">
      <w:pPr>
        <w:jc w:val="both"/>
        <w:rPr>
          <w:rFonts w:ascii="Arial Narrow" w:hAnsi="Arial Narrow"/>
          <w:sz w:val="22"/>
          <w:szCs w:val="22"/>
        </w:rPr>
      </w:pPr>
      <w:r w:rsidRPr="004E444C">
        <w:rPr>
          <w:rFonts w:ascii="Arial Narrow" w:hAnsi="Arial Narrow"/>
          <w:sz w:val="22"/>
          <w:szCs w:val="22"/>
        </w:rPr>
        <w:t xml:space="preserve">Predmetom zákazky je kúpa a dodanie bežne </w:t>
      </w:r>
      <w:r w:rsidR="004E444C">
        <w:rPr>
          <w:rFonts w:ascii="Arial Narrow" w:hAnsi="Arial Narrow"/>
          <w:sz w:val="22"/>
          <w:szCs w:val="22"/>
        </w:rPr>
        <w:t>dostupnej výpočtovej techniky – na v</w:t>
      </w:r>
      <w:r w:rsidR="004E444C" w:rsidRPr="004E444C">
        <w:rPr>
          <w:rFonts w:ascii="Arial Narrow" w:hAnsi="Arial Narrow"/>
          <w:sz w:val="22"/>
          <w:szCs w:val="22"/>
        </w:rPr>
        <w:t>ytvorenie materiálno-technických podmienok pre činnosť Národnej jed</w:t>
      </w:r>
      <w:r w:rsidR="004E444C">
        <w:rPr>
          <w:rFonts w:ascii="Arial Narrow" w:hAnsi="Arial Narrow"/>
          <w:sz w:val="22"/>
          <w:szCs w:val="22"/>
        </w:rPr>
        <w:t>notky ETIAS, z</w:t>
      </w:r>
      <w:r w:rsidR="004E444C" w:rsidRPr="004E444C">
        <w:rPr>
          <w:rFonts w:ascii="Arial Narrow" w:hAnsi="Arial Narrow"/>
          <w:sz w:val="22"/>
          <w:szCs w:val="22"/>
        </w:rPr>
        <w:t>efektívnenie plnenia úloh policajtov Národnej jednotky ETIAS</w:t>
      </w:r>
      <w:r w:rsidRPr="004E444C">
        <w:rPr>
          <w:rFonts w:ascii="Arial Narrow" w:hAnsi="Arial Narrow"/>
          <w:sz w:val="22"/>
          <w:szCs w:val="22"/>
        </w:rPr>
        <w:t xml:space="preserve"> a s tým súv</w:t>
      </w:r>
      <w:r w:rsidR="00E15FD6" w:rsidRPr="004E444C">
        <w:rPr>
          <w:rFonts w:ascii="Arial Narrow" w:hAnsi="Arial Narrow"/>
          <w:sz w:val="22"/>
          <w:szCs w:val="22"/>
        </w:rPr>
        <w:t xml:space="preserve">isiace služby. </w:t>
      </w:r>
    </w:p>
    <w:p w14:paraId="76EEEEA2" w14:textId="77777777" w:rsidR="00BC4B6D" w:rsidRPr="004E444C" w:rsidRDefault="00BC4B6D" w:rsidP="004E444C">
      <w:pPr>
        <w:pStyle w:val="Default"/>
        <w:spacing w:line="276" w:lineRule="auto"/>
        <w:jc w:val="both"/>
        <w:rPr>
          <w:rFonts w:ascii="Arial Narrow" w:hAnsi="Arial Narrow" w:cs="Times New Roman"/>
          <w:sz w:val="22"/>
          <w:szCs w:val="22"/>
        </w:rPr>
      </w:pPr>
    </w:p>
    <w:p w14:paraId="4745C18D" w14:textId="77777777" w:rsidR="006E20FB" w:rsidRPr="004E444C" w:rsidRDefault="00ED1F88" w:rsidP="004E444C">
      <w:pPr>
        <w:spacing w:line="276" w:lineRule="auto"/>
        <w:jc w:val="both"/>
        <w:rPr>
          <w:rFonts w:ascii="Arial Narrow" w:hAnsi="Arial Narrow"/>
          <w:sz w:val="22"/>
          <w:szCs w:val="22"/>
        </w:rPr>
      </w:pPr>
      <w:r w:rsidRPr="004E444C">
        <w:rPr>
          <w:rFonts w:ascii="Arial Narrow" w:eastAsia="Calibri" w:hAnsi="Arial Narrow"/>
          <w:sz w:val="22"/>
          <w:szCs w:val="22"/>
        </w:rPr>
        <w:t>Podrobnosti sú uvedené v prílohe</w:t>
      </w:r>
      <w:r w:rsidR="008E4EE8" w:rsidRPr="004E444C">
        <w:rPr>
          <w:rFonts w:ascii="Arial Narrow" w:eastAsia="Calibri" w:hAnsi="Arial Narrow"/>
          <w:sz w:val="22"/>
          <w:szCs w:val="22"/>
        </w:rPr>
        <w:t xml:space="preserve"> č. 1</w:t>
      </w:r>
      <w:r w:rsidR="007D084C" w:rsidRPr="004E444C">
        <w:rPr>
          <w:rFonts w:ascii="Arial Narrow" w:eastAsia="Calibri" w:hAnsi="Arial Narrow"/>
          <w:sz w:val="22"/>
          <w:szCs w:val="22"/>
        </w:rPr>
        <w:t xml:space="preserve"> – </w:t>
      </w:r>
      <w:r w:rsidR="00101C05" w:rsidRPr="004E444C">
        <w:rPr>
          <w:rFonts w:ascii="Arial Narrow" w:eastAsia="Calibri" w:hAnsi="Arial Narrow"/>
          <w:sz w:val="22"/>
          <w:szCs w:val="22"/>
        </w:rPr>
        <w:t>Opis predmetu zákazky</w:t>
      </w:r>
      <w:r w:rsidR="007D084C" w:rsidRPr="004E444C">
        <w:rPr>
          <w:rFonts w:ascii="Arial Narrow" w:eastAsia="Calibri" w:hAnsi="Arial Narrow"/>
          <w:sz w:val="22"/>
          <w:szCs w:val="22"/>
        </w:rPr>
        <w:t>,</w:t>
      </w:r>
      <w:r w:rsidR="008E4EE8" w:rsidRPr="004E444C">
        <w:rPr>
          <w:rFonts w:ascii="Arial Narrow" w:eastAsia="Calibri" w:hAnsi="Arial Narrow"/>
          <w:sz w:val="22"/>
          <w:szCs w:val="22"/>
        </w:rPr>
        <w:t xml:space="preserve"> týchto súťažných podkladov. </w:t>
      </w:r>
    </w:p>
    <w:p w14:paraId="5A1F0C12" w14:textId="6502EC29" w:rsidR="006E20FB" w:rsidRPr="004E444C" w:rsidRDefault="006E20FB" w:rsidP="004E444C">
      <w:pPr>
        <w:pStyle w:val="Bezriadkovania"/>
        <w:spacing w:line="276" w:lineRule="auto"/>
        <w:jc w:val="both"/>
        <w:rPr>
          <w:rFonts w:ascii="Arial Narrow" w:hAnsi="Arial Narrow"/>
          <w:sz w:val="22"/>
          <w:szCs w:val="22"/>
        </w:rPr>
      </w:pPr>
      <w:r w:rsidRPr="004E444C">
        <w:rPr>
          <w:rFonts w:ascii="Arial Narrow" w:hAnsi="Arial Narrow"/>
          <w:sz w:val="22"/>
          <w:szCs w:val="22"/>
        </w:rPr>
        <w:t>Predpokladaná hodnota</w:t>
      </w:r>
      <w:r w:rsidR="006F69DE" w:rsidRPr="004E444C">
        <w:rPr>
          <w:rFonts w:ascii="Arial Narrow" w:hAnsi="Arial Narrow"/>
          <w:sz w:val="22"/>
          <w:szCs w:val="22"/>
        </w:rPr>
        <w:t xml:space="preserve"> </w:t>
      </w:r>
      <w:r w:rsidRPr="004E444C">
        <w:rPr>
          <w:rFonts w:ascii="Arial Narrow" w:hAnsi="Arial Narrow"/>
          <w:sz w:val="22"/>
          <w:szCs w:val="22"/>
        </w:rPr>
        <w:t>zákazky</w:t>
      </w:r>
      <w:r w:rsidR="006F69DE" w:rsidRPr="004E444C">
        <w:rPr>
          <w:rFonts w:ascii="Arial Narrow" w:hAnsi="Arial Narrow"/>
          <w:sz w:val="22"/>
          <w:szCs w:val="22"/>
        </w:rPr>
        <w:t xml:space="preserve"> v zriadenom DNS</w:t>
      </w:r>
      <w:r w:rsidRPr="004E444C">
        <w:rPr>
          <w:rFonts w:ascii="Arial Narrow" w:hAnsi="Arial Narrow"/>
          <w:sz w:val="22"/>
          <w:szCs w:val="22"/>
        </w:rPr>
        <w:t xml:space="preserve"> </w:t>
      </w:r>
      <w:r w:rsidR="0062226A" w:rsidRPr="004E444C">
        <w:rPr>
          <w:rFonts w:ascii="Arial Narrow" w:hAnsi="Arial Narrow"/>
          <w:sz w:val="22"/>
          <w:szCs w:val="22"/>
        </w:rPr>
        <w:t>(tejto výzvy</w:t>
      </w:r>
      <w:r w:rsidR="0004792D" w:rsidRPr="004E444C">
        <w:rPr>
          <w:rFonts w:ascii="Arial Narrow" w:hAnsi="Arial Narrow"/>
          <w:sz w:val="22"/>
          <w:szCs w:val="22"/>
        </w:rPr>
        <w:t xml:space="preserve">) </w:t>
      </w:r>
      <w:r w:rsidRPr="004E444C">
        <w:rPr>
          <w:rFonts w:ascii="Arial Narrow" w:hAnsi="Arial Narrow"/>
          <w:sz w:val="22"/>
          <w:szCs w:val="22"/>
        </w:rPr>
        <w:t xml:space="preserve">je </w:t>
      </w:r>
      <w:r w:rsidR="0069131A" w:rsidRPr="004E444C">
        <w:rPr>
          <w:rFonts w:ascii="Arial Narrow" w:hAnsi="Arial Narrow"/>
          <w:sz w:val="22"/>
          <w:szCs w:val="22"/>
        </w:rPr>
        <w:t xml:space="preserve"> </w:t>
      </w:r>
      <w:r w:rsidR="004E444C" w:rsidRPr="004E444C">
        <w:rPr>
          <w:rFonts w:ascii="Arial Narrow" w:hAnsi="Arial Narrow"/>
          <w:b/>
          <w:sz w:val="22"/>
          <w:szCs w:val="22"/>
        </w:rPr>
        <w:t>56 322,51</w:t>
      </w:r>
      <w:r w:rsidR="009549B9" w:rsidRPr="004E444C">
        <w:rPr>
          <w:rFonts w:ascii="Arial Narrow" w:hAnsi="Arial Narrow"/>
          <w:sz w:val="22"/>
          <w:szCs w:val="22"/>
        </w:rPr>
        <w:t xml:space="preserve"> </w:t>
      </w:r>
      <w:r w:rsidR="00EF14A5" w:rsidRPr="004E444C">
        <w:rPr>
          <w:rFonts w:ascii="Arial Narrow" w:hAnsi="Arial Narrow"/>
          <w:b/>
          <w:sz w:val="22"/>
          <w:szCs w:val="22"/>
        </w:rPr>
        <w:t>EUR</w:t>
      </w:r>
      <w:r w:rsidRPr="004E444C">
        <w:rPr>
          <w:rFonts w:ascii="Arial Narrow" w:hAnsi="Arial Narrow"/>
          <w:b/>
          <w:sz w:val="22"/>
          <w:szCs w:val="22"/>
        </w:rPr>
        <w:t xml:space="preserve"> bez DPH</w:t>
      </w:r>
      <w:r w:rsidR="00C53C16" w:rsidRPr="004E444C">
        <w:rPr>
          <w:rFonts w:ascii="Arial Narrow" w:hAnsi="Arial Narrow"/>
          <w:sz w:val="22"/>
          <w:szCs w:val="22"/>
        </w:rPr>
        <w:t>.</w:t>
      </w:r>
      <w:r w:rsidRPr="004E444C">
        <w:rPr>
          <w:rFonts w:ascii="Arial Narrow" w:hAnsi="Arial Narrow"/>
          <w:sz w:val="22"/>
          <w:szCs w:val="22"/>
        </w:rPr>
        <w:t xml:space="preserve"> </w:t>
      </w:r>
    </w:p>
    <w:p w14:paraId="741F042C" w14:textId="77777777" w:rsidR="00BA7D76" w:rsidRPr="004E444C" w:rsidRDefault="00BA7D76" w:rsidP="004E444C">
      <w:pPr>
        <w:pStyle w:val="Bezriadkovania"/>
        <w:spacing w:line="276" w:lineRule="auto"/>
        <w:jc w:val="both"/>
        <w:rPr>
          <w:rFonts w:ascii="Arial Narrow" w:hAnsi="Arial Narrow"/>
          <w:sz w:val="22"/>
          <w:szCs w:val="22"/>
        </w:rPr>
      </w:pPr>
    </w:p>
    <w:p w14:paraId="64F012EE" w14:textId="054BF8C2" w:rsidR="006E20FB" w:rsidRPr="004E444C" w:rsidRDefault="006E20FB" w:rsidP="004E444C">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Lehota </w:t>
      </w:r>
      <w:r w:rsidR="00EC5D0F" w:rsidRPr="004E444C">
        <w:rPr>
          <w:rFonts w:ascii="Arial Narrow" w:hAnsi="Arial Narrow"/>
          <w:sz w:val="22"/>
          <w:szCs w:val="22"/>
        </w:rPr>
        <w:t>dodania</w:t>
      </w:r>
      <w:r w:rsidRPr="004E444C">
        <w:rPr>
          <w:rFonts w:ascii="Arial Narrow" w:hAnsi="Arial Narrow"/>
          <w:sz w:val="22"/>
          <w:szCs w:val="22"/>
        </w:rPr>
        <w:t xml:space="preserve">: </w:t>
      </w:r>
      <w:r w:rsidR="00EC5D0F" w:rsidRPr="004E444C">
        <w:rPr>
          <w:rFonts w:ascii="Arial Narrow" w:hAnsi="Arial Narrow"/>
          <w:sz w:val="22"/>
          <w:szCs w:val="22"/>
        </w:rPr>
        <w:t>do</w:t>
      </w:r>
      <w:r w:rsidRPr="004E444C">
        <w:rPr>
          <w:rFonts w:ascii="Arial Narrow" w:hAnsi="Arial Narrow"/>
          <w:sz w:val="22"/>
          <w:szCs w:val="22"/>
        </w:rPr>
        <w:t xml:space="preserve"> </w:t>
      </w:r>
      <w:r w:rsidR="00721E8C" w:rsidRPr="004E444C">
        <w:rPr>
          <w:rFonts w:ascii="Arial Narrow" w:hAnsi="Arial Narrow"/>
          <w:b/>
          <w:sz w:val="22"/>
          <w:szCs w:val="22"/>
        </w:rPr>
        <w:t>6</w:t>
      </w:r>
      <w:r w:rsidR="0069131A" w:rsidRPr="004E444C">
        <w:rPr>
          <w:rFonts w:ascii="Arial Narrow" w:hAnsi="Arial Narrow"/>
          <w:b/>
          <w:sz w:val="22"/>
          <w:szCs w:val="22"/>
        </w:rPr>
        <w:t>0</w:t>
      </w:r>
      <w:r w:rsidR="006F69DE" w:rsidRPr="004E444C">
        <w:rPr>
          <w:rFonts w:ascii="Arial Narrow" w:hAnsi="Arial Narrow"/>
          <w:b/>
          <w:sz w:val="22"/>
          <w:szCs w:val="22"/>
        </w:rPr>
        <w:t xml:space="preserve"> </w:t>
      </w:r>
      <w:r w:rsidR="00EC5D0F" w:rsidRPr="004E444C">
        <w:rPr>
          <w:rFonts w:ascii="Arial Narrow" w:hAnsi="Arial Narrow"/>
          <w:b/>
          <w:sz w:val="22"/>
          <w:szCs w:val="22"/>
        </w:rPr>
        <w:t>dní</w:t>
      </w:r>
      <w:r w:rsidR="00EC5D0F" w:rsidRPr="004E444C">
        <w:rPr>
          <w:rFonts w:ascii="Arial Narrow" w:hAnsi="Arial Narrow"/>
          <w:sz w:val="22"/>
          <w:szCs w:val="22"/>
        </w:rPr>
        <w:t xml:space="preserve"> od </w:t>
      </w:r>
      <w:r w:rsidR="004E444C">
        <w:rPr>
          <w:rFonts w:ascii="Arial Narrow" w:hAnsi="Arial Narrow"/>
          <w:sz w:val="22"/>
          <w:szCs w:val="22"/>
        </w:rPr>
        <w:t>účinnosti kúpnej</w:t>
      </w:r>
      <w:r w:rsidR="00EC5D0F" w:rsidRPr="004E444C">
        <w:rPr>
          <w:rFonts w:ascii="Arial Narrow" w:hAnsi="Arial Narrow"/>
          <w:sz w:val="22"/>
          <w:szCs w:val="22"/>
        </w:rPr>
        <w:t xml:space="preserve"> zmluvy.</w:t>
      </w:r>
    </w:p>
    <w:p w14:paraId="6913138B" w14:textId="77777777" w:rsidR="009C6825" w:rsidRPr="004E444C" w:rsidRDefault="009C6825" w:rsidP="008A38F0">
      <w:pPr>
        <w:pStyle w:val="Bezriadkovania"/>
        <w:spacing w:line="276" w:lineRule="auto"/>
        <w:jc w:val="both"/>
        <w:rPr>
          <w:rFonts w:ascii="Arial Narrow" w:hAnsi="Arial Narrow"/>
          <w:sz w:val="22"/>
          <w:szCs w:val="22"/>
        </w:rPr>
      </w:pPr>
    </w:p>
    <w:p w14:paraId="1BE1A898"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1" w:name="_Toc488059671"/>
      <w:r w:rsidRPr="004E444C">
        <w:rPr>
          <w:rFonts w:ascii="Arial Narrow" w:hAnsi="Arial Narrow"/>
          <w:bCs/>
          <w:color w:val="2F5496" w:themeColor="accent1" w:themeShade="BF"/>
          <w:sz w:val="22"/>
          <w:szCs w:val="22"/>
        </w:rPr>
        <w:t>Komplexnosť dodávky</w:t>
      </w:r>
      <w:bookmarkEnd w:id="1"/>
    </w:p>
    <w:p w14:paraId="3B0D94AE" w14:textId="77777777" w:rsidR="009C6825" w:rsidRPr="004E444C" w:rsidRDefault="00BA7D76"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predloží ponuku na celý predmet </w:t>
      </w:r>
      <w:r w:rsidRPr="004E444C">
        <w:rPr>
          <w:rFonts w:ascii="Arial Narrow" w:hAnsi="Arial Narrow"/>
          <w:sz w:val="22"/>
          <w:szCs w:val="22"/>
        </w:rPr>
        <w:t>výzvy</w:t>
      </w:r>
      <w:r w:rsidR="009C6825" w:rsidRPr="004E444C">
        <w:rPr>
          <w:rFonts w:ascii="Arial Narrow" w:hAnsi="Arial Narrow"/>
          <w:sz w:val="22"/>
          <w:szCs w:val="22"/>
        </w:rPr>
        <w:t xml:space="preserve"> tak, ako je definovaný v</w:t>
      </w:r>
      <w:r w:rsidR="007842D8" w:rsidRPr="004E444C">
        <w:rPr>
          <w:rFonts w:ascii="Arial Narrow" w:hAnsi="Arial Narrow"/>
          <w:sz w:val="22"/>
          <w:szCs w:val="22"/>
        </w:rPr>
        <w:t> </w:t>
      </w:r>
      <w:r w:rsidR="009C6825" w:rsidRPr="004E444C">
        <w:rPr>
          <w:rFonts w:ascii="Arial Narrow" w:hAnsi="Arial Narrow"/>
          <w:sz w:val="22"/>
          <w:szCs w:val="22"/>
        </w:rPr>
        <w:t>týchto súťažných podkladoch.</w:t>
      </w:r>
    </w:p>
    <w:p w14:paraId="130D994D" w14:textId="77777777" w:rsidR="002532C3" w:rsidRPr="004E444C" w:rsidRDefault="002532C3" w:rsidP="008A38F0">
      <w:pPr>
        <w:pStyle w:val="Bezriadkovania"/>
        <w:spacing w:line="276" w:lineRule="auto"/>
        <w:jc w:val="both"/>
        <w:rPr>
          <w:rFonts w:ascii="Arial Narrow" w:hAnsi="Arial Narrow"/>
          <w:sz w:val="22"/>
          <w:szCs w:val="22"/>
        </w:rPr>
      </w:pPr>
    </w:p>
    <w:p w14:paraId="0BBEDA65"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2" w:name="_Toc488059672"/>
      <w:r w:rsidRPr="004E444C">
        <w:rPr>
          <w:rFonts w:ascii="Arial Narrow" w:hAnsi="Arial Narrow"/>
          <w:bCs/>
          <w:color w:val="2F5496" w:themeColor="accent1" w:themeShade="BF"/>
          <w:sz w:val="22"/>
          <w:szCs w:val="22"/>
        </w:rPr>
        <w:t>Typ zmluvy</w:t>
      </w:r>
      <w:bookmarkEnd w:id="2"/>
    </w:p>
    <w:p w14:paraId="33CD09BE" w14:textId="28B6CB01" w:rsidR="009C6825" w:rsidRPr="004E444C" w:rsidRDefault="0069131A"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Výsledkom </w:t>
      </w:r>
      <w:r w:rsidR="00AF3617" w:rsidRPr="004E444C">
        <w:rPr>
          <w:rFonts w:ascii="Arial Narrow" w:hAnsi="Arial Narrow"/>
          <w:sz w:val="22"/>
          <w:szCs w:val="22"/>
        </w:rPr>
        <w:t xml:space="preserve">verejného obstarávania bude uzatvorenie </w:t>
      </w:r>
      <w:r w:rsidRPr="004E444C">
        <w:rPr>
          <w:rFonts w:ascii="Arial Narrow" w:hAnsi="Arial Narrow"/>
          <w:sz w:val="22"/>
          <w:szCs w:val="22"/>
        </w:rPr>
        <w:t>Kúpnej zmluvy</w:t>
      </w:r>
      <w:r w:rsidR="00EC5D0F" w:rsidRPr="004E444C">
        <w:rPr>
          <w:rFonts w:ascii="Arial Narrow" w:hAnsi="Arial Narrow"/>
          <w:sz w:val="22"/>
          <w:szCs w:val="22"/>
        </w:rPr>
        <w:t>.</w:t>
      </w:r>
    </w:p>
    <w:p w14:paraId="5BFB8893" w14:textId="77777777" w:rsidR="002532C3" w:rsidRPr="004E444C" w:rsidRDefault="002532C3" w:rsidP="008A38F0">
      <w:pPr>
        <w:pStyle w:val="Bezriadkovania"/>
        <w:spacing w:line="276" w:lineRule="auto"/>
        <w:jc w:val="both"/>
        <w:rPr>
          <w:rFonts w:ascii="Arial Narrow" w:hAnsi="Arial Narrow"/>
          <w:sz w:val="22"/>
          <w:szCs w:val="22"/>
        </w:rPr>
      </w:pPr>
    </w:p>
    <w:p w14:paraId="5BB36557"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3" w:name="_Toc488059673"/>
      <w:r w:rsidRPr="004E444C">
        <w:rPr>
          <w:rFonts w:ascii="Arial Narrow" w:hAnsi="Arial Narrow"/>
          <w:bCs/>
          <w:color w:val="2F5496" w:themeColor="accent1" w:themeShade="BF"/>
          <w:sz w:val="22"/>
          <w:szCs w:val="22"/>
        </w:rPr>
        <w:t>Zdroj finančných prostriedkov</w:t>
      </w:r>
      <w:bookmarkEnd w:id="3"/>
    </w:p>
    <w:p w14:paraId="570143AB" w14:textId="5CB5C6E8" w:rsidR="00721E8C" w:rsidRPr="00E078BF" w:rsidRDefault="00721E8C"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shd w:val="clear" w:color="auto" w:fill="FFFFFF"/>
          <w:lang w:eastAsia="cs-CZ"/>
        </w:rPr>
      </w:pPr>
      <w:r w:rsidRPr="004E444C">
        <w:rPr>
          <w:rFonts w:ascii="Arial Narrow" w:hAnsi="Arial Narrow"/>
          <w:color w:val="333333"/>
          <w:sz w:val="22"/>
          <w:szCs w:val="22"/>
          <w:shd w:val="clear" w:color="auto" w:fill="FFFFFF"/>
          <w:lang w:eastAsia="cs-CZ"/>
        </w:rPr>
        <w:t xml:space="preserve">Predmet zákazky je </w:t>
      </w:r>
      <w:r w:rsidRPr="004E444C">
        <w:rPr>
          <w:rFonts w:ascii="Arial Narrow" w:hAnsi="Arial Narrow"/>
          <w:b/>
          <w:color w:val="333333"/>
          <w:sz w:val="22"/>
          <w:szCs w:val="22"/>
          <w:shd w:val="clear" w:color="auto" w:fill="FFFFFF"/>
          <w:lang w:eastAsia="cs-CZ"/>
        </w:rPr>
        <w:t>spolufinancovaný z fondu pre vnútornú bezpečnosť</w:t>
      </w:r>
      <w:r w:rsidRPr="004E444C">
        <w:rPr>
          <w:rFonts w:ascii="Arial Narrow" w:hAnsi="Arial Narrow"/>
          <w:color w:val="333333"/>
          <w:sz w:val="22"/>
          <w:szCs w:val="22"/>
          <w:shd w:val="clear" w:color="auto" w:fill="FFFFFF"/>
          <w:lang w:eastAsia="cs-CZ"/>
        </w:rPr>
        <w:t xml:space="preserve"> v rámci projektu </w:t>
      </w:r>
      <w:r w:rsidR="006C22E1" w:rsidRPr="00E078BF">
        <w:rPr>
          <w:rFonts w:ascii="Arial Narrow" w:hAnsi="Arial Narrow"/>
          <w:sz w:val="22"/>
          <w:szCs w:val="22"/>
          <w:shd w:val="clear" w:color="auto" w:fill="FFFFFF"/>
          <w:lang w:eastAsia="cs-CZ"/>
        </w:rPr>
        <w:t>„Materiálno-technické vybavenie Národnej jednotky ETIAS, vývoj a implementácia národnej časti ETIAS“, kód projektu: SK 2020 ISF SC2/NC6/A5</w:t>
      </w:r>
      <w:r w:rsidRPr="00E078BF">
        <w:rPr>
          <w:rFonts w:ascii="Arial Narrow" w:hAnsi="Arial Narrow"/>
          <w:sz w:val="22"/>
          <w:szCs w:val="22"/>
          <w:shd w:val="clear" w:color="auto" w:fill="FFFFFF"/>
          <w:lang w:eastAsia="cs-CZ"/>
        </w:rPr>
        <w:t>.</w:t>
      </w:r>
    </w:p>
    <w:p w14:paraId="1712F18E" w14:textId="2A4406B6" w:rsidR="00726D27" w:rsidRPr="004E444C"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rPr>
      </w:pPr>
    </w:p>
    <w:p w14:paraId="4CC995D9"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4" w:name="_Toc488059674"/>
      <w:r w:rsidRPr="004E444C">
        <w:rPr>
          <w:rFonts w:ascii="Arial Narrow" w:hAnsi="Arial Narrow"/>
          <w:bCs/>
          <w:color w:val="2F5496" w:themeColor="accent1" w:themeShade="BF"/>
          <w:sz w:val="22"/>
          <w:szCs w:val="22"/>
        </w:rPr>
        <w:t>Podmienky predloženia ponuky</w:t>
      </w:r>
      <w:bookmarkEnd w:id="4"/>
      <w:r w:rsidRPr="004E444C">
        <w:rPr>
          <w:rFonts w:ascii="Arial Narrow" w:hAnsi="Arial Narrow"/>
          <w:bCs/>
          <w:color w:val="2F5496" w:themeColor="accent1" w:themeShade="BF"/>
          <w:sz w:val="22"/>
          <w:szCs w:val="22"/>
        </w:rPr>
        <w:t xml:space="preserve"> </w:t>
      </w:r>
    </w:p>
    <w:p w14:paraId="6C8687B0" w14:textId="77777777" w:rsidR="00C53C16" w:rsidRPr="004E444C" w:rsidRDefault="001A108A"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 záujemca </w:t>
      </w:r>
      <w:r w:rsidR="009C6825" w:rsidRPr="004E444C">
        <w:rPr>
          <w:rFonts w:ascii="Arial Narrow" w:hAnsi="Arial Narrow"/>
          <w:sz w:val="22"/>
          <w:szCs w:val="22"/>
        </w:rPr>
        <w:t xml:space="preserve">môže predložiť len jednu ponuku. </w:t>
      </w: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predkladá ponuku v</w:t>
      </w:r>
      <w:r w:rsidR="007842D8" w:rsidRPr="004E444C">
        <w:rPr>
          <w:rFonts w:ascii="Arial Narrow" w:hAnsi="Arial Narrow"/>
          <w:sz w:val="22"/>
          <w:szCs w:val="22"/>
        </w:rPr>
        <w:t> </w:t>
      </w:r>
      <w:r w:rsidR="009C6825" w:rsidRPr="004E444C">
        <w:rPr>
          <w:rFonts w:ascii="Arial Narrow" w:hAnsi="Arial Narrow"/>
          <w:sz w:val="22"/>
          <w:szCs w:val="22"/>
        </w:rPr>
        <w:t>elektronickej podobe v lehote na predkladanie ponúk podľa požiadaviek uvedených v týchto súťažných podkladoch.</w:t>
      </w:r>
    </w:p>
    <w:p w14:paraId="00104D53" w14:textId="77777777" w:rsidR="00C53C16" w:rsidRPr="004E444C" w:rsidRDefault="00C53C16" w:rsidP="008A38F0">
      <w:pPr>
        <w:pStyle w:val="Bezriadkovania"/>
        <w:spacing w:line="276" w:lineRule="auto"/>
        <w:jc w:val="both"/>
        <w:rPr>
          <w:rFonts w:ascii="Arial Narrow" w:hAnsi="Arial Narrow"/>
          <w:sz w:val="22"/>
          <w:szCs w:val="22"/>
        </w:rPr>
      </w:pPr>
    </w:p>
    <w:p w14:paraId="0C73094D" w14:textId="4A2C28DD"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u w:val="single"/>
        </w:rPr>
        <w:t>Ponuka je vyhotovená elektronicky</w:t>
      </w:r>
      <w:r w:rsidRPr="004E444C">
        <w:rPr>
          <w:rFonts w:ascii="Arial Narrow" w:hAnsi="Arial Narrow"/>
          <w:sz w:val="22"/>
          <w:szCs w:val="22"/>
        </w:rPr>
        <w:t xml:space="preserve"> v zmysle § 49 ods. 1 písm. a) </w:t>
      </w:r>
      <w:r w:rsidR="003D7FF7" w:rsidRPr="004E444C">
        <w:rPr>
          <w:rFonts w:ascii="Arial Narrow" w:hAnsi="Arial Narrow"/>
          <w:sz w:val="22"/>
          <w:szCs w:val="22"/>
        </w:rPr>
        <w:t>ZVO</w:t>
      </w:r>
      <w:r w:rsidRPr="004E444C">
        <w:rPr>
          <w:rFonts w:ascii="Arial Narrow" w:hAnsi="Arial Narrow"/>
          <w:sz w:val="22"/>
          <w:szCs w:val="22"/>
        </w:rPr>
        <w:t xml:space="preserve"> </w:t>
      </w:r>
      <w:r w:rsidRPr="004E444C">
        <w:rPr>
          <w:rFonts w:ascii="Arial Narrow" w:hAnsi="Arial Narrow"/>
          <w:sz w:val="22"/>
          <w:szCs w:val="22"/>
          <w:u w:val="single"/>
        </w:rPr>
        <w:t xml:space="preserve">a vložená do </w:t>
      </w:r>
      <w:r w:rsidR="00FC62B4" w:rsidRPr="004E444C">
        <w:rPr>
          <w:rFonts w:ascii="Arial Narrow" w:hAnsi="Arial Narrow"/>
          <w:sz w:val="22"/>
          <w:szCs w:val="22"/>
          <w:u w:val="single"/>
        </w:rPr>
        <w:t>elektronického prostriedku JOSEPHINE</w:t>
      </w:r>
      <w:r w:rsidRPr="004E444C">
        <w:rPr>
          <w:rFonts w:ascii="Arial Narrow" w:hAnsi="Arial Narrow"/>
          <w:sz w:val="22"/>
          <w:szCs w:val="22"/>
        </w:rPr>
        <w:t xml:space="preserve"> umiestnenom na webovej adrese </w:t>
      </w:r>
      <w:hyperlink r:id="rId10" w:history="1">
        <w:r w:rsidR="00B320AE" w:rsidRPr="004E444C">
          <w:rPr>
            <w:rStyle w:val="Hypertextovprepojenie"/>
            <w:rFonts w:ascii="Arial Narrow" w:hAnsi="Arial Narrow"/>
            <w:sz w:val="22"/>
            <w:szCs w:val="22"/>
          </w:rPr>
          <w:t>https://josephine.proebiz.com/</w:t>
        </w:r>
      </w:hyperlink>
      <w:r w:rsidR="00DA1F71" w:rsidRPr="004E444C">
        <w:rPr>
          <w:rFonts w:ascii="Arial Narrow" w:hAnsi="Arial Narrow"/>
          <w:sz w:val="22"/>
          <w:szCs w:val="22"/>
        </w:rPr>
        <w:t>. (ďalej ako aj „webová aplikácia JOSEPHINE“).</w:t>
      </w:r>
    </w:p>
    <w:p w14:paraId="34387F87" w14:textId="77777777" w:rsidR="00B320AE" w:rsidRPr="004E444C" w:rsidRDefault="00B320AE" w:rsidP="008A38F0">
      <w:pPr>
        <w:pStyle w:val="Bezriadkovania"/>
        <w:spacing w:line="276" w:lineRule="auto"/>
        <w:jc w:val="both"/>
        <w:rPr>
          <w:rFonts w:ascii="Arial Narrow" w:hAnsi="Arial Narrow"/>
          <w:sz w:val="22"/>
          <w:szCs w:val="22"/>
        </w:rPr>
      </w:pPr>
    </w:p>
    <w:p w14:paraId="76813A25" w14:textId="1B2871F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Elektronická ponuka sa vloží vyplnením ponukového formulára a vložením požadovaných dokladov a dokumentov v </w:t>
      </w:r>
      <w:r w:rsidR="00FC62B4" w:rsidRPr="004E444C">
        <w:rPr>
          <w:rFonts w:ascii="Arial Narrow" w:hAnsi="Arial Narrow"/>
          <w:sz w:val="22"/>
          <w:szCs w:val="22"/>
        </w:rPr>
        <w:t>elektronickom prostriedku JOSEPHINE</w:t>
      </w:r>
      <w:r w:rsidRPr="004E444C">
        <w:rPr>
          <w:rFonts w:ascii="Arial Narrow" w:hAnsi="Arial Narrow"/>
          <w:sz w:val="22"/>
          <w:szCs w:val="22"/>
        </w:rPr>
        <w:t xml:space="preserve"> umiestnenom na webovej adrese </w:t>
      </w:r>
      <w:hyperlink r:id="rId11" w:history="1">
        <w:r w:rsidR="00C4720E" w:rsidRPr="004E444C">
          <w:rPr>
            <w:rStyle w:val="Hypertextovprepojenie"/>
            <w:rFonts w:ascii="Arial Narrow" w:hAnsi="Arial Narrow"/>
            <w:color w:val="000000"/>
            <w:sz w:val="22"/>
            <w:szCs w:val="22"/>
          </w:rPr>
          <w:t>https://josephine.proebiz.com/</w:t>
        </w:r>
      </w:hyperlink>
      <w:r w:rsidR="00621A1F" w:rsidRPr="004E444C">
        <w:rPr>
          <w:rFonts w:ascii="Arial Narrow" w:hAnsi="Arial Narrow"/>
          <w:sz w:val="22"/>
          <w:szCs w:val="22"/>
        </w:rPr>
        <w:t>.</w:t>
      </w:r>
    </w:p>
    <w:p w14:paraId="56A09ED7" w14:textId="77777777" w:rsidR="00C4720E" w:rsidRPr="004E444C" w:rsidRDefault="00C4720E" w:rsidP="008A38F0">
      <w:pPr>
        <w:pStyle w:val="Bezriadkovania"/>
        <w:spacing w:line="276" w:lineRule="auto"/>
        <w:jc w:val="both"/>
        <w:rPr>
          <w:rFonts w:ascii="Arial Narrow" w:hAnsi="Arial Narrow"/>
          <w:sz w:val="22"/>
          <w:szCs w:val="22"/>
        </w:rPr>
      </w:pPr>
    </w:p>
    <w:p w14:paraId="6AFA929E" w14:textId="79A8D5BC"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lastRenderedPageBreak/>
        <w:t xml:space="preserve">V predloženej ponuke prostredníctvom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musia byť pripojené požadované naskenované doklady (doporučený formát je „PDF“) </w:t>
      </w:r>
      <w:r w:rsidRPr="004E444C">
        <w:rPr>
          <w:rFonts w:ascii="Arial Narrow" w:hAnsi="Arial Narrow"/>
          <w:sz w:val="22"/>
          <w:szCs w:val="22"/>
          <w:u w:val="single"/>
        </w:rPr>
        <w:t xml:space="preserve">a vyplnenie elektronického formulára, ktorý </w:t>
      </w:r>
      <w:r w:rsidR="00A9777A" w:rsidRPr="004E444C">
        <w:rPr>
          <w:rFonts w:ascii="Arial Narrow" w:hAnsi="Arial Narrow"/>
          <w:sz w:val="22"/>
          <w:szCs w:val="22"/>
          <w:u w:val="single"/>
        </w:rPr>
        <w:t>z</w:t>
      </w:r>
      <w:r w:rsidRPr="004E444C">
        <w:rPr>
          <w:rFonts w:ascii="Arial Narrow" w:hAnsi="Arial Narrow"/>
          <w:sz w:val="22"/>
          <w:szCs w:val="22"/>
          <w:u w:val="single"/>
        </w:rPr>
        <w:t>od</w:t>
      </w:r>
      <w:r w:rsidR="00621A1F" w:rsidRPr="004E444C">
        <w:rPr>
          <w:rFonts w:ascii="Arial Narrow" w:hAnsi="Arial Narrow"/>
          <w:sz w:val="22"/>
          <w:szCs w:val="22"/>
          <w:u w:val="single"/>
        </w:rPr>
        <w:t>povedá návrhu na plnenie</w:t>
      </w:r>
      <w:r w:rsidR="00A637DD" w:rsidRPr="004E444C">
        <w:rPr>
          <w:rFonts w:ascii="Arial Narrow" w:hAnsi="Arial Narrow"/>
          <w:sz w:val="22"/>
          <w:szCs w:val="22"/>
          <w:u w:val="single"/>
        </w:rPr>
        <w:t xml:space="preserve"> kritéria</w:t>
      </w:r>
      <w:r w:rsidRPr="004E444C">
        <w:rPr>
          <w:rFonts w:ascii="Arial Narrow" w:hAnsi="Arial Narrow"/>
          <w:sz w:val="22"/>
          <w:szCs w:val="22"/>
          <w:u w:val="single"/>
        </w:rPr>
        <w:t xml:space="preserve"> uvedeného v</w:t>
      </w:r>
      <w:r w:rsidR="007B7986" w:rsidRPr="004E444C">
        <w:rPr>
          <w:rFonts w:ascii="Arial Narrow" w:hAnsi="Arial Narrow"/>
          <w:sz w:val="22"/>
          <w:szCs w:val="22"/>
          <w:u w:val="single"/>
        </w:rPr>
        <w:t> súťažných podkladoch</w:t>
      </w:r>
      <w:r w:rsidRPr="004E444C">
        <w:rPr>
          <w:rFonts w:ascii="Arial Narrow" w:hAnsi="Arial Narrow"/>
          <w:sz w:val="22"/>
          <w:szCs w:val="22"/>
        </w:rPr>
        <w:t>.</w:t>
      </w:r>
    </w:p>
    <w:p w14:paraId="29D7A28C" w14:textId="77777777" w:rsidR="003211F5" w:rsidRPr="004E444C" w:rsidRDefault="003211F5" w:rsidP="008A38F0">
      <w:pPr>
        <w:pStyle w:val="Bezriadkovania"/>
        <w:spacing w:line="276" w:lineRule="auto"/>
        <w:jc w:val="both"/>
        <w:rPr>
          <w:rFonts w:ascii="Arial Narrow" w:hAnsi="Arial Narrow"/>
          <w:sz w:val="22"/>
          <w:szCs w:val="22"/>
        </w:rPr>
      </w:pPr>
    </w:p>
    <w:p w14:paraId="5083A51B" w14:textId="77777777" w:rsidR="009C6825" w:rsidRPr="004E444C" w:rsidRDefault="009C6825" w:rsidP="008A38F0">
      <w:pPr>
        <w:pStyle w:val="Bezriadkovania"/>
        <w:spacing w:line="276" w:lineRule="auto"/>
        <w:jc w:val="both"/>
        <w:rPr>
          <w:rFonts w:ascii="Arial Narrow" w:hAnsi="Arial Narrow"/>
          <w:b/>
          <w:strike/>
          <w:sz w:val="22"/>
          <w:szCs w:val="22"/>
        </w:rPr>
      </w:pPr>
      <w:r w:rsidRPr="004E444C">
        <w:rPr>
          <w:rFonts w:ascii="Arial Narrow" w:hAnsi="Arial Narrow"/>
          <w:b/>
          <w:sz w:val="22"/>
          <w:szCs w:val="22"/>
        </w:rPr>
        <w:t xml:space="preserve">V prípade, že </w:t>
      </w:r>
      <w:r w:rsidR="001A108A" w:rsidRPr="004E444C">
        <w:rPr>
          <w:rFonts w:ascii="Arial Narrow" w:hAnsi="Arial Narrow"/>
          <w:b/>
          <w:sz w:val="22"/>
          <w:szCs w:val="22"/>
        </w:rPr>
        <w:t>z</w:t>
      </w:r>
      <w:r w:rsidR="001A108A" w:rsidRPr="004E444C">
        <w:rPr>
          <w:rFonts w:ascii="Arial Narrow" w:eastAsia="TimesNewRomanPSMT" w:hAnsi="Arial Narrow"/>
          <w:b/>
          <w:color w:val="000000"/>
          <w:sz w:val="22"/>
          <w:szCs w:val="22"/>
        </w:rPr>
        <w:t>aradený záujemca</w:t>
      </w:r>
      <w:r w:rsidRPr="004E444C">
        <w:rPr>
          <w:rFonts w:ascii="Arial Narrow" w:hAnsi="Arial Narrow"/>
          <w:b/>
          <w:sz w:val="22"/>
          <w:szCs w:val="22"/>
        </w:rPr>
        <w:t xml:space="preserve"> predloží listinnú ponuku, verejný obstarávateľ na ňu nebude prihliadať. </w:t>
      </w:r>
    </w:p>
    <w:p w14:paraId="6561EB40" w14:textId="77777777" w:rsidR="007B7986" w:rsidRPr="004E444C" w:rsidRDefault="007B7986" w:rsidP="008A38F0">
      <w:pPr>
        <w:pStyle w:val="Bezriadkovania"/>
        <w:spacing w:line="276" w:lineRule="auto"/>
        <w:jc w:val="both"/>
        <w:rPr>
          <w:rFonts w:ascii="Arial Narrow" w:hAnsi="Arial Narrow"/>
          <w:sz w:val="22"/>
          <w:szCs w:val="22"/>
        </w:rPr>
      </w:pPr>
    </w:p>
    <w:p w14:paraId="788AEC69"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Ponuka, pre účely zadávania tejto zákazky, je prejav slobodnej vôle </w:t>
      </w:r>
      <w:r w:rsidR="001A108A" w:rsidRPr="004E444C">
        <w:rPr>
          <w:rFonts w:ascii="Arial Narrow" w:eastAsia="TimesNewRomanPSMT" w:hAnsi="Arial Narrow"/>
          <w:color w:val="000000"/>
          <w:sz w:val="22"/>
          <w:szCs w:val="22"/>
        </w:rPr>
        <w:t>zaradeného záujemcu</w:t>
      </w:r>
      <w:r w:rsidRPr="004E444C">
        <w:rPr>
          <w:rFonts w:ascii="Arial Narrow" w:hAnsi="Arial Narrow"/>
          <w:sz w:val="22"/>
          <w:szCs w:val="22"/>
        </w:rPr>
        <w:t>, že chce za úhradu poskytnúť verejnému obstarávateľovi určené plnenie pri dodržaní podmienok stanovených verejným obstarávateľom bez určovania svojich osobitných podmienok.</w:t>
      </w:r>
    </w:p>
    <w:p w14:paraId="049C6325" w14:textId="77777777" w:rsidR="007B7986" w:rsidRPr="004E444C" w:rsidRDefault="007B7986" w:rsidP="008A38F0">
      <w:pPr>
        <w:pStyle w:val="Bezriadkovania"/>
        <w:spacing w:line="276" w:lineRule="auto"/>
        <w:jc w:val="both"/>
        <w:rPr>
          <w:rFonts w:ascii="Arial Narrow" w:hAnsi="Arial Narrow"/>
          <w:sz w:val="22"/>
          <w:szCs w:val="22"/>
        </w:rPr>
      </w:pPr>
    </w:p>
    <w:p w14:paraId="7E944499"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Ponuku môžu predkladať </w:t>
      </w:r>
      <w:r w:rsidR="001A108A" w:rsidRPr="004E444C">
        <w:rPr>
          <w:rFonts w:ascii="Arial Narrow" w:eastAsia="TimesNewRomanPSMT" w:hAnsi="Arial Narrow"/>
          <w:color w:val="000000"/>
          <w:sz w:val="22"/>
          <w:szCs w:val="22"/>
        </w:rPr>
        <w:t xml:space="preserve">zaradení záujemcovia </w:t>
      </w:r>
      <w:r w:rsidRPr="004E444C">
        <w:rPr>
          <w:rFonts w:ascii="Arial Narrow" w:hAnsi="Arial Narrow"/>
          <w:sz w:val="22"/>
          <w:szCs w:val="22"/>
        </w:rPr>
        <w:t>(fyzické, právnické osoby alebo skupina fyzických alebo právnických osôb vystupujúcich voči verejnému obstarávateľovi spoločne). V</w:t>
      </w:r>
      <w:r w:rsidR="00BE7612" w:rsidRPr="004E444C">
        <w:rPr>
          <w:rFonts w:ascii="Arial Narrow" w:hAnsi="Arial Narrow"/>
          <w:sz w:val="22"/>
          <w:szCs w:val="22"/>
        </w:rPr>
        <w:t> </w:t>
      </w:r>
      <w:r w:rsidRPr="004E444C">
        <w:rPr>
          <w:rFonts w:ascii="Arial Narrow" w:hAnsi="Arial Narrow"/>
          <w:sz w:val="22"/>
          <w:szCs w:val="22"/>
        </w:rPr>
        <w:t xml:space="preserve">prípade, že je </w:t>
      </w:r>
      <w:r w:rsidR="001A108A" w:rsidRPr="004E444C">
        <w:rPr>
          <w:rFonts w:ascii="Arial Narrow" w:eastAsia="TimesNewRomanPSMT" w:hAnsi="Arial Narrow"/>
          <w:color w:val="000000"/>
          <w:sz w:val="22"/>
          <w:szCs w:val="22"/>
        </w:rPr>
        <w:t>zaradeným záujemcom</w:t>
      </w:r>
      <w:r w:rsidRPr="004E444C">
        <w:rPr>
          <w:rFonts w:ascii="Arial Narrow" w:hAnsi="Arial Narrow"/>
          <w:sz w:val="22"/>
          <w:szCs w:val="22"/>
        </w:rPr>
        <w:t xml:space="preserve"> skupina, takýto </w:t>
      </w:r>
      <w:r w:rsidR="001A108A" w:rsidRPr="004E444C">
        <w:rPr>
          <w:rFonts w:ascii="Arial Narrow" w:eastAsia="TimesNewRomanPSMT" w:hAnsi="Arial Narrow"/>
          <w:color w:val="000000"/>
          <w:sz w:val="22"/>
          <w:szCs w:val="22"/>
        </w:rPr>
        <w:t>zaradený záujemca</w:t>
      </w:r>
      <w:r w:rsidRPr="004E444C">
        <w:rPr>
          <w:rFonts w:ascii="Arial Narrow" w:hAnsi="Arial Narrow"/>
          <w:sz w:val="22"/>
          <w:szCs w:val="22"/>
        </w:rPr>
        <w:t xml:space="preserve"> je povinný predložiť doklad podpísaný všetkými členmi skupiny o nominovaní vedúceho člena oprávneného konať v</w:t>
      </w:r>
      <w:r w:rsidR="00612589" w:rsidRPr="004E444C">
        <w:rPr>
          <w:rFonts w:ascii="Arial Narrow" w:hAnsi="Arial Narrow"/>
          <w:sz w:val="22"/>
          <w:szCs w:val="22"/>
        </w:rPr>
        <w:t> </w:t>
      </w:r>
      <w:r w:rsidRPr="004E444C">
        <w:rPr>
          <w:rFonts w:ascii="Arial Narrow" w:hAnsi="Arial Narrow"/>
          <w:sz w:val="22"/>
          <w:szCs w:val="22"/>
        </w:rPr>
        <w:t>mene ostatných členov skupiny v súvislosti s touto zákazkou</w:t>
      </w:r>
      <w:r w:rsidR="00470868" w:rsidRPr="004E444C">
        <w:rPr>
          <w:rFonts w:ascii="Arial Narrow" w:hAnsi="Arial Narrow"/>
          <w:sz w:val="22"/>
          <w:szCs w:val="22"/>
        </w:rPr>
        <w:t>, ak tento doklad nepredložil počas zaradenia do DNS</w:t>
      </w:r>
      <w:r w:rsidRPr="004E444C">
        <w:rPr>
          <w:rFonts w:ascii="Arial Narrow" w:hAnsi="Arial Narrow"/>
          <w:sz w:val="22"/>
          <w:szCs w:val="22"/>
        </w:rPr>
        <w:t xml:space="preserve">. V prípade, ak bude ponuka skupiny </w:t>
      </w:r>
      <w:r w:rsidR="001A108A" w:rsidRPr="004E444C">
        <w:rPr>
          <w:rFonts w:ascii="Arial Narrow" w:eastAsia="TimesNewRomanPSMT" w:hAnsi="Arial Narrow"/>
          <w:color w:val="000000"/>
          <w:sz w:val="22"/>
          <w:szCs w:val="22"/>
        </w:rPr>
        <w:t>zaradených záujemcov</w:t>
      </w:r>
      <w:r w:rsidRPr="004E444C">
        <w:rPr>
          <w:rFonts w:ascii="Arial Narrow" w:hAnsi="Arial Narrow"/>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4E444C">
        <w:rPr>
          <w:rFonts w:ascii="Arial Narrow" w:hAnsi="Arial Narrow"/>
          <w:sz w:val="22"/>
          <w:szCs w:val="22"/>
        </w:rPr>
        <w:t> </w:t>
      </w:r>
      <w:r w:rsidRPr="004E444C">
        <w:rPr>
          <w:rFonts w:ascii="Arial Narrow" w:hAnsi="Arial Narrow"/>
          <w:sz w:val="22"/>
          <w:szCs w:val="22"/>
        </w:rPr>
        <w:t>zrejmé, ako sú stanovené vzájomné práva a povinnosti, kto a akou časťou sa bude na plnení podieľať a skutočnosť, že všetci členovia združenia ručia za záväzky združenia spoločne a</w:t>
      </w:r>
      <w:r w:rsidR="00612589" w:rsidRPr="004E444C">
        <w:rPr>
          <w:rFonts w:ascii="Arial Narrow" w:hAnsi="Arial Narrow"/>
          <w:sz w:val="22"/>
          <w:szCs w:val="22"/>
        </w:rPr>
        <w:t> </w:t>
      </w:r>
      <w:r w:rsidRPr="004E444C">
        <w:rPr>
          <w:rFonts w:ascii="Arial Narrow" w:hAnsi="Arial Narrow"/>
          <w:sz w:val="22"/>
          <w:szCs w:val="22"/>
        </w:rPr>
        <w:t>nerozdielne.</w:t>
      </w:r>
    </w:p>
    <w:p w14:paraId="1918B0B3" w14:textId="77777777" w:rsidR="009C6825" w:rsidRPr="004E444C" w:rsidRDefault="009C6825" w:rsidP="008A38F0">
      <w:pPr>
        <w:pStyle w:val="Bezriadkovania"/>
        <w:spacing w:line="276" w:lineRule="auto"/>
        <w:jc w:val="both"/>
        <w:rPr>
          <w:rFonts w:ascii="Arial Narrow" w:hAnsi="Arial Narrow"/>
          <w:sz w:val="22"/>
          <w:szCs w:val="22"/>
        </w:rPr>
      </w:pPr>
    </w:p>
    <w:p w14:paraId="633F741B" w14:textId="77777777" w:rsidR="009C6825" w:rsidRPr="004E444C" w:rsidRDefault="00ED50A6"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 záujemca </w:t>
      </w:r>
      <w:r w:rsidR="009C6825" w:rsidRPr="004E444C">
        <w:rPr>
          <w:rFonts w:ascii="Arial Narrow" w:eastAsia="TimesNewRomanPSMT" w:hAnsi="Arial Narrow"/>
          <w:sz w:val="22"/>
          <w:szCs w:val="22"/>
        </w:rPr>
        <w:t xml:space="preserve">môže predložiť iba jednu ponuku. </w:t>
      </w:r>
      <w:r w:rsidRPr="004E444C">
        <w:rPr>
          <w:rFonts w:ascii="Arial Narrow" w:eastAsia="TimesNewRomanPSMT" w:hAnsi="Arial Narrow"/>
          <w:color w:val="000000"/>
          <w:sz w:val="22"/>
          <w:szCs w:val="22"/>
        </w:rPr>
        <w:t xml:space="preserve">Zaradený záujemca </w:t>
      </w:r>
      <w:r w:rsidR="009C6825" w:rsidRPr="004E444C">
        <w:rPr>
          <w:rFonts w:ascii="Arial Narrow" w:hAnsi="Arial Narrow"/>
          <w:sz w:val="22"/>
          <w:szCs w:val="22"/>
        </w:rPr>
        <w:t>nemôže byť v</w:t>
      </w:r>
      <w:r w:rsidR="00612589" w:rsidRPr="004E444C">
        <w:rPr>
          <w:rFonts w:ascii="Arial Narrow" w:hAnsi="Arial Narrow"/>
          <w:sz w:val="22"/>
          <w:szCs w:val="22"/>
        </w:rPr>
        <w:t> </w:t>
      </w:r>
      <w:r w:rsidR="009C6825" w:rsidRPr="004E444C">
        <w:rPr>
          <w:rFonts w:ascii="Arial Narrow" w:hAnsi="Arial Narrow"/>
          <w:sz w:val="22"/>
          <w:szCs w:val="22"/>
        </w:rPr>
        <w:t xml:space="preserve">tom istom postupe zadávania zákazky </w:t>
      </w:r>
      <w:r w:rsidR="00470868" w:rsidRPr="004E444C">
        <w:rPr>
          <w:rFonts w:ascii="Arial Narrow" w:hAnsi="Arial Narrow"/>
          <w:sz w:val="22"/>
          <w:szCs w:val="22"/>
        </w:rPr>
        <w:t xml:space="preserve">(v konkrétnej výzve) </w:t>
      </w:r>
      <w:r w:rsidR="009C6825" w:rsidRPr="004E444C">
        <w:rPr>
          <w:rFonts w:ascii="Arial Narrow" w:hAnsi="Arial Narrow"/>
          <w:sz w:val="22"/>
          <w:szCs w:val="22"/>
        </w:rPr>
        <w:t xml:space="preserve">členom skupiny dodávateľov, ktorá predkladá ponuku. Verejný obstarávateľ alebo obstarávateľ vylúči </w:t>
      </w:r>
      <w:r w:rsidRPr="004E444C">
        <w:rPr>
          <w:rFonts w:ascii="Arial Narrow" w:eastAsia="TimesNewRomanPSMT" w:hAnsi="Arial Narrow"/>
          <w:color w:val="000000"/>
          <w:sz w:val="22"/>
          <w:szCs w:val="22"/>
        </w:rPr>
        <w:t>zaradeného záujemcu</w:t>
      </w:r>
      <w:r w:rsidR="009C6825" w:rsidRPr="004E444C">
        <w:rPr>
          <w:rFonts w:ascii="Arial Narrow" w:hAnsi="Arial Narrow"/>
          <w:sz w:val="22"/>
          <w:szCs w:val="22"/>
        </w:rPr>
        <w:t xml:space="preserve">, ktorý je súčasne členom skupiny dodávateľov. </w:t>
      </w:r>
    </w:p>
    <w:p w14:paraId="145608AD" w14:textId="77777777" w:rsidR="009C6825" w:rsidRPr="004E444C" w:rsidRDefault="009C6825" w:rsidP="008A38F0">
      <w:pPr>
        <w:pStyle w:val="Bezriadkovania"/>
        <w:spacing w:line="276" w:lineRule="auto"/>
        <w:jc w:val="both"/>
        <w:rPr>
          <w:rFonts w:ascii="Arial Narrow" w:hAnsi="Arial Narrow"/>
          <w:sz w:val="22"/>
          <w:szCs w:val="22"/>
        </w:rPr>
      </w:pPr>
    </w:p>
    <w:p w14:paraId="439798A8"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5" w:name="_Toc488059675"/>
      <w:r w:rsidRPr="004E444C">
        <w:rPr>
          <w:rFonts w:ascii="Arial Narrow" w:hAnsi="Arial Narrow"/>
          <w:bCs/>
          <w:color w:val="2F5496" w:themeColor="accent1" w:themeShade="BF"/>
          <w:sz w:val="22"/>
          <w:szCs w:val="22"/>
        </w:rPr>
        <w:t>Jazyk ponuky</w:t>
      </w:r>
      <w:bookmarkEnd w:id="5"/>
    </w:p>
    <w:p w14:paraId="29C84DA2" w14:textId="3DBD90F5" w:rsidR="009C6825" w:rsidRPr="004E444C" w:rsidRDefault="00680E6D"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Zaradený záujemca</w:t>
      </w:r>
      <w:r w:rsidR="009C6825" w:rsidRPr="004E444C">
        <w:rPr>
          <w:rFonts w:ascii="Arial Narrow" w:hAnsi="Arial Narrow"/>
          <w:sz w:val="22"/>
          <w:szCs w:val="22"/>
        </w:rPr>
        <w:t xml:space="preserve"> pred</w:t>
      </w:r>
      <w:r w:rsidR="00EC5D0F" w:rsidRPr="004E444C">
        <w:rPr>
          <w:rFonts w:ascii="Arial Narrow" w:hAnsi="Arial Narrow"/>
          <w:sz w:val="22"/>
          <w:szCs w:val="22"/>
        </w:rPr>
        <w:t>kladá ponuku v</w:t>
      </w:r>
      <w:r w:rsidR="00944D6E" w:rsidRPr="004E444C">
        <w:rPr>
          <w:rFonts w:ascii="Arial Narrow" w:hAnsi="Arial Narrow"/>
          <w:sz w:val="22"/>
          <w:szCs w:val="22"/>
        </w:rPr>
        <w:t> </w:t>
      </w:r>
      <w:r w:rsidR="00EC5D0F" w:rsidRPr="004E444C">
        <w:rPr>
          <w:rFonts w:ascii="Arial Narrow" w:hAnsi="Arial Narrow"/>
          <w:sz w:val="22"/>
          <w:szCs w:val="22"/>
        </w:rPr>
        <w:t>slovenskom</w:t>
      </w:r>
      <w:r w:rsidR="00944D6E" w:rsidRPr="004E444C">
        <w:rPr>
          <w:rFonts w:ascii="Arial Narrow" w:hAnsi="Arial Narrow"/>
          <w:sz w:val="22"/>
          <w:szCs w:val="22"/>
        </w:rPr>
        <w:t xml:space="preserve"> alebo</w:t>
      </w:r>
      <w:r w:rsidR="00EC5D0F" w:rsidRPr="004E444C">
        <w:rPr>
          <w:rFonts w:ascii="Arial Narrow" w:hAnsi="Arial Narrow"/>
          <w:sz w:val="22"/>
          <w:szCs w:val="22"/>
        </w:rPr>
        <w:t xml:space="preserve"> </w:t>
      </w:r>
      <w:r w:rsidR="009C6825" w:rsidRPr="004E444C">
        <w:rPr>
          <w:rFonts w:ascii="Arial Narrow" w:hAnsi="Arial Narrow"/>
          <w:sz w:val="22"/>
          <w:szCs w:val="22"/>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r w:rsidR="00E15FD6" w:rsidRPr="004E444C">
        <w:rPr>
          <w:rFonts w:ascii="Arial Narrow" w:hAnsi="Arial Narrow"/>
          <w:sz w:val="22"/>
          <w:szCs w:val="22"/>
        </w:rPr>
        <w:t xml:space="preserve"> </w:t>
      </w:r>
    </w:p>
    <w:p w14:paraId="04570936" w14:textId="77777777" w:rsidR="00772672" w:rsidRPr="004E444C" w:rsidRDefault="00772672" w:rsidP="008A38F0">
      <w:pPr>
        <w:pStyle w:val="Bezriadkovania"/>
        <w:spacing w:line="276" w:lineRule="auto"/>
        <w:jc w:val="both"/>
        <w:rPr>
          <w:rFonts w:ascii="Arial Narrow" w:hAnsi="Arial Narrow"/>
          <w:strike/>
          <w:sz w:val="22"/>
          <w:szCs w:val="22"/>
        </w:rPr>
      </w:pPr>
    </w:p>
    <w:p w14:paraId="1A09096D"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6" w:name="_Toc488059676"/>
      <w:r w:rsidRPr="004E444C">
        <w:rPr>
          <w:rFonts w:ascii="Arial Narrow" w:hAnsi="Arial Narrow"/>
          <w:bCs/>
          <w:color w:val="2F5496" w:themeColor="accent1" w:themeShade="BF"/>
          <w:sz w:val="22"/>
          <w:szCs w:val="22"/>
        </w:rPr>
        <w:t>Predkladanie a obsah ponuky</w:t>
      </w:r>
      <w:bookmarkEnd w:id="6"/>
    </w:p>
    <w:p w14:paraId="67BB65E6" w14:textId="5D1C98A9"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Ponuky sa budú predkladať elektronicky v zmysle § 49 ods. 1 písm. a)</w:t>
      </w:r>
      <w:r w:rsidR="00015857" w:rsidRPr="004E444C">
        <w:rPr>
          <w:rFonts w:ascii="Arial Narrow" w:hAnsi="Arial Narrow"/>
          <w:sz w:val="22"/>
          <w:szCs w:val="22"/>
        </w:rPr>
        <w:t xml:space="preserve"> ZVO,</w:t>
      </w:r>
      <w:r w:rsidR="008566EA" w:rsidRPr="004E444C">
        <w:rPr>
          <w:rFonts w:ascii="Arial Narrow" w:hAnsi="Arial Narrow"/>
          <w:sz w:val="22"/>
          <w:szCs w:val="22"/>
        </w:rPr>
        <w:t xml:space="preserve"> </w:t>
      </w:r>
      <w:r w:rsidRPr="004E444C">
        <w:rPr>
          <w:rFonts w:ascii="Arial Narrow" w:hAnsi="Arial Narrow"/>
          <w:sz w:val="22"/>
          <w:szCs w:val="22"/>
        </w:rPr>
        <w:t xml:space="preserve">do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umiestnenom na webovej adrese </w:t>
      </w:r>
      <w:hyperlink r:id="rId12" w:history="1">
        <w:r w:rsidR="00144254" w:rsidRPr="004E444C">
          <w:rPr>
            <w:rStyle w:val="Hypertextovprepojenie"/>
            <w:rFonts w:ascii="Arial Narrow" w:hAnsi="Arial Narrow"/>
            <w:sz w:val="22"/>
            <w:szCs w:val="22"/>
          </w:rPr>
          <w:t>https://josephine.proebiz.com</w:t>
        </w:r>
      </w:hyperlink>
      <w:r w:rsidRPr="004E444C">
        <w:rPr>
          <w:rFonts w:ascii="Arial Narrow" w:hAnsi="Arial Narrow"/>
          <w:sz w:val="22"/>
          <w:szCs w:val="22"/>
        </w:rPr>
        <w:t>.</w:t>
      </w:r>
    </w:p>
    <w:p w14:paraId="1B411773" w14:textId="77777777" w:rsidR="008566EA" w:rsidRPr="004E444C" w:rsidRDefault="008566EA" w:rsidP="008A38F0">
      <w:pPr>
        <w:pStyle w:val="Bezriadkovania"/>
        <w:spacing w:line="276" w:lineRule="auto"/>
        <w:jc w:val="both"/>
        <w:rPr>
          <w:rFonts w:ascii="Arial Narrow" w:hAnsi="Arial Narrow"/>
          <w:sz w:val="22"/>
          <w:szCs w:val="22"/>
          <w:u w:val="single"/>
        </w:rPr>
      </w:pPr>
    </w:p>
    <w:p w14:paraId="2B2D6A06" w14:textId="77777777" w:rsidR="009C6825" w:rsidRPr="004E444C" w:rsidRDefault="004C6673" w:rsidP="008A38F0">
      <w:pPr>
        <w:pStyle w:val="Bezriadkovania"/>
        <w:spacing w:line="276" w:lineRule="auto"/>
        <w:jc w:val="both"/>
        <w:rPr>
          <w:rFonts w:ascii="Arial Narrow" w:hAnsi="Arial Narrow"/>
          <w:sz w:val="22"/>
          <w:szCs w:val="22"/>
        </w:rPr>
      </w:pPr>
      <w:r w:rsidRPr="004E444C">
        <w:rPr>
          <w:rFonts w:ascii="Arial Narrow" w:hAnsi="Arial Narrow"/>
          <w:sz w:val="22"/>
          <w:szCs w:val="22"/>
          <w:u w:val="single"/>
        </w:rPr>
        <w:t>Predkladanie ponúk je umožnené iba autentifikovaným zaradeným záujemcom do daného zriadeného Dynamického nákupného systému</w:t>
      </w:r>
      <w:r w:rsidRPr="004E444C">
        <w:rPr>
          <w:rFonts w:ascii="Arial Narrow" w:hAnsi="Arial Narrow"/>
          <w:sz w:val="22"/>
          <w:szCs w:val="22"/>
        </w:rPr>
        <w:t xml:space="preserve">. Zaradený záujemca sa prihlasuje do systému pomocou </w:t>
      </w:r>
      <w:proofErr w:type="spellStart"/>
      <w:r w:rsidRPr="004E444C">
        <w:rPr>
          <w:rFonts w:ascii="Arial Narrow" w:hAnsi="Arial Narrow"/>
          <w:sz w:val="22"/>
          <w:szCs w:val="22"/>
        </w:rPr>
        <w:t>eID</w:t>
      </w:r>
      <w:proofErr w:type="spellEnd"/>
      <w:r w:rsidRPr="004E444C">
        <w:rPr>
          <w:rFonts w:ascii="Arial Narrow" w:hAnsi="Arial Narrow"/>
          <w:sz w:val="22"/>
          <w:szCs w:val="22"/>
        </w:rPr>
        <w:t xml:space="preserve"> alebo svojich hesiel, ktoré nadobudol v rámci autentifikačného procesu.</w:t>
      </w:r>
    </w:p>
    <w:p w14:paraId="08493A74" w14:textId="77777777" w:rsidR="008566EA" w:rsidRPr="004E444C" w:rsidRDefault="008566EA" w:rsidP="008A38F0">
      <w:pPr>
        <w:pStyle w:val="Bezriadkovania"/>
        <w:spacing w:line="276" w:lineRule="auto"/>
        <w:jc w:val="both"/>
        <w:rPr>
          <w:rFonts w:ascii="Arial Narrow" w:hAnsi="Arial Narrow"/>
          <w:sz w:val="22"/>
          <w:szCs w:val="22"/>
        </w:rPr>
      </w:pPr>
    </w:p>
    <w:p w14:paraId="7C54388C" w14:textId="2D1985E7" w:rsidR="007B7986" w:rsidRPr="004E444C" w:rsidRDefault="008566EA"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Autentifikovaný zaradený záujemca si po prihlásení do </w:t>
      </w:r>
      <w:r w:rsidR="002606C0" w:rsidRPr="004E444C">
        <w:rPr>
          <w:rFonts w:ascii="Arial Narrow" w:hAnsi="Arial Narrow"/>
          <w:sz w:val="22"/>
          <w:szCs w:val="22"/>
        </w:rPr>
        <w:t>elektronického prostriedku JOSEPHINE</w:t>
      </w:r>
      <w:r w:rsidR="002606C0" w:rsidRPr="004E444C" w:rsidDel="002606C0">
        <w:rPr>
          <w:rFonts w:ascii="Arial Narrow" w:hAnsi="Arial Narrow"/>
          <w:sz w:val="22"/>
          <w:szCs w:val="22"/>
        </w:rPr>
        <w:t xml:space="preserve"> </w:t>
      </w:r>
      <w:r w:rsidRPr="004E444C">
        <w:rPr>
          <w:rFonts w:ascii="Arial Narrow" w:hAnsi="Arial Narrow"/>
          <w:sz w:val="22"/>
          <w:szCs w:val="22"/>
        </w:rPr>
        <w:t>v záložke „Moje obstarávania“ vyberie predmetnú zákazku a vloží svoju ponuku do určeného formulára na príjem ponúk, ktorý nájde v záložke ponuky.</w:t>
      </w:r>
    </w:p>
    <w:p w14:paraId="460A4CD8" w14:textId="77777777" w:rsidR="008566EA" w:rsidRPr="004E444C" w:rsidRDefault="008566EA" w:rsidP="008A38F0">
      <w:pPr>
        <w:pStyle w:val="Bezriadkovania"/>
        <w:spacing w:line="276" w:lineRule="auto"/>
        <w:jc w:val="both"/>
        <w:rPr>
          <w:rFonts w:ascii="Arial Narrow" w:hAnsi="Arial Narrow"/>
          <w:sz w:val="22"/>
          <w:szCs w:val="22"/>
        </w:rPr>
      </w:pPr>
    </w:p>
    <w:p w14:paraId="1432C939" w14:textId="218946FB" w:rsidR="009C6825" w:rsidRPr="004E444C" w:rsidRDefault="00680E6D" w:rsidP="008A38F0">
      <w:pPr>
        <w:pStyle w:val="Bezriadkovania"/>
        <w:spacing w:line="276" w:lineRule="auto"/>
        <w:jc w:val="both"/>
        <w:rPr>
          <w:rFonts w:ascii="Arial Narrow" w:hAnsi="Arial Narrow"/>
          <w:sz w:val="22"/>
          <w:szCs w:val="22"/>
        </w:rPr>
      </w:pPr>
      <w:r w:rsidRPr="004E444C">
        <w:rPr>
          <w:rFonts w:ascii="Arial Narrow" w:eastAsia="TimesNewRomanPSMT" w:hAnsi="Arial Narrow"/>
          <w:color w:val="000000"/>
          <w:sz w:val="22"/>
          <w:szCs w:val="22"/>
        </w:rPr>
        <w:t xml:space="preserve">Zaradeným záujemcom </w:t>
      </w:r>
      <w:r w:rsidR="009C6825" w:rsidRPr="004E444C">
        <w:rPr>
          <w:rFonts w:ascii="Arial Narrow" w:hAnsi="Arial Narrow"/>
          <w:sz w:val="22"/>
          <w:szCs w:val="22"/>
        </w:rPr>
        <w:t xml:space="preserve">navrhovaná </w:t>
      </w:r>
      <w:r w:rsidR="000143D6" w:rsidRPr="004E444C">
        <w:rPr>
          <w:rFonts w:ascii="Arial Narrow" w:hAnsi="Arial Narrow"/>
          <w:color w:val="000000"/>
          <w:sz w:val="22"/>
          <w:szCs w:val="22"/>
          <w:shd w:val="clear" w:color="auto" w:fill="FFFFFF"/>
        </w:rPr>
        <w:t> cel</w:t>
      </w:r>
      <w:r w:rsidR="006D11CF" w:rsidRPr="004E444C">
        <w:rPr>
          <w:rFonts w:ascii="Arial Narrow" w:hAnsi="Arial Narrow"/>
          <w:color w:val="000000"/>
          <w:sz w:val="22"/>
          <w:szCs w:val="22"/>
          <w:shd w:val="clear" w:color="auto" w:fill="FFFFFF"/>
        </w:rPr>
        <w:t>ková cena</w:t>
      </w:r>
      <w:r w:rsidR="00E06D57" w:rsidRPr="004E444C">
        <w:rPr>
          <w:rFonts w:ascii="Arial Narrow" w:hAnsi="Arial Narrow"/>
          <w:color w:val="000000"/>
          <w:sz w:val="22"/>
          <w:szCs w:val="22"/>
          <w:shd w:val="clear" w:color="auto" w:fill="FFFFFF"/>
        </w:rPr>
        <w:t xml:space="preserve"> </w:t>
      </w:r>
      <w:r w:rsidR="006D11CF" w:rsidRPr="004E444C">
        <w:rPr>
          <w:rFonts w:ascii="Arial Narrow" w:hAnsi="Arial Narrow"/>
          <w:color w:val="000000"/>
          <w:sz w:val="22"/>
          <w:szCs w:val="22"/>
          <w:shd w:val="clear" w:color="auto" w:fill="FFFFFF"/>
        </w:rPr>
        <w:t>verejného o</w:t>
      </w:r>
      <w:r w:rsidR="005C1CD4" w:rsidRPr="004E444C">
        <w:rPr>
          <w:rFonts w:ascii="Arial Narrow" w:hAnsi="Arial Narrow"/>
          <w:color w:val="000000"/>
          <w:sz w:val="22"/>
          <w:szCs w:val="22"/>
          <w:shd w:val="clear" w:color="auto" w:fill="FFFFFF"/>
        </w:rPr>
        <w:t>b</w:t>
      </w:r>
      <w:r w:rsidR="006D11CF" w:rsidRPr="004E444C">
        <w:rPr>
          <w:rFonts w:ascii="Arial Narrow" w:hAnsi="Arial Narrow"/>
          <w:color w:val="000000"/>
          <w:sz w:val="22"/>
          <w:szCs w:val="22"/>
          <w:shd w:val="clear" w:color="auto" w:fill="FFFFFF"/>
        </w:rPr>
        <w:t>starávania</w:t>
      </w:r>
      <w:r w:rsidR="00AF57EB" w:rsidRPr="004E444C">
        <w:rPr>
          <w:rFonts w:ascii="Arial Narrow" w:hAnsi="Arial Narrow"/>
          <w:color w:val="000000"/>
          <w:sz w:val="22"/>
          <w:szCs w:val="22"/>
          <w:shd w:val="clear" w:color="auto" w:fill="FFFFFF"/>
        </w:rPr>
        <w:t xml:space="preserve"> musí byť</w:t>
      </w:r>
      <w:r w:rsidR="006D11CF" w:rsidRPr="004E444C">
        <w:rPr>
          <w:rFonts w:ascii="Arial Narrow" w:hAnsi="Arial Narrow"/>
          <w:color w:val="000000"/>
          <w:sz w:val="22"/>
          <w:szCs w:val="22"/>
          <w:shd w:val="clear" w:color="auto" w:fill="FFFFFF"/>
        </w:rPr>
        <w:t xml:space="preserve"> uvedená na </w:t>
      </w:r>
      <w:r w:rsidR="00E06D57" w:rsidRPr="004E444C">
        <w:rPr>
          <w:rFonts w:ascii="Arial Narrow" w:hAnsi="Arial Narrow"/>
          <w:color w:val="000000"/>
          <w:sz w:val="22"/>
          <w:szCs w:val="22"/>
          <w:shd w:val="clear" w:color="auto" w:fill="FFFFFF"/>
        </w:rPr>
        <w:t xml:space="preserve">2 desatinné miesta v EUR </w:t>
      </w:r>
      <w:r w:rsidR="008A5922" w:rsidRPr="004E444C">
        <w:rPr>
          <w:rFonts w:ascii="Arial Narrow" w:hAnsi="Arial Narrow"/>
          <w:color w:val="000000"/>
          <w:sz w:val="22"/>
          <w:szCs w:val="22"/>
          <w:shd w:val="clear" w:color="auto" w:fill="FFFFFF"/>
        </w:rPr>
        <w:t>bez</w:t>
      </w:r>
      <w:r w:rsidR="00AF57EB" w:rsidRPr="004E444C">
        <w:rPr>
          <w:rFonts w:ascii="Arial Narrow" w:hAnsi="Arial Narrow"/>
          <w:color w:val="000000"/>
          <w:sz w:val="22"/>
          <w:szCs w:val="22"/>
          <w:shd w:val="clear" w:color="auto" w:fill="FFFFFF"/>
        </w:rPr>
        <w:t> </w:t>
      </w:r>
      <w:r w:rsidR="00E06D57" w:rsidRPr="004E444C">
        <w:rPr>
          <w:rFonts w:ascii="Arial Narrow" w:hAnsi="Arial Narrow"/>
          <w:color w:val="000000"/>
          <w:sz w:val="22"/>
          <w:szCs w:val="22"/>
          <w:shd w:val="clear" w:color="auto" w:fill="FFFFFF"/>
        </w:rPr>
        <w:t>DPH</w:t>
      </w:r>
      <w:r w:rsidR="00AF57EB" w:rsidRPr="004E444C">
        <w:rPr>
          <w:rFonts w:ascii="Arial Narrow" w:hAnsi="Arial Narrow"/>
          <w:color w:val="000000"/>
          <w:sz w:val="22"/>
          <w:szCs w:val="22"/>
          <w:shd w:val="clear" w:color="auto" w:fill="FFFFFF"/>
        </w:rPr>
        <w:t xml:space="preserve"> a</w:t>
      </w:r>
      <w:r w:rsidR="00E06D57" w:rsidRPr="004E444C">
        <w:rPr>
          <w:rFonts w:ascii="Arial Narrow" w:hAnsi="Arial Narrow"/>
          <w:color w:val="000000"/>
          <w:sz w:val="22"/>
          <w:szCs w:val="22"/>
          <w:shd w:val="clear" w:color="auto" w:fill="FFFFFF"/>
        </w:rPr>
        <w:t xml:space="preserve"> </w:t>
      </w:r>
      <w:r w:rsidR="00AF57EB" w:rsidRPr="004E444C">
        <w:rPr>
          <w:rFonts w:ascii="Arial Narrow" w:hAnsi="Arial Narrow"/>
          <w:color w:val="000000"/>
          <w:sz w:val="22"/>
          <w:szCs w:val="22"/>
          <w:shd w:val="clear" w:color="auto" w:fill="FFFFFF"/>
        </w:rPr>
        <w:t>vložená</w:t>
      </w:r>
      <w:r w:rsidR="00E06D57" w:rsidRPr="004E444C">
        <w:rPr>
          <w:rFonts w:ascii="Arial Narrow" w:hAnsi="Arial Narrow"/>
          <w:color w:val="000000"/>
          <w:sz w:val="22"/>
          <w:szCs w:val="22"/>
          <w:shd w:val="clear" w:color="auto" w:fill="FFFFFF"/>
        </w:rPr>
        <w:t xml:space="preserve"> do </w:t>
      </w:r>
      <w:r w:rsidR="00FC62B4" w:rsidRPr="004E444C">
        <w:rPr>
          <w:rFonts w:ascii="Arial Narrow" w:hAnsi="Arial Narrow"/>
          <w:sz w:val="22"/>
          <w:szCs w:val="22"/>
        </w:rPr>
        <w:t>elektronického prostriedku JOSEPHINE</w:t>
      </w:r>
      <w:r w:rsidR="00E06D57" w:rsidRPr="004E444C">
        <w:rPr>
          <w:rFonts w:ascii="Arial Narrow" w:hAnsi="Arial Narrow"/>
          <w:sz w:val="22"/>
          <w:szCs w:val="22"/>
        </w:rPr>
        <w:t>.</w:t>
      </w:r>
      <w:r w:rsidR="008F6093" w:rsidRPr="004E444C">
        <w:rPr>
          <w:rFonts w:ascii="Arial Narrow" w:hAnsi="Arial Narrow"/>
          <w:sz w:val="22"/>
          <w:szCs w:val="22"/>
        </w:rPr>
        <w:t xml:space="preserve"> </w:t>
      </w:r>
      <w:r w:rsidR="009C6825" w:rsidRPr="004E444C">
        <w:rPr>
          <w:rFonts w:ascii="Arial Narrow" w:hAnsi="Arial Narrow"/>
          <w:sz w:val="22"/>
          <w:szCs w:val="22"/>
        </w:rPr>
        <w:t xml:space="preserve">V predloženej ponuke prostredníctvom </w:t>
      </w:r>
      <w:r w:rsidR="00FC62B4" w:rsidRPr="004E444C">
        <w:rPr>
          <w:rFonts w:ascii="Arial Narrow" w:hAnsi="Arial Narrow"/>
          <w:sz w:val="22"/>
          <w:szCs w:val="22"/>
        </w:rPr>
        <w:t>elektronického prostriedku JOSEPHINE</w:t>
      </w:r>
      <w:r w:rsidR="009C6825" w:rsidRPr="004E444C">
        <w:rPr>
          <w:rFonts w:ascii="Arial Narrow" w:hAnsi="Arial Narrow"/>
          <w:sz w:val="22"/>
          <w:szCs w:val="22"/>
        </w:rPr>
        <w:t xml:space="preserve"> musia byť pripojené</w:t>
      </w:r>
      <w:r w:rsidR="00E06D57" w:rsidRPr="004E444C">
        <w:rPr>
          <w:rFonts w:ascii="Arial Narrow" w:hAnsi="Arial Narrow"/>
          <w:sz w:val="22"/>
          <w:szCs w:val="22"/>
        </w:rPr>
        <w:t xml:space="preserve"> požadované naskenované d</w:t>
      </w:r>
      <w:r w:rsidR="00621A1F" w:rsidRPr="004E444C">
        <w:rPr>
          <w:rFonts w:ascii="Arial Narrow" w:hAnsi="Arial Narrow"/>
          <w:sz w:val="22"/>
          <w:szCs w:val="22"/>
        </w:rPr>
        <w:t xml:space="preserve">oklady a dokumenty </w:t>
      </w:r>
      <w:r w:rsidR="009C6825" w:rsidRPr="004E444C">
        <w:rPr>
          <w:rFonts w:ascii="Arial Narrow" w:hAnsi="Arial Narrow"/>
          <w:sz w:val="22"/>
          <w:szCs w:val="22"/>
        </w:rPr>
        <w:t>tvoriace obsah ponuky, požadované v týchto súťažných podkladoch</w:t>
      </w:r>
      <w:r w:rsidR="00621A1F" w:rsidRPr="004E444C">
        <w:rPr>
          <w:rFonts w:ascii="Arial Narrow" w:hAnsi="Arial Narrow"/>
          <w:sz w:val="22"/>
          <w:szCs w:val="22"/>
        </w:rPr>
        <w:t xml:space="preserve">, ktoré musia byť k termínu </w:t>
      </w:r>
      <w:r w:rsidR="009C6825" w:rsidRPr="004E444C">
        <w:rPr>
          <w:rFonts w:ascii="Arial Narrow" w:hAnsi="Arial Narrow"/>
          <w:sz w:val="22"/>
          <w:szCs w:val="22"/>
        </w:rPr>
        <w:t>predloženia ponuky platné a aktuálne.</w:t>
      </w:r>
    </w:p>
    <w:p w14:paraId="7B5E3F82" w14:textId="77777777" w:rsidR="00E06D57" w:rsidRPr="004E444C" w:rsidRDefault="00E06D57" w:rsidP="008A38F0">
      <w:pPr>
        <w:autoSpaceDE w:val="0"/>
        <w:autoSpaceDN w:val="0"/>
        <w:adjustRightInd w:val="0"/>
        <w:spacing w:line="276" w:lineRule="auto"/>
        <w:jc w:val="both"/>
        <w:rPr>
          <w:rFonts w:ascii="Arial Narrow" w:hAnsi="Arial Narrow"/>
          <w:b/>
          <w:color w:val="000000"/>
          <w:sz w:val="22"/>
          <w:szCs w:val="22"/>
          <w:u w:val="single"/>
        </w:rPr>
      </w:pPr>
    </w:p>
    <w:p w14:paraId="33D63C8B" w14:textId="77777777" w:rsidR="008D5800" w:rsidRDefault="008D5800" w:rsidP="008A38F0">
      <w:pPr>
        <w:autoSpaceDE w:val="0"/>
        <w:autoSpaceDN w:val="0"/>
        <w:adjustRightInd w:val="0"/>
        <w:spacing w:line="276" w:lineRule="auto"/>
        <w:jc w:val="both"/>
        <w:rPr>
          <w:rFonts w:ascii="Arial Narrow" w:hAnsi="Arial Narrow"/>
          <w:b/>
          <w:color w:val="000000"/>
          <w:sz w:val="22"/>
          <w:szCs w:val="22"/>
          <w:u w:val="single"/>
        </w:rPr>
      </w:pPr>
    </w:p>
    <w:p w14:paraId="69B75A15" w14:textId="77777777" w:rsidR="009C6825" w:rsidRPr="004E444C" w:rsidRDefault="009C6825" w:rsidP="008A38F0">
      <w:pPr>
        <w:autoSpaceDE w:val="0"/>
        <w:autoSpaceDN w:val="0"/>
        <w:adjustRightInd w:val="0"/>
        <w:spacing w:line="276" w:lineRule="auto"/>
        <w:jc w:val="both"/>
        <w:rPr>
          <w:rFonts w:ascii="Arial Narrow" w:hAnsi="Arial Narrow"/>
          <w:b/>
          <w:color w:val="000000"/>
          <w:sz w:val="22"/>
          <w:szCs w:val="22"/>
          <w:u w:val="single"/>
        </w:rPr>
      </w:pPr>
      <w:r w:rsidRPr="004E444C">
        <w:rPr>
          <w:rFonts w:ascii="Arial Narrow" w:hAnsi="Arial Narrow"/>
          <w:b/>
          <w:color w:val="000000"/>
          <w:sz w:val="22"/>
          <w:szCs w:val="22"/>
          <w:u w:val="single"/>
        </w:rPr>
        <w:t>Ponuka bude obsahovať:</w:t>
      </w:r>
    </w:p>
    <w:p w14:paraId="55A5C974" w14:textId="38B13FE1" w:rsidR="0014283F" w:rsidRPr="004E444C"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opis ponúkaného tovaru</w:t>
      </w:r>
      <w:r w:rsidR="003E26B2" w:rsidRPr="004E444C">
        <w:rPr>
          <w:rFonts w:ascii="Arial Narrow" w:eastAsia="TimesNewRomanPSMT" w:hAnsi="Arial Narrow"/>
          <w:color w:val="000000"/>
          <w:sz w:val="22"/>
          <w:szCs w:val="22"/>
        </w:rPr>
        <w:t xml:space="preserve"> – Vlastný návrh plnenia</w:t>
      </w:r>
      <w:r w:rsidRPr="004E444C">
        <w:rPr>
          <w:rFonts w:ascii="Arial Narrow" w:eastAsia="TimesNewRomanPSMT" w:hAnsi="Arial Narrow"/>
          <w:color w:val="000000"/>
          <w:sz w:val="22"/>
          <w:szCs w:val="22"/>
        </w:rPr>
        <w:t>, preukazujúci splnenie požiadaviek verejného obstarávateľa na predmet zákazky</w:t>
      </w:r>
      <w:r w:rsidR="007C7FF6" w:rsidRPr="004E444C">
        <w:rPr>
          <w:rFonts w:ascii="Arial Narrow" w:eastAsia="TimesNewRomanPSMT" w:hAnsi="Arial Narrow"/>
          <w:color w:val="000000"/>
          <w:sz w:val="22"/>
          <w:szCs w:val="22"/>
        </w:rPr>
        <w:t xml:space="preserve"> </w:t>
      </w:r>
      <w:r w:rsidR="007C7FF6" w:rsidRPr="004E444C">
        <w:rPr>
          <w:rFonts w:ascii="Arial Narrow" w:hAnsi="Arial Narrow"/>
          <w:color w:val="000000"/>
          <w:sz w:val="22"/>
          <w:szCs w:val="22"/>
          <w:shd w:val="clear" w:color="auto" w:fill="FFFFFF"/>
        </w:rPr>
        <w:t>(príloha č. 1)</w:t>
      </w:r>
      <w:r w:rsidRPr="004E444C">
        <w:rPr>
          <w:rFonts w:ascii="Arial Narrow" w:eastAsia="TimesNewRomanPSMT" w:hAnsi="Arial Narrow"/>
          <w:color w:val="000000"/>
          <w:sz w:val="22"/>
          <w:szCs w:val="22"/>
        </w:rPr>
        <w:t>,</w:t>
      </w:r>
    </w:p>
    <w:p w14:paraId="542E41E1" w14:textId="0329A5E3" w:rsidR="0014283F" w:rsidRPr="004E444C"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návrh zaradeného záujemcu na plnenie kritéria predmetu </w:t>
      </w:r>
      <w:r w:rsidRPr="004E444C">
        <w:rPr>
          <w:rFonts w:ascii="Arial Narrow" w:eastAsia="TimesNewRomanPSMT" w:hAnsi="Arial Narrow"/>
          <w:sz w:val="22"/>
          <w:szCs w:val="22"/>
        </w:rPr>
        <w:t xml:space="preserve">zákazky </w:t>
      </w:r>
      <w:r w:rsidRPr="004E444C">
        <w:rPr>
          <w:rFonts w:ascii="Arial Narrow" w:hAnsi="Arial Narrow"/>
          <w:color w:val="000000"/>
          <w:sz w:val="22"/>
          <w:szCs w:val="22"/>
          <w:shd w:val="clear" w:color="auto" w:fill="FFFFFF"/>
        </w:rPr>
        <w:t xml:space="preserve">vložený do </w:t>
      </w:r>
      <w:r w:rsidR="00FC62B4" w:rsidRPr="004E444C">
        <w:rPr>
          <w:rFonts w:ascii="Arial Narrow" w:hAnsi="Arial Narrow"/>
          <w:color w:val="000000"/>
          <w:sz w:val="22"/>
          <w:szCs w:val="22"/>
          <w:shd w:val="clear" w:color="auto" w:fill="FFFFFF"/>
        </w:rPr>
        <w:t>elektronického prostriedku JOSEPHINE</w:t>
      </w:r>
      <w:r w:rsidRPr="004E444C">
        <w:rPr>
          <w:rFonts w:ascii="Arial Narrow" w:hAnsi="Arial Narrow"/>
          <w:color w:val="000000"/>
          <w:sz w:val="22"/>
          <w:szCs w:val="22"/>
          <w:shd w:val="clear" w:color="auto" w:fill="FFFFFF"/>
        </w:rPr>
        <w:t xml:space="preserve"> (príloha č. 2</w:t>
      </w:r>
      <w:r w:rsidR="00656516">
        <w:rPr>
          <w:rFonts w:ascii="Arial Narrow" w:hAnsi="Arial Narrow"/>
          <w:color w:val="000000"/>
          <w:sz w:val="22"/>
          <w:szCs w:val="22"/>
          <w:shd w:val="clear" w:color="auto" w:fill="FFFFFF"/>
        </w:rPr>
        <w:t xml:space="preserve"> </w:t>
      </w:r>
      <w:r w:rsidR="00656516" w:rsidRPr="004E444C">
        <w:rPr>
          <w:rFonts w:ascii="Arial Narrow" w:eastAsia="TimesNewRomanPSMT" w:hAnsi="Arial Narrow"/>
          <w:sz w:val="22"/>
          <w:szCs w:val="22"/>
        </w:rPr>
        <w:t>Návrh štruktúrovaného rozpočtu ceny</w:t>
      </w:r>
      <w:r w:rsidRPr="004E444C">
        <w:rPr>
          <w:rFonts w:ascii="Arial Narrow" w:hAnsi="Arial Narrow"/>
          <w:color w:val="000000"/>
          <w:sz w:val="22"/>
          <w:szCs w:val="22"/>
          <w:shd w:val="clear" w:color="auto" w:fill="FFFFFF"/>
        </w:rPr>
        <w:t>).</w:t>
      </w:r>
    </w:p>
    <w:p w14:paraId="0DA22D4F" w14:textId="7E0F1EC5" w:rsidR="007C7FF6" w:rsidRPr="004E444C"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sz w:val="22"/>
          <w:szCs w:val="22"/>
        </w:rPr>
      </w:pPr>
      <w:r w:rsidRPr="004E444C">
        <w:rPr>
          <w:rFonts w:ascii="Arial Narrow" w:eastAsia="TimesNewRomanPSMT" w:hAnsi="Arial Narrow"/>
          <w:sz w:val="22"/>
          <w:szCs w:val="22"/>
        </w:rPr>
        <w:t xml:space="preserve">Čestné vyhlásenie uchádzača </w:t>
      </w:r>
      <w:r w:rsidR="00B633BD" w:rsidRPr="004E444C">
        <w:rPr>
          <w:rFonts w:ascii="Arial Narrow" w:hAnsi="Arial Narrow"/>
          <w:color w:val="000000"/>
          <w:sz w:val="22"/>
          <w:szCs w:val="22"/>
          <w:shd w:val="clear" w:color="auto" w:fill="FFFFFF"/>
        </w:rPr>
        <w:t>podľa prílohy č. 5</w:t>
      </w:r>
    </w:p>
    <w:p w14:paraId="21B0D7A3" w14:textId="77777777" w:rsidR="009C6825" w:rsidRPr="004E444C"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sz w:val="22"/>
          <w:szCs w:val="22"/>
        </w:rPr>
      </w:pPr>
    </w:p>
    <w:p w14:paraId="184D5AF0"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7" w:name="_Toc488059677"/>
      <w:r w:rsidRPr="004E444C">
        <w:rPr>
          <w:rFonts w:ascii="Arial Narrow" w:hAnsi="Arial Narrow"/>
          <w:bCs/>
          <w:color w:val="2F5496" w:themeColor="accent1" w:themeShade="BF"/>
          <w:sz w:val="22"/>
          <w:szCs w:val="22"/>
        </w:rPr>
        <w:t>Lehota na predkladanie ponúk</w:t>
      </w:r>
      <w:bookmarkEnd w:id="7"/>
    </w:p>
    <w:p w14:paraId="5B4D0693" w14:textId="5478F70F" w:rsidR="00C0458E" w:rsidRPr="004E444C" w:rsidRDefault="00C0458E" w:rsidP="00C32976">
      <w:pPr>
        <w:pStyle w:val="Bezriadkovania"/>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Ponuky musia byť doručené do konca lehoty na predkladanie ponúk, ktorý je uvedený v elektronickom prostriedku JOSEPHINE v čast</w:t>
      </w:r>
      <w:r w:rsidR="006C22E1">
        <w:rPr>
          <w:rFonts w:ascii="Arial Narrow" w:eastAsia="TimesNewRomanPSMT" w:hAnsi="Arial Narrow"/>
          <w:color w:val="000000"/>
          <w:sz w:val="22"/>
          <w:szCs w:val="22"/>
        </w:rPr>
        <w:t>i zodpovedajúcej tejto zákazke.</w:t>
      </w:r>
    </w:p>
    <w:p w14:paraId="0E4B9442" w14:textId="77777777" w:rsidR="009C6825" w:rsidRPr="004E444C" w:rsidRDefault="009C6825" w:rsidP="008A38F0">
      <w:pPr>
        <w:pStyle w:val="Bezriadkovania"/>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Ponuka </w:t>
      </w:r>
      <w:r w:rsidR="0085641C" w:rsidRPr="004E444C">
        <w:rPr>
          <w:rFonts w:ascii="Arial Narrow" w:eastAsia="TimesNewRomanPSMT" w:hAnsi="Arial Narrow"/>
          <w:color w:val="000000"/>
          <w:sz w:val="22"/>
          <w:szCs w:val="22"/>
        </w:rPr>
        <w:t>zaradeného záujemcu</w:t>
      </w:r>
      <w:r w:rsidRPr="004E444C">
        <w:rPr>
          <w:rFonts w:ascii="Arial Narrow" w:eastAsia="TimesNewRomanPSMT" w:hAnsi="Arial Narrow"/>
          <w:color w:val="000000"/>
          <w:sz w:val="22"/>
          <w:szCs w:val="22"/>
        </w:rPr>
        <w:t xml:space="preserve"> predložená po uplynutí lehoty na predkladanie ponúk sa elektronicky neotvorí.</w:t>
      </w:r>
    </w:p>
    <w:p w14:paraId="0483529D" w14:textId="77777777" w:rsidR="009C6825" w:rsidRPr="004E444C" w:rsidRDefault="009C6825" w:rsidP="008A38F0">
      <w:pPr>
        <w:pStyle w:val="Bezriadkovania"/>
        <w:spacing w:line="276" w:lineRule="auto"/>
        <w:jc w:val="both"/>
        <w:rPr>
          <w:rFonts w:ascii="Arial Narrow" w:hAnsi="Arial Narrow"/>
          <w:sz w:val="22"/>
          <w:szCs w:val="22"/>
        </w:rPr>
      </w:pPr>
    </w:p>
    <w:p w14:paraId="3D051213" w14:textId="77777777" w:rsidR="009C6825" w:rsidRPr="004E444C" w:rsidRDefault="009C6825" w:rsidP="00130A09">
      <w:pPr>
        <w:pStyle w:val="Nadpis2"/>
        <w:keepLines/>
        <w:numPr>
          <w:ilvl w:val="0"/>
          <w:numId w:val="1"/>
        </w:numPr>
        <w:spacing w:before="40" w:after="120" w:line="276" w:lineRule="auto"/>
        <w:ind w:left="426" w:hanging="426"/>
        <w:rPr>
          <w:rFonts w:ascii="Arial Narrow" w:hAnsi="Arial Narrow"/>
          <w:bCs/>
          <w:color w:val="2F5496" w:themeColor="accent1" w:themeShade="BF"/>
          <w:sz w:val="22"/>
          <w:szCs w:val="22"/>
        </w:rPr>
      </w:pPr>
      <w:bookmarkStart w:id="8" w:name="_Toc488059678"/>
      <w:r w:rsidRPr="004E444C">
        <w:rPr>
          <w:rFonts w:ascii="Arial Narrow" w:hAnsi="Arial Narrow"/>
          <w:bCs/>
          <w:color w:val="2F5496" w:themeColor="accent1" w:themeShade="BF"/>
          <w:sz w:val="22"/>
          <w:szCs w:val="22"/>
        </w:rPr>
        <w:t>Platnosť (viazanosť) ponuky</w:t>
      </w:r>
      <w:bookmarkEnd w:id="8"/>
    </w:p>
    <w:p w14:paraId="06932FDC" w14:textId="77777777" w:rsidR="009C6825"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Viazanosť ponú</w:t>
      </w:r>
      <w:r w:rsidR="007B7986" w:rsidRPr="004E444C">
        <w:rPr>
          <w:rFonts w:ascii="Arial Narrow" w:hAnsi="Arial Narrow"/>
          <w:sz w:val="22"/>
          <w:szCs w:val="22"/>
        </w:rPr>
        <w:t xml:space="preserve">k je do </w:t>
      </w:r>
      <w:r w:rsidR="00417294" w:rsidRPr="004E444C">
        <w:rPr>
          <w:rFonts w:ascii="Arial Narrow" w:hAnsi="Arial Narrow"/>
          <w:b/>
          <w:sz w:val="22"/>
          <w:szCs w:val="22"/>
        </w:rPr>
        <w:t>6</w:t>
      </w:r>
      <w:r w:rsidR="006668D8" w:rsidRPr="004E444C">
        <w:rPr>
          <w:rFonts w:ascii="Arial Narrow" w:hAnsi="Arial Narrow"/>
          <w:sz w:val="22"/>
          <w:szCs w:val="22"/>
        </w:rPr>
        <w:t xml:space="preserve"> </w:t>
      </w:r>
      <w:r w:rsidR="0014283F" w:rsidRPr="004E444C">
        <w:rPr>
          <w:rFonts w:ascii="Arial Narrow" w:hAnsi="Arial Narrow"/>
          <w:b/>
          <w:sz w:val="22"/>
          <w:szCs w:val="22"/>
        </w:rPr>
        <w:t>mesiacov</w:t>
      </w:r>
      <w:r w:rsidR="0014283F" w:rsidRPr="004E444C">
        <w:rPr>
          <w:rFonts w:ascii="Arial Narrow" w:hAnsi="Arial Narrow"/>
          <w:sz w:val="22"/>
          <w:szCs w:val="22"/>
        </w:rPr>
        <w:t xml:space="preserve"> od uplynutia lehoty na predkladanie ponúk</w:t>
      </w:r>
      <w:r w:rsidRPr="004E444C">
        <w:rPr>
          <w:rFonts w:ascii="Arial Narrow" w:hAnsi="Arial Narrow"/>
          <w:sz w:val="22"/>
          <w:szCs w:val="22"/>
        </w:rPr>
        <w:t xml:space="preserve">. </w:t>
      </w:r>
      <w:r w:rsidR="00D64A6E" w:rsidRPr="004E444C">
        <w:rPr>
          <w:rFonts w:ascii="Arial Narrow" w:hAnsi="Arial Narrow"/>
          <w:sz w:val="22"/>
          <w:szCs w:val="22"/>
        </w:rPr>
        <w:t>V prípade potreby, vyplývajúcej najmä z aplikácie revíznych postupov, si verejný obstarávateľ vyhradzuje právo primerane predĺžiť lehotu viazanosti ponúk.</w:t>
      </w:r>
    </w:p>
    <w:p w14:paraId="579FACF0" w14:textId="77777777" w:rsidR="00D64A6E" w:rsidRPr="004E444C" w:rsidRDefault="00D64A6E" w:rsidP="008A38F0">
      <w:pPr>
        <w:pStyle w:val="Bezriadkovania"/>
        <w:spacing w:line="276" w:lineRule="auto"/>
        <w:jc w:val="both"/>
        <w:rPr>
          <w:rFonts w:ascii="Arial Narrow" w:hAnsi="Arial Narrow"/>
          <w:b/>
          <w:color w:val="000000"/>
          <w:sz w:val="22"/>
          <w:szCs w:val="22"/>
        </w:rPr>
      </w:pPr>
    </w:p>
    <w:p w14:paraId="23BA5EDD" w14:textId="77777777" w:rsidR="009C6825" w:rsidRPr="004E444C"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9" w:name="_Toc488059679"/>
      <w:r w:rsidRPr="004E444C">
        <w:rPr>
          <w:rFonts w:ascii="Arial Narrow" w:hAnsi="Arial Narrow"/>
          <w:bCs/>
          <w:color w:val="2F5496" w:themeColor="accent1" w:themeShade="BF"/>
          <w:sz w:val="22"/>
          <w:szCs w:val="22"/>
        </w:rPr>
        <w:t>Zábezpeka ponuky</w:t>
      </w:r>
      <w:bookmarkEnd w:id="9"/>
    </w:p>
    <w:p w14:paraId="3FD5F870" w14:textId="6B8077EC" w:rsidR="00EF153E" w:rsidRDefault="00EF153E" w:rsidP="006C22E1">
      <w:pPr>
        <w:spacing w:before="120" w:after="120" w:line="276" w:lineRule="auto"/>
        <w:jc w:val="both"/>
        <w:rPr>
          <w:rFonts w:ascii="Arial Narrow" w:hAnsi="Arial Narrow"/>
          <w:sz w:val="22"/>
          <w:szCs w:val="22"/>
        </w:rPr>
      </w:pPr>
      <w:r w:rsidRPr="006C22E1">
        <w:rPr>
          <w:rFonts w:ascii="Arial Narrow" w:hAnsi="Arial Narrow"/>
          <w:sz w:val="22"/>
          <w:szCs w:val="22"/>
        </w:rPr>
        <w:t xml:space="preserve">Zábezpeka ponuky sa </w:t>
      </w:r>
      <w:r w:rsidR="00B959DC" w:rsidRPr="006C22E1">
        <w:rPr>
          <w:rFonts w:ascii="Arial Narrow" w:hAnsi="Arial Narrow"/>
          <w:sz w:val="22"/>
          <w:szCs w:val="22"/>
        </w:rPr>
        <w:t>ne</w:t>
      </w:r>
      <w:r w:rsidRPr="006C22E1">
        <w:rPr>
          <w:rFonts w:ascii="Arial Narrow" w:hAnsi="Arial Narrow"/>
          <w:sz w:val="22"/>
          <w:szCs w:val="22"/>
        </w:rPr>
        <w:t>vyžaduje</w:t>
      </w:r>
      <w:r w:rsidR="00B959DC" w:rsidRPr="006C22E1">
        <w:rPr>
          <w:rFonts w:ascii="Arial Narrow" w:hAnsi="Arial Narrow"/>
          <w:sz w:val="22"/>
          <w:szCs w:val="22"/>
        </w:rPr>
        <w:t xml:space="preserve">. </w:t>
      </w:r>
      <w:r w:rsidRPr="006C22E1">
        <w:rPr>
          <w:rFonts w:ascii="Arial Narrow" w:hAnsi="Arial Narrow"/>
          <w:sz w:val="22"/>
          <w:szCs w:val="22"/>
        </w:rPr>
        <w:t xml:space="preserve"> </w:t>
      </w:r>
    </w:p>
    <w:p w14:paraId="34AAE50B"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0" w:name="_Toc488059680"/>
      <w:r w:rsidRPr="004E444C">
        <w:rPr>
          <w:rFonts w:ascii="Arial Narrow" w:hAnsi="Arial Narrow"/>
          <w:bCs/>
          <w:color w:val="2F5496" w:themeColor="accent1" w:themeShade="BF"/>
          <w:sz w:val="22"/>
          <w:szCs w:val="22"/>
        </w:rPr>
        <w:t>Doplnenie, zmena a odvolanie ponuky</w:t>
      </w:r>
      <w:bookmarkEnd w:id="10"/>
    </w:p>
    <w:p w14:paraId="1B219F3B" w14:textId="5939E591" w:rsidR="009C6825" w:rsidRPr="004E444C" w:rsidRDefault="00B550DD"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môže predloženú ponuku doplniť, zmeniť alebo odvolať do uplynutia lehoty na</w:t>
      </w:r>
      <w:r w:rsidR="00F52846" w:rsidRPr="004E444C">
        <w:rPr>
          <w:rFonts w:ascii="Arial Narrow" w:eastAsia="TimesNewRomanPSMT" w:hAnsi="Arial Narrow"/>
          <w:color w:val="000000"/>
          <w:sz w:val="22"/>
          <w:szCs w:val="22"/>
        </w:rPr>
        <w:t xml:space="preserve"> </w:t>
      </w:r>
      <w:r w:rsidR="009C6825" w:rsidRPr="004E444C">
        <w:rPr>
          <w:rFonts w:ascii="Arial Narrow" w:eastAsia="TimesNewRomanPSMT" w:hAnsi="Arial Narrow"/>
          <w:color w:val="000000"/>
          <w:sz w:val="22"/>
          <w:szCs w:val="22"/>
        </w:rPr>
        <w:t>p</w:t>
      </w:r>
      <w:r w:rsidR="009C6825" w:rsidRPr="004E444C">
        <w:rPr>
          <w:rFonts w:ascii="Arial Narrow" w:hAnsi="Arial Narrow"/>
          <w:color w:val="000000"/>
          <w:sz w:val="22"/>
          <w:szCs w:val="22"/>
        </w:rPr>
        <w:t xml:space="preserve">redkladanie </w:t>
      </w:r>
      <w:r w:rsidR="009C6825" w:rsidRPr="004E444C">
        <w:rPr>
          <w:rFonts w:ascii="Arial Narrow" w:eastAsia="TimesNewRomanPSMT" w:hAnsi="Arial Narrow"/>
          <w:color w:val="000000"/>
          <w:sz w:val="22"/>
          <w:szCs w:val="22"/>
        </w:rPr>
        <w:t xml:space="preserve">ponúk. Doplnenie alebo zmenu ponuky je možné vykonať prostredníctvom funkcionality </w:t>
      </w:r>
      <w:r w:rsidR="002606C0" w:rsidRPr="004E444C">
        <w:rPr>
          <w:rFonts w:ascii="Arial Narrow" w:hAnsi="Arial Narrow"/>
          <w:sz w:val="22"/>
          <w:szCs w:val="22"/>
        </w:rPr>
        <w:t>elektronického prostriedku JOSEPHINE</w:t>
      </w:r>
      <w:r w:rsidR="002606C0" w:rsidRPr="004E444C" w:rsidDel="002606C0">
        <w:rPr>
          <w:rFonts w:ascii="Arial Narrow" w:eastAsia="TimesNewRomanPSMT" w:hAnsi="Arial Narrow"/>
          <w:color w:val="000000"/>
          <w:sz w:val="22"/>
          <w:szCs w:val="22"/>
        </w:rPr>
        <w:t xml:space="preserve"> </w:t>
      </w:r>
      <w:r w:rsidR="009C6825" w:rsidRPr="004E444C">
        <w:rPr>
          <w:rFonts w:ascii="Arial Narrow" w:eastAsia="TimesNewRomanPSMT" w:hAnsi="Arial Narrow"/>
          <w:color w:val="000000"/>
          <w:sz w:val="22"/>
          <w:szCs w:val="22"/>
        </w:rPr>
        <w:t>v </w:t>
      </w:r>
      <w:r w:rsidR="009C6825" w:rsidRPr="004E444C">
        <w:rPr>
          <w:rFonts w:ascii="Arial Narrow" w:hAnsi="Arial Narrow"/>
          <w:color w:val="000000"/>
          <w:sz w:val="22"/>
          <w:szCs w:val="22"/>
        </w:rPr>
        <w:t xml:space="preserve">primeranej </w:t>
      </w:r>
      <w:r w:rsidR="009C6825" w:rsidRPr="004E444C">
        <w:rPr>
          <w:rFonts w:ascii="Arial Narrow" w:eastAsia="TimesNewRomanPSMT" w:hAnsi="Arial Narrow"/>
          <w:color w:val="000000"/>
          <w:sz w:val="22"/>
          <w:szCs w:val="22"/>
        </w:rPr>
        <w:t xml:space="preserve">lehote pred uplynutím lehoty na predkladanie ponúk. </w:t>
      </w: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pri zmene a odvolaní ponuky postupuje obdobne ako pri vložení prvotnej ponuky (kliknutím na tlačidlo Stiahnuť ponuku a predložením novej ponuky).</w:t>
      </w:r>
    </w:p>
    <w:p w14:paraId="73E651CE"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DD2E97"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1" w:name="_Toc488059681"/>
      <w:r w:rsidRPr="004E444C">
        <w:rPr>
          <w:rFonts w:ascii="Arial Narrow" w:hAnsi="Arial Narrow"/>
          <w:bCs/>
          <w:color w:val="2F5496" w:themeColor="accent1" w:themeShade="BF"/>
          <w:sz w:val="22"/>
          <w:szCs w:val="22"/>
        </w:rPr>
        <w:t>Náklady na ponuku</w:t>
      </w:r>
      <w:bookmarkEnd w:id="11"/>
    </w:p>
    <w:p w14:paraId="71514047"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Všetky výdavky spojené s prípravou a predložením ponuky znáša </w:t>
      </w:r>
      <w:r w:rsidR="00B550DD" w:rsidRPr="004E444C">
        <w:rPr>
          <w:rFonts w:ascii="Arial Narrow" w:eastAsia="TimesNewRomanPSMT" w:hAnsi="Arial Narrow"/>
          <w:color w:val="000000"/>
          <w:sz w:val="22"/>
          <w:szCs w:val="22"/>
        </w:rPr>
        <w:t>zaradený záujemca</w:t>
      </w:r>
      <w:r w:rsidRPr="004E444C">
        <w:rPr>
          <w:rFonts w:ascii="Arial Narrow" w:eastAsia="TimesNewRomanPSMT" w:hAnsi="Arial Narrow"/>
          <w:color w:val="000000"/>
          <w:sz w:val="22"/>
          <w:szCs w:val="22"/>
        </w:rPr>
        <w:t xml:space="preserve"> bez akéhokoľvek finančného alebo iného nároku voči verejnému obstarávateľovi</w:t>
      </w:r>
      <w:r w:rsidR="00962367"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a to aj v prípade, že verejný obstarávateľ </w:t>
      </w:r>
      <w:r w:rsidRPr="004E444C">
        <w:rPr>
          <w:rFonts w:ascii="Arial Narrow" w:hAnsi="Arial Narrow"/>
          <w:color w:val="000000"/>
          <w:sz w:val="22"/>
          <w:szCs w:val="22"/>
        </w:rPr>
        <w:t xml:space="preserve">neprijme ani jednu z </w:t>
      </w:r>
      <w:r w:rsidRPr="004E444C">
        <w:rPr>
          <w:rFonts w:ascii="Arial Narrow" w:eastAsia="TimesNewRomanPSMT" w:hAnsi="Arial Narrow"/>
          <w:color w:val="000000"/>
          <w:sz w:val="22"/>
          <w:szCs w:val="22"/>
        </w:rPr>
        <w:t>predložených ponúk alebo zruší postup zadávania zákazky.</w:t>
      </w:r>
    </w:p>
    <w:p w14:paraId="551BD36F" w14:textId="77777777" w:rsidR="00726D27" w:rsidRPr="004E444C" w:rsidRDefault="00726D27" w:rsidP="008A38F0">
      <w:pPr>
        <w:autoSpaceDE w:val="0"/>
        <w:autoSpaceDN w:val="0"/>
        <w:adjustRightInd w:val="0"/>
        <w:spacing w:line="276" w:lineRule="auto"/>
        <w:jc w:val="both"/>
        <w:rPr>
          <w:rFonts w:ascii="Arial Narrow" w:eastAsia="TimesNewRomanPSMT" w:hAnsi="Arial Narrow"/>
          <w:color w:val="000000"/>
          <w:sz w:val="22"/>
          <w:szCs w:val="22"/>
        </w:rPr>
      </w:pPr>
    </w:p>
    <w:p w14:paraId="278B3C0B" w14:textId="77777777" w:rsidR="009C6825" w:rsidRPr="004E444C" w:rsidRDefault="009C6825" w:rsidP="00130A09">
      <w:pPr>
        <w:pStyle w:val="Nadpis2"/>
        <w:keepLines/>
        <w:numPr>
          <w:ilvl w:val="0"/>
          <w:numId w:val="1"/>
        </w:numPr>
        <w:tabs>
          <w:tab w:val="left" w:pos="426"/>
          <w:tab w:val="left" w:pos="567"/>
        </w:tabs>
        <w:spacing w:before="40" w:after="120" w:line="276" w:lineRule="auto"/>
        <w:ind w:left="426" w:hanging="426"/>
        <w:rPr>
          <w:rFonts w:ascii="Arial Narrow" w:hAnsi="Arial Narrow"/>
          <w:bCs/>
          <w:color w:val="2F5496" w:themeColor="accent1" w:themeShade="BF"/>
          <w:sz w:val="22"/>
          <w:szCs w:val="22"/>
        </w:rPr>
      </w:pPr>
      <w:bookmarkStart w:id="12" w:name="_Toc488059682"/>
      <w:r w:rsidRPr="004E444C">
        <w:rPr>
          <w:rFonts w:ascii="Arial Narrow" w:hAnsi="Arial Narrow"/>
          <w:bCs/>
          <w:color w:val="2F5496" w:themeColor="accent1" w:themeShade="BF"/>
          <w:sz w:val="22"/>
          <w:szCs w:val="22"/>
        </w:rPr>
        <w:t>Variantné riešenie</w:t>
      </w:r>
      <w:bookmarkEnd w:id="12"/>
    </w:p>
    <w:p w14:paraId="238B28FF"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Neumožňuje sa predložiť variantné riešenie. Ak súčasťou ponuky bude aj variantné riešenie, nebude zaradené do vyhodnotenia a bude sa naň hľadieť akoby neb</w:t>
      </w:r>
      <w:r w:rsidR="00962367" w:rsidRPr="004E444C">
        <w:rPr>
          <w:rFonts w:ascii="Arial Narrow" w:eastAsia="TimesNewRomanPSMT" w:hAnsi="Arial Narrow"/>
          <w:color w:val="000000"/>
          <w:sz w:val="22"/>
          <w:szCs w:val="22"/>
        </w:rPr>
        <w:t>olo predložené. Vyhodnotené budú</w:t>
      </w:r>
      <w:r w:rsidRPr="004E444C">
        <w:rPr>
          <w:rFonts w:ascii="Arial Narrow" w:eastAsia="TimesNewRomanPSMT" w:hAnsi="Arial Narrow"/>
          <w:color w:val="000000"/>
          <w:sz w:val="22"/>
          <w:szCs w:val="22"/>
        </w:rPr>
        <w:t xml:space="preserve"> iba požadované riešenia.</w:t>
      </w:r>
    </w:p>
    <w:p w14:paraId="2CB07E8D"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9F3BEBE"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3" w:name="_Toc488059683"/>
      <w:r w:rsidRPr="004E444C">
        <w:rPr>
          <w:rFonts w:ascii="Arial Narrow" w:hAnsi="Arial Narrow"/>
          <w:bCs/>
          <w:color w:val="2F5496" w:themeColor="accent1" w:themeShade="BF"/>
          <w:sz w:val="22"/>
          <w:szCs w:val="22"/>
        </w:rPr>
        <w:t>Predkladanie žiadostí o súťažné podklady</w:t>
      </w:r>
      <w:bookmarkEnd w:id="13"/>
    </w:p>
    <w:p w14:paraId="66E9387E" w14:textId="21059D43" w:rsidR="009C6825" w:rsidRPr="004E444C" w:rsidRDefault="000B10C6"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Zaradený záujemca</w:t>
      </w:r>
      <w:r w:rsidR="009C6825" w:rsidRPr="004E444C">
        <w:rPr>
          <w:rFonts w:ascii="Arial Narrow" w:eastAsia="TimesNewRomanPSMT" w:hAnsi="Arial Narrow"/>
          <w:color w:val="000000"/>
          <w:sz w:val="22"/>
          <w:szCs w:val="22"/>
        </w:rPr>
        <w:t xml:space="preserve"> ne</w:t>
      </w:r>
      <w:r w:rsidR="003C4AA5" w:rsidRPr="004E444C">
        <w:rPr>
          <w:rFonts w:ascii="Arial Narrow" w:eastAsia="TimesNewRomanPSMT" w:hAnsi="Arial Narrow"/>
          <w:color w:val="000000"/>
          <w:sz w:val="22"/>
          <w:szCs w:val="22"/>
        </w:rPr>
        <w:t>bude ž</w:t>
      </w:r>
      <w:r w:rsidR="009C6825" w:rsidRPr="004E444C">
        <w:rPr>
          <w:rFonts w:ascii="Arial Narrow" w:eastAsia="TimesNewRomanPSMT" w:hAnsi="Arial Narrow"/>
          <w:color w:val="000000"/>
          <w:sz w:val="22"/>
          <w:szCs w:val="22"/>
        </w:rPr>
        <w:t>iadať o súťažné podklady</w:t>
      </w:r>
      <w:r w:rsidR="002C6BDD" w:rsidRPr="004E444C">
        <w:rPr>
          <w:rFonts w:ascii="Arial Narrow" w:eastAsia="TimesNewRomanPSMT" w:hAnsi="Arial Narrow"/>
          <w:color w:val="000000"/>
          <w:sz w:val="22"/>
          <w:szCs w:val="22"/>
        </w:rPr>
        <w:t>,</w:t>
      </w:r>
      <w:r w:rsidR="009C6825" w:rsidRPr="004E444C">
        <w:rPr>
          <w:rFonts w:ascii="Arial Narrow" w:eastAsia="TimesNewRomanPSMT" w:hAnsi="Arial Narrow"/>
          <w:color w:val="000000"/>
          <w:sz w:val="22"/>
          <w:szCs w:val="22"/>
        </w:rPr>
        <w:t xml:space="preserve"> nakoľko tieto </w:t>
      </w:r>
      <w:r w:rsidR="0060386F" w:rsidRPr="004E444C">
        <w:rPr>
          <w:rFonts w:ascii="Arial Narrow" w:eastAsia="TimesNewRomanPSMT" w:hAnsi="Arial Narrow"/>
          <w:color w:val="000000"/>
          <w:sz w:val="22"/>
          <w:szCs w:val="22"/>
        </w:rPr>
        <w:t xml:space="preserve">mu budú sprístupnené cez </w:t>
      </w:r>
      <w:r w:rsidR="002606C0" w:rsidRPr="004E444C">
        <w:rPr>
          <w:rFonts w:ascii="Arial Narrow" w:hAnsi="Arial Narrow"/>
          <w:sz w:val="22"/>
          <w:szCs w:val="22"/>
        </w:rPr>
        <w:t>elektronick</w:t>
      </w:r>
      <w:r w:rsidR="00DA1F71" w:rsidRPr="004E444C">
        <w:rPr>
          <w:rFonts w:ascii="Arial Narrow" w:hAnsi="Arial Narrow"/>
          <w:sz w:val="22"/>
          <w:szCs w:val="22"/>
        </w:rPr>
        <w:t>ý</w:t>
      </w:r>
      <w:r w:rsidR="002606C0" w:rsidRPr="004E444C">
        <w:rPr>
          <w:rFonts w:ascii="Arial Narrow" w:hAnsi="Arial Narrow"/>
          <w:sz w:val="22"/>
          <w:szCs w:val="22"/>
        </w:rPr>
        <w:t xml:space="preserve"> prostried</w:t>
      </w:r>
      <w:r w:rsidR="00DA1F71" w:rsidRPr="004E444C">
        <w:rPr>
          <w:rFonts w:ascii="Arial Narrow" w:hAnsi="Arial Narrow"/>
          <w:sz w:val="22"/>
          <w:szCs w:val="22"/>
        </w:rPr>
        <w:t>ok</w:t>
      </w:r>
      <w:r w:rsidR="002606C0" w:rsidRPr="004E444C">
        <w:rPr>
          <w:rFonts w:ascii="Arial Narrow" w:hAnsi="Arial Narrow"/>
          <w:sz w:val="22"/>
          <w:szCs w:val="22"/>
        </w:rPr>
        <w:t xml:space="preserve"> JOSEPHINE</w:t>
      </w:r>
      <w:r w:rsidR="009C6825" w:rsidRPr="004E444C">
        <w:rPr>
          <w:rFonts w:ascii="Arial Narrow" w:eastAsia="TimesNewRomanPSMT" w:hAnsi="Arial Narrow"/>
          <w:color w:val="000000"/>
          <w:sz w:val="22"/>
          <w:szCs w:val="22"/>
        </w:rPr>
        <w:t xml:space="preserve">. V profile verejného obstarávateľa na stránke Úradu pre verejné obstarávanie sa nachádza </w:t>
      </w:r>
      <w:proofErr w:type="spellStart"/>
      <w:r w:rsidR="009C6825" w:rsidRPr="004E444C">
        <w:rPr>
          <w:rFonts w:ascii="Arial Narrow" w:eastAsia="TimesNewRomanPSMT" w:hAnsi="Arial Narrow"/>
          <w:color w:val="000000"/>
          <w:sz w:val="22"/>
          <w:szCs w:val="22"/>
        </w:rPr>
        <w:t>link</w:t>
      </w:r>
      <w:proofErr w:type="spellEnd"/>
      <w:r w:rsidR="009C6825" w:rsidRPr="004E444C">
        <w:rPr>
          <w:rFonts w:ascii="Arial Narrow" w:eastAsia="TimesNewRomanPSMT" w:hAnsi="Arial Narrow"/>
          <w:color w:val="000000"/>
          <w:sz w:val="22"/>
          <w:szCs w:val="22"/>
        </w:rPr>
        <w:t xml:space="preserve"> na tieto podklady. Všetky vysvetlenia a prípadné úpravy budú tiež zverejnené v </w:t>
      </w:r>
      <w:r w:rsidR="002606C0" w:rsidRPr="004E444C">
        <w:rPr>
          <w:rFonts w:ascii="Arial Narrow" w:hAnsi="Arial Narrow"/>
          <w:sz w:val="22"/>
          <w:szCs w:val="22"/>
        </w:rPr>
        <w:t>elektronickom prostriedku JOSEPHINE</w:t>
      </w:r>
      <w:r w:rsidR="009C6825" w:rsidRPr="004E444C">
        <w:rPr>
          <w:rFonts w:ascii="Arial Narrow" w:eastAsia="TimesNewRomanPSMT" w:hAnsi="Arial Narrow"/>
          <w:color w:val="000000"/>
          <w:sz w:val="22"/>
          <w:szCs w:val="22"/>
        </w:rPr>
        <w:t>.</w:t>
      </w:r>
    </w:p>
    <w:p w14:paraId="1C291FD4"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70B6CAA0"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4" w:name="_Toc488059684"/>
      <w:r w:rsidRPr="004E444C">
        <w:rPr>
          <w:rFonts w:ascii="Arial Narrow" w:hAnsi="Arial Narrow"/>
          <w:bCs/>
          <w:color w:val="2F5496" w:themeColor="accent1" w:themeShade="BF"/>
          <w:sz w:val="22"/>
          <w:szCs w:val="22"/>
        </w:rPr>
        <w:t>Podmienky zrušenia použitého postupu zadávania zákazky</w:t>
      </w:r>
      <w:bookmarkEnd w:id="14"/>
    </w:p>
    <w:p w14:paraId="2F884853"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môže zrušiť použitý postup zadávania zákazky podľa ustanovení </w:t>
      </w:r>
      <w:r w:rsidR="00964EFE"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w:t>
      </w:r>
      <w:r w:rsidR="00271CEB" w:rsidRPr="004E444C">
        <w:rPr>
          <w:rFonts w:ascii="Arial Narrow" w:eastAsia="TimesNewRomanPSMT" w:hAnsi="Arial Narrow"/>
          <w:color w:val="000000"/>
          <w:sz w:val="22"/>
          <w:szCs w:val="22"/>
        </w:rPr>
        <w:t xml:space="preserve"> Verejný obstarávateľ si vyhradzuje právo zrušiť postup zadávania zákazky</w:t>
      </w:r>
      <w:r w:rsidR="00E06D57" w:rsidRPr="004E444C">
        <w:rPr>
          <w:rFonts w:ascii="Arial Narrow" w:eastAsia="TimesNewRomanPSMT" w:hAnsi="Arial Narrow"/>
          <w:color w:val="000000"/>
          <w:sz w:val="22"/>
          <w:szCs w:val="22"/>
        </w:rPr>
        <w:t>,</w:t>
      </w:r>
      <w:r w:rsidR="005C6CC9" w:rsidRPr="004E444C">
        <w:rPr>
          <w:rFonts w:ascii="Arial Narrow" w:eastAsia="TimesNewRomanPSMT" w:hAnsi="Arial Narrow"/>
          <w:color w:val="000000"/>
          <w:sz w:val="22"/>
          <w:szCs w:val="22"/>
        </w:rPr>
        <w:t xml:space="preserve"> ak cena za </w:t>
      </w:r>
      <w:r w:rsidR="00D404A1" w:rsidRPr="004E444C">
        <w:rPr>
          <w:rFonts w:ascii="Arial Narrow" w:eastAsia="TimesNewRomanPSMT" w:hAnsi="Arial Narrow"/>
          <w:color w:val="000000"/>
          <w:sz w:val="22"/>
          <w:szCs w:val="22"/>
        </w:rPr>
        <w:t>celý predmet zákazky bude vyššia ako predpokladaná hodnota zákazky.</w:t>
      </w:r>
    </w:p>
    <w:p w14:paraId="1A4B56B8"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74A9E05"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5" w:name="_Toc488059685"/>
      <w:r w:rsidRPr="004E444C">
        <w:rPr>
          <w:rFonts w:ascii="Arial Narrow" w:hAnsi="Arial Narrow"/>
          <w:bCs/>
          <w:color w:val="2F5496" w:themeColor="accent1" w:themeShade="BF"/>
          <w:sz w:val="22"/>
          <w:szCs w:val="22"/>
        </w:rPr>
        <w:t>Komunikácia a vysvetlenie</w:t>
      </w:r>
      <w:bookmarkEnd w:id="15"/>
    </w:p>
    <w:p w14:paraId="649D031A" w14:textId="6F6EE888"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Verejný obstarávateľ bude pri komunikácii s</w:t>
      </w:r>
      <w:r w:rsidR="000B10C6" w:rsidRPr="004E444C">
        <w:rPr>
          <w:rFonts w:ascii="Arial Narrow" w:eastAsia="TimesNewRomanPSMT" w:hAnsi="Arial Narrow"/>
          <w:color w:val="000000"/>
          <w:sz w:val="22"/>
          <w:szCs w:val="22"/>
        </w:rPr>
        <w:t xml:space="preserve">o zaradenými záujemcami </w:t>
      </w:r>
      <w:r w:rsidRPr="004E444C">
        <w:rPr>
          <w:rFonts w:ascii="Arial Narrow" w:eastAsia="TimesNewRomanPSMT" w:hAnsi="Arial Narrow"/>
          <w:color w:val="000000"/>
          <w:sz w:val="22"/>
          <w:szCs w:val="22"/>
        </w:rPr>
        <w:t xml:space="preserve">postupovať v zmysle § 20 </w:t>
      </w:r>
      <w:r w:rsidR="00964EFE"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 xml:space="preserve">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tento spôsob komunikácie sa týka akejkoľvek komunikácie a podaní medzi verejným obstarávateľom a </w:t>
      </w:r>
      <w:r w:rsidR="000B10C6" w:rsidRPr="004E444C">
        <w:rPr>
          <w:rFonts w:ascii="Arial Narrow" w:eastAsia="TimesNewRomanPSMT" w:hAnsi="Arial Narrow"/>
          <w:color w:val="000000"/>
          <w:sz w:val="22"/>
          <w:szCs w:val="22"/>
        </w:rPr>
        <w:t xml:space="preserve">zaradenými záujemcami </w:t>
      </w:r>
      <w:r w:rsidRPr="004E444C">
        <w:rPr>
          <w:rFonts w:ascii="Arial Narrow" w:eastAsia="TimesNewRomanPSMT" w:hAnsi="Arial Narrow"/>
          <w:color w:val="000000"/>
          <w:sz w:val="22"/>
          <w:szCs w:val="22"/>
        </w:rPr>
        <w:t xml:space="preserve">počas celého procesu verejného obstarávania. </w:t>
      </w:r>
    </w:p>
    <w:p w14:paraId="768CDBC0" w14:textId="77777777" w:rsidR="00306C70" w:rsidRPr="004E444C" w:rsidRDefault="00306C70" w:rsidP="008A38F0">
      <w:pPr>
        <w:autoSpaceDE w:val="0"/>
        <w:autoSpaceDN w:val="0"/>
        <w:adjustRightInd w:val="0"/>
        <w:spacing w:line="276" w:lineRule="auto"/>
        <w:jc w:val="both"/>
        <w:rPr>
          <w:rFonts w:ascii="Arial Narrow" w:eastAsia="TimesNewRomanPSMT" w:hAnsi="Arial Narrow"/>
          <w:color w:val="000000"/>
          <w:sz w:val="22"/>
          <w:szCs w:val="22"/>
        </w:rPr>
      </w:pPr>
    </w:p>
    <w:p w14:paraId="14D756C1" w14:textId="5F4C16C5"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b/>
          <w:color w:val="000000"/>
          <w:sz w:val="22"/>
          <w:szCs w:val="22"/>
        </w:rPr>
        <w:t>Pravidlá pre doručovanie</w:t>
      </w:r>
      <w:r w:rsidRPr="004E444C">
        <w:rPr>
          <w:rFonts w:ascii="Arial Narrow" w:eastAsia="TimesNewRomanPSMT" w:hAnsi="Arial Narrow"/>
          <w:color w:val="000000"/>
          <w:sz w:val="22"/>
          <w:szCs w:val="22"/>
        </w:rPr>
        <w:t xml:space="preserve"> – zásielka sa považuje za doručenú </w:t>
      </w:r>
      <w:r w:rsidR="000B10C6" w:rsidRPr="004E444C">
        <w:rPr>
          <w:rFonts w:ascii="Arial Narrow" w:eastAsia="TimesNewRomanPSMT" w:hAnsi="Arial Narrow"/>
          <w:color w:val="000000"/>
          <w:sz w:val="22"/>
          <w:szCs w:val="22"/>
        </w:rPr>
        <w:t>zaradenému záujemcovi</w:t>
      </w:r>
      <w:r w:rsidR="00962367" w:rsidRPr="004E444C">
        <w:rPr>
          <w:rFonts w:ascii="Arial Narrow" w:eastAsia="TimesNewRomanPSMT" w:hAnsi="Arial Narrow"/>
          <w:color w:val="000000"/>
          <w:sz w:val="22"/>
          <w:szCs w:val="22"/>
        </w:rPr>
        <w:t>,</w:t>
      </w:r>
      <w:r w:rsidR="000B10C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ak jej adresát</w:t>
      </w:r>
      <w:r w:rsidR="00F5284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 xml:space="preserve">bude mať objektívnu možnosť oboznámiť sa s jej obsahom, </w:t>
      </w:r>
      <w:proofErr w:type="spellStart"/>
      <w:r w:rsidRPr="004E444C">
        <w:rPr>
          <w:rFonts w:ascii="Arial Narrow" w:eastAsia="TimesNewRomanPSMT" w:hAnsi="Arial Narrow"/>
          <w:color w:val="000000"/>
          <w:sz w:val="22"/>
          <w:szCs w:val="22"/>
        </w:rPr>
        <w:t>t.j</w:t>
      </w:r>
      <w:proofErr w:type="spellEnd"/>
      <w:r w:rsidRPr="004E444C">
        <w:rPr>
          <w:rFonts w:ascii="Arial Narrow" w:eastAsia="TimesNewRomanPSMT" w:hAnsi="Arial Narrow"/>
          <w:color w:val="000000"/>
          <w:sz w:val="22"/>
          <w:szCs w:val="22"/>
        </w:rPr>
        <w:t xml:space="preserve">. ako náhle sa dostane zásielka do sféry jeho dispozície. Za okamih doručenia sa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považuje okamih jej odoslania v </w:t>
      </w:r>
      <w:r w:rsidR="00FC62B4" w:rsidRPr="004E444C">
        <w:rPr>
          <w:rFonts w:ascii="Arial Narrow" w:eastAsia="TimesNewRomanPSMT" w:hAnsi="Arial Narrow"/>
          <w:color w:val="000000"/>
          <w:sz w:val="22"/>
          <w:szCs w:val="22"/>
        </w:rPr>
        <w:t>elektronickom prostriedku JOSEPHINE</w:t>
      </w:r>
      <w:r w:rsidR="00962367"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a to v s</w:t>
      </w:r>
      <w:r w:rsidR="006B2FB0" w:rsidRPr="004E444C">
        <w:rPr>
          <w:rFonts w:ascii="Arial Narrow" w:eastAsia="TimesNewRomanPSMT" w:hAnsi="Arial Narrow"/>
          <w:color w:val="000000"/>
          <w:sz w:val="22"/>
          <w:szCs w:val="22"/>
        </w:rPr>
        <w:t>úlade s funkcionalitou systému.</w:t>
      </w:r>
    </w:p>
    <w:p w14:paraId="2427E349"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294731B3" w14:textId="051260EE"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Ak je odosielateľom zásielky verejný obstarávateľ, tak </w:t>
      </w:r>
      <w:r w:rsidR="000B10C6" w:rsidRPr="004E444C">
        <w:rPr>
          <w:rFonts w:ascii="Arial Narrow" w:eastAsia="TimesNewRomanPSMT" w:hAnsi="Arial Narrow"/>
          <w:color w:val="000000"/>
          <w:sz w:val="22"/>
          <w:szCs w:val="22"/>
        </w:rPr>
        <w:t xml:space="preserve">zaradenému záujemcovi </w:t>
      </w:r>
      <w:r w:rsidRPr="004E444C">
        <w:rPr>
          <w:rFonts w:ascii="Arial Narrow" w:eastAsia="TimesNewRomanPSMT" w:hAnsi="Arial Narrow"/>
          <w:color w:val="000000"/>
          <w:sz w:val="22"/>
          <w:szCs w:val="22"/>
        </w:rPr>
        <w:t xml:space="preserve">bude na ním určený kontaktný email (zadaný pri registrácii do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bezodkladne odosl</w:t>
      </w:r>
      <w:r w:rsidR="00962367" w:rsidRPr="004E444C">
        <w:rPr>
          <w:rFonts w:ascii="Arial Narrow" w:eastAsia="TimesNewRomanPSMT" w:hAnsi="Arial Narrow"/>
          <w:color w:val="000000"/>
          <w:sz w:val="22"/>
          <w:szCs w:val="22"/>
        </w:rPr>
        <w:t xml:space="preserve">aná informácia, že k predmetnej </w:t>
      </w:r>
      <w:r w:rsidRPr="004E444C">
        <w:rPr>
          <w:rFonts w:ascii="Arial Narrow" w:eastAsia="TimesNewRomanPSMT" w:hAnsi="Arial Narrow"/>
          <w:color w:val="000000"/>
          <w:sz w:val="22"/>
          <w:szCs w:val="22"/>
        </w:rPr>
        <w:t xml:space="preserve">zákazke existuje nová zásielka/správa. </w:t>
      </w:r>
      <w:r w:rsidR="000B10C6" w:rsidRPr="004E444C">
        <w:rPr>
          <w:rFonts w:ascii="Arial Narrow" w:eastAsia="TimesNewRomanPSMT" w:hAnsi="Arial Narrow"/>
          <w:color w:val="000000"/>
          <w:sz w:val="22"/>
          <w:szCs w:val="22"/>
        </w:rPr>
        <w:t xml:space="preserve">Zaradený záujemca </w:t>
      </w:r>
      <w:r w:rsidRPr="004E444C">
        <w:rPr>
          <w:rFonts w:ascii="Arial Narrow" w:eastAsia="TimesNewRomanPSMT" w:hAnsi="Arial Narrow"/>
          <w:color w:val="000000"/>
          <w:sz w:val="22"/>
          <w:szCs w:val="22"/>
        </w:rPr>
        <w:t>sa prihl</w:t>
      </w:r>
      <w:r w:rsidR="00962367" w:rsidRPr="004E444C">
        <w:rPr>
          <w:rFonts w:ascii="Arial Narrow" w:eastAsia="TimesNewRomanPSMT" w:hAnsi="Arial Narrow"/>
          <w:color w:val="000000"/>
          <w:sz w:val="22"/>
          <w:szCs w:val="22"/>
        </w:rPr>
        <w:t xml:space="preserve">ási do systému a v komunikačnom </w:t>
      </w:r>
      <w:r w:rsidRPr="004E444C">
        <w:rPr>
          <w:rFonts w:ascii="Arial Narrow" w:eastAsia="TimesNewRomanPSMT" w:hAnsi="Arial Narrow"/>
          <w:color w:val="000000"/>
          <w:sz w:val="22"/>
          <w:szCs w:val="22"/>
        </w:rPr>
        <w:t>rozhraní zákazky bude mať zobrazený obsah komunikácie – zásielky, správy</w:t>
      </w:r>
      <w:r w:rsidR="00962367" w:rsidRPr="004E444C">
        <w:rPr>
          <w:rFonts w:ascii="Arial Narrow" w:eastAsia="TimesNewRomanPSMT" w:hAnsi="Arial Narrow"/>
          <w:color w:val="000000"/>
          <w:sz w:val="22"/>
          <w:szCs w:val="22"/>
        </w:rPr>
        <w:t>.</w:t>
      </w:r>
      <w:r w:rsidR="000B10C6" w:rsidRPr="004E444C">
        <w:rPr>
          <w:rFonts w:ascii="Arial Narrow" w:eastAsia="TimesNewRomanPSMT" w:hAnsi="Arial Narrow"/>
          <w:color w:val="000000"/>
          <w:sz w:val="22"/>
          <w:szCs w:val="22"/>
        </w:rPr>
        <w:t xml:space="preserve"> Zaradený záujemca </w:t>
      </w:r>
      <w:r w:rsidRPr="004E444C">
        <w:rPr>
          <w:rFonts w:ascii="Arial Narrow" w:eastAsia="TimesNewRomanPSMT" w:hAnsi="Arial Narrow"/>
          <w:color w:val="000000"/>
          <w:sz w:val="22"/>
          <w:szCs w:val="22"/>
        </w:rPr>
        <w:t>si môže v komunikačnom rozhraní zobraziť celú históriu o svojej komunikácií s</w:t>
      </w:r>
      <w:r w:rsidR="00962367"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verejným</w:t>
      </w:r>
      <w:r w:rsidR="00962367"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obstarávateľom.</w:t>
      </w:r>
    </w:p>
    <w:p w14:paraId="2B4A7320"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22F56F5" w14:textId="403D0829"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Ak je odosielateľom informácie </w:t>
      </w:r>
      <w:r w:rsidR="000B10C6" w:rsidRPr="004E444C">
        <w:rPr>
          <w:rFonts w:ascii="Arial Narrow" w:eastAsia="TimesNewRomanPSMT" w:hAnsi="Arial Narrow"/>
          <w:color w:val="000000"/>
          <w:sz w:val="22"/>
          <w:szCs w:val="22"/>
        </w:rPr>
        <w:t>zaradený záujemca</w:t>
      </w:r>
      <w:r w:rsidRPr="004E444C">
        <w:rPr>
          <w:rFonts w:ascii="Arial Narrow" w:eastAsia="TimesNewRomanPSMT" w:hAnsi="Arial Narrow"/>
          <w:color w:val="000000"/>
          <w:sz w:val="22"/>
          <w:szCs w:val="22"/>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v súlade s funkcionalitou systému.</w:t>
      </w:r>
    </w:p>
    <w:p w14:paraId="4D27E805"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EFCDAB1" w14:textId="006EF2F3"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umožňuje </w:t>
      </w:r>
      <w:r w:rsidR="008566EA" w:rsidRPr="004E444C">
        <w:rPr>
          <w:rFonts w:ascii="Arial Narrow" w:eastAsia="TimesNewRomanPSMT" w:hAnsi="Arial Narrow"/>
          <w:color w:val="000000"/>
          <w:sz w:val="22"/>
          <w:szCs w:val="22"/>
        </w:rPr>
        <w:t xml:space="preserve">zaradeným záujemcom </w:t>
      </w:r>
      <w:r w:rsidRPr="004E444C">
        <w:rPr>
          <w:rFonts w:ascii="Arial Narrow" w:eastAsia="TimesNewRomanPSMT" w:hAnsi="Arial Narrow"/>
          <w:color w:val="000000"/>
          <w:sz w:val="22"/>
          <w:szCs w:val="22"/>
        </w:rPr>
        <w:t>neobmedzený a</w:t>
      </w:r>
      <w:r w:rsidR="006D7FF5"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profile verejného obstarávateľa formou odkaz</w:t>
      </w:r>
      <w:r w:rsidR="00C90E65" w:rsidRPr="004E444C">
        <w:rPr>
          <w:rFonts w:ascii="Arial Narrow" w:eastAsia="TimesNewRomanPSMT" w:hAnsi="Arial Narrow"/>
          <w:color w:val="000000"/>
          <w:sz w:val="22"/>
          <w:szCs w:val="22"/>
        </w:rPr>
        <w:t>u</w:t>
      </w:r>
      <w:r w:rsidRPr="004E444C">
        <w:rPr>
          <w:rFonts w:ascii="Arial Narrow" w:eastAsia="TimesNewRomanPSMT" w:hAnsi="Arial Narrow"/>
          <w:color w:val="000000"/>
          <w:sz w:val="22"/>
          <w:szCs w:val="22"/>
        </w:rPr>
        <w:t xml:space="preserve"> na </w:t>
      </w:r>
      <w:r w:rsidR="00DA1F71" w:rsidRPr="004E444C">
        <w:rPr>
          <w:rFonts w:ascii="Arial Narrow" w:eastAsia="TimesNewRomanPSMT" w:hAnsi="Arial Narrow"/>
          <w:color w:val="000000"/>
          <w:sz w:val="22"/>
          <w:szCs w:val="22"/>
        </w:rPr>
        <w:t xml:space="preserve">elektronický prostriedok </w:t>
      </w:r>
      <w:r w:rsidRPr="004E444C">
        <w:rPr>
          <w:rFonts w:ascii="Arial Narrow" w:eastAsia="TimesNewRomanPSMT" w:hAnsi="Arial Narrow"/>
          <w:color w:val="000000"/>
          <w:sz w:val="22"/>
          <w:szCs w:val="22"/>
        </w:rPr>
        <w:t>JOSEPHINE.</w:t>
      </w:r>
    </w:p>
    <w:p w14:paraId="155E67BC"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1BE49F2"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16" w:name="_Toc488059686"/>
      <w:r w:rsidRPr="004E444C">
        <w:rPr>
          <w:rFonts w:ascii="Arial Narrow" w:hAnsi="Arial Narrow"/>
          <w:bCs/>
          <w:color w:val="2F5496" w:themeColor="accent1" w:themeShade="BF"/>
          <w:sz w:val="22"/>
          <w:szCs w:val="22"/>
        </w:rPr>
        <w:t>Vysvetlenie súťažných podkladov</w:t>
      </w:r>
      <w:bookmarkEnd w:id="16"/>
    </w:p>
    <w:p w14:paraId="5C27C106" w14:textId="77777777"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Adresa stránky, kde j</w:t>
      </w:r>
      <w:r w:rsidR="005D4F68" w:rsidRPr="004E444C">
        <w:rPr>
          <w:rFonts w:ascii="Arial Narrow" w:hAnsi="Arial Narrow"/>
          <w:color w:val="000000"/>
          <w:sz w:val="22"/>
          <w:szCs w:val="22"/>
        </w:rPr>
        <w:t>e možný prístup k dokumentácií verejného obstarávania je</w:t>
      </w:r>
      <w:r w:rsidRPr="004E444C">
        <w:rPr>
          <w:rFonts w:ascii="Arial Narrow" w:hAnsi="Arial Narrow"/>
          <w:color w:val="000000"/>
          <w:sz w:val="22"/>
          <w:szCs w:val="22"/>
        </w:rPr>
        <w:t xml:space="preserve">: </w:t>
      </w:r>
      <w:hyperlink r:id="rId13" w:history="1">
        <w:r w:rsidR="00146AD6" w:rsidRPr="004E444C">
          <w:rPr>
            <w:rStyle w:val="Hypertextovprepojenie"/>
            <w:rFonts w:ascii="Arial Narrow" w:hAnsi="Arial Narrow"/>
            <w:sz w:val="22"/>
            <w:szCs w:val="22"/>
          </w:rPr>
          <w:t>https://josephine.proebiz.com/</w:t>
        </w:r>
      </w:hyperlink>
      <w:r w:rsidR="00962367" w:rsidRPr="004E444C">
        <w:rPr>
          <w:rFonts w:ascii="Arial Narrow" w:hAnsi="Arial Narrow"/>
          <w:color w:val="000000"/>
          <w:sz w:val="22"/>
          <w:szCs w:val="22"/>
        </w:rPr>
        <w:t>.</w:t>
      </w:r>
    </w:p>
    <w:p w14:paraId="7C24E389" w14:textId="77777777" w:rsidR="00146AD6" w:rsidRPr="004E444C" w:rsidRDefault="00146AD6" w:rsidP="008A38F0">
      <w:pPr>
        <w:autoSpaceDE w:val="0"/>
        <w:autoSpaceDN w:val="0"/>
        <w:adjustRightInd w:val="0"/>
        <w:spacing w:line="276" w:lineRule="auto"/>
        <w:jc w:val="both"/>
        <w:rPr>
          <w:rFonts w:ascii="Arial Narrow" w:hAnsi="Arial Narrow"/>
          <w:color w:val="000000"/>
          <w:sz w:val="22"/>
          <w:szCs w:val="22"/>
        </w:rPr>
      </w:pPr>
    </w:p>
    <w:p w14:paraId="2E39EF3D" w14:textId="3B6B16E4"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 xml:space="preserve">V profile verejného obstarávateľa zriadenom v elektronickom úložisku na webovej stránke Úradu pre verejné obstarávanie je vo forme linku uvedená informácia o verejnom portáli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xml:space="preserve"> – kde budú všetky informácie k dispozícii.</w:t>
      </w:r>
    </w:p>
    <w:p w14:paraId="7F9BC35C" w14:textId="77777777" w:rsidR="00146AD6" w:rsidRPr="004E444C" w:rsidRDefault="00146AD6" w:rsidP="008A38F0">
      <w:pPr>
        <w:autoSpaceDE w:val="0"/>
        <w:autoSpaceDN w:val="0"/>
        <w:adjustRightInd w:val="0"/>
        <w:spacing w:line="276" w:lineRule="auto"/>
        <w:jc w:val="both"/>
        <w:rPr>
          <w:rFonts w:ascii="Arial Narrow" w:hAnsi="Arial Narrow"/>
          <w:color w:val="000000"/>
          <w:sz w:val="22"/>
          <w:szCs w:val="22"/>
        </w:rPr>
      </w:pPr>
    </w:p>
    <w:p w14:paraId="15A29636" w14:textId="1659EEAA"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4E444C">
        <w:rPr>
          <w:rFonts w:ascii="Arial Narrow" w:hAnsi="Arial Narrow"/>
          <w:color w:val="000000"/>
          <w:sz w:val="22"/>
          <w:szCs w:val="22"/>
        </w:rPr>
        <w:t xml:space="preserve">alebo zaradených záujemcov </w:t>
      </w:r>
      <w:r w:rsidRPr="004E444C">
        <w:rPr>
          <w:rFonts w:ascii="Arial Narrow" w:hAnsi="Arial Narrow"/>
          <w:color w:val="000000"/>
          <w:sz w:val="22"/>
          <w:szCs w:val="22"/>
        </w:rPr>
        <w:t xml:space="preserve">požiadať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w:t>
      </w:r>
    </w:p>
    <w:p w14:paraId="19695DC7" w14:textId="77777777" w:rsidR="00726D27" w:rsidRPr="004E444C" w:rsidRDefault="00726D27" w:rsidP="008A38F0">
      <w:pPr>
        <w:autoSpaceDE w:val="0"/>
        <w:autoSpaceDN w:val="0"/>
        <w:adjustRightInd w:val="0"/>
        <w:spacing w:line="276" w:lineRule="auto"/>
        <w:jc w:val="both"/>
        <w:rPr>
          <w:rFonts w:ascii="Arial Narrow" w:hAnsi="Arial Narrow"/>
          <w:color w:val="000000"/>
          <w:sz w:val="22"/>
          <w:szCs w:val="22"/>
        </w:rPr>
      </w:pPr>
    </w:p>
    <w:p w14:paraId="7A3F4BB2" w14:textId="1325B9CA"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Verejný obstarávateľ poskytuje vysvetlenie informácií po</w:t>
      </w:r>
      <w:r w:rsidR="00E06D57" w:rsidRPr="004E444C">
        <w:rPr>
          <w:rFonts w:ascii="Arial Narrow" w:hAnsi="Arial Narrow"/>
          <w:color w:val="000000"/>
          <w:sz w:val="22"/>
          <w:szCs w:val="22"/>
        </w:rPr>
        <w:t>trebných na vypracovanie ponuky alebo</w:t>
      </w:r>
      <w:r w:rsidRPr="004E444C">
        <w:rPr>
          <w:rFonts w:ascii="Arial Narrow" w:hAnsi="Arial Narrow"/>
          <w:color w:val="000000"/>
          <w:sz w:val="22"/>
          <w:szCs w:val="22"/>
        </w:rPr>
        <w:t xml:space="preserve"> na preukázanie splnenia podmienok účasti všetkým </w:t>
      </w:r>
      <w:r w:rsidR="008566EA" w:rsidRPr="004E444C">
        <w:rPr>
          <w:rFonts w:ascii="Arial Narrow" w:hAnsi="Arial Narrow"/>
          <w:color w:val="000000"/>
          <w:sz w:val="22"/>
          <w:szCs w:val="22"/>
        </w:rPr>
        <w:t xml:space="preserve">zaradeným </w:t>
      </w:r>
      <w:r w:rsidRPr="004E444C">
        <w:rPr>
          <w:rFonts w:ascii="Arial Narrow" w:hAnsi="Arial Narrow"/>
          <w:color w:val="000000"/>
          <w:sz w:val="22"/>
          <w:szCs w:val="22"/>
        </w:rPr>
        <w:t xml:space="preserve">záujemcom, ktorí sú mu známi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Na tomto mieste budú dostupné všetky informácie potrebné na vypracovanie ponuky.</w:t>
      </w:r>
    </w:p>
    <w:p w14:paraId="6947D28A" w14:textId="77777777" w:rsidR="00726D27" w:rsidRPr="004E444C" w:rsidRDefault="00726D27" w:rsidP="008A38F0">
      <w:pPr>
        <w:autoSpaceDE w:val="0"/>
        <w:autoSpaceDN w:val="0"/>
        <w:adjustRightInd w:val="0"/>
        <w:spacing w:line="276" w:lineRule="auto"/>
        <w:jc w:val="both"/>
        <w:rPr>
          <w:rFonts w:ascii="Arial Narrow" w:hAnsi="Arial Narrow"/>
          <w:color w:val="000000"/>
          <w:sz w:val="22"/>
          <w:szCs w:val="22"/>
        </w:rPr>
      </w:pPr>
    </w:p>
    <w:p w14:paraId="0364E11D" w14:textId="29553F8B"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hAnsi="Arial Narrow"/>
          <w:color w:val="000000"/>
          <w:sz w:val="22"/>
          <w:szCs w:val="22"/>
        </w:rPr>
        <w:t>Podania a dokumenty súvisiace s uplatnením revíznych postupov sú medzi verej</w:t>
      </w:r>
      <w:r w:rsidR="00DE5054" w:rsidRPr="004E444C">
        <w:rPr>
          <w:rFonts w:ascii="Arial Narrow" w:hAnsi="Arial Narrow"/>
          <w:color w:val="000000"/>
          <w:sz w:val="22"/>
          <w:szCs w:val="22"/>
        </w:rPr>
        <w:t>ným obstarávateľom a záujemcami/</w:t>
      </w:r>
      <w:r w:rsidR="008566EA" w:rsidRPr="004E444C">
        <w:rPr>
          <w:rFonts w:ascii="Arial Narrow" w:hAnsi="Arial Narrow"/>
          <w:color w:val="000000"/>
          <w:sz w:val="22"/>
          <w:szCs w:val="22"/>
        </w:rPr>
        <w:t>zaradenými záujemcami/</w:t>
      </w:r>
      <w:r w:rsidRPr="004E444C">
        <w:rPr>
          <w:rFonts w:ascii="Arial Narrow" w:hAnsi="Arial Narrow"/>
          <w:color w:val="000000"/>
          <w:sz w:val="22"/>
          <w:szCs w:val="22"/>
        </w:rPr>
        <w:t xml:space="preserve">uchádzačmi doručované prostredníctvom komunikačného rozhrania </w:t>
      </w:r>
      <w:r w:rsidR="00FC62B4" w:rsidRPr="004E444C">
        <w:rPr>
          <w:rFonts w:ascii="Arial Narrow" w:hAnsi="Arial Narrow"/>
          <w:color w:val="000000"/>
          <w:sz w:val="22"/>
          <w:szCs w:val="22"/>
        </w:rPr>
        <w:t>elektronického prostriedku JOSEPHINE</w:t>
      </w:r>
      <w:r w:rsidRPr="004E444C">
        <w:rPr>
          <w:rFonts w:ascii="Arial Narrow" w:hAnsi="Arial Narrow"/>
          <w:color w:val="000000"/>
          <w:sz w:val="22"/>
          <w:szCs w:val="22"/>
        </w:rPr>
        <w:t xml:space="preserve">. </w:t>
      </w:r>
      <w:r w:rsidR="000B63EA" w:rsidRPr="004E444C">
        <w:rPr>
          <w:rFonts w:ascii="Arial Narrow" w:hAnsi="Arial Narrow"/>
          <w:color w:val="000000"/>
          <w:sz w:val="22"/>
          <w:szCs w:val="22"/>
        </w:rPr>
        <w:t>Doručovanie námietky a ich odvolávanie vo vzťahu k Úradu pre verejné obstarávanie je riešené v zmysle § 170 ods. 8 b) ZVO.</w:t>
      </w:r>
    </w:p>
    <w:p w14:paraId="501CB501" w14:textId="77777777" w:rsidR="009C6825" w:rsidRPr="004E444C" w:rsidRDefault="009C6825" w:rsidP="008A38F0">
      <w:pPr>
        <w:pStyle w:val="Bezriadkovania"/>
        <w:spacing w:line="276" w:lineRule="auto"/>
        <w:jc w:val="both"/>
        <w:rPr>
          <w:rFonts w:ascii="Arial Narrow" w:hAnsi="Arial Narrow"/>
          <w:sz w:val="22"/>
          <w:szCs w:val="22"/>
        </w:rPr>
      </w:pPr>
    </w:p>
    <w:p w14:paraId="7858CC4A" w14:textId="77777777" w:rsidR="009C6825" w:rsidRPr="004E444C" w:rsidRDefault="009C6825" w:rsidP="008A38F0">
      <w:pPr>
        <w:pStyle w:val="Bezriadkovania"/>
        <w:spacing w:line="276" w:lineRule="auto"/>
        <w:jc w:val="both"/>
        <w:rPr>
          <w:rFonts w:ascii="Arial Narrow" w:hAnsi="Arial Narrow"/>
          <w:b/>
          <w:bCs/>
          <w:sz w:val="22"/>
          <w:szCs w:val="22"/>
        </w:rPr>
      </w:pPr>
      <w:r w:rsidRPr="004E444C">
        <w:rPr>
          <w:rFonts w:ascii="Arial Narrow" w:hAnsi="Arial Narrow"/>
          <w:b/>
          <w:bCs/>
          <w:sz w:val="22"/>
          <w:szCs w:val="22"/>
        </w:rPr>
        <w:t>Všeobecné informácie k webovej aplikácií JOSEPHINE</w:t>
      </w:r>
    </w:p>
    <w:p w14:paraId="01A2266D" w14:textId="46738413" w:rsidR="00144254" w:rsidRPr="004E444C" w:rsidRDefault="009C6825" w:rsidP="008A38F0">
      <w:pPr>
        <w:pStyle w:val="Bezriadkovania"/>
        <w:spacing w:line="276" w:lineRule="auto"/>
        <w:jc w:val="both"/>
        <w:rPr>
          <w:rFonts w:ascii="Arial Narrow" w:hAnsi="Arial Narrow"/>
          <w:sz w:val="22"/>
          <w:szCs w:val="22"/>
        </w:rPr>
      </w:pPr>
      <w:r w:rsidRPr="004E444C">
        <w:rPr>
          <w:rFonts w:ascii="Arial Narrow" w:hAnsi="Arial Narrow"/>
          <w:sz w:val="22"/>
          <w:szCs w:val="22"/>
        </w:rPr>
        <w:t xml:space="preserve">JOSEPHINE je na účely tohto verejného obstarávania </w:t>
      </w:r>
      <w:r w:rsidR="00DA1F71" w:rsidRPr="004E444C">
        <w:rPr>
          <w:rFonts w:ascii="Arial Narrow" w:hAnsi="Arial Narrow"/>
          <w:sz w:val="22"/>
          <w:szCs w:val="22"/>
        </w:rPr>
        <w:t xml:space="preserve">elektronický prostriedok </w:t>
      </w:r>
      <w:r w:rsidRPr="004E444C">
        <w:rPr>
          <w:rFonts w:ascii="Arial Narrow" w:hAnsi="Arial Narrow"/>
          <w:sz w:val="22"/>
          <w:szCs w:val="22"/>
        </w:rPr>
        <w:t>pre elektronizáciu zadávania verejných zákaziek. JOSEPHINE je webová aplikácia</w:t>
      </w:r>
      <w:r w:rsidR="00F52846" w:rsidRPr="004E444C">
        <w:rPr>
          <w:rFonts w:ascii="Arial Narrow" w:hAnsi="Arial Narrow"/>
          <w:sz w:val="22"/>
          <w:szCs w:val="22"/>
        </w:rPr>
        <w:t xml:space="preserve"> </w:t>
      </w:r>
      <w:r w:rsidRPr="004E444C">
        <w:rPr>
          <w:rFonts w:ascii="Arial Narrow" w:hAnsi="Arial Narrow"/>
          <w:sz w:val="22"/>
          <w:szCs w:val="22"/>
        </w:rPr>
        <w:t xml:space="preserve">na doméne </w:t>
      </w:r>
      <w:hyperlink r:id="rId14" w:history="1">
        <w:r w:rsidRPr="004E444C">
          <w:rPr>
            <w:rStyle w:val="Hypertextovprepojenie"/>
            <w:rFonts w:ascii="Arial Narrow" w:hAnsi="Arial Narrow"/>
            <w:color w:val="auto"/>
            <w:sz w:val="22"/>
            <w:szCs w:val="22"/>
          </w:rPr>
          <w:t>https://josephine.proebiz.com</w:t>
        </w:r>
      </w:hyperlink>
      <w:r w:rsidR="00DE5054" w:rsidRPr="004E444C">
        <w:rPr>
          <w:rFonts w:ascii="Arial Narrow" w:hAnsi="Arial Narrow"/>
          <w:sz w:val="22"/>
          <w:szCs w:val="22"/>
        </w:rPr>
        <w:t>.</w:t>
      </w:r>
    </w:p>
    <w:p w14:paraId="44A8DAAC" w14:textId="589E98CE" w:rsidR="009C6825" w:rsidRPr="004E444C" w:rsidRDefault="009C6825" w:rsidP="008A38F0">
      <w:pPr>
        <w:jc w:val="both"/>
        <w:rPr>
          <w:rFonts w:ascii="Arial Narrow" w:hAnsi="Arial Narrow"/>
          <w:sz w:val="22"/>
          <w:szCs w:val="22"/>
        </w:rPr>
      </w:pPr>
      <w:r w:rsidRPr="004E444C">
        <w:rPr>
          <w:rFonts w:ascii="Arial Narrow" w:hAnsi="Arial Narrow"/>
          <w:sz w:val="22"/>
          <w:szCs w:val="22"/>
        </w:rPr>
        <w:t xml:space="preserve">Na bezproblémové používanie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je nutné používať jeden z podporovaných internetových prehliadačov:</w:t>
      </w:r>
    </w:p>
    <w:p w14:paraId="688F5801" w14:textId="642142C8" w:rsidR="009C6825" w:rsidRPr="004E444C" w:rsidRDefault="009C6825" w:rsidP="008A38F0">
      <w:pPr>
        <w:jc w:val="both"/>
        <w:rPr>
          <w:rFonts w:ascii="Arial Narrow" w:hAnsi="Arial Narrow"/>
          <w:sz w:val="22"/>
          <w:szCs w:val="22"/>
        </w:rPr>
      </w:pPr>
      <w:r w:rsidRPr="004E444C">
        <w:rPr>
          <w:rFonts w:ascii="Arial Narrow" w:hAnsi="Arial Narrow"/>
          <w:sz w:val="22"/>
          <w:szCs w:val="22"/>
        </w:rPr>
        <w:t xml:space="preserve"> </w:t>
      </w:r>
    </w:p>
    <w:p w14:paraId="2F81CA10" w14:textId="77777777" w:rsidR="008A5922" w:rsidRPr="004E444C" w:rsidRDefault="008A5922" w:rsidP="008A5922">
      <w:pPr>
        <w:jc w:val="both"/>
        <w:rPr>
          <w:rFonts w:ascii="Arial Narrow" w:hAnsi="Arial Narrow"/>
          <w:sz w:val="22"/>
          <w:szCs w:val="22"/>
        </w:rPr>
      </w:pPr>
      <w:proofErr w:type="spellStart"/>
      <w:r w:rsidRPr="004E444C">
        <w:rPr>
          <w:rFonts w:ascii="Arial Narrow" w:hAnsi="Arial Narrow"/>
          <w:sz w:val="22"/>
          <w:szCs w:val="22"/>
        </w:rPr>
        <w:t>Mozilla</w:t>
      </w:r>
      <w:proofErr w:type="spellEnd"/>
      <w:r w:rsidRPr="004E444C">
        <w:rPr>
          <w:rFonts w:ascii="Arial Narrow" w:hAnsi="Arial Narrow"/>
          <w:sz w:val="22"/>
          <w:szCs w:val="22"/>
        </w:rPr>
        <w:t xml:space="preserve"> Firefox verzia 13.0 a vyššia alebo </w:t>
      </w:r>
    </w:p>
    <w:p w14:paraId="21319C42" w14:textId="77777777" w:rsidR="008A5922" w:rsidRPr="004E444C" w:rsidRDefault="008A5922" w:rsidP="008A5922">
      <w:pPr>
        <w:jc w:val="both"/>
        <w:rPr>
          <w:rFonts w:ascii="Arial Narrow" w:hAnsi="Arial Narrow"/>
          <w:sz w:val="22"/>
          <w:szCs w:val="22"/>
        </w:rPr>
      </w:pPr>
      <w:r w:rsidRPr="004E444C">
        <w:rPr>
          <w:rFonts w:ascii="Arial Narrow" w:hAnsi="Arial Narrow"/>
          <w:sz w:val="22"/>
          <w:szCs w:val="22"/>
        </w:rPr>
        <w:t>Google Chrome</w:t>
      </w:r>
    </w:p>
    <w:p w14:paraId="07445EA8" w14:textId="7ED2814D" w:rsidR="008A5922" w:rsidRPr="004E444C" w:rsidRDefault="008A5922" w:rsidP="008A5922">
      <w:pPr>
        <w:jc w:val="both"/>
        <w:rPr>
          <w:rFonts w:ascii="Arial Narrow" w:hAnsi="Arial Narrow"/>
          <w:sz w:val="22"/>
          <w:szCs w:val="22"/>
        </w:rPr>
      </w:pPr>
      <w:r w:rsidRPr="004E444C">
        <w:rPr>
          <w:rFonts w:ascii="Arial Narrow" w:hAnsi="Arial Narrow"/>
          <w:sz w:val="22"/>
          <w:szCs w:val="22"/>
        </w:rPr>
        <w:t xml:space="preserve">Microsoft </w:t>
      </w:r>
      <w:proofErr w:type="spellStart"/>
      <w:r w:rsidRPr="004E444C">
        <w:rPr>
          <w:rFonts w:ascii="Arial Narrow" w:hAnsi="Arial Narrow"/>
          <w:sz w:val="22"/>
          <w:szCs w:val="22"/>
        </w:rPr>
        <w:t>Edge</w:t>
      </w:r>
      <w:proofErr w:type="spellEnd"/>
      <w:r w:rsidRPr="004E444C">
        <w:rPr>
          <w:rFonts w:ascii="Arial Narrow" w:hAnsi="Arial Narrow"/>
          <w:sz w:val="22"/>
          <w:szCs w:val="22"/>
        </w:rPr>
        <w:t>.</w:t>
      </w:r>
    </w:p>
    <w:p w14:paraId="794F8020" w14:textId="52772D5E"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p>
    <w:p w14:paraId="79F3380B" w14:textId="5758F0C0" w:rsidR="00146AD6" w:rsidRPr="004E444C" w:rsidRDefault="00146AD6" w:rsidP="008A38F0">
      <w:pPr>
        <w:autoSpaceDE w:val="0"/>
        <w:spacing w:line="276" w:lineRule="auto"/>
        <w:jc w:val="both"/>
        <w:rPr>
          <w:rFonts w:ascii="Arial Narrow" w:eastAsia="TimesNewRomanPSMT" w:hAnsi="Arial Narrow"/>
          <w:color w:val="000000"/>
          <w:sz w:val="22"/>
          <w:szCs w:val="22"/>
        </w:rPr>
      </w:pPr>
      <w:r w:rsidRPr="004E444C">
        <w:rPr>
          <w:rFonts w:ascii="Arial Narrow" w:hAnsi="Arial Narrow"/>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4E444C">
        <w:rPr>
          <w:rFonts w:ascii="Arial Narrow" w:hAnsi="Arial Narrow"/>
          <w:sz w:val="22"/>
          <w:szCs w:val="22"/>
        </w:rPr>
        <w:t>elektronického prostriedku JOSEPHINE</w:t>
      </w:r>
      <w:r w:rsidRPr="004E444C">
        <w:rPr>
          <w:rFonts w:ascii="Arial Narrow" w:hAnsi="Arial Narrow"/>
          <w:sz w:val="22"/>
          <w:szCs w:val="22"/>
        </w:rPr>
        <w:t xml:space="preserve"> podľa vyššie uvedených pravidiel komunikácie. Vysvetlenie informácií uvedených v oznámení o vyhlásení verejného obstarávania, v</w:t>
      </w:r>
      <w:r w:rsidR="006D7FF5" w:rsidRPr="004E444C">
        <w:rPr>
          <w:rFonts w:ascii="Arial Narrow" w:hAnsi="Arial Narrow"/>
          <w:sz w:val="22"/>
          <w:szCs w:val="22"/>
        </w:rPr>
        <w:t> </w:t>
      </w:r>
      <w:r w:rsidRPr="004E444C">
        <w:rPr>
          <w:rFonts w:ascii="Arial Narrow" w:hAnsi="Arial Narrow"/>
          <w:sz w:val="22"/>
          <w:szCs w:val="22"/>
        </w:rPr>
        <w:t>súťažných podkladoch alebo v inej sprievodnej dokumentácii verejný obstarávateľ bezodkladne oznámi všetkým záujemcom, najneskôr však šesť dní pred uplynutím lehoty na predkladanie ponúk z</w:t>
      </w:r>
      <w:r w:rsidR="00DE5054" w:rsidRPr="004E444C">
        <w:rPr>
          <w:rFonts w:ascii="Arial Narrow" w:hAnsi="Arial Narrow"/>
          <w:sz w:val="22"/>
          <w:szCs w:val="22"/>
        </w:rPr>
        <w:t xml:space="preserve">a predpokladu, že o vysvetlenie </w:t>
      </w:r>
      <w:r w:rsidRPr="004E444C">
        <w:rPr>
          <w:rFonts w:ascii="Arial Narrow" w:hAnsi="Arial Narrow"/>
          <w:sz w:val="22"/>
          <w:szCs w:val="22"/>
        </w:rPr>
        <w:t>sa požiada dostatočne vopred</w:t>
      </w:r>
      <w:r w:rsidRPr="004E444C">
        <w:rPr>
          <w:rFonts w:ascii="Arial Narrow" w:eastAsia="TimesNewRomanPSMT" w:hAnsi="Arial Narrow"/>
          <w:color w:val="000000"/>
          <w:sz w:val="22"/>
          <w:szCs w:val="22"/>
        </w:rPr>
        <w:t>.</w:t>
      </w:r>
    </w:p>
    <w:p w14:paraId="02B9F7E9" w14:textId="77777777" w:rsidR="00146AD6" w:rsidRPr="004E444C" w:rsidRDefault="00146AD6" w:rsidP="008A38F0">
      <w:pPr>
        <w:autoSpaceDE w:val="0"/>
        <w:spacing w:line="276" w:lineRule="auto"/>
        <w:jc w:val="both"/>
        <w:rPr>
          <w:rFonts w:ascii="Arial Narrow" w:eastAsia="TimesNewRomanPSMT" w:hAnsi="Arial Narrow"/>
          <w:color w:val="000000"/>
          <w:sz w:val="22"/>
          <w:szCs w:val="22"/>
        </w:rPr>
      </w:pPr>
    </w:p>
    <w:p w14:paraId="33684723" w14:textId="3F61FE7D" w:rsidR="00146AD6" w:rsidRPr="004E444C" w:rsidRDefault="00146AD6" w:rsidP="008A38F0">
      <w:pPr>
        <w:autoSpaceDE w:val="0"/>
        <w:spacing w:line="276" w:lineRule="auto"/>
        <w:jc w:val="both"/>
        <w:rPr>
          <w:rFonts w:ascii="Arial Narrow" w:hAnsi="Arial Narrow"/>
          <w:color w:val="000000"/>
          <w:sz w:val="22"/>
          <w:szCs w:val="22"/>
        </w:rPr>
      </w:pPr>
      <w:r w:rsidRPr="004E444C">
        <w:rPr>
          <w:rFonts w:ascii="Arial Narrow" w:eastAsia="TimesNewRomanPSMT" w:hAnsi="Arial Narrow"/>
          <w:color w:val="000000"/>
          <w:sz w:val="22"/>
          <w:szCs w:val="22"/>
        </w:rPr>
        <w:t xml:space="preserve">Odpoveď na žiadosť o vysvetlenie bude uverejnená vo webovej aplikácií JOSEPHINE pri dokumentoch k tejto zákazke. Odpoveď </w:t>
      </w:r>
      <w:r w:rsidRPr="004E444C">
        <w:rPr>
          <w:rFonts w:ascii="Arial Narrow" w:hAnsi="Arial Narrow"/>
          <w:color w:val="000000"/>
          <w:sz w:val="22"/>
          <w:szCs w:val="22"/>
        </w:rPr>
        <w:t xml:space="preserve">na </w:t>
      </w:r>
      <w:r w:rsidRPr="004E444C">
        <w:rPr>
          <w:rFonts w:ascii="Arial Narrow" w:eastAsia="TimesNewRomanPSMT" w:hAnsi="Arial Narrow"/>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4E444C">
        <w:rPr>
          <w:rFonts w:ascii="Arial Narrow" w:hAnsi="Arial Narrow"/>
          <w:color w:val="000000"/>
          <w:sz w:val="22"/>
          <w:szCs w:val="22"/>
        </w:rPr>
        <w:t>v </w:t>
      </w:r>
      <w:r w:rsidRPr="004E444C">
        <w:rPr>
          <w:rFonts w:ascii="Arial Narrow" w:eastAsia="TimesNewRomanPSMT" w:hAnsi="Arial Narrow"/>
          <w:color w:val="000000"/>
          <w:sz w:val="22"/>
          <w:szCs w:val="22"/>
        </w:rPr>
        <w:t xml:space="preserve">deň </w:t>
      </w:r>
      <w:r w:rsidRPr="004E444C">
        <w:rPr>
          <w:rFonts w:ascii="Arial Narrow" w:hAnsi="Arial Narrow"/>
          <w:color w:val="000000"/>
          <w:sz w:val="22"/>
          <w:szCs w:val="22"/>
        </w:rPr>
        <w:t xml:space="preserve">uverejnenia. </w:t>
      </w:r>
    </w:p>
    <w:p w14:paraId="427DEAF9" w14:textId="77777777" w:rsidR="00146AD6" w:rsidRPr="004E444C" w:rsidRDefault="00146AD6" w:rsidP="008A38F0">
      <w:pPr>
        <w:autoSpaceDE w:val="0"/>
        <w:spacing w:line="276" w:lineRule="auto"/>
        <w:jc w:val="both"/>
        <w:rPr>
          <w:rFonts w:ascii="Arial Narrow" w:eastAsia="TimesNewRomanPSMT" w:hAnsi="Arial Narrow"/>
          <w:color w:val="000000"/>
          <w:sz w:val="22"/>
          <w:szCs w:val="22"/>
        </w:rPr>
      </w:pPr>
    </w:p>
    <w:p w14:paraId="73AC3A74" w14:textId="77777777" w:rsidR="00146AD6" w:rsidRPr="004E444C" w:rsidRDefault="00146AD6" w:rsidP="008A38F0">
      <w:pPr>
        <w:pStyle w:val="tl1"/>
        <w:spacing w:line="276" w:lineRule="auto"/>
        <w:jc w:val="both"/>
        <w:rPr>
          <w:rFonts w:ascii="Arial Narrow" w:hAnsi="Arial Narrow"/>
          <w:sz w:val="22"/>
          <w:szCs w:val="22"/>
        </w:rPr>
      </w:pPr>
      <w:r w:rsidRPr="004E444C">
        <w:rPr>
          <w:rFonts w:ascii="Arial Narrow" w:hAnsi="Arial Narrow"/>
          <w:sz w:val="22"/>
          <w:szCs w:val="22"/>
        </w:rPr>
        <w:t>Verejný obstarávateľ primerane predĺži lehotu na predkladanie ponúk, ak</w:t>
      </w:r>
    </w:p>
    <w:p w14:paraId="314B78D7" w14:textId="77777777" w:rsidR="00146AD6" w:rsidRPr="004E444C" w:rsidRDefault="00146AD6" w:rsidP="008A38F0">
      <w:pPr>
        <w:pStyle w:val="tl1"/>
        <w:numPr>
          <w:ilvl w:val="0"/>
          <w:numId w:val="5"/>
        </w:numPr>
        <w:spacing w:line="276" w:lineRule="auto"/>
        <w:ind w:left="284" w:hanging="284"/>
        <w:jc w:val="both"/>
        <w:rPr>
          <w:rFonts w:ascii="Arial Narrow" w:hAnsi="Arial Narrow"/>
          <w:sz w:val="22"/>
          <w:szCs w:val="22"/>
        </w:rPr>
      </w:pPr>
      <w:r w:rsidRPr="004E444C">
        <w:rPr>
          <w:rFonts w:ascii="Arial Narrow" w:hAnsi="Arial Narrow"/>
          <w:sz w:val="22"/>
          <w:szCs w:val="22"/>
        </w:rPr>
        <w:t>vysvetlenie informácií potrebných na vypracovanie ponuky nie je poskytnuté v lehote podľa tohto bodu aj napriek tomu, že bolo vyžiadané dostatočne vopred alebo</w:t>
      </w:r>
    </w:p>
    <w:p w14:paraId="37679DF5" w14:textId="77777777" w:rsidR="00146AD6" w:rsidRPr="004E444C" w:rsidRDefault="00146AD6" w:rsidP="008A38F0">
      <w:pPr>
        <w:pStyle w:val="tl1"/>
        <w:numPr>
          <w:ilvl w:val="0"/>
          <w:numId w:val="5"/>
        </w:numPr>
        <w:spacing w:line="276" w:lineRule="auto"/>
        <w:ind w:left="284" w:hanging="284"/>
        <w:jc w:val="both"/>
        <w:rPr>
          <w:rFonts w:ascii="Arial Narrow" w:hAnsi="Arial Narrow"/>
          <w:sz w:val="22"/>
          <w:szCs w:val="22"/>
        </w:rPr>
      </w:pPr>
      <w:r w:rsidRPr="004E444C">
        <w:rPr>
          <w:rFonts w:ascii="Arial Narrow" w:hAnsi="Arial Narrow"/>
          <w:sz w:val="22"/>
          <w:szCs w:val="22"/>
        </w:rPr>
        <w:t>v dokumentoch potrebných na vypracovanie ponuky vykoná podstatnú zmenu.</w:t>
      </w:r>
    </w:p>
    <w:p w14:paraId="1D238F48" w14:textId="77777777" w:rsidR="00146AD6" w:rsidRPr="004E444C" w:rsidRDefault="00146AD6" w:rsidP="008A38F0">
      <w:pPr>
        <w:pStyle w:val="tl1"/>
        <w:jc w:val="both"/>
        <w:rPr>
          <w:rFonts w:ascii="Arial Narrow" w:hAnsi="Arial Narrow"/>
          <w:sz w:val="22"/>
          <w:szCs w:val="22"/>
        </w:rPr>
      </w:pPr>
    </w:p>
    <w:p w14:paraId="783C775F" w14:textId="77777777" w:rsidR="009C6825" w:rsidRPr="004E444C" w:rsidRDefault="009C6825" w:rsidP="008A38F0">
      <w:pPr>
        <w:autoSpaceDE w:val="0"/>
        <w:autoSpaceDN w:val="0"/>
        <w:adjustRightInd w:val="0"/>
        <w:spacing w:line="276" w:lineRule="auto"/>
        <w:jc w:val="both"/>
        <w:rPr>
          <w:rFonts w:ascii="Arial Narrow" w:hAnsi="Arial Narrow"/>
          <w:color w:val="000000"/>
          <w:sz w:val="22"/>
          <w:szCs w:val="22"/>
        </w:rPr>
      </w:pPr>
      <w:r w:rsidRPr="004E444C">
        <w:rPr>
          <w:rFonts w:ascii="Arial Narrow" w:eastAsia="TimesNewRomanPSMT" w:hAnsi="Arial Narrow"/>
          <w:color w:val="000000"/>
          <w:sz w:val="22"/>
          <w:szCs w:val="22"/>
        </w:rPr>
        <w:t>Verejný obstarávateľ, ak je to nevyhnutné, môže doplniť informácie uvedené v súťažných podkladoch kedykoľvek počas lehoty na predkladanie ponúk</w:t>
      </w:r>
      <w:r w:rsidR="00772672" w:rsidRPr="004E444C">
        <w:rPr>
          <w:rFonts w:ascii="Arial Narrow" w:eastAsia="TimesNewRomanPSMT" w:hAnsi="Arial Narrow"/>
          <w:color w:val="000000"/>
          <w:sz w:val="22"/>
          <w:szCs w:val="22"/>
        </w:rPr>
        <w:t xml:space="preserve"> v rámci zriadeného DNS</w:t>
      </w:r>
      <w:r w:rsidRPr="004E444C">
        <w:rPr>
          <w:rFonts w:ascii="Arial Narrow" w:hAnsi="Arial Narrow"/>
          <w:color w:val="000000"/>
          <w:sz w:val="22"/>
          <w:szCs w:val="22"/>
        </w:rPr>
        <w:t>.</w:t>
      </w:r>
    </w:p>
    <w:p w14:paraId="42BC7CE2" w14:textId="77777777" w:rsidR="00E43246" w:rsidRPr="004E444C" w:rsidRDefault="00E43246" w:rsidP="008A38F0">
      <w:pPr>
        <w:autoSpaceDE w:val="0"/>
        <w:autoSpaceDN w:val="0"/>
        <w:adjustRightInd w:val="0"/>
        <w:spacing w:line="276" w:lineRule="auto"/>
        <w:ind w:firstLine="360"/>
        <w:jc w:val="both"/>
        <w:rPr>
          <w:rFonts w:ascii="Arial Narrow" w:hAnsi="Arial Narrow"/>
          <w:color w:val="000000"/>
          <w:sz w:val="22"/>
          <w:szCs w:val="22"/>
        </w:rPr>
      </w:pPr>
    </w:p>
    <w:p w14:paraId="540FD03A" w14:textId="77777777" w:rsidR="00E43246" w:rsidRPr="004E444C" w:rsidRDefault="00E43246"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lang w:val="sk-SK"/>
        </w:rPr>
      </w:pPr>
      <w:bookmarkStart w:id="17" w:name="_Toc488059687"/>
      <w:r w:rsidRPr="004E444C">
        <w:rPr>
          <w:rFonts w:ascii="Arial Narrow" w:hAnsi="Arial Narrow"/>
          <w:bCs/>
          <w:color w:val="2F5496" w:themeColor="accent1" w:themeShade="BF"/>
          <w:sz w:val="22"/>
          <w:szCs w:val="22"/>
          <w:lang w:val="sk-SK"/>
        </w:rPr>
        <w:t>Spôsob určenia ceny</w:t>
      </w:r>
    </w:p>
    <w:p w14:paraId="7DB43102" w14:textId="77777777" w:rsidR="00746037" w:rsidRPr="004E444C" w:rsidRDefault="000B63EA" w:rsidP="00130A09">
      <w:pPr>
        <w:autoSpaceDE w:val="0"/>
        <w:autoSpaceDN w:val="0"/>
        <w:adjustRightInd w:val="0"/>
        <w:spacing w:line="276" w:lineRule="auto"/>
        <w:jc w:val="both"/>
        <w:rPr>
          <w:rFonts w:ascii="Arial Narrow" w:hAnsi="Arial Narrow"/>
          <w:sz w:val="22"/>
          <w:szCs w:val="22"/>
        </w:rPr>
      </w:pPr>
      <w:r w:rsidRPr="004E444C">
        <w:rPr>
          <w:rFonts w:ascii="Arial Narrow" w:hAnsi="Arial Narrow"/>
          <w:sz w:val="22"/>
          <w:szCs w:val="22"/>
        </w:rPr>
        <w:t>U</w:t>
      </w:r>
      <w:r w:rsidR="0014283F" w:rsidRPr="004E444C">
        <w:rPr>
          <w:rFonts w:ascii="Arial Narrow" w:hAnsi="Arial Narrow"/>
          <w:sz w:val="22"/>
          <w:szCs w:val="22"/>
        </w:rPr>
        <w:t>chádzač stanoví svoju cenu na základe svojho slobodného rozhodnutia</w:t>
      </w:r>
      <w:r w:rsidRPr="004E444C">
        <w:rPr>
          <w:rFonts w:ascii="Arial Narrow" w:hAnsi="Arial Narrow"/>
          <w:sz w:val="22"/>
          <w:szCs w:val="22"/>
        </w:rPr>
        <w:t>. V</w:t>
      </w:r>
      <w:r w:rsidR="0014283F" w:rsidRPr="004E444C">
        <w:rPr>
          <w:rFonts w:ascii="Arial Narrow" w:eastAsia="ArialMT" w:hAnsi="Arial Narrow"/>
          <w:sz w:val="22"/>
          <w:szCs w:val="22"/>
        </w:rPr>
        <w:t xml:space="preserve">erejný obstarávateľ považuje uchádzačom stanovenú cenu za cenu konečnú, </w:t>
      </w:r>
      <w:r w:rsidR="00E43246" w:rsidRPr="004E444C">
        <w:rPr>
          <w:rFonts w:ascii="Arial Narrow" w:eastAsia="ArialMT" w:hAnsi="Arial Narrow"/>
          <w:sz w:val="22"/>
          <w:szCs w:val="22"/>
        </w:rPr>
        <w:t>v</w:t>
      </w:r>
      <w:r w:rsidR="0014283F" w:rsidRPr="004E444C">
        <w:rPr>
          <w:rFonts w:ascii="Arial Narrow" w:eastAsia="ArialMT" w:hAnsi="Arial Narrow"/>
          <w:sz w:val="22"/>
          <w:szCs w:val="22"/>
        </w:rPr>
        <w:t xml:space="preserve"> ktorej uchádzač započítal </w:t>
      </w:r>
      <w:r w:rsidR="00E43246" w:rsidRPr="004E444C">
        <w:rPr>
          <w:rFonts w:ascii="Arial Narrow" w:eastAsia="ArialMT" w:hAnsi="Arial Narrow"/>
          <w:sz w:val="22"/>
          <w:szCs w:val="22"/>
        </w:rPr>
        <w:t xml:space="preserve">všetky </w:t>
      </w:r>
      <w:r w:rsidR="0014283F" w:rsidRPr="004E444C">
        <w:rPr>
          <w:rFonts w:ascii="Arial Narrow" w:eastAsia="ArialMT" w:hAnsi="Arial Narrow"/>
          <w:sz w:val="22"/>
          <w:szCs w:val="22"/>
        </w:rPr>
        <w:t>svoje náklady súvisiace s dodaním predmetu zákazky v požadovanej kvalite, podľa zmluvných podmienok</w:t>
      </w:r>
      <w:r w:rsidR="005060E0" w:rsidRPr="004E444C">
        <w:rPr>
          <w:rFonts w:ascii="Arial Narrow" w:eastAsia="ArialMT" w:hAnsi="Arial Narrow"/>
          <w:sz w:val="22"/>
          <w:szCs w:val="22"/>
        </w:rPr>
        <w:t xml:space="preserve"> kúpnej zmluvy alebo osobitných požiadaviek pre plnenie predmetu zákazky, ak pôjde o objednávku</w:t>
      </w:r>
      <w:r w:rsidR="001A4602" w:rsidRPr="004E444C">
        <w:rPr>
          <w:rFonts w:ascii="Arial Narrow" w:eastAsia="ArialMT" w:hAnsi="Arial Narrow"/>
          <w:sz w:val="22"/>
          <w:szCs w:val="22"/>
        </w:rPr>
        <w:t>.</w:t>
      </w:r>
    </w:p>
    <w:p w14:paraId="04C9282B" w14:textId="77777777" w:rsidR="00E43246" w:rsidRPr="004E444C" w:rsidRDefault="00E43246" w:rsidP="008A38F0">
      <w:pPr>
        <w:jc w:val="both"/>
        <w:rPr>
          <w:rFonts w:ascii="Arial Narrow" w:hAnsi="Arial Narrow"/>
          <w:sz w:val="22"/>
          <w:szCs w:val="22"/>
          <w:lang w:eastAsia="x-none"/>
        </w:rPr>
      </w:pPr>
    </w:p>
    <w:p w14:paraId="3416B8A3"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lang w:val="sk-SK"/>
        </w:rPr>
      </w:pPr>
      <w:r w:rsidRPr="004E444C">
        <w:rPr>
          <w:rFonts w:ascii="Arial Narrow" w:hAnsi="Arial Narrow"/>
          <w:bCs/>
          <w:color w:val="2F5496" w:themeColor="accent1" w:themeShade="BF"/>
          <w:sz w:val="22"/>
          <w:szCs w:val="22"/>
        </w:rPr>
        <w:t>Otváranie ponúk</w:t>
      </w:r>
      <w:bookmarkEnd w:id="17"/>
      <w:r w:rsidR="00147659" w:rsidRPr="004E444C">
        <w:rPr>
          <w:rFonts w:ascii="Arial Narrow" w:hAnsi="Arial Narrow"/>
          <w:bCs/>
          <w:color w:val="2F5496" w:themeColor="accent1" w:themeShade="BF"/>
          <w:sz w:val="22"/>
          <w:szCs w:val="22"/>
          <w:lang w:val="sk-SK"/>
        </w:rPr>
        <w:t xml:space="preserve"> (ku konkrétnej výzve)</w:t>
      </w:r>
    </w:p>
    <w:p w14:paraId="538E2350" w14:textId="77777777" w:rsidR="00C0458E" w:rsidRPr="004E444C" w:rsidRDefault="00C0458E" w:rsidP="00130A09">
      <w:pPr>
        <w:autoSpaceDE w:val="0"/>
        <w:autoSpaceDN w:val="0"/>
        <w:adjustRightInd w:val="0"/>
        <w:spacing w:line="276" w:lineRule="auto"/>
        <w:jc w:val="both"/>
        <w:rPr>
          <w:rFonts w:ascii="Arial Narrow" w:hAnsi="Arial Narrow"/>
          <w:sz w:val="22"/>
          <w:szCs w:val="22"/>
        </w:rPr>
      </w:pPr>
      <w:r w:rsidRPr="004E444C">
        <w:rPr>
          <w:rFonts w:ascii="Arial Narrow" w:hAnsi="Arial Narrow"/>
          <w:sz w:val="22"/>
          <w:szCs w:val="22"/>
        </w:rPr>
        <w:t>Otváranie ponúk sa uskutoční elektronicky. v mieste sídla verejného obstarávateľa.  Čas otvárania ponúk je uvedený v elektronickom prostriedku JOSEPHINE v časti zodpovedajúcej tejto zákazke. V zmysle § 61 ods. 4 ZVO je otváranie ponúk neverejné, údaje z otvárania ponúk verejný obstarávateľ a obstarávateľ nezverejňuje a neposiela uchádzačom ani zápisnicu z otvárania ponúk.</w:t>
      </w:r>
    </w:p>
    <w:p w14:paraId="72709DA9"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5D6450"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sz w:val="22"/>
          <w:szCs w:val="22"/>
        </w:rPr>
      </w:pPr>
      <w:bookmarkStart w:id="18" w:name="_Toc488059688"/>
      <w:r w:rsidRPr="004E444C">
        <w:rPr>
          <w:rFonts w:ascii="Arial Narrow" w:hAnsi="Arial Narrow"/>
          <w:bCs/>
          <w:color w:val="2F5496" w:themeColor="accent1" w:themeShade="BF"/>
          <w:sz w:val="22"/>
          <w:szCs w:val="22"/>
        </w:rPr>
        <w:t>Vyhodnotenie ponúk</w:t>
      </w:r>
      <w:bookmarkStart w:id="19" w:name="_GoBack"/>
      <w:bookmarkEnd w:id="18"/>
      <w:bookmarkEnd w:id="19"/>
    </w:p>
    <w:p w14:paraId="4ADE3E15" w14:textId="5B2CBEA9" w:rsidR="00B07F4B" w:rsidRPr="004E444C" w:rsidRDefault="009F564F" w:rsidP="00130A09">
      <w:pPr>
        <w:pStyle w:val="Odsekzoznamu"/>
        <w:autoSpaceDE w:val="0"/>
        <w:autoSpaceDN w:val="0"/>
        <w:adjustRightInd w:val="0"/>
        <w:spacing w:line="276" w:lineRule="auto"/>
        <w:ind w:left="0"/>
        <w:jc w:val="both"/>
        <w:rPr>
          <w:rFonts w:ascii="Arial Narrow" w:hAnsi="Arial Narrow"/>
          <w:color w:val="000000"/>
          <w:sz w:val="22"/>
          <w:szCs w:val="22"/>
        </w:rPr>
      </w:pPr>
      <w:r w:rsidRPr="004E444C">
        <w:rPr>
          <w:rFonts w:ascii="Arial Narrow" w:eastAsia="TimesNewRomanPSMT" w:hAnsi="Arial Narrow"/>
          <w:color w:val="000000"/>
          <w:sz w:val="22"/>
          <w:szCs w:val="22"/>
        </w:rPr>
        <w:t>V</w:t>
      </w:r>
      <w:r w:rsidR="005C12B8" w:rsidRPr="004E444C">
        <w:rPr>
          <w:rFonts w:ascii="Arial Narrow" w:eastAsia="TimesNewRomanPSMT" w:hAnsi="Arial Narrow"/>
          <w:color w:val="000000"/>
          <w:sz w:val="22"/>
          <w:szCs w:val="22"/>
        </w:rPr>
        <w:t>erejný</w:t>
      </w:r>
      <w:r w:rsidR="00B07F4B" w:rsidRPr="004E444C">
        <w:rPr>
          <w:rFonts w:ascii="Arial Narrow" w:eastAsia="TimesNewRomanPSMT" w:hAnsi="Arial Narrow"/>
          <w:color w:val="000000"/>
          <w:sz w:val="22"/>
          <w:szCs w:val="22"/>
        </w:rPr>
        <w:t xml:space="preserve"> obstaráva</w:t>
      </w:r>
      <w:r w:rsidR="005C12B8" w:rsidRPr="004E444C">
        <w:rPr>
          <w:rFonts w:ascii="Arial Narrow" w:eastAsia="TimesNewRomanPSMT" w:hAnsi="Arial Narrow"/>
          <w:color w:val="000000"/>
          <w:sz w:val="22"/>
          <w:szCs w:val="22"/>
        </w:rPr>
        <w:t>teľ</w:t>
      </w:r>
      <w:r w:rsidRPr="004E444C">
        <w:rPr>
          <w:rFonts w:ascii="Arial Narrow" w:eastAsia="TimesNewRomanPSMT" w:hAnsi="Arial Narrow"/>
          <w:color w:val="000000"/>
          <w:sz w:val="22"/>
          <w:szCs w:val="22"/>
        </w:rPr>
        <w:t xml:space="preserve"> </w:t>
      </w:r>
      <w:r w:rsidR="00D93438" w:rsidRPr="004E444C">
        <w:rPr>
          <w:rFonts w:ascii="Arial Narrow" w:eastAsia="TimesNewRomanPSMT" w:hAnsi="Arial Narrow"/>
          <w:color w:val="000000"/>
          <w:sz w:val="22"/>
          <w:szCs w:val="22"/>
        </w:rPr>
        <w:t>pristúpi</w:t>
      </w:r>
      <w:r w:rsidR="00B07F4B" w:rsidRPr="004E444C">
        <w:rPr>
          <w:rFonts w:ascii="Arial Narrow" w:eastAsia="TimesNewRomanPSMT" w:hAnsi="Arial Narrow"/>
          <w:color w:val="000000"/>
          <w:sz w:val="22"/>
          <w:szCs w:val="22"/>
        </w:rPr>
        <w:t xml:space="preserve"> k vyhodnoteniu predložených ponúk z pohľadu splnenia požiadaviek na predmet zákazky podľa § 53 </w:t>
      </w:r>
      <w:r w:rsidR="003D7FF7" w:rsidRPr="004E444C">
        <w:rPr>
          <w:rFonts w:ascii="Arial Narrow" w:eastAsia="TimesNewRomanPSMT" w:hAnsi="Arial Narrow"/>
          <w:color w:val="000000"/>
          <w:sz w:val="22"/>
          <w:szCs w:val="22"/>
        </w:rPr>
        <w:t>ZVO</w:t>
      </w:r>
      <w:r w:rsidR="00B07F4B" w:rsidRPr="004E444C">
        <w:rPr>
          <w:rFonts w:ascii="Arial Narrow" w:hAnsi="Arial Narrow"/>
          <w:color w:val="000000"/>
          <w:sz w:val="22"/>
          <w:szCs w:val="22"/>
        </w:rPr>
        <w:t xml:space="preserve">. </w:t>
      </w:r>
    </w:p>
    <w:p w14:paraId="5E9B394D" w14:textId="37C0E34A" w:rsidR="00284128" w:rsidRPr="004E444C" w:rsidRDefault="00284128" w:rsidP="008A38F0">
      <w:pPr>
        <w:pStyle w:val="Odsekzoznamu"/>
        <w:autoSpaceDE w:val="0"/>
        <w:autoSpaceDN w:val="0"/>
        <w:adjustRightInd w:val="0"/>
        <w:spacing w:line="276" w:lineRule="auto"/>
        <w:ind w:left="0"/>
        <w:jc w:val="both"/>
        <w:rPr>
          <w:rFonts w:ascii="Arial Narrow" w:hAnsi="Arial Narrow"/>
          <w:color w:val="000000"/>
          <w:sz w:val="22"/>
          <w:szCs w:val="22"/>
        </w:rPr>
      </w:pPr>
    </w:p>
    <w:p w14:paraId="3EBB78AD" w14:textId="77777777" w:rsidR="00284128" w:rsidRPr="004E444C" w:rsidRDefault="00284128" w:rsidP="00E15FD6">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4E444C" w:rsidRDefault="00284128" w:rsidP="00E15FD6">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6A113B9E" w14:textId="39025C06" w:rsidR="00284128" w:rsidRPr="004E444C" w:rsidRDefault="00284128" w:rsidP="00E15FD6">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2290274" w14:textId="77777777" w:rsidR="00284128" w:rsidRPr="004E444C" w:rsidRDefault="00284128" w:rsidP="00284128">
      <w:pPr>
        <w:rPr>
          <w:rFonts w:ascii="Arial Narrow" w:hAnsi="Arial Narrow"/>
          <w:sz w:val="22"/>
          <w:szCs w:val="22"/>
        </w:rPr>
      </w:pPr>
    </w:p>
    <w:p w14:paraId="6FB3AB41" w14:textId="30604ABB"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Komunikácia medzi uchádzačom/uchád</w:t>
      </w:r>
      <w:r w:rsidR="00AC7ACA" w:rsidRPr="004E444C">
        <w:rPr>
          <w:rFonts w:ascii="Arial Narrow" w:eastAsia="TimesNewRomanPSMT" w:hAnsi="Arial Narrow"/>
          <w:color w:val="000000"/>
          <w:sz w:val="22"/>
          <w:szCs w:val="22"/>
        </w:rPr>
        <w:t>začmi a verejným obstarávateľom</w:t>
      </w:r>
      <w:r w:rsidR="001A4602"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komisiou na vyhodnotenie ponúk počas vyhodnotenia ponúk bude prebiehať elektronicky,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Uchádzač musí písomné vysvetlenie/</w:t>
      </w:r>
      <w:r w:rsidR="00AC7ACA"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 xml:space="preserve">doplnenie ponuky na základe požiadavky doručiť verejnému obstarávateľovi prostredníctvom určenej komunikácie v </w:t>
      </w:r>
      <w:r w:rsidR="00FC62B4" w:rsidRPr="004E444C">
        <w:rPr>
          <w:rFonts w:ascii="Arial Narrow" w:eastAsia="TimesNewRomanPSMT" w:hAnsi="Arial Narrow"/>
          <w:color w:val="000000"/>
          <w:sz w:val="22"/>
          <w:szCs w:val="22"/>
        </w:rPr>
        <w:t>elektronickom prostriedku JOSEPHINE</w:t>
      </w:r>
      <w:r w:rsidRPr="004E444C">
        <w:rPr>
          <w:rFonts w:ascii="Arial Narrow" w:eastAsia="TimesNewRomanPSMT" w:hAnsi="Arial Narrow"/>
          <w:color w:val="000000"/>
          <w:sz w:val="22"/>
          <w:szCs w:val="22"/>
        </w:rPr>
        <w:t xml:space="preserve">. </w:t>
      </w:r>
    </w:p>
    <w:p w14:paraId="5ABDBE05" w14:textId="77777777"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3C2FA4C0" w14:textId="3E8ECC94" w:rsidR="00B07F4B" w:rsidRPr="004E444C"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bezodkladne prostredníctvom komunikačného rozhrania </w:t>
      </w:r>
      <w:r w:rsidR="00FC62B4" w:rsidRPr="004E444C">
        <w:rPr>
          <w:rFonts w:ascii="Arial Narrow" w:eastAsia="TimesNewRomanPSMT" w:hAnsi="Arial Narrow"/>
          <w:color w:val="000000"/>
          <w:sz w:val="22"/>
          <w:szCs w:val="22"/>
        </w:rPr>
        <w:t>elektronického prostriedku JOSEPHINE</w:t>
      </w:r>
      <w:r w:rsidRPr="004E444C">
        <w:rPr>
          <w:rFonts w:ascii="Arial Narrow" w:eastAsia="TimesNewRomanPSMT" w:hAnsi="Arial Narrow"/>
          <w:color w:val="000000"/>
          <w:sz w:val="22"/>
          <w:szCs w:val="22"/>
        </w:rPr>
        <w:t xml:space="preserve"> upovedomí uchádzača, že bol vylúčený alebo, že jeho ponuka bola vylúčená s</w:t>
      </w:r>
      <w:r w:rsidR="00F05CCD"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uvedením dôvodu a</w:t>
      </w:r>
      <w:r w:rsidR="00206F8A" w:rsidRPr="004E444C">
        <w:rPr>
          <w:rFonts w:ascii="Arial Narrow" w:eastAsia="TimesNewRomanPSMT" w:hAnsi="Arial Narrow"/>
          <w:color w:val="000000"/>
          <w:sz w:val="22"/>
          <w:szCs w:val="22"/>
        </w:rPr>
        <w:t> </w:t>
      </w:r>
      <w:r w:rsidRPr="004E444C">
        <w:rPr>
          <w:rFonts w:ascii="Arial Narrow" w:eastAsia="TimesNewRomanPSMT" w:hAnsi="Arial Narrow"/>
          <w:color w:val="000000"/>
          <w:sz w:val="22"/>
          <w:szCs w:val="22"/>
        </w:rPr>
        <w:t>lehoty</w:t>
      </w:r>
      <w:r w:rsidR="00206F8A" w:rsidRPr="004E444C">
        <w:rPr>
          <w:rFonts w:ascii="Arial Narrow" w:eastAsia="TimesNewRomanPSMT" w:hAnsi="Arial Narrow"/>
          <w:color w:val="000000"/>
          <w:sz w:val="22"/>
          <w:szCs w:val="22"/>
        </w:rPr>
        <w:t>,</w:t>
      </w:r>
      <w:r w:rsidRPr="004E444C">
        <w:rPr>
          <w:rFonts w:ascii="Arial Narrow" w:eastAsia="TimesNewRomanPSMT" w:hAnsi="Arial Narrow"/>
          <w:color w:val="000000"/>
          <w:sz w:val="22"/>
          <w:szCs w:val="22"/>
        </w:rPr>
        <w:t xml:space="preserve"> v ktorej môže byť doručená námietka.</w:t>
      </w:r>
    </w:p>
    <w:p w14:paraId="331F3008" w14:textId="392986B5" w:rsidR="009C6825" w:rsidRPr="004E444C" w:rsidRDefault="009C6825" w:rsidP="008A38F0">
      <w:pPr>
        <w:autoSpaceDE w:val="0"/>
        <w:autoSpaceDN w:val="0"/>
        <w:adjustRightInd w:val="0"/>
        <w:spacing w:line="276" w:lineRule="auto"/>
        <w:jc w:val="both"/>
        <w:rPr>
          <w:rFonts w:ascii="Arial Narrow" w:eastAsia="TimesNewRomanPSMT" w:hAnsi="Arial Narrow"/>
          <w:b/>
          <w:color w:val="000000"/>
          <w:sz w:val="22"/>
          <w:szCs w:val="22"/>
        </w:rPr>
      </w:pPr>
    </w:p>
    <w:p w14:paraId="4E826BE3" w14:textId="77777777" w:rsidR="009C6825" w:rsidRPr="004E444C" w:rsidRDefault="009C6825" w:rsidP="00130A09">
      <w:pPr>
        <w:pStyle w:val="Nadpis2"/>
        <w:keepLines/>
        <w:numPr>
          <w:ilvl w:val="0"/>
          <w:numId w:val="1"/>
        </w:numPr>
        <w:tabs>
          <w:tab w:val="left" w:pos="567"/>
        </w:tabs>
        <w:spacing w:before="40" w:after="120" w:line="276" w:lineRule="auto"/>
        <w:ind w:left="142" w:hanging="142"/>
        <w:rPr>
          <w:rFonts w:ascii="Arial Narrow" w:hAnsi="Arial Narrow"/>
          <w:bCs/>
          <w:sz w:val="22"/>
          <w:szCs w:val="22"/>
        </w:rPr>
      </w:pPr>
      <w:bookmarkStart w:id="20" w:name="_Toc488059689"/>
      <w:r w:rsidRPr="004E444C">
        <w:rPr>
          <w:rFonts w:ascii="Arial Narrow" w:hAnsi="Arial Narrow"/>
          <w:bCs/>
          <w:color w:val="2F5496" w:themeColor="accent1" w:themeShade="BF"/>
          <w:sz w:val="22"/>
          <w:szCs w:val="22"/>
        </w:rPr>
        <w:t>Kritériá na vyhodnotenie ponúk a pravidlá ich uplatnenia</w:t>
      </w:r>
      <w:bookmarkEnd w:id="20"/>
      <w:r w:rsidR="00B077C0" w:rsidRPr="004E444C">
        <w:rPr>
          <w:rFonts w:ascii="Arial Narrow" w:hAnsi="Arial Narrow"/>
          <w:bCs/>
          <w:color w:val="2F5496" w:themeColor="accent1" w:themeShade="BF"/>
          <w:sz w:val="22"/>
          <w:szCs w:val="22"/>
        </w:rPr>
        <w:t xml:space="preserve"> </w:t>
      </w:r>
    </w:p>
    <w:p w14:paraId="7C71BA27" w14:textId="40002248" w:rsidR="00EF153E" w:rsidRPr="004E444C" w:rsidRDefault="00EF153E" w:rsidP="008A38F0">
      <w:pPr>
        <w:pStyle w:val="Zarkazkladnhotextu"/>
        <w:spacing w:line="276" w:lineRule="auto"/>
        <w:rPr>
          <w:rFonts w:ascii="Arial Narrow" w:hAnsi="Arial Narrow"/>
          <w:sz w:val="22"/>
          <w:szCs w:val="22"/>
        </w:rPr>
      </w:pPr>
      <w:r w:rsidRPr="004E444C">
        <w:rPr>
          <w:rFonts w:ascii="Arial Narrow" w:hAnsi="Arial Narrow"/>
          <w:color w:val="000000"/>
          <w:sz w:val="22"/>
          <w:szCs w:val="22"/>
        </w:rPr>
        <w:t>Po</w:t>
      </w:r>
      <w:r w:rsidRPr="004E444C">
        <w:rPr>
          <w:rFonts w:ascii="Arial Narrow" w:eastAsia="TimesNewRomanPSMT" w:hAnsi="Arial Narrow"/>
          <w:color w:val="000000"/>
          <w:sz w:val="22"/>
          <w:szCs w:val="22"/>
        </w:rPr>
        <w:t xml:space="preserve">nuky budú vyhodnocované na základe stanovených kritérií </w:t>
      </w:r>
      <w:r w:rsidRPr="004E444C">
        <w:rPr>
          <w:rFonts w:ascii="Arial Narrow" w:hAnsi="Arial Narrow"/>
          <w:color w:val="000000"/>
          <w:sz w:val="22"/>
          <w:szCs w:val="22"/>
        </w:rPr>
        <w:t xml:space="preserve">v </w:t>
      </w:r>
      <w:r w:rsidRPr="004E444C">
        <w:rPr>
          <w:rFonts w:ascii="Arial Narrow" w:eastAsia="TimesNewRomanPSMT" w:hAnsi="Arial Narrow"/>
          <w:color w:val="000000"/>
          <w:sz w:val="22"/>
          <w:szCs w:val="22"/>
        </w:rPr>
        <w:t xml:space="preserve">týchto súťažných podkladoch </w:t>
      </w:r>
      <w:r w:rsidR="00C1283D" w:rsidRPr="004E444C">
        <w:rPr>
          <w:rFonts w:ascii="Arial Narrow" w:eastAsia="TimesNewRomanPSMT" w:hAnsi="Arial Narrow"/>
          <w:color w:val="000000"/>
          <w:sz w:val="22"/>
          <w:szCs w:val="22"/>
          <w:lang w:val="sk-SK"/>
        </w:rPr>
        <w:t xml:space="preserve">(príloha č. 3) </w:t>
      </w:r>
      <w:r w:rsidRPr="004E444C">
        <w:rPr>
          <w:rFonts w:ascii="Arial Narrow" w:eastAsia="TimesNewRomanPSMT" w:hAnsi="Arial Narrow"/>
          <w:color w:val="000000"/>
          <w:sz w:val="22"/>
          <w:szCs w:val="22"/>
        </w:rPr>
        <w:t xml:space="preserve">a </w:t>
      </w:r>
      <w:r w:rsidRPr="004E444C">
        <w:rPr>
          <w:rFonts w:ascii="Arial Narrow" w:hAnsi="Arial Narrow"/>
          <w:color w:val="000000"/>
          <w:sz w:val="22"/>
          <w:szCs w:val="22"/>
        </w:rPr>
        <w:t>v </w:t>
      </w:r>
      <w:r w:rsidRPr="004E444C">
        <w:rPr>
          <w:rFonts w:ascii="Arial Narrow" w:eastAsia="TimesNewRomanPSMT" w:hAnsi="Arial Narrow"/>
          <w:color w:val="000000"/>
          <w:sz w:val="22"/>
          <w:szCs w:val="22"/>
        </w:rPr>
        <w:t>súlade so ZVO. Kritéri</w:t>
      </w:r>
      <w:r w:rsidRPr="004E444C">
        <w:rPr>
          <w:rFonts w:ascii="Arial Narrow" w:hAnsi="Arial Narrow"/>
          <w:color w:val="000000"/>
          <w:sz w:val="22"/>
          <w:szCs w:val="22"/>
        </w:rPr>
        <w:t>u</w:t>
      </w:r>
      <w:r w:rsidRPr="004E444C">
        <w:rPr>
          <w:rFonts w:ascii="Arial Narrow" w:eastAsia="TimesNewRomanPSMT" w:hAnsi="Arial Narrow"/>
          <w:color w:val="000000"/>
          <w:sz w:val="22"/>
          <w:szCs w:val="22"/>
        </w:rPr>
        <w:t xml:space="preserve">m na vyhodnotenie ponúk je </w:t>
      </w:r>
      <w:r w:rsidRPr="004E444C">
        <w:rPr>
          <w:rFonts w:ascii="Arial Narrow" w:hAnsi="Arial Narrow"/>
          <w:b/>
          <w:bCs/>
          <w:color w:val="000000"/>
          <w:sz w:val="22"/>
          <w:szCs w:val="22"/>
        </w:rPr>
        <w:t>najnižšia cena</w:t>
      </w:r>
      <w:r w:rsidRPr="004E444C">
        <w:rPr>
          <w:rFonts w:ascii="Arial Narrow" w:hAnsi="Arial Narrow"/>
          <w:sz w:val="22"/>
          <w:szCs w:val="22"/>
        </w:rPr>
        <w:t xml:space="preserve">. Cena musí byť uvedená v eurách bez DPH a zaokrúhlená </w:t>
      </w:r>
      <w:r w:rsidRPr="004E444C">
        <w:rPr>
          <w:rFonts w:ascii="Arial Narrow" w:hAnsi="Arial Narrow"/>
          <w:b/>
          <w:sz w:val="22"/>
          <w:szCs w:val="22"/>
        </w:rPr>
        <w:t xml:space="preserve">najviac na 2 desatinné miesta. </w:t>
      </w:r>
      <w:r w:rsidRPr="004E444C">
        <w:rPr>
          <w:rFonts w:ascii="Arial Narrow" w:hAnsi="Arial Narrow"/>
          <w:sz w:val="22"/>
          <w:szCs w:val="22"/>
        </w:rPr>
        <w:t>Pod cenou sa rozumie cena</w:t>
      </w:r>
      <w:r w:rsidR="008A5922" w:rsidRPr="004E444C">
        <w:rPr>
          <w:rFonts w:ascii="Arial Narrow" w:hAnsi="Arial Narrow"/>
          <w:sz w:val="22"/>
          <w:szCs w:val="22"/>
        </w:rPr>
        <w:t xml:space="preserve"> za celý predmet zákazky v EUR bez</w:t>
      </w:r>
      <w:r w:rsidRPr="004E444C">
        <w:rPr>
          <w:rFonts w:ascii="Arial Narrow" w:hAnsi="Arial Narrow"/>
          <w:sz w:val="22"/>
          <w:szCs w:val="22"/>
        </w:rPr>
        <w:t> DPH.</w:t>
      </w:r>
    </w:p>
    <w:p w14:paraId="31FF7071" w14:textId="77777777" w:rsidR="00EF153E" w:rsidRPr="004E444C" w:rsidRDefault="00EF153E" w:rsidP="008A38F0">
      <w:pPr>
        <w:pStyle w:val="Zarkazkladnhotextu"/>
        <w:spacing w:line="276" w:lineRule="auto"/>
        <w:rPr>
          <w:rFonts w:ascii="Arial Narrow" w:hAnsi="Arial Narrow"/>
          <w:sz w:val="22"/>
          <w:szCs w:val="22"/>
        </w:rPr>
      </w:pPr>
    </w:p>
    <w:p w14:paraId="2F8965B6" w14:textId="77777777" w:rsidR="009C6825" w:rsidRPr="004E444C" w:rsidRDefault="009C6825" w:rsidP="00130A09">
      <w:pPr>
        <w:pStyle w:val="Nadpis2"/>
        <w:keepLines/>
        <w:numPr>
          <w:ilvl w:val="0"/>
          <w:numId w:val="1"/>
        </w:numPr>
        <w:spacing w:before="40" w:after="120" w:line="276" w:lineRule="auto"/>
        <w:ind w:left="567" w:hanging="567"/>
        <w:rPr>
          <w:rFonts w:ascii="Arial Narrow" w:hAnsi="Arial Narrow"/>
          <w:bCs/>
          <w:color w:val="2F5496" w:themeColor="accent1" w:themeShade="BF"/>
          <w:sz w:val="22"/>
          <w:szCs w:val="22"/>
        </w:rPr>
      </w:pPr>
      <w:bookmarkStart w:id="21" w:name="_Toc488059690"/>
      <w:r w:rsidRPr="004E444C">
        <w:rPr>
          <w:rFonts w:ascii="Arial Narrow" w:hAnsi="Arial Narrow"/>
          <w:bCs/>
          <w:color w:val="2F5496" w:themeColor="accent1" w:themeShade="BF"/>
          <w:sz w:val="22"/>
          <w:szCs w:val="22"/>
        </w:rPr>
        <w:t>Informácia o výsledku vyhodnotenia ponúk a uzavretie zmluvy</w:t>
      </w:r>
      <w:bookmarkEnd w:id="21"/>
    </w:p>
    <w:p w14:paraId="450FB59B" w14:textId="77777777" w:rsidR="00FC26F2"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zašle v súlade s § 55 </w:t>
      </w:r>
      <w:r w:rsidR="003D7FF7" w:rsidRPr="004E444C">
        <w:rPr>
          <w:rFonts w:ascii="Arial Narrow" w:eastAsia="TimesNewRomanPSMT" w:hAnsi="Arial Narrow"/>
          <w:color w:val="000000"/>
          <w:sz w:val="22"/>
          <w:szCs w:val="22"/>
        </w:rPr>
        <w:t>ZVO</w:t>
      </w:r>
      <w:r w:rsidRPr="004E444C">
        <w:rPr>
          <w:rFonts w:ascii="Arial Narrow" w:eastAsia="TimesNewRomanPSMT" w:hAnsi="Arial Narrow"/>
          <w:color w:val="000000"/>
          <w:sz w:val="22"/>
          <w:szCs w:val="22"/>
        </w:rPr>
        <w:t xml:space="preserve"> informáciu o výsledku vyhodnotenia ponúk</w:t>
      </w:r>
      <w:r w:rsidRPr="004E444C">
        <w:rPr>
          <w:rFonts w:ascii="Arial Narrow" w:hAnsi="Arial Narrow"/>
          <w:color w:val="000000"/>
          <w:sz w:val="22"/>
          <w:szCs w:val="22"/>
        </w:rPr>
        <w:t xml:space="preserve">. </w:t>
      </w:r>
    </w:p>
    <w:p w14:paraId="06B6E7E2" w14:textId="6F1EB222" w:rsidR="00FC26F2"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w:t>
      </w:r>
      <w:r w:rsidR="00CA17D0" w:rsidRPr="004E444C">
        <w:rPr>
          <w:rFonts w:ascii="Arial Narrow" w:hAnsi="Arial Narrow"/>
          <w:sz w:val="22"/>
          <w:szCs w:val="22"/>
        </w:rPr>
        <w:t xml:space="preserve">vyzve úspešného uchádzača a </w:t>
      </w:r>
      <w:r w:rsidRPr="004E444C">
        <w:rPr>
          <w:rFonts w:ascii="Arial Narrow" w:eastAsia="TimesNewRomanPSMT" w:hAnsi="Arial Narrow"/>
          <w:color w:val="000000"/>
          <w:sz w:val="22"/>
          <w:szCs w:val="22"/>
        </w:rPr>
        <w:t xml:space="preserve">pristúpi k uzavretiu zmluvy. </w:t>
      </w:r>
    </w:p>
    <w:p w14:paraId="31EA8425" w14:textId="2874A9B1" w:rsidR="00716738" w:rsidRPr="004E444C"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 xml:space="preserve">Verejný obstarávateľ apeluje na uchádzačov, aby pristúpili zodpovedne k poskytnutiu súčinnosti </w:t>
      </w:r>
      <w:r w:rsidRPr="004E444C">
        <w:rPr>
          <w:rFonts w:ascii="Arial Narrow" w:hAnsi="Arial Narrow"/>
          <w:color w:val="000000"/>
          <w:sz w:val="22"/>
          <w:szCs w:val="22"/>
        </w:rPr>
        <w:t>k</w:t>
      </w:r>
      <w:r w:rsidR="005060E0" w:rsidRPr="004E444C">
        <w:rPr>
          <w:rFonts w:ascii="Arial Narrow" w:hAnsi="Arial Narrow"/>
          <w:color w:val="000000"/>
          <w:sz w:val="22"/>
          <w:szCs w:val="22"/>
        </w:rPr>
        <w:t xml:space="preserve"> uzatvoreniu </w:t>
      </w:r>
      <w:r w:rsidRPr="004E444C">
        <w:rPr>
          <w:rFonts w:ascii="Arial Narrow" w:eastAsia="TimesNewRomanPSMT" w:hAnsi="Arial Narrow"/>
          <w:color w:val="000000"/>
          <w:sz w:val="22"/>
          <w:szCs w:val="22"/>
        </w:rPr>
        <w:t xml:space="preserve"> zmluvy</w:t>
      </w:r>
      <w:r w:rsidR="009C2ECD" w:rsidRPr="004E444C">
        <w:rPr>
          <w:rFonts w:ascii="Arial Narrow" w:eastAsia="TimesNewRomanPSMT" w:hAnsi="Arial Narrow"/>
          <w:color w:val="000000"/>
          <w:sz w:val="22"/>
          <w:szCs w:val="22"/>
        </w:rPr>
        <w:t xml:space="preserve"> alebo objednávky</w:t>
      </w:r>
      <w:r w:rsidRPr="004E444C">
        <w:rPr>
          <w:rFonts w:ascii="Arial Narrow" w:eastAsia="TimesNewRomanPSMT" w:hAnsi="Arial Narrow"/>
          <w:color w:val="000000"/>
          <w:sz w:val="22"/>
          <w:szCs w:val="22"/>
        </w:rPr>
        <w:t xml:space="preserve"> najmä, aby včas zabezpečili registráciu do Registra partnerov verejného sektora (podľa zákon</w:t>
      </w:r>
      <w:r w:rsidR="00100517" w:rsidRPr="004E444C">
        <w:rPr>
          <w:rFonts w:ascii="Arial Narrow" w:eastAsia="TimesNewRomanPSMT" w:hAnsi="Arial Narrow"/>
          <w:color w:val="000000"/>
          <w:sz w:val="22"/>
          <w:szCs w:val="22"/>
        </w:rPr>
        <w:t>a</w:t>
      </w:r>
      <w:r w:rsidRPr="004E444C">
        <w:rPr>
          <w:rFonts w:ascii="Arial Narrow" w:eastAsia="TimesNewRomanPSMT" w:hAnsi="Arial Narrow"/>
          <w:color w:val="000000"/>
          <w:sz w:val="22"/>
          <w:szCs w:val="22"/>
        </w:rPr>
        <w:t xml:space="preserve"> č. 315/2016 Z.</w:t>
      </w:r>
      <w:r w:rsidR="00100517"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z.</w:t>
      </w:r>
      <w:r w:rsidR="00100517" w:rsidRPr="004E444C">
        <w:rPr>
          <w:rFonts w:ascii="Arial Narrow" w:eastAsia="TimesNewRomanPSMT" w:hAnsi="Arial Narrow"/>
          <w:color w:val="000000"/>
          <w:sz w:val="22"/>
          <w:szCs w:val="22"/>
        </w:rPr>
        <w:t xml:space="preserve"> o registri partnerov verejného sektora a o zmene a doplnení niektorých zákonov v znení neskorších predpisov (ďalej len „zákon o registri partnerov“)</w:t>
      </w:r>
      <w:r w:rsidRPr="004E444C">
        <w:rPr>
          <w:rFonts w:ascii="Arial Narrow" w:eastAsia="TimesNewRomanPSMT" w:hAnsi="Arial Narrow"/>
          <w:color w:val="000000"/>
          <w:sz w:val="22"/>
          <w:szCs w:val="22"/>
        </w:rPr>
        <w:t xml:space="preserve">, resp. overili registráciu v Registri partnerov verejného sektora podľa § 22 zákona </w:t>
      </w:r>
      <w:r w:rsidR="00100517" w:rsidRPr="004E444C">
        <w:rPr>
          <w:rFonts w:ascii="Arial Narrow" w:eastAsia="TimesNewRomanPSMT" w:hAnsi="Arial Narrow"/>
          <w:color w:val="000000"/>
          <w:sz w:val="22"/>
          <w:szCs w:val="22"/>
        </w:rPr>
        <w:t>o registri partnerov,</w:t>
      </w:r>
      <w:r w:rsidRPr="004E444C">
        <w:rPr>
          <w:rFonts w:ascii="Arial Narrow" w:eastAsia="TimesNewRomanPSMT" w:hAnsi="Arial Narrow"/>
          <w:color w:val="000000"/>
          <w:sz w:val="22"/>
          <w:szCs w:val="22"/>
        </w:rPr>
        <w:t xml:space="preserve"> a to vo vzťahu k sebe ako zmluvnej strane a zároveň vo vzťahu k subdodávateľom, na ktorých sa táto povinnosť vzťahuj</w:t>
      </w:r>
      <w:r w:rsidR="00464C85" w:rsidRPr="004E444C">
        <w:rPr>
          <w:rFonts w:ascii="Arial Narrow" w:eastAsia="TimesNewRomanPSMT" w:hAnsi="Arial Narrow"/>
          <w:color w:val="000000"/>
          <w:sz w:val="22"/>
          <w:szCs w:val="22"/>
        </w:rPr>
        <w:t xml:space="preserve">e podľa zákona </w:t>
      </w:r>
      <w:r w:rsidR="00100517" w:rsidRPr="004E444C">
        <w:rPr>
          <w:rFonts w:ascii="Arial Narrow" w:eastAsia="TimesNewRomanPSMT" w:hAnsi="Arial Narrow"/>
          <w:color w:val="000000"/>
          <w:sz w:val="22"/>
          <w:szCs w:val="22"/>
        </w:rPr>
        <w:t>o registri partnerov</w:t>
      </w:r>
      <w:r w:rsidR="00464C85" w:rsidRPr="004E444C">
        <w:rPr>
          <w:rFonts w:ascii="Arial Narrow" w:eastAsia="TimesNewRomanPSMT" w:hAnsi="Arial Narrow"/>
          <w:color w:val="000000"/>
          <w:sz w:val="22"/>
          <w:szCs w:val="22"/>
        </w:rPr>
        <w:t>.</w:t>
      </w:r>
    </w:p>
    <w:p w14:paraId="0CDC5E61" w14:textId="77777777" w:rsidR="00FC26F2" w:rsidRPr="004E444C"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hAnsi="Arial Narrow"/>
          <w:sz w:val="22"/>
          <w:szCs w:val="22"/>
        </w:rPr>
        <w:t>Úspešný uchádzač pred podpisom zmluvy, ktorá bude výsledkom tohto verejného obstarávania v rámci poskytnutia riadnej súčinnosti podľa § 56 ods. 8 zákona bude povinný:</w:t>
      </w:r>
    </w:p>
    <w:p w14:paraId="7D1D6808" w14:textId="77777777" w:rsidR="00FC26F2" w:rsidRPr="004E444C" w:rsidRDefault="00FC26F2" w:rsidP="008A38F0">
      <w:pPr>
        <w:numPr>
          <w:ilvl w:val="0"/>
          <w:numId w:val="21"/>
        </w:numPr>
        <w:spacing w:line="276" w:lineRule="auto"/>
        <w:ind w:left="993" w:hanging="426"/>
        <w:jc w:val="both"/>
        <w:rPr>
          <w:rFonts w:ascii="Arial Narrow" w:hAnsi="Arial Narrow"/>
          <w:sz w:val="22"/>
          <w:szCs w:val="22"/>
        </w:rPr>
      </w:pPr>
      <w:r w:rsidRPr="004E444C">
        <w:rPr>
          <w:rFonts w:ascii="Arial Narrow" w:hAnsi="Arial Narrow"/>
          <w:sz w:val="22"/>
          <w:szCs w:val="22"/>
        </w:rPr>
        <w:t xml:space="preserve">uviesť údaje o všetkých známych subdodávateľoch, údaje o osobe oprávnenej konať </w:t>
      </w:r>
      <w:r w:rsidRPr="004E444C">
        <w:rPr>
          <w:rFonts w:ascii="Arial Narrow" w:hAnsi="Arial Narrow"/>
          <w:sz w:val="22"/>
          <w:szCs w:val="22"/>
        </w:rPr>
        <w:br/>
        <w:t xml:space="preserve">za subdodávateľa v rozsahu meno a priezvisko, adresa pobytu, dátum narodenia v súlade </w:t>
      </w:r>
      <w:r w:rsidRPr="004E444C">
        <w:rPr>
          <w:rFonts w:ascii="Arial Narrow" w:hAnsi="Arial Narrow"/>
          <w:sz w:val="22"/>
          <w:szCs w:val="22"/>
        </w:rPr>
        <w:br/>
        <w:t>so zákonom v prípade, že úspešný uchádzač/úspešní uchádzači zabezpečujú realizáciu predmetu zákazky subdodávateľmi,</w:t>
      </w:r>
    </w:p>
    <w:p w14:paraId="6C2CEEF8" w14:textId="77777777" w:rsidR="00716738" w:rsidRPr="004E444C" w:rsidRDefault="00FC26F2" w:rsidP="008A38F0">
      <w:pPr>
        <w:numPr>
          <w:ilvl w:val="0"/>
          <w:numId w:val="21"/>
        </w:numPr>
        <w:spacing w:line="276" w:lineRule="auto"/>
        <w:ind w:left="993" w:hanging="426"/>
        <w:jc w:val="both"/>
        <w:rPr>
          <w:rFonts w:ascii="Arial Narrow" w:hAnsi="Arial Narrow"/>
          <w:sz w:val="22"/>
          <w:szCs w:val="22"/>
        </w:rPr>
      </w:pPr>
      <w:r w:rsidRPr="004E444C">
        <w:rPr>
          <w:rFonts w:ascii="Arial Narrow" w:hAnsi="Arial Narrow"/>
          <w:sz w:val="22"/>
          <w:szCs w:val="22"/>
        </w:rPr>
        <w:t>čestne prehlásiť, že spĺňa požiadavky stanovené v bode 2</w:t>
      </w:r>
      <w:r w:rsidR="00716738" w:rsidRPr="004E444C">
        <w:rPr>
          <w:rFonts w:ascii="Arial Narrow" w:hAnsi="Arial Narrow"/>
          <w:sz w:val="22"/>
          <w:szCs w:val="22"/>
        </w:rPr>
        <w:t>2.5</w:t>
      </w:r>
      <w:r w:rsidRPr="004E444C">
        <w:rPr>
          <w:rFonts w:ascii="Arial Narrow" w:hAnsi="Arial Narrow"/>
          <w:sz w:val="22"/>
          <w:szCs w:val="22"/>
        </w:rPr>
        <w:t xml:space="preserve"> </w:t>
      </w:r>
      <w:r w:rsidR="00716738" w:rsidRPr="004E444C">
        <w:rPr>
          <w:rFonts w:ascii="Arial Narrow" w:hAnsi="Arial Narrow"/>
          <w:sz w:val="22"/>
          <w:szCs w:val="22"/>
        </w:rPr>
        <w:t xml:space="preserve">výzvy </w:t>
      </w:r>
      <w:r w:rsidRPr="004E444C">
        <w:rPr>
          <w:rFonts w:ascii="Arial Narrow" w:hAnsi="Arial Narrow"/>
          <w:sz w:val="22"/>
          <w:szCs w:val="22"/>
        </w:rPr>
        <w:t xml:space="preserve">a neexistuje dôvod podľa daného bodu </w:t>
      </w:r>
      <w:r w:rsidR="00716738" w:rsidRPr="004E444C">
        <w:rPr>
          <w:rFonts w:ascii="Arial Narrow" w:hAnsi="Arial Narrow"/>
          <w:sz w:val="22"/>
          <w:szCs w:val="22"/>
        </w:rPr>
        <w:t>výzvy</w:t>
      </w:r>
      <w:r w:rsidRPr="004E444C">
        <w:rPr>
          <w:rFonts w:ascii="Arial Narrow" w:hAnsi="Arial Narrow"/>
          <w:sz w:val="22"/>
          <w:szCs w:val="22"/>
        </w:rPr>
        <w:t>, pre ktorý by verejný obstarávateľ nemohol uzatvoriť s ním zmluvu.</w:t>
      </w:r>
    </w:p>
    <w:p w14:paraId="12D887DF" w14:textId="77777777" w:rsidR="00FC26F2" w:rsidRPr="004E444C" w:rsidRDefault="00FC26F2" w:rsidP="008A38F0">
      <w:pPr>
        <w:pStyle w:val="Odsekzoznamu"/>
        <w:numPr>
          <w:ilvl w:val="1"/>
          <w:numId w:val="1"/>
        </w:numPr>
        <w:spacing w:line="276" w:lineRule="auto"/>
        <w:jc w:val="both"/>
        <w:rPr>
          <w:rFonts w:ascii="Arial Narrow" w:hAnsi="Arial Narrow"/>
          <w:sz w:val="22"/>
          <w:szCs w:val="22"/>
        </w:rPr>
      </w:pPr>
      <w:r w:rsidRPr="004E444C">
        <w:rPr>
          <w:rFonts w:ascii="Arial Narrow" w:hAnsi="Arial Narrow"/>
          <w:sz w:val="22"/>
          <w:szCs w:val="22"/>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6DA0067B" w:rsidR="00376264" w:rsidRPr="004E444C" w:rsidRDefault="00376264" w:rsidP="008A38F0">
      <w:pPr>
        <w:autoSpaceDE w:val="0"/>
        <w:autoSpaceDN w:val="0"/>
        <w:adjustRightInd w:val="0"/>
        <w:spacing w:line="276" w:lineRule="auto"/>
        <w:jc w:val="both"/>
        <w:rPr>
          <w:rFonts w:ascii="Arial Narrow" w:hAnsi="Arial Narrow"/>
          <w:b/>
          <w:color w:val="000000"/>
          <w:sz w:val="22"/>
          <w:szCs w:val="22"/>
        </w:rPr>
      </w:pPr>
    </w:p>
    <w:p w14:paraId="575EC725" w14:textId="77777777" w:rsidR="009C6825" w:rsidRPr="004E444C"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bookmarkStart w:id="22" w:name="_Toc488059691"/>
      <w:r w:rsidRPr="004E444C">
        <w:rPr>
          <w:rFonts w:ascii="Arial Narrow" w:hAnsi="Arial Narrow"/>
          <w:bCs/>
          <w:color w:val="2F5496" w:themeColor="accent1" w:themeShade="BF"/>
          <w:sz w:val="22"/>
          <w:szCs w:val="22"/>
        </w:rPr>
        <w:t>Subdodávatelia</w:t>
      </w:r>
      <w:bookmarkEnd w:id="22"/>
    </w:p>
    <w:p w14:paraId="6A0AC76E" w14:textId="77777777" w:rsidR="005914D9" w:rsidRPr="004E444C" w:rsidRDefault="009C6825" w:rsidP="008A38F0">
      <w:pPr>
        <w:autoSpaceDE w:val="0"/>
        <w:autoSpaceDN w:val="0"/>
        <w:adjustRightInd w:val="0"/>
        <w:spacing w:line="276" w:lineRule="auto"/>
        <w:jc w:val="both"/>
        <w:rPr>
          <w:rFonts w:ascii="Arial Narrow" w:eastAsia="TimesNewRomanPSMT" w:hAnsi="Arial Narrow"/>
          <w:strike/>
          <w:color w:val="000000"/>
          <w:sz w:val="22"/>
          <w:szCs w:val="22"/>
        </w:rPr>
      </w:pPr>
      <w:r w:rsidRPr="004E444C">
        <w:rPr>
          <w:rFonts w:ascii="Arial Narrow" w:eastAsia="TimesNewRomanPSMT" w:hAnsi="Arial Narrow"/>
          <w:color w:val="000000"/>
          <w:sz w:val="22"/>
          <w:szCs w:val="22"/>
        </w:rPr>
        <w:t xml:space="preserve">Verejný obstarávateľ </w:t>
      </w:r>
      <w:r w:rsidR="00AF0849" w:rsidRPr="004E444C">
        <w:rPr>
          <w:rFonts w:ascii="Arial Narrow" w:eastAsia="TimesNewRomanPSMT" w:hAnsi="Arial Narrow"/>
          <w:color w:val="000000"/>
          <w:sz w:val="22"/>
          <w:szCs w:val="22"/>
        </w:rPr>
        <w:t>umožňuje využitie subdodávateľa/subdodávateľov</w:t>
      </w:r>
      <w:r w:rsidR="007F1D91" w:rsidRPr="004E444C">
        <w:rPr>
          <w:rFonts w:ascii="Arial Narrow" w:eastAsia="TimesNewRomanPSMT" w:hAnsi="Arial Narrow"/>
          <w:color w:val="000000"/>
          <w:sz w:val="22"/>
          <w:szCs w:val="22"/>
        </w:rPr>
        <w:t>.</w:t>
      </w:r>
      <w:r w:rsidR="00AF0849" w:rsidRPr="004E444C">
        <w:rPr>
          <w:rFonts w:ascii="Arial Narrow" w:eastAsia="TimesNewRomanPSMT" w:hAnsi="Arial Narrow"/>
          <w:color w:val="000000"/>
          <w:sz w:val="22"/>
          <w:szCs w:val="22"/>
        </w:rPr>
        <w:t xml:space="preserve"> </w:t>
      </w:r>
    </w:p>
    <w:p w14:paraId="3A91C3DE"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513EDA0" w14:textId="77777777" w:rsidR="009C6825" w:rsidRPr="004E444C"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r w:rsidRPr="004E444C">
        <w:rPr>
          <w:rFonts w:ascii="Arial Narrow" w:hAnsi="Arial Narrow"/>
          <w:bCs/>
          <w:color w:val="2F5496" w:themeColor="accent1" w:themeShade="BF"/>
          <w:sz w:val="22"/>
          <w:szCs w:val="22"/>
          <w:lang w:val="sk-SK"/>
        </w:rPr>
        <w:t>Záverečné ustanovenia</w:t>
      </w:r>
    </w:p>
    <w:p w14:paraId="688FBBA9" w14:textId="77777777" w:rsidR="009C6825" w:rsidRPr="004E444C"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4E444C">
        <w:rPr>
          <w:rFonts w:ascii="Arial Narrow" w:eastAsia="TimesNewRomanPSMT" w:hAnsi="Arial Narrow"/>
          <w:color w:val="000000"/>
          <w:sz w:val="22"/>
          <w:szCs w:val="22"/>
        </w:rPr>
        <w:t>Verejný obstarávateľ bude pri uskutočňovaní tohto postupu zadávania zákazky postupovať v súlade</w:t>
      </w:r>
      <w:r w:rsidR="00F52846" w:rsidRPr="004E444C">
        <w:rPr>
          <w:rFonts w:ascii="Arial Narrow" w:eastAsia="TimesNewRomanPSMT" w:hAnsi="Arial Narrow"/>
          <w:color w:val="000000"/>
          <w:sz w:val="22"/>
          <w:szCs w:val="22"/>
        </w:rPr>
        <w:t xml:space="preserve"> </w:t>
      </w:r>
      <w:r w:rsidRPr="004E444C">
        <w:rPr>
          <w:rFonts w:ascii="Arial Narrow" w:eastAsia="TimesNewRomanPSMT" w:hAnsi="Arial Narrow"/>
          <w:color w:val="000000"/>
          <w:sz w:val="22"/>
          <w:szCs w:val="22"/>
        </w:rPr>
        <w:t>s</w:t>
      </w:r>
      <w:r w:rsidRPr="004E444C">
        <w:rPr>
          <w:rFonts w:ascii="Arial Narrow" w:hAnsi="Arial Narrow"/>
          <w:color w:val="000000"/>
          <w:sz w:val="22"/>
          <w:szCs w:val="22"/>
        </w:rPr>
        <w:t>o </w:t>
      </w:r>
      <w:r w:rsidR="003D7FF7" w:rsidRPr="004E444C">
        <w:rPr>
          <w:rFonts w:ascii="Arial Narrow" w:hAnsi="Arial Narrow"/>
          <w:color w:val="000000"/>
          <w:sz w:val="22"/>
          <w:szCs w:val="22"/>
        </w:rPr>
        <w:t>ZVO</w:t>
      </w:r>
      <w:r w:rsidRPr="004E444C">
        <w:rPr>
          <w:rFonts w:ascii="Arial Narrow" w:hAnsi="Arial Narrow"/>
          <w:color w:val="000000"/>
          <w:sz w:val="22"/>
          <w:szCs w:val="22"/>
        </w:rPr>
        <w:t xml:space="preserve">, </w:t>
      </w:r>
      <w:r w:rsidRPr="004E444C">
        <w:rPr>
          <w:rFonts w:ascii="Arial Narrow" w:eastAsia="TimesNewRomanPSMT" w:hAnsi="Arial Narrow"/>
          <w:color w:val="000000"/>
          <w:sz w:val="22"/>
          <w:szCs w:val="22"/>
        </w:rPr>
        <w:t>prípadne inými všeobecne záväznými právnymi predpismi. Všetky ostatné informácie, úkony a lehoty sa nachádzajú v</w:t>
      </w:r>
      <w:r w:rsidR="003D7FF7" w:rsidRPr="004E444C">
        <w:rPr>
          <w:rFonts w:ascii="Arial Narrow" w:eastAsia="TimesNewRomanPSMT" w:hAnsi="Arial Narrow"/>
          <w:color w:val="000000"/>
          <w:sz w:val="22"/>
          <w:szCs w:val="22"/>
        </w:rPr>
        <w:t xml:space="preserve"> ZVO</w:t>
      </w:r>
      <w:r w:rsidRPr="004E444C">
        <w:rPr>
          <w:rFonts w:ascii="Arial Narrow" w:eastAsia="TimesNewRomanPSMT" w:hAnsi="Arial Narrow"/>
          <w:color w:val="000000"/>
          <w:sz w:val="22"/>
          <w:szCs w:val="22"/>
        </w:rPr>
        <w:t>.</w:t>
      </w:r>
    </w:p>
    <w:p w14:paraId="5F14C9C0" w14:textId="77777777" w:rsidR="009C6825" w:rsidRPr="004E444C"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sz w:val="22"/>
          <w:szCs w:val="22"/>
        </w:rPr>
      </w:pPr>
      <w:bookmarkStart w:id="23" w:name="_Toc488059693"/>
      <w:r w:rsidRPr="004E444C">
        <w:rPr>
          <w:rFonts w:ascii="Arial Narrow" w:hAnsi="Arial Narrow"/>
          <w:bCs/>
          <w:color w:val="2F5496" w:themeColor="accent1" w:themeShade="BF"/>
          <w:sz w:val="22"/>
          <w:szCs w:val="22"/>
        </w:rPr>
        <w:t>Prílohy</w:t>
      </w:r>
      <w:bookmarkEnd w:id="23"/>
    </w:p>
    <w:p w14:paraId="3B8CAF14" w14:textId="77777777" w:rsidR="009C6825" w:rsidRPr="004E444C" w:rsidRDefault="009C6825" w:rsidP="008A38F0">
      <w:pPr>
        <w:autoSpaceDE w:val="0"/>
        <w:autoSpaceDN w:val="0"/>
        <w:adjustRightInd w:val="0"/>
        <w:spacing w:line="276" w:lineRule="auto"/>
        <w:jc w:val="both"/>
        <w:rPr>
          <w:rFonts w:ascii="Arial Narrow" w:hAnsi="Arial Narrow"/>
          <w:bCs/>
          <w:color w:val="000000"/>
          <w:sz w:val="22"/>
          <w:szCs w:val="22"/>
        </w:rPr>
      </w:pPr>
      <w:r w:rsidRPr="004E444C">
        <w:rPr>
          <w:rFonts w:ascii="Arial Narrow" w:hAnsi="Arial Narrow"/>
          <w:bCs/>
          <w:color w:val="000000"/>
          <w:sz w:val="22"/>
          <w:szCs w:val="22"/>
        </w:rPr>
        <w:t>Prílohami k týmto súťažným podkladom</w:t>
      </w:r>
      <w:r w:rsidR="00E126BB" w:rsidRPr="004E444C">
        <w:rPr>
          <w:rFonts w:ascii="Arial Narrow" w:hAnsi="Arial Narrow"/>
          <w:bCs/>
          <w:color w:val="000000"/>
          <w:sz w:val="22"/>
          <w:szCs w:val="22"/>
        </w:rPr>
        <w:t xml:space="preserve"> k výzve v rámci DNS</w:t>
      </w:r>
      <w:r w:rsidRPr="004E444C">
        <w:rPr>
          <w:rFonts w:ascii="Arial Narrow" w:hAnsi="Arial Narrow"/>
          <w:bCs/>
          <w:color w:val="000000"/>
          <w:sz w:val="22"/>
          <w:szCs w:val="22"/>
        </w:rPr>
        <w:t xml:space="preserve"> sú:</w:t>
      </w:r>
    </w:p>
    <w:p w14:paraId="1F25746D" w14:textId="222418A8" w:rsidR="005B2F76" w:rsidRPr="004E444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sz w:val="22"/>
          <w:szCs w:val="22"/>
        </w:rPr>
      </w:pPr>
      <w:r w:rsidRPr="004E444C">
        <w:rPr>
          <w:rFonts w:ascii="Arial Narrow" w:eastAsia="TimesNewRomanPSMT" w:hAnsi="Arial Narrow"/>
          <w:color w:val="000000"/>
          <w:sz w:val="22"/>
          <w:szCs w:val="22"/>
        </w:rPr>
        <w:t>Príloha č. 1</w:t>
      </w:r>
      <w:r w:rsidR="00413475" w:rsidRPr="004E444C">
        <w:rPr>
          <w:rFonts w:ascii="Arial Narrow" w:eastAsia="TimesNewRomanPSMT" w:hAnsi="Arial Narrow"/>
          <w:color w:val="000000"/>
          <w:sz w:val="22"/>
          <w:szCs w:val="22"/>
        </w:rPr>
        <w:t xml:space="preserve">: </w:t>
      </w:r>
      <w:r w:rsidR="006D7653" w:rsidRPr="004E444C">
        <w:rPr>
          <w:rFonts w:ascii="Arial Narrow" w:eastAsia="TimesNewRomanPSMT" w:hAnsi="Arial Narrow"/>
          <w:color w:val="000000"/>
          <w:sz w:val="22"/>
          <w:szCs w:val="22"/>
        </w:rPr>
        <w:tab/>
      </w:r>
      <w:r w:rsidR="003E579B" w:rsidRPr="004E444C">
        <w:rPr>
          <w:rFonts w:ascii="Arial Narrow" w:eastAsia="TimesNewRomanPSMT" w:hAnsi="Arial Narrow"/>
          <w:color w:val="000000"/>
          <w:sz w:val="22"/>
          <w:szCs w:val="22"/>
        </w:rPr>
        <w:t>Opis predmetu zákazky</w:t>
      </w:r>
      <w:r w:rsidR="00880D7A" w:rsidRPr="004E444C">
        <w:rPr>
          <w:rFonts w:ascii="Arial Narrow" w:eastAsia="TimesNewRomanPSMT" w:hAnsi="Arial Narrow"/>
          <w:color w:val="000000"/>
          <w:sz w:val="22"/>
          <w:szCs w:val="22"/>
        </w:rPr>
        <w:t xml:space="preserve"> / V</w:t>
      </w:r>
      <w:r w:rsidR="00C76C31" w:rsidRPr="004E444C">
        <w:rPr>
          <w:rFonts w:ascii="Arial Narrow" w:eastAsia="TimesNewRomanPSMT" w:hAnsi="Arial Narrow"/>
          <w:color w:val="000000"/>
          <w:sz w:val="22"/>
          <w:szCs w:val="22"/>
        </w:rPr>
        <w:t>lastný návrh plnenia</w:t>
      </w:r>
    </w:p>
    <w:p w14:paraId="7AF02B1F" w14:textId="64C67E23" w:rsidR="006D7653" w:rsidRPr="004E444C"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sz w:val="22"/>
          <w:szCs w:val="22"/>
        </w:rPr>
      </w:pPr>
      <w:r w:rsidRPr="004E444C">
        <w:rPr>
          <w:rFonts w:ascii="Arial Narrow" w:eastAsia="TimesNewRomanPSMT" w:hAnsi="Arial Narrow"/>
          <w:sz w:val="22"/>
          <w:szCs w:val="22"/>
        </w:rPr>
        <w:t xml:space="preserve">Príloha č. 2: </w:t>
      </w:r>
      <w:r w:rsidRPr="004E444C">
        <w:rPr>
          <w:rFonts w:ascii="Arial Narrow" w:eastAsia="TimesNewRomanPSMT" w:hAnsi="Arial Narrow"/>
          <w:sz w:val="22"/>
          <w:szCs w:val="22"/>
        </w:rPr>
        <w:tab/>
        <w:t xml:space="preserve">Návrh štruktúrovaného rozpočtu </w:t>
      </w:r>
      <w:r w:rsidR="00C65ABF" w:rsidRPr="004E444C">
        <w:rPr>
          <w:rFonts w:ascii="Arial Narrow" w:eastAsia="TimesNewRomanPSMT" w:hAnsi="Arial Narrow"/>
          <w:sz w:val="22"/>
          <w:szCs w:val="22"/>
        </w:rPr>
        <w:t>ceny</w:t>
      </w:r>
    </w:p>
    <w:p w14:paraId="6AB346EF" w14:textId="7D7A9104" w:rsidR="00C76C31" w:rsidRPr="004E444C"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3:</w:t>
      </w:r>
      <w:r w:rsidRPr="004E444C">
        <w:rPr>
          <w:rFonts w:ascii="Arial Narrow" w:eastAsia="TimesNewRomanPSMT" w:hAnsi="Arial Narrow"/>
          <w:sz w:val="22"/>
          <w:szCs w:val="22"/>
        </w:rPr>
        <w:tab/>
      </w:r>
      <w:r w:rsidR="00C76C31" w:rsidRPr="004E444C">
        <w:rPr>
          <w:rFonts w:ascii="Arial Narrow" w:eastAsia="TimesNewRomanPSMT" w:hAnsi="Arial Narrow"/>
          <w:sz w:val="22"/>
          <w:szCs w:val="22"/>
        </w:rPr>
        <w:t xml:space="preserve">Kritérium  na vyhodnotenie ponúk, pravidlá jeho uplatnenia </w:t>
      </w:r>
    </w:p>
    <w:p w14:paraId="7AB536A2" w14:textId="70863996" w:rsidR="00C76C31" w:rsidRPr="004E444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4:</w:t>
      </w:r>
      <w:r w:rsidRPr="004E444C">
        <w:rPr>
          <w:rFonts w:ascii="Arial Narrow" w:eastAsia="TimesNewRomanPSMT" w:hAnsi="Arial Narrow"/>
          <w:sz w:val="22"/>
          <w:szCs w:val="22"/>
        </w:rPr>
        <w:tab/>
        <w:t xml:space="preserve">Návrh zmluvy </w:t>
      </w:r>
    </w:p>
    <w:p w14:paraId="685C189D" w14:textId="360181B4" w:rsidR="008819B2" w:rsidRPr="004E444C"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4E444C">
        <w:rPr>
          <w:rFonts w:ascii="Arial Narrow" w:eastAsia="TimesNewRomanPSMT" w:hAnsi="Arial Narrow"/>
          <w:sz w:val="22"/>
          <w:szCs w:val="22"/>
        </w:rPr>
        <w:t>Príloha č. 5:</w:t>
      </w:r>
      <w:r w:rsidR="003A54A7" w:rsidRPr="004E444C">
        <w:rPr>
          <w:rFonts w:ascii="Arial Narrow" w:eastAsia="TimesNewRomanPSMT" w:hAnsi="Arial Narrow"/>
          <w:sz w:val="22"/>
          <w:szCs w:val="22"/>
        </w:rPr>
        <w:tab/>
        <w:t>Čestné vyhlásenie</w:t>
      </w:r>
      <w:r w:rsidRPr="004E444C">
        <w:rPr>
          <w:rFonts w:ascii="Arial Narrow" w:eastAsia="TimesNewRomanPSMT" w:hAnsi="Arial Narrow"/>
          <w:sz w:val="22"/>
          <w:szCs w:val="22"/>
        </w:rPr>
        <w:t xml:space="preserve"> uchádzača </w:t>
      </w:r>
    </w:p>
    <w:p w14:paraId="7A4FB8EA" w14:textId="47139A87" w:rsidR="003A54A7" w:rsidRPr="004E444C" w:rsidRDefault="003A54A7" w:rsidP="003A54A7">
      <w:pPr>
        <w:pStyle w:val="Nadpis2"/>
        <w:rPr>
          <w:rFonts w:ascii="Arial Narrow" w:hAnsi="Arial Narrow"/>
          <w:sz w:val="22"/>
          <w:szCs w:val="22"/>
          <w:lang w:val="sk-SK" w:eastAsia="cs-CZ"/>
        </w:rPr>
      </w:pPr>
    </w:p>
    <w:p w14:paraId="14FDCFB4" w14:textId="77777777" w:rsidR="003027C4" w:rsidRPr="004E444C"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sz w:val="22"/>
          <w:szCs w:val="22"/>
        </w:rPr>
      </w:pPr>
    </w:p>
    <w:sectPr w:rsidR="003027C4" w:rsidRPr="004E444C"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A789D" w14:textId="77777777" w:rsidR="00C567B7" w:rsidRDefault="00C567B7">
      <w:r>
        <w:separator/>
      </w:r>
    </w:p>
  </w:endnote>
  <w:endnote w:type="continuationSeparator" w:id="0">
    <w:p w14:paraId="4F6273FE" w14:textId="77777777" w:rsidR="00C567B7" w:rsidRDefault="00C5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4EF83167" w:rsidR="00312F97" w:rsidRPr="006C22E1" w:rsidRDefault="006C22E1" w:rsidP="00312F97">
    <w:pPr>
      <w:pStyle w:val="Pta"/>
      <w:rPr>
        <w:rFonts w:ascii="Arial Narrow" w:hAnsi="Arial Narrow"/>
        <w:color w:val="000000" w:themeColor="text1"/>
        <w:shd w:val="clear" w:color="auto" w:fill="FFFFFF"/>
        <w:lang w:val="sk-SK"/>
      </w:rPr>
    </w:pPr>
    <w:r w:rsidRPr="006C22E1">
      <w:rPr>
        <w:rFonts w:ascii="Arial Narrow" w:hAnsi="Arial Narrow"/>
        <w:color w:val="000000" w:themeColor="text1"/>
        <w:sz w:val="20"/>
        <w:shd w:val="clear" w:color="auto" w:fill="FFFFFF"/>
        <w:lang w:val="sk-SK"/>
      </w:rPr>
      <w:t>Hardvérové vybavenie pre UHCP</w:t>
    </w:r>
    <w:r w:rsidR="00312F97" w:rsidRPr="00312F97">
      <w:rPr>
        <w:sz w:val="22"/>
        <w:szCs w:val="22"/>
      </w:rPr>
      <w:tab/>
    </w:r>
    <w:r w:rsidR="00312F97" w:rsidRPr="006C22E1">
      <w:rPr>
        <w:sz w:val="20"/>
        <w:szCs w:val="22"/>
      </w:rPr>
      <w:fldChar w:fldCharType="begin"/>
    </w:r>
    <w:r w:rsidR="00312F97" w:rsidRPr="006C22E1">
      <w:rPr>
        <w:sz w:val="20"/>
        <w:szCs w:val="22"/>
      </w:rPr>
      <w:instrText>PAGE   \* MERGEFORMAT</w:instrText>
    </w:r>
    <w:r w:rsidR="00312F97" w:rsidRPr="006C22E1">
      <w:rPr>
        <w:sz w:val="20"/>
        <w:szCs w:val="22"/>
      </w:rPr>
      <w:fldChar w:fldCharType="separate"/>
    </w:r>
    <w:r w:rsidR="00295829" w:rsidRPr="00295829">
      <w:rPr>
        <w:noProof/>
        <w:sz w:val="20"/>
        <w:szCs w:val="22"/>
        <w:lang w:val="sk-SK"/>
      </w:rPr>
      <w:t>8</w:t>
    </w:r>
    <w:r w:rsidR="00312F97" w:rsidRPr="006C22E1">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4B04D" w14:textId="77777777" w:rsidR="00C567B7" w:rsidRDefault="00C567B7">
      <w:r>
        <w:separator/>
      </w:r>
    </w:p>
  </w:footnote>
  <w:footnote w:type="continuationSeparator" w:id="0">
    <w:p w14:paraId="785BBC8B" w14:textId="77777777" w:rsidR="00C567B7" w:rsidRDefault="00C56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199"/>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E77"/>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60D"/>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09"/>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67A5"/>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57B"/>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2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96F"/>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44C"/>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1E34"/>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2D14"/>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6516"/>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2E1"/>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114F"/>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1E8C"/>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4F52"/>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6FB"/>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922"/>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3FB"/>
    <w:rsid w:val="008C6D4B"/>
    <w:rsid w:val="008C6F58"/>
    <w:rsid w:val="008D083A"/>
    <w:rsid w:val="008D0BD0"/>
    <w:rsid w:val="008D1672"/>
    <w:rsid w:val="008D1675"/>
    <w:rsid w:val="008D1C0F"/>
    <w:rsid w:val="008D2A1E"/>
    <w:rsid w:val="008D35AE"/>
    <w:rsid w:val="008D4561"/>
    <w:rsid w:val="008D4C6F"/>
    <w:rsid w:val="008D5800"/>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0DD2"/>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895"/>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4DE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17F"/>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33EA"/>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2BF"/>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99C"/>
    <w:rsid w:val="00BF3E8C"/>
    <w:rsid w:val="00BF554A"/>
    <w:rsid w:val="00BF6CEF"/>
    <w:rsid w:val="00BF79F9"/>
    <w:rsid w:val="00BF7CEE"/>
    <w:rsid w:val="00C0240F"/>
    <w:rsid w:val="00C0292E"/>
    <w:rsid w:val="00C02E35"/>
    <w:rsid w:val="00C03181"/>
    <w:rsid w:val="00C03995"/>
    <w:rsid w:val="00C039B7"/>
    <w:rsid w:val="00C03ACB"/>
    <w:rsid w:val="00C0458E"/>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4EC9"/>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2976"/>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67B7"/>
    <w:rsid w:val="00C5745D"/>
    <w:rsid w:val="00C61129"/>
    <w:rsid w:val="00C6150F"/>
    <w:rsid w:val="00C61C85"/>
    <w:rsid w:val="00C61D65"/>
    <w:rsid w:val="00C61D9A"/>
    <w:rsid w:val="00C63230"/>
    <w:rsid w:val="00C6467E"/>
    <w:rsid w:val="00C646BA"/>
    <w:rsid w:val="00C65445"/>
    <w:rsid w:val="00C65ABF"/>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20D"/>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3"/>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8A"/>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5DB2"/>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8BF"/>
    <w:rsid w:val="00E07C8A"/>
    <w:rsid w:val="00E107FE"/>
    <w:rsid w:val="00E11FF9"/>
    <w:rsid w:val="00E12473"/>
    <w:rsid w:val="00E1263A"/>
    <w:rsid w:val="00E126BB"/>
    <w:rsid w:val="00E13EC5"/>
    <w:rsid w:val="00E14523"/>
    <w:rsid w:val="00E1457A"/>
    <w:rsid w:val="00E154AD"/>
    <w:rsid w:val="00E15FD6"/>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1A8C"/>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9FC"/>
    <w:rsid w:val="00E86047"/>
    <w:rsid w:val="00E863E9"/>
    <w:rsid w:val="00E867A3"/>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94C"/>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3282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3034-E675-4304-BCB8-6875DD17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35</TotalTime>
  <Pages>8</Pages>
  <Words>2597</Words>
  <Characters>17561</Characters>
  <Application>Microsoft Office Word</Application>
  <DocSecurity>0</DocSecurity>
  <Lines>146</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20118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mihaldova.m@gmail.com</cp:lastModifiedBy>
  <cp:revision>9</cp:revision>
  <cp:lastPrinted>2021-01-20T13:59:00Z</cp:lastPrinted>
  <dcterms:created xsi:type="dcterms:W3CDTF">2022-10-19T11:27:00Z</dcterms:created>
  <dcterms:modified xsi:type="dcterms:W3CDTF">2022-10-28T09:34:00Z</dcterms:modified>
</cp:coreProperties>
</file>