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0657B7C8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1048894A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9C64A3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  <w:r w:rsidR="009C64A3">
        <w:rPr>
          <w:rFonts w:ascii="Arial Narrow" w:hAnsi="Arial Narrow"/>
          <w:b/>
          <w:sz w:val="22"/>
          <w:szCs w:val="22"/>
        </w:rPr>
        <w:t xml:space="preserve">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Pr="00B87DC3" w:rsidRDefault="00D02F5E" w:rsidP="00B87DC3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87DC3">
        <w:rPr>
          <w:rFonts w:ascii="Arial Narrow" w:hAnsi="Arial Narrow" w:cs="Arial"/>
          <w:b/>
          <w:sz w:val="22"/>
          <w:szCs w:val="22"/>
        </w:rPr>
        <w:t>K</w:t>
      </w:r>
      <w:r w:rsidR="00E24F79" w:rsidRPr="00B87DC3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A34952" w:rsidR="00D02F5E" w:rsidRPr="00B87DC3" w:rsidRDefault="00D02F5E" w:rsidP="00B87DC3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87DC3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 w:rsidRPr="00B87DC3">
        <w:rPr>
          <w:rFonts w:ascii="Arial Narrow" w:hAnsi="Arial Narrow"/>
          <w:b/>
          <w:sz w:val="22"/>
          <w:szCs w:val="22"/>
        </w:rPr>
        <w:t>poskytnutie</w:t>
      </w:r>
      <w:r w:rsidRPr="00B87DC3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B87DC3">
        <w:rPr>
          <w:rFonts w:ascii="Arial Narrow" w:hAnsi="Arial Narrow"/>
          <w:b/>
          <w:sz w:val="22"/>
          <w:szCs w:val="22"/>
        </w:rPr>
        <w:t xml:space="preserve">vyjadrená </w:t>
      </w:r>
      <w:r w:rsidRPr="00B87DC3">
        <w:rPr>
          <w:rFonts w:ascii="Arial Narrow" w:hAnsi="Arial Narrow"/>
          <w:b/>
          <w:sz w:val="22"/>
          <w:szCs w:val="22"/>
        </w:rPr>
        <w:t xml:space="preserve">v EUR </w:t>
      </w:r>
      <w:r w:rsidR="009C64A3">
        <w:rPr>
          <w:rFonts w:ascii="Arial Narrow" w:hAnsi="Arial Narrow"/>
          <w:b/>
          <w:sz w:val="22"/>
          <w:szCs w:val="22"/>
        </w:rPr>
        <w:t>bez</w:t>
      </w:r>
      <w:r w:rsidR="000A7B52" w:rsidRPr="00B87DC3">
        <w:rPr>
          <w:rFonts w:ascii="Arial Narrow" w:hAnsi="Arial Narrow"/>
          <w:b/>
          <w:sz w:val="22"/>
          <w:szCs w:val="22"/>
        </w:rPr>
        <w:t xml:space="preserve"> </w:t>
      </w:r>
      <w:r w:rsidRPr="00B87DC3">
        <w:rPr>
          <w:rFonts w:ascii="Arial Narrow" w:hAnsi="Arial Narrow"/>
          <w:b/>
          <w:sz w:val="22"/>
          <w:szCs w:val="22"/>
        </w:rPr>
        <w:t>DPH</w:t>
      </w:r>
    </w:p>
    <w:p w14:paraId="4DFC1B8B" w14:textId="6AC5D286" w:rsidR="00D02F5E" w:rsidRDefault="00A52082" w:rsidP="00B87DC3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B87DC3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9C64A3">
        <w:rPr>
          <w:rFonts w:ascii="Arial Narrow" w:hAnsi="Arial Narrow"/>
          <w:sz w:val="22"/>
          <w:szCs w:val="22"/>
        </w:rPr>
        <w:t>bez</w:t>
      </w:r>
      <w:r w:rsidRPr="00B87DC3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Štruktúrovaného rozpočtu ceny, ktorý je prílohou č.</w:t>
      </w:r>
      <w:r w:rsidR="00F455F8">
        <w:rPr>
          <w:rFonts w:ascii="Arial Narrow" w:hAnsi="Arial Narrow"/>
          <w:sz w:val="22"/>
          <w:szCs w:val="22"/>
        </w:rPr>
        <w:t xml:space="preserve"> 2</w:t>
      </w:r>
      <w:r w:rsidRPr="00B87DC3">
        <w:rPr>
          <w:rFonts w:ascii="Arial Narrow" w:hAnsi="Arial Narrow"/>
          <w:sz w:val="22"/>
          <w:szCs w:val="22"/>
        </w:rPr>
        <w:t xml:space="preserve"> SP, v zmysle špecifikácie predmetu zákazky uvedenej v prílohe č.1 </w:t>
      </w:r>
      <w:r w:rsidR="00483125" w:rsidRPr="00B87DC3">
        <w:rPr>
          <w:rFonts w:ascii="Arial Narrow" w:hAnsi="Arial Narrow"/>
          <w:sz w:val="22"/>
          <w:szCs w:val="22"/>
        </w:rPr>
        <w:t>SP a v obchodných podmienok uvedených v prílohe č.</w:t>
      </w:r>
      <w:r w:rsidR="00F455F8">
        <w:rPr>
          <w:rFonts w:ascii="Arial Narrow" w:hAnsi="Arial Narrow"/>
          <w:sz w:val="22"/>
          <w:szCs w:val="22"/>
        </w:rPr>
        <w:t xml:space="preserve"> 3</w:t>
      </w:r>
      <w:r w:rsidR="00483125" w:rsidRPr="00B87DC3">
        <w:rPr>
          <w:rFonts w:ascii="Arial Narrow" w:hAnsi="Arial Narrow"/>
          <w:sz w:val="22"/>
          <w:szCs w:val="22"/>
        </w:rPr>
        <w:t xml:space="preserve"> SP</w:t>
      </w:r>
      <w:r w:rsidRPr="00B87DC3">
        <w:rPr>
          <w:rFonts w:ascii="Arial Narrow" w:hAnsi="Arial Narrow"/>
          <w:sz w:val="22"/>
          <w:szCs w:val="22"/>
        </w:rPr>
        <w:t>.</w:t>
      </w:r>
      <w:r w:rsidR="00567D16" w:rsidRPr="00B87DC3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B87DC3">
        <w:rPr>
          <w:rFonts w:ascii="Arial Narrow" w:hAnsi="Arial Narrow"/>
          <w:sz w:val="22"/>
          <w:szCs w:val="22"/>
        </w:rPr>
        <w:t xml:space="preserve"> </w:t>
      </w:r>
      <w:r w:rsidR="00483125" w:rsidRPr="00B87DC3">
        <w:rPr>
          <w:rFonts w:ascii="Arial Narrow" w:hAnsi="Arial Narrow"/>
          <w:sz w:val="22"/>
          <w:szCs w:val="22"/>
        </w:rPr>
        <w:t>Štruktúrovaný</w:t>
      </w:r>
      <w:r w:rsidRPr="00B87DC3">
        <w:rPr>
          <w:rFonts w:ascii="Arial Narrow" w:hAnsi="Arial Narrow"/>
          <w:sz w:val="22"/>
          <w:szCs w:val="22"/>
        </w:rPr>
        <w:t xml:space="preserve"> rozpočet</w:t>
      </w:r>
      <w:r w:rsidR="00483125" w:rsidRPr="00B87DC3">
        <w:rPr>
          <w:rFonts w:ascii="Arial Narrow" w:hAnsi="Arial Narrow"/>
          <w:sz w:val="22"/>
          <w:szCs w:val="22"/>
        </w:rPr>
        <w:t xml:space="preserve"> ceny </w:t>
      </w:r>
      <w:r w:rsidRPr="00B87DC3">
        <w:rPr>
          <w:rFonts w:ascii="Arial Narrow" w:hAnsi="Arial Narrow"/>
          <w:sz w:val="22"/>
          <w:szCs w:val="22"/>
        </w:rPr>
        <w:t>uchádzač</w:t>
      </w:r>
      <w:r w:rsidR="00483125" w:rsidRPr="00B87DC3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 w:rsidRPr="00B87DC3">
        <w:rPr>
          <w:rFonts w:ascii="Arial Narrow" w:hAnsi="Arial Narrow"/>
          <w:sz w:val="22"/>
          <w:szCs w:val="22"/>
        </w:rPr>
        <w:t xml:space="preserve"> a tiež vyplnením jednotkových cien do Štruktúrovaného rozpočtu ceny, ktorý je prílohou č.</w:t>
      </w:r>
      <w:r w:rsidR="00F455F8">
        <w:rPr>
          <w:rFonts w:ascii="Arial Narrow" w:hAnsi="Arial Narrow"/>
          <w:sz w:val="22"/>
          <w:szCs w:val="22"/>
        </w:rPr>
        <w:t xml:space="preserve"> 2</w:t>
      </w:r>
      <w:r w:rsidR="00567D16" w:rsidRPr="00B87DC3">
        <w:rPr>
          <w:rFonts w:ascii="Arial Narrow" w:hAnsi="Arial Narrow"/>
          <w:sz w:val="22"/>
          <w:szCs w:val="22"/>
        </w:rPr>
        <w:t xml:space="preserve"> SP</w:t>
      </w:r>
      <w:r w:rsidR="00483125" w:rsidRPr="00B87DC3">
        <w:rPr>
          <w:rFonts w:ascii="Arial Narrow" w:hAnsi="Arial Narrow"/>
          <w:sz w:val="22"/>
          <w:szCs w:val="22"/>
        </w:rPr>
        <w:t>.</w:t>
      </w:r>
      <w:r w:rsidRPr="00B87DC3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B87DC3">
        <w:rPr>
          <w:rFonts w:ascii="Arial Narrow" w:hAnsi="Arial Narrow"/>
          <w:sz w:val="22"/>
          <w:szCs w:val="22"/>
        </w:rPr>
        <w:t xml:space="preserve"> jednotková</w:t>
      </w:r>
      <w:r w:rsidRPr="00B87DC3">
        <w:rPr>
          <w:rFonts w:ascii="Arial Narrow" w:hAnsi="Arial Narrow"/>
          <w:sz w:val="22"/>
          <w:szCs w:val="22"/>
        </w:rPr>
        <w:t xml:space="preserve"> cena za</w:t>
      </w:r>
      <w:r w:rsidR="00483125" w:rsidRPr="00B87DC3">
        <w:rPr>
          <w:rFonts w:ascii="Arial Narrow" w:hAnsi="Arial Narrow"/>
          <w:sz w:val="22"/>
          <w:szCs w:val="22"/>
        </w:rPr>
        <w:t xml:space="preserve"> každú položku</w:t>
      </w:r>
      <w:r w:rsidRPr="00B87DC3">
        <w:rPr>
          <w:rFonts w:ascii="Arial Narrow" w:hAnsi="Arial Narrow"/>
          <w:sz w:val="22"/>
          <w:szCs w:val="22"/>
        </w:rPr>
        <w:t xml:space="preserve"> predmet</w:t>
      </w:r>
      <w:r w:rsidR="00A028B9" w:rsidRPr="00B87DC3">
        <w:rPr>
          <w:rFonts w:ascii="Arial Narrow" w:hAnsi="Arial Narrow"/>
          <w:sz w:val="22"/>
          <w:szCs w:val="22"/>
        </w:rPr>
        <w:t>u</w:t>
      </w:r>
      <w:r w:rsidRPr="00B87DC3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 w:rsidRPr="00B87DC3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220DE1E" w14:textId="77777777" w:rsidR="009113A0" w:rsidRDefault="009113A0" w:rsidP="00B87DC3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>za dodanie požadovaného predmetu zákazky vyjadrená v EUR bez 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 bude rozhodovať o poradí ponúk </w:t>
      </w:r>
      <w:r>
        <w:rPr>
          <w:rFonts w:ascii="Arial Narrow" w:hAnsi="Arial Narrow"/>
          <w:sz w:val="22"/>
          <w:szCs w:val="22"/>
        </w:rPr>
        <w:t xml:space="preserve">predložených v predmetnej verejnej súťaži: </w:t>
      </w:r>
    </w:p>
    <w:p w14:paraId="473ECEE3" w14:textId="6C17303B" w:rsidR="00F40F0E" w:rsidRPr="00E76480" w:rsidRDefault="00F40F0E" w:rsidP="00F40F0E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n</w:t>
      </w:r>
      <w:r w:rsidRPr="00E76480">
        <w:rPr>
          <w:rFonts w:ascii="Arial Narrow" w:eastAsia="Calibri" w:hAnsi="Arial Narrow"/>
          <w:sz w:val="22"/>
          <w:szCs w:val="22"/>
          <w:lang w:eastAsia="sk-SK"/>
        </w:rPr>
        <w:t xml:space="preserve">ajnižšia jednotková cena v EUR bez DPH, ktorú uchádzač uvedie v rámci položky č. </w:t>
      </w:r>
      <w:r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E7648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Dvojdielny odev pre lesné požiare</w:t>
      </w:r>
      <w:r w:rsidRPr="00E76480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78B63F22" w14:textId="77777777" w:rsidR="00D02F5E" w:rsidRPr="00B87DC3" w:rsidRDefault="00E24F79" w:rsidP="00B87DC3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87DC3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Pr="00B87DC3" w:rsidRDefault="00483125" w:rsidP="00B87D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87DC3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B87DC3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B87DC3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B87DC3">
        <w:rPr>
          <w:rFonts w:ascii="Arial Narrow" w:hAnsi="Arial Narrow"/>
          <w:sz w:val="22"/>
          <w:szCs w:val="22"/>
        </w:rPr>
        <w:t xml:space="preserve"> </w:t>
      </w:r>
      <w:r w:rsidR="00567D16" w:rsidRPr="00B87DC3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B87DC3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B87DC3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B87DC3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43ECDA53" w14:textId="77777777" w:rsidR="00EE3DD4" w:rsidRPr="00B87DC3" w:rsidRDefault="003D10AC" w:rsidP="00B87DC3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87DC3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08DDFE" w:rsidR="003D10AC" w:rsidRPr="00B87DC3" w:rsidRDefault="003D10AC" w:rsidP="00B87D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B87DC3">
        <w:rPr>
          <w:rFonts w:ascii="Arial Narrow" w:hAnsi="Arial Narrow"/>
          <w:sz w:val="22"/>
          <w:szCs w:val="22"/>
        </w:rPr>
        <w:t xml:space="preserve">Uchádzač vyplní prílohu č. </w:t>
      </w:r>
      <w:r w:rsidR="00F455F8">
        <w:rPr>
          <w:rFonts w:ascii="Arial Narrow" w:hAnsi="Arial Narrow"/>
          <w:sz w:val="22"/>
          <w:szCs w:val="22"/>
        </w:rPr>
        <w:t>2</w:t>
      </w:r>
      <w:r w:rsidRPr="00B87DC3">
        <w:rPr>
          <w:rFonts w:ascii="Arial Narrow" w:hAnsi="Arial Narrow"/>
          <w:sz w:val="22"/>
          <w:szCs w:val="22"/>
        </w:rPr>
        <w:t xml:space="preserve"> </w:t>
      </w:r>
      <w:r w:rsidR="00195A15" w:rsidRPr="00B87DC3">
        <w:rPr>
          <w:rFonts w:ascii="Arial Narrow" w:hAnsi="Arial Narrow"/>
          <w:sz w:val="22"/>
          <w:szCs w:val="22"/>
        </w:rPr>
        <w:t xml:space="preserve">vzor </w:t>
      </w:r>
      <w:r w:rsidRPr="00B87DC3">
        <w:rPr>
          <w:rFonts w:ascii="Arial Narrow" w:hAnsi="Arial Narrow"/>
          <w:sz w:val="22"/>
          <w:szCs w:val="22"/>
        </w:rPr>
        <w:t>Štruktúrovaný rozpočet ceny</w:t>
      </w:r>
      <w:r w:rsidR="0099516D" w:rsidRPr="00B87DC3">
        <w:rPr>
          <w:rFonts w:ascii="Arial Narrow" w:hAnsi="Arial Narrow"/>
          <w:sz w:val="22"/>
          <w:szCs w:val="22"/>
        </w:rPr>
        <w:t>,</w:t>
      </w:r>
      <w:r w:rsidR="00567D16" w:rsidRPr="00B87DC3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jednotkové ceny položiek v elektronickom ponukovom formulári v systéme JOSEPHINE, ktorý zodpovedá Štruktúrovanému rozpočtu ceny.</w:t>
      </w:r>
    </w:p>
    <w:p w14:paraId="0AC000DB" w14:textId="260552EB" w:rsidR="000E53E0" w:rsidRPr="00B87DC3" w:rsidRDefault="00483125" w:rsidP="00B87D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B87DC3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B87DC3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Pr="00B87DC3">
        <w:rPr>
          <w:rFonts w:ascii="Arial Narrow" w:hAnsi="Arial Narrow"/>
          <w:sz w:val="22"/>
          <w:szCs w:val="22"/>
        </w:rPr>
        <w:t xml:space="preserve">zákona a vložená do systému JOSEPHINE umiestnenom na webovej adrese </w:t>
      </w:r>
      <w:hyperlink r:id="rId7" w:history="1">
        <w:r w:rsidRPr="00B87DC3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B87DC3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87DC3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B87DC3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RPr="00B87DC3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CD4D" w14:textId="77777777" w:rsidR="00DA5AE7" w:rsidRDefault="00DA5AE7" w:rsidP="007C6581">
      <w:r>
        <w:separator/>
      </w:r>
    </w:p>
  </w:endnote>
  <w:endnote w:type="continuationSeparator" w:id="0">
    <w:p w14:paraId="7B9B4A99" w14:textId="77777777" w:rsidR="00DA5AE7" w:rsidRDefault="00DA5AE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27B53" w14:textId="77777777" w:rsidR="00DA5AE7" w:rsidRDefault="00DA5AE7" w:rsidP="007C6581">
      <w:r>
        <w:separator/>
      </w:r>
    </w:p>
  </w:footnote>
  <w:footnote w:type="continuationSeparator" w:id="0">
    <w:p w14:paraId="01495E5D" w14:textId="77777777" w:rsidR="00DA5AE7" w:rsidRDefault="00DA5AE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524618"/>
    <w:multiLevelType w:val="hybridMultilevel"/>
    <w:tmpl w:val="8B3E7452"/>
    <w:lvl w:ilvl="0" w:tplc="03D43E6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9B1090D"/>
    <w:multiLevelType w:val="hybridMultilevel"/>
    <w:tmpl w:val="BEECD47C"/>
    <w:lvl w:ilvl="0" w:tplc="3222D15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3968"/>
    <w:multiLevelType w:val="hybridMultilevel"/>
    <w:tmpl w:val="DA5A27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4"/>
  </w:num>
  <w:num w:numId="7">
    <w:abstractNumId w:val="10"/>
  </w:num>
  <w:num w:numId="8">
    <w:abstractNumId w:val="24"/>
  </w:num>
  <w:num w:numId="9">
    <w:abstractNumId w:val="11"/>
  </w:num>
  <w:num w:numId="10">
    <w:abstractNumId w:val="15"/>
  </w:num>
  <w:num w:numId="11">
    <w:abstractNumId w:val="20"/>
  </w:num>
  <w:num w:numId="12">
    <w:abstractNumId w:val="23"/>
  </w:num>
  <w:num w:numId="13">
    <w:abstractNumId w:val="1"/>
  </w:num>
  <w:num w:numId="14">
    <w:abstractNumId w:val="8"/>
  </w:num>
  <w:num w:numId="15">
    <w:abstractNumId w:val="7"/>
  </w:num>
  <w:num w:numId="16">
    <w:abstractNumId w:val="25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21"/>
  </w:num>
  <w:num w:numId="24">
    <w:abstractNumId w:val="2"/>
  </w:num>
  <w:num w:numId="25">
    <w:abstractNumId w:val="18"/>
  </w:num>
  <w:num w:numId="26">
    <w:abstractNumId w:val="5"/>
  </w:num>
  <w:num w:numId="27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4787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C162D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96A94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37E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13A0"/>
    <w:rsid w:val="00960FD2"/>
    <w:rsid w:val="00975974"/>
    <w:rsid w:val="0099095F"/>
    <w:rsid w:val="009910C0"/>
    <w:rsid w:val="0099516D"/>
    <w:rsid w:val="009A48B6"/>
    <w:rsid w:val="009A670A"/>
    <w:rsid w:val="009B2CB5"/>
    <w:rsid w:val="009C64A3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515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87DC3"/>
    <w:rsid w:val="00B90E55"/>
    <w:rsid w:val="00B90E97"/>
    <w:rsid w:val="00BA1434"/>
    <w:rsid w:val="00BB2C79"/>
    <w:rsid w:val="00BC6552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0754"/>
    <w:rsid w:val="00C54E0C"/>
    <w:rsid w:val="00C57335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A5AE7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746F5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40F0E"/>
    <w:rsid w:val="00F455F8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Janka Kytošová</cp:lastModifiedBy>
  <cp:revision>10</cp:revision>
  <cp:lastPrinted>2022-07-15T09:48:00Z</cp:lastPrinted>
  <dcterms:created xsi:type="dcterms:W3CDTF">2022-01-12T12:11:00Z</dcterms:created>
  <dcterms:modified xsi:type="dcterms:W3CDTF">2022-12-05T11:04:00Z</dcterms:modified>
</cp:coreProperties>
</file>