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52E3AF4A" w:rsidR="003D4C27" w:rsidRDefault="003D4C27" w:rsidP="003D4C27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 w:rsidR="00070E46">
        <w:rPr>
          <w:rFonts w:ascii="Arial Narrow" w:hAnsi="Arial Narrow"/>
        </w:rPr>
        <w:t>5</w:t>
      </w:r>
      <w:r w:rsidRPr="0043436F">
        <w:rPr>
          <w:rFonts w:ascii="Arial Narrow" w:hAnsi="Arial Narrow"/>
        </w:rPr>
        <w:t> súťažných podkladov</w:t>
      </w:r>
    </w:p>
    <w:p w14:paraId="35D8F1C1" w14:textId="3089EE12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67EFEA2" w14:textId="31397521" w:rsidR="001129C6" w:rsidRDefault="001129C6" w:rsidP="008D2DFE">
      <w:pPr>
        <w:rPr>
          <w:rFonts w:ascii="Arial Narrow" w:hAnsi="Arial Narrow" w:cs="Arial"/>
          <w:b/>
          <w:sz w:val="22"/>
          <w:szCs w:val="22"/>
        </w:rPr>
      </w:pPr>
    </w:p>
    <w:p w14:paraId="5EBF4DB5" w14:textId="77777777" w:rsidR="00496595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7B15DE1A" w14:textId="77777777" w:rsidR="00496595" w:rsidRPr="00823D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351D18C4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Komisia na vyhodnotenie ponúk prostredníctvom systému J</w:t>
      </w:r>
      <w:r w:rsidR="00811F7F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 podľa kritéria na vyhodnotenie ponúk (ďalej len „kritérium“), určeného </w:t>
      </w:r>
      <w:r w:rsidR="00271969">
        <w:rPr>
          <w:rFonts w:ascii="Arial Narrow" w:eastAsia="Calibri" w:hAnsi="Arial Narrow"/>
          <w:sz w:val="22"/>
          <w:szCs w:val="22"/>
        </w:rPr>
        <w:t>v oznámení o vyhlásení verejného obstarávania</w:t>
      </w:r>
      <w:r w:rsidRPr="00F36313">
        <w:rPr>
          <w:rFonts w:ascii="Arial Narrow" w:eastAsia="Calibri" w:hAnsi="Arial Narrow"/>
          <w:sz w:val="22"/>
          <w:szCs w:val="22"/>
        </w:rPr>
        <w:t xml:space="preserve"> a na základe pravidiel jeho uplatnenia určených v tejto časti súťažných podkladoch.</w:t>
      </w:r>
    </w:p>
    <w:p w14:paraId="5D6F3004" w14:textId="6E3D44F8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36313">
        <w:rPr>
          <w:rFonts w:ascii="Arial Narrow" w:hAnsi="Arial Narrow"/>
          <w:b/>
          <w:sz w:val="22"/>
          <w:szCs w:val="22"/>
        </w:rPr>
        <w:t xml:space="preserve">Celková cena za </w:t>
      </w:r>
      <w:r w:rsidR="00210D21">
        <w:rPr>
          <w:rFonts w:ascii="Arial Narrow" w:hAnsi="Arial Narrow"/>
          <w:b/>
          <w:sz w:val="22"/>
          <w:szCs w:val="22"/>
        </w:rPr>
        <w:t xml:space="preserve">uskutočnenie </w:t>
      </w:r>
      <w:r w:rsidRPr="00F36313">
        <w:rPr>
          <w:rFonts w:ascii="Arial Narrow" w:hAnsi="Arial Narrow"/>
          <w:b/>
          <w:sz w:val="22"/>
          <w:szCs w:val="22"/>
        </w:rPr>
        <w:t xml:space="preserve">požadovaného predmetu zákazky vyjadrená v EUR </w:t>
      </w:r>
      <w:r w:rsidR="00CC279D" w:rsidRPr="00F36313">
        <w:rPr>
          <w:rFonts w:ascii="Arial Narrow" w:hAnsi="Arial Narrow"/>
          <w:b/>
          <w:sz w:val="22"/>
          <w:szCs w:val="22"/>
        </w:rPr>
        <w:t>s</w:t>
      </w:r>
      <w:r w:rsidRPr="00F36313">
        <w:rPr>
          <w:rFonts w:ascii="Arial Narrow" w:hAnsi="Arial Narrow"/>
          <w:b/>
          <w:sz w:val="22"/>
          <w:szCs w:val="22"/>
        </w:rPr>
        <w:t xml:space="preserve"> DPH</w:t>
      </w:r>
    </w:p>
    <w:p w14:paraId="0D91EF36" w14:textId="31AEAF96" w:rsidR="006D7C75" w:rsidRPr="00F36313" w:rsidRDefault="006D7C75" w:rsidP="006D7C75">
      <w:pPr>
        <w:pStyle w:val="Odsekzoznamu"/>
        <w:spacing w:after="120"/>
        <w:ind w:left="0"/>
        <w:jc w:val="both"/>
        <w:rPr>
          <w:rFonts w:ascii="Arial Narrow" w:hAnsi="Arial Narrow" w:cs="Times New Roman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3292915B" w14:textId="577625B6" w:rsidR="006D7C75" w:rsidRPr="00F36313" w:rsidRDefault="006D7C75" w:rsidP="006D7C75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0706ED">
        <w:rPr>
          <w:rFonts w:ascii="Arial Narrow" w:hAnsi="Arial Narrow"/>
          <w:sz w:val="22"/>
          <w:szCs w:val="22"/>
        </w:rPr>
        <w:t>s</w:t>
      </w:r>
      <w:r w:rsidRPr="00F36313">
        <w:rPr>
          <w:rFonts w:ascii="Arial Narrow" w:hAnsi="Arial Narrow"/>
          <w:sz w:val="22"/>
          <w:szCs w:val="22"/>
        </w:rPr>
        <w:t xml:space="preserve"> </w:t>
      </w:r>
      <w:r w:rsidR="00070E46">
        <w:rPr>
          <w:rFonts w:ascii="Arial Narrow" w:hAnsi="Arial Narrow"/>
          <w:sz w:val="22"/>
          <w:szCs w:val="22"/>
        </w:rPr>
        <w:t>DPH, uvedená v ponuke uchádzača</w:t>
      </w:r>
      <w:r w:rsidRPr="00F36313">
        <w:rPr>
          <w:rFonts w:ascii="Arial Narrow" w:hAnsi="Arial Narrow"/>
          <w:sz w:val="22"/>
          <w:szCs w:val="22"/>
        </w:rPr>
        <w:t>. Všetky ceny uvedené v ponuke uchádzača musia byť zaokrúhlené na dve desatinné miesta.</w:t>
      </w:r>
    </w:p>
    <w:p w14:paraId="3BDF2660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7AD0144D" w14:textId="33B394F9" w:rsidR="006D7C75" w:rsidRPr="00F36313" w:rsidRDefault="006D7C75" w:rsidP="006D7C75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1BA7CF9A" w14:textId="7B8D44DA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r w:rsidR="00CC279D" w:rsidRPr="00F36313">
        <w:rPr>
          <w:rFonts w:ascii="Arial Narrow" w:eastAsia="Calibri" w:hAnsi="Arial Narrow"/>
          <w:sz w:val="22"/>
          <w:szCs w:val="22"/>
        </w:rPr>
        <w:t>J</w:t>
      </w:r>
      <w:r w:rsidR="004E0F79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Pr="00F36313">
        <w:rPr>
          <w:rFonts w:ascii="Arial Narrow" w:eastAsia="Calibri" w:hAnsi="Arial Narrow"/>
          <w:sz w:val="22"/>
          <w:szCs w:val="22"/>
        </w:rPr>
        <w:t>požadovaného predmetu zákazky vyjadrenú v</w:t>
      </w:r>
      <w:r w:rsidR="000706ED"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 w:rsidR="000706ED">
        <w:rPr>
          <w:rFonts w:ascii="Arial Narrow" w:eastAsia="Calibri" w:hAnsi="Arial Narrow"/>
          <w:sz w:val="22"/>
          <w:szCs w:val="22"/>
        </w:rPr>
        <w:t xml:space="preserve"> s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J</w:t>
      </w:r>
      <w:r w:rsidR="004E0F79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vyhodnotil podľa predmetného kritéria za prvú</w:t>
      </w:r>
      <w:r w:rsidR="00070E46">
        <w:rPr>
          <w:rFonts w:ascii="Arial Narrow" w:eastAsia="Calibri" w:hAnsi="Arial Narrow"/>
          <w:sz w:val="22"/>
          <w:szCs w:val="22"/>
        </w:rPr>
        <w:t xml:space="preserve"> v poradí</w:t>
      </w:r>
      <w:r w:rsidRPr="00F36313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>. úspešnú</w:t>
      </w:r>
      <w:r w:rsidR="00070E46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ponuku, odporučí komisia na vyhodnotenie ponúk verejnému obstarávateľovi prijať</w:t>
      </w:r>
      <w:r w:rsidR="00A67E9D">
        <w:rPr>
          <w:rFonts w:ascii="Arial Narrow" w:eastAsia="Calibri" w:hAnsi="Arial Narrow"/>
          <w:sz w:val="22"/>
          <w:szCs w:val="22"/>
        </w:rPr>
        <w:t>, za predpok</w:t>
      </w:r>
      <w:bookmarkStart w:id="0" w:name="_GoBack"/>
      <w:bookmarkEnd w:id="0"/>
      <w:r w:rsidR="00A67E9D">
        <w:rPr>
          <w:rFonts w:ascii="Arial Narrow" w:eastAsia="Calibri" w:hAnsi="Arial Narrow"/>
          <w:sz w:val="22"/>
          <w:szCs w:val="22"/>
        </w:rPr>
        <w:t>ladu, že ponuka spĺňa požiadavky na predmet zákazky a uchádzač spĺňa podmienky účasti</w:t>
      </w:r>
      <w:r w:rsidRPr="00F36313">
        <w:rPr>
          <w:rFonts w:ascii="Arial Narrow" w:eastAsia="Calibri" w:hAnsi="Arial Narrow"/>
          <w:sz w:val="22"/>
          <w:szCs w:val="22"/>
        </w:rPr>
        <w:t>.</w:t>
      </w:r>
    </w:p>
    <w:p w14:paraId="2F8D86A0" w14:textId="473CFD27" w:rsidR="008D2DFE" w:rsidRPr="005E3EC3" w:rsidRDefault="006D7C75" w:rsidP="00D27EBF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. rovnakej celkovej ceny </w:t>
      </w:r>
      <w:r w:rsidRPr="00F36313">
        <w:rPr>
          <w:rFonts w:ascii="Arial Narrow" w:hAnsi="Arial Narrow" w:cs="Arial"/>
          <w:sz w:val="22"/>
          <w:szCs w:val="22"/>
        </w:rPr>
        <w:t xml:space="preserve">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</w:t>
      </w:r>
      <w:r w:rsidRPr="00F36313">
        <w:rPr>
          <w:rFonts w:ascii="Arial Narrow" w:eastAsia="Calibri" w:hAnsi="Arial Narrow"/>
          <w:sz w:val="22"/>
          <w:szCs w:val="22"/>
        </w:rPr>
        <w:t xml:space="preserve"> viacerých uchádzačov, rozhoduje o poradí ponúk</w:t>
      </w:r>
      <w:r w:rsidR="00A65A5A" w:rsidRPr="00F36313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najnižšia celková cena vyjadrená v EUR</w:t>
      </w:r>
      <w:r w:rsidR="00226EF1" w:rsidRPr="00F36313">
        <w:rPr>
          <w:rFonts w:ascii="Arial Narrow" w:eastAsia="Calibri" w:hAnsi="Arial Narrow"/>
          <w:sz w:val="22"/>
          <w:szCs w:val="22"/>
        </w:rPr>
        <w:t xml:space="preserve">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="00510091">
        <w:rPr>
          <w:rFonts w:ascii="Arial Narrow" w:eastAsia="Calibri" w:hAnsi="Arial Narrow"/>
          <w:sz w:val="22"/>
          <w:szCs w:val="22"/>
        </w:rPr>
        <w:t xml:space="preserve"> DPH, ktorú uchádzač </w:t>
      </w:r>
      <w:r w:rsidR="00510091" w:rsidRPr="005E3EC3">
        <w:rPr>
          <w:rFonts w:ascii="Arial Narrow" w:eastAsia="Calibri" w:hAnsi="Arial Narrow"/>
          <w:sz w:val="22"/>
          <w:szCs w:val="22"/>
        </w:rPr>
        <w:t xml:space="preserve">uvedie </w:t>
      </w:r>
      <w:r w:rsidR="00226EF1" w:rsidRPr="005E3EC3">
        <w:rPr>
          <w:rFonts w:ascii="Arial Narrow" w:eastAsia="Calibri" w:hAnsi="Arial Narrow"/>
          <w:sz w:val="22"/>
          <w:szCs w:val="22"/>
        </w:rPr>
        <w:t>v rámci položky</w:t>
      </w:r>
      <w:r w:rsidR="00082341" w:rsidRPr="005E3EC3">
        <w:rPr>
          <w:rFonts w:ascii="Arial Narrow" w:eastAsia="Calibri" w:hAnsi="Arial Narrow"/>
          <w:sz w:val="22"/>
          <w:szCs w:val="22"/>
        </w:rPr>
        <w:t xml:space="preserve"> č. </w:t>
      </w:r>
      <w:r w:rsidR="005E3EC3" w:rsidRPr="005E3EC3">
        <w:rPr>
          <w:rFonts w:ascii="Arial Narrow" w:eastAsia="Calibri" w:hAnsi="Arial Narrow"/>
          <w:sz w:val="22"/>
          <w:szCs w:val="22"/>
        </w:rPr>
        <w:t>1</w:t>
      </w:r>
      <w:r w:rsidR="005E3EC3">
        <w:rPr>
          <w:rFonts w:ascii="Arial Narrow" w:eastAsia="Calibri" w:hAnsi="Arial Narrow"/>
          <w:sz w:val="22"/>
          <w:szCs w:val="22"/>
        </w:rPr>
        <w:t>.</w:t>
      </w:r>
      <w:r w:rsidR="00226EF1" w:rsidRPr="005E3EC3">
        <w:rPr>
          <w:rFonts w:ascii="Arial Narrow" w:eastAsia="Calibri" w:hAnsi="Arial Narrow"/>
          <w:sz w:val="22"/>
          <w:szCs w:val="22"/>
        </w:rPr>
        <w:t xml:space="preserve"> </w:t>
      </w:r>
    </w:p>
    <w:sectPr w:rsidR="008D2DFE" w:rsidRPr="005E3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47F8A"/>
    <w:rsid w:val="000706ED"/>
    <w:rsid w:val="00070E46"/>
    <w:rsid w:val="00082341"/>
    <w:rsid w:val="000A324D"/>
    <w:rsid w:val="001006B4"/>
    <w:rsid w:val="0010632D"/>
    <w:rsid w:val="001129C6"/>
    <w:rsid w:val="00167242"/>
    <w:rsid w:val="00181766"/>
    <w:rsid w:val="001A444C"/>
    <w:rsid w:val="00210D21"/>
    <w:rsid w:val="00226EF1"/>
    <w:rsid w:val="00232B48"/>
    <w:rsid w:val="00271969"/>
    <w:rsid w:val="002953A7"/>
    <w:rsid w:val="00300F35"/>
    <w:rsid w:val="00307BF9"/>
    <w:rsid w:val="003A3D84"/>
    <w:rsid w:val="003D4C27"/>
    <w:rsid w:val="003E749A"/>
    <w:rsid w:val="00483D5E"/>
    <w:rsid w:val="00496595"/>
    <w:rsid w:val="004E0F79"/>
    <w:rsid w:val="004E6A6D"/>
    <w:rsid w:val="005054C8"/>
    <w:rsid w:val="00510091"/>
    <w:rsid w:val="00534530"/>
    <w:rsid w:val="00564527"/>
    <w:rsid w:val="005A00B6"/>
    <w:rsid w:val="005E2F3D"/>
    <w:rsid w:val="005E3EC3"/>
    <w:rsid w:val="006D7C75"/>
    <w:rsid w:val="00722767"/>
    <w:rsid w:val="00805E5D"/>
    <w:rsid w:val="00811F7F"/>
    <w:rsid w:val="00823D5D"/>
    <w:rsid w:val="008C65E6"/>
    <w:rsid w:val="008D2DFE"/>
    <w:rsid w:val="00934054"/>
    <w:rsid w:val="00941D8B"/>
    <w:rsid w:val="009529A6"/>
    <w:rsid w:val="009F17A0"/>
    <w:rsid w:val="00A4056C"/>
    <w:rsid w:val="00A65A5A"/>
    <w:rsid w:val="00A67E9D"/>
    <w:rsid w:val="00AE47DD"/>
    <w:rsid w:val="00B848A2"/>
    <w:rsid w:val="00B94037"/>
    <w:rsid w:val="00C058F1"/>
    <w:rsid w:val="00CC279D"/>
    <w:rsid w:val="00D27EBF"/>
    <w:rsid w:val="00D74FCE"/>
    <w:rsid w:val="00DC1B98"/>
    <w:rsid w:val="00E032A1"/>
    <w:rsid w:val="00E06072"/>
    <w:rsid w:val="00E61662"/>
    <w:rsid w:val="00F1486E"/>
    <w:rsid w:val="00F36313"/>
    <w:rsid w:val="00F5676B"/>
    <w:rsid w:val="00F66E1F"/>
    <w:rsid w:val="00F8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3</cp:revision>
  <dcterms:created xsi:type="dcterms:W3CDTF">2022-10-13T07:37:00Z</dcterms:created>
  <dcterms:modified xsi:type="dcterms:W3CDTF">2022-10-13T07:45:00Z</dcterms:modified>
</cp:coreProperties>
</file>