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33BBB77" w14:textId="77777777" w:rsidR="00674305" w:rsidRPr="0023442F" w:rsidRDefault="00B13277">
      <w:pPr>
        <w:pStyle w:val="Hlavika"/>
        <w:jc w:val="right"/>
        <w:rPr>
          <w:rFonts w:ascii="Noto Sans" w:hAnsi="Noto Sans" w:cs="Noto Sans"/>
          <w:b/>
          <w:sz w:val="24"/>
          <w:szCs w:val="24"/>
        </w:rPr>
      </w:pPr>
      <w:r w:rsidRPr="0023442F">
        <w:rPr>
          <w:rFonts w:ascii="Noto Sans" w:hAnsi="Noto Sans" w:cs="Noto Sans"/>
          <w:b/>
          <w:sz w:val="24"/>
          <w:szCs w:val="24"/>
        </w:rPr>
        <w:t xml:space="preserve">Príloha č. </w:t>
      </w:r>
      <w:r w:rsidR="00674305" w:rsidRPr="0023442F">
        <w:rPr>
          <w:rFonts w:ascii="Noto Sans" w:hAnsi="Noto Sans" w:cs="Noto Sans"/>
          <w:b/>
          <w:sz w:val="24"/>
          <w:szCs w:val="24"/>
        </w:rPr>
        <w:t>2</w:t>
      </w:r>
    </w:p>
    <w:p w14:paraId="57C870E1" w14:textId="77777777" w:rsidR="00674305" w:rsidRDefault="00674305">
      <w:pPr>
        <w:pStyle w:val="Hlavika"/>
        <w:jc w:val="right"/>
        <w:rPr>
          <w:rFonts w:ascii="Noto Sans" w:hAnsi="Noto Sans" w:cs="Noto Sans"/>
          <w:b/>
          <w:szCs w:val="20"/>
        </w:rPr>
      </w:pPr>
    </w:p>
    <w:p w14:paraId="39333511" w14:textId="159387AB" w:rsidR="004E778A" w:rsidRPr="00C70003" w:rsidRDefault="004E778A" w:rsidP="00674305">
      <w:pPr>
        <w:pStyle w:val="Hlavika"/>
        <w:jc w:val="left"/>
        <w:rPr>
          <w:rFonts w:ascii="Noto Sans" w:hAnsi="Noto Sans" w:cs="Noto Sans"/>
          <w:b/>
          <w:sz w:val="22"/>
        </w:rPr>
      </w:pPr>
      <w:r w:rsidRPr="00C70003">
        <w:rPr>
          <w:rFonts w:ascii="Noto Sans" w:hAnsi="Noto Sans" w:cs="Noto Sans"/>
          <w:b/>
          <w:sz w:val="22"/>
        </w:rPr>
        <w:t>Opis predmetu zákazky, technické požiadavky</w:t>
      </w:r>
    </w:p>
    <w:p w14:paraId="7C87957A" w14:textId="77777777" w:rsidR="00B13277" w:rsidRPr="00674305" w:rsidRDefault="00B13277" w:rsidP="00674305">
      <w:pPr>
        <w:pStyle w:val="Hlavika"/>
        <w:jc w:val="left"/>
        <w:rPr>
          <w:rFonts w:ascii="Noto Sans" w:hAnsi="Noto Sans" w:cs="Noto Sans"/>
          <w:b/>
          <w:szCs w:val="20"/>
          <w:u w:val="single"/>
        </w:rPr>
      </w:pPr>
      <w:r w:rsidRPr="00674305">
        <w:rPr>
          <w:rFonts w:ascii="Noto Sans" w:hAnsi="Noto Sans" w:cs="Noto Sans"/>
          <w:b/>
          <w:szCs w:val="20"/>
        </w:rPr>
        <w:t xml:space="preserve"> </w:t>
      </w:r>
    </w:p>
    <w:p w14:paraId="2643D89A" w14:textId="77777777" w:rsidR="00B13277" w:rsidRPr="00674305" w:rsidRDefault="00B13277" w:rsidP="00674305">
      <w:pPr>
        <w:pStyle w:val="Text-1-odr-1-1"/>
        <w:ind w:left="0" w:firstLine="0"/>
        <w:rPr>
          <w:rFonts w:ascii="Noto Sans" w:hAnsi="Noto Sans" w:cs="Noto Sans"/>
          <w:sz w:val="20"/>
          <w:szCs w:val="20"/>
        </w:rPr>
      </w:pPr>
    </w:p>
    <w:p w14:paraId="12C4487E" w14:textId="24B2B82A" w:rsidR="00B13277" w:rsidRPr="00674305" w:rsidRDefault="00947467" w:rsidP="00947467">
      <w:pPr>
        <w:pStyle w:val="cislo-1"/>
        <w:numPr>
          <w:ilvl w:val="0"/>
          <w:numId w:val="0"/>
        </w:numPr>
        <w:spacing w:before="0" w:line="240" w:lineRule="auto"/>
        <w:ind w:left="-45"/>
        <w:rPr>
          <w:rFonts w:ascii="Noto Sans" w:hAnsi="Noto Sans" w:cs="Noto Sans"/>
          <w:sz w:val="20"/>
          <w:szCs w:val="20"/>
        </w:rPr>
      </w:pPr>
      <w:bookmarkStart w:id="0" w:name="__RefHeading__1540_1613015548"/>
      <w:bookmarkEnd w:id="0"/>
      <w:r>
        <w:rPr>
          <w:rFonts w:ascii="Noto Sans" w:hAnsi="Noto Sans" w:cs="Noto Sans"/>
          <w:sz w:val="20"/>
          <w:szCs w:val="20"/>
        </w:rPr>
        <w:t>2.1</w:t>
      </w:r>
      <w:r w:rsidR="00C632FA">
        <w:rPr>
          <w:rFonts w:ascii="Noto Sans" w:hAnsi="Noto Sans" w:cs="Noto Sans"/>
          <w:sz w:val="20"/>
          <w:szCs w:val="20"/>
        </w:rPr>
        <w:t xml:space="preserve">. </w:t>
      </w:r>
      <w:r w:rsidR="00B13277" w:rsidRPr="00674305">
        <w:rPr>
          <w:rFonts w:ascii="Noto Sans" w:hAnsi="Noto Sans" w:cs="Noto Sans"/>
          <w:sz w:val="20"/>
          <w:szCs w:val="20"/>
        </w:rPr>
        <w:t xml:space="preserve">Zimná údržba exteriéru Magistrátu mesta Košice, Polikliniky KVP a Zdravotného strediska  Ťahanovce    </w:t>
      </w:r>
    </w:p>
    <w:p w14:paraId="0F1DC57F" w14:textId="77777777" w:rsidR="00B13277" w:rsidRPr="00674305" w:rsidRDefault="00B13277" w:rsidP="00983971">
      <w:pPr>
        <w:pStyle w:val="cislo-1"/>
        <w:numPr>
          <w:ilvl w:val="0"/>
          <w:numId w:val="0"/>
        </w:numPr>
        <w:spacing w:before="0" w:line="240" w:lineRule="auto"/>
        <w:ind w:left="-45"/>
        <w:rPr>
          <w:rFonts w:ascii="Noto Sans" w:hAnsi="Noto Sans" w:cs="Noto Sans"/>
          <w:sz w:val="20"/>
          <w:szCs w:val="20"/>
        </w:rPr>
      </w:pPr>
    </w:p>
    <w:p w14:paraId="042E43B3" w14:textId="77DDE31D" w:rsidR="00B13277" w:rsidRPr="00674305" w:rsidRDefault="00B13277" w:rsidP="00983971">
      <w:pPr>
        <w:pStyle w:val="Text-1-odr-1-1"/>
        <w:rPr>
          <w:rFonts w:ascii="Noto Sans" w:hAnsi="Noto Sans" w:cs="Noto Sans"/>
          <w:b/>
          <w:bCs/>
          <w:sz w:val="20"/>
          <w:szCs w:val="20"/>
        </w:rPr>
      </w:pPr>
      <w:r w:rsidRPr="00674305">
        <w:rPr>
          <w:rFonts w:ascii="Noto Sans" w:hAnsi="Noto Sans" w:cs="Noto Sans"/>
          <w:sz w:val="20"/>
          <w:szCs w:val="20"/>
        </w:rPr>
        <w:t xml:space="preserve">Celková plocha spolu: </w:t>
      </w:r>
      <w:r w:rsidRPr="00674305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CC4264" w:rsidRPr="00674305">
        <w:rPr>
          <w:rFonts w:ascii="Noto Sans" w:hAnsi="Noto Sans" w:cs="Noto Sans"/>
          <w:b/>
          <w:bCs/>
          <w:sz w:val="20"/>
          <w:szCs w:val="20"/>
        </w:rPr>
        <w:t>8 2</w:t>
      </w:r>
      <w:r w:rsidR="0023442F">
        <w:rPr>
          <w:rFonts w:ascii="Noto Sans" w:hAnsi="Noto Sans" w:cs="Noto Sans"/>
          <w:b/>
          <w:bCs/>
          <w:sz w:val="20"/>
          <w:szCs w:val="20"/>
        </w:rPr>
        <w:t>79</w:t>
      </w:r>
      <w:r w:rsidR="00CC4264" w:rsidRPr="00674305">
        <w:rPr>
          <w:rFonts w:ascii="Noto Sans" w:hAnsi="Noto Sans" w:cs="Noto Sans"/>
          <w:b/>
          <w:bCs/>
          <w:sz w:val="20"/>
          <w:szCs w:val="20"/>
        </w:rPr>
        <w:t>,19</w:t>
      </w:r>
      <w:r w:rsidRPr="00674305">
        <w:rPr>
          <w:rFonts w:ascii="Noto Sans" w:hAnsi="Noto Sans" w:cs="Noto Sans"/>
          <w:b/>
          <w:bCs/>
          <w:sz w:val="20"/>
          <w:szCs w:val="20"/>
        </w:rPr>
        <w:t xml:space="preserve"> m</w:t>
      </w:r>
      <w:r w:rsidRPr="00674305">
        <w:rPr>
          <w:rFonts w:ascii="Noto Sans" w:hAnsi="Noto Sans" w:cs="Noto Sans"/>
          <w:b/>
          <w:bCs/>
          <w:sz w:val="20"/>
          <w:szCs w:val="20"/>
          <w:vertAlign w:val="superscript"/>
        </w:rPr>
        <w:t>2</w:t>
      </w:r>
      <w:r w:rsidRPr="00674305">
        <w:rPr>
          <w:rFonts w:ascii="Noto Sans" w:hAnsi="Noto Sans" w:cs="Noto Sans"/>
          <w:b/>
          <w:bCs/>
          <w:sz w:val="20"/>
          <w:szCs w:val="20"/>
        </w:rPr>
        <w:t>.</w:t>
      </w:r>
    </w:p>
    <w:p w14:paraId="7DE7E418" w14:textId="77777777" w:rsidR="00C87EEB" w:rsidRPr="00674305" w:rsidRDefault="00C87EEB" w:rsidP="00983971">
      <w:pPr>
        <w:pStyle w:val="Text-1-odr-1-1"/>
        <w:rPr>
          <w:rFonts w:ascii="Noto Sans" w:hAnsi="Noto Sans" w:cs="Noto Sans"/>
          <w:sz w:val="20"/>
          <w:szCs w:val="20"/>
        </w:rPr>
      </w:pPr>
    </w:p>
    <w:p w14:paraId="44266428" w14:textId="77777777" w:rsidR="00B13277" w:rsidRPr="00674305" w:rsidRDefault="00B13277" w:rsidP="00983971">
      <w:pPr>
        <w:pStyle w:val="Text-1-odr-1-1"/>
        <w:rPr>
          <w:rFonts w:ascii="Noto Sans" w:hAnsi="Noto Sans" w:cs="Noto Sans"/>
          <w:sz w:val="20"/>
          <w:szCs w:val="20"/>
        </w:rPr>
      </w:pPr>
      <w:r w:rsidRPr="00674305">
        <w:rPr>
          <w:rFonts w:ascii="Noto Sans" w:hAnsi="Noto Sans" w:cs="Noto Sans"/>
          <w:sz w:val="20"/>
          <w:szCs w:val="20"/>
        </w:rPr>
        <w:t xml:space="preserve">- </w:t>
      </w:r>
      <w:r w:rsidR="00FB6175" w:rsidRPr="00674305">
        <w:rPr>
          <w:rFonts w:ascii="Noto Sans" w:hAnsi="Noto Sans" w:cs="Noto Sans"/>
          <w:sz w:val="20"/>
          <w:szCs w:val="20"/>
          <w:u w:val="single"/>
        </w:rPr>
        <w:t xml:space="preserve">Zimná údržba sa realizuje </w:t>
      </w:r>
      <w:r w:rsidRPr="00674305">
        <w:rPr>
          <w:rFonts w:ascii="Noto Sans" w:hAnsi="Noto Sans" w:cs="Noto Sans"/>
          <w:sz w:val="20"/>
          <w:szCs w:val="20"/>
          <w:u w:val="single"/>
        </w:rPr>
        <w:t>len v dňoch, keď je sneh, resp. sneží</w:t>
      </w:r>
      <w:r w:rsidRPr="00674305">
        <w:rPr>
          <w:rFonts w:ascii="Noto Sans" w:hAnsi="Noto Sans" w:cs="Noto Sans"/>
          <w:sz w:val="20"/>
          <w:szCs w:val="20"/>
        </w:rPr>
        <w:t>.</w:t>
      </w:r>
    </w:p>
    <w:p w14:paraId="0FDD1AB1" w14:textId="77777777" w:rsidR="00B13277" w:rsidRPr="00674305" w:rsidRDefault="00B13277" w:rsidP="00983971">
      <w:pPr>
        <w:pStyle w:val="Text-1-odr-1-1"/>
        <w:rPr>
          <w:rFonts w:ascii="Noto Sans" w:hAnsi="Noto Sans" w:cs="Noto Sans"/>
          <w:sz w:val="20"/>
          <w:szCs w:val="20"/>
        </w:rPr>
      </w:pPr>
      <w:r w:rsidRPr="00674305">
        <w:rPr>
          <w:rFonts w:ascii="Noto Sans" w:hAnsi="Noto Sans" w:cs="Noto Sans"/>
          <w:sz w:val="20"/>
          <w:szCs w:val="20"/>
        </w:rPr>
        <w:t>- Zimná údržba sa poskytuje v rozsahu:</w:t>
      </w:r>
    </w:p>
    <w:p w14:paraId="3055A8B5" w14:textId="77777777" w:rsidR="00B13277" w:rsidRPr="00674305" w:rsidRDefault="00B13277" w:rsidP="00983971">
      <w:pPr>
        <w:pStyle w:val="Text-1-odr-2"/>
        <w:rPr>
          <w:rFonts w:ascii="Noto Sans" w:hAnsi="Noto Sans" w:cs="Noto Sans"/>
          <w:sz w:val="20"/>
          <w:szCs w:val="20"/>
        </w:rPr>
      </w:pPr>
      <w:r w:rsidRPr="00674305">
        <w:rPr>
          <w:rFonts w:ascii="Noto Sans" w:hAnsi="Noto Sans" w:cs="Noto Sans"/>
          <w:sz w:val="20"/>
          <w:szCs w:val="20"/>
        </w:rPr>
        <w:tab/>
        <w:t>- Magistrát mesta Košice:</w:t>
      </w:r>
      <w:r w:rsidRPr="00674305">
        <w:rPr>
          <w:rFonts w:ascii="Noto Sans" w:hAnsi="Noto Sans" w:cs="Noto Sans"/>
          <w:b/>
          <w:bCs/>
          <w:sz w:val="20"/>
          <w:szCs w:val="20"/>
        </w:rPr>
        <w:t xml:space="preserve"> 6 322,97 m</w:t>
      </w:r>
      <w:r w:rsidRPr="00674305">
        <w:rPr>
          <w:rFonts w:ascii="Noto Sans" w:hAnsi="Noto Sans" w:cs="Noto Sans"/>
          <w:b/>
          <w:bCs/>
          <w:sz w:val="20"/>
          <w:szCs w:val="20"/>
          <w:vertAlign w:val="superscript"/>
        </w:rPr>
        <w:t>2</w:t>
      </w:r>
      <w:r w:rsidRPr="00674305">
        <w:rPr>
          <w:rFonts w:ascii="Noto Sans" w:hAnsi="Noto Sans" w:cs="Noto Sans"/>
          <w:b/>
          <w:bCs/>
          <w:sz w:val="20"/>
          <w:szCs w:val="20"/>
        </w:rPr>
        <w:t>,</w:t>
      </w:r>
    </w:p>
    <w:p w14:paraId="6135E844" w14:textId="14165243" w:rsidR="00B13277" w:rsidRPr="00674305" w:rsidRDefault="00B13277" w:rsidP="00983971">
      <w:pPr>
        <w:pStyle w:val="Text-1-odr-2"/>
        <w:rPr>
          <w:rFonts w:ascii="Noto Sans" w:hAnsi="Noto Sans" w:cs="Noto Sans"/>
          <w:sz w:val="20"/>
          <w:szCs w:val="20"/>
        </w:rPr>
      </w:pPr>
      <w:r w:rsidRPr="00674305">
        <w:rPr>
          <w:rFonts w:ascii="Noto Sans" w:hAnsi="Noto Sans" w:cs="Noto Sans"/>
          <w:sz w:val="20"/>
          <w:szCs w:val="20"/>
        </w:rPr>
        <w:tab/>
        <w:t xml:space="preserve">- Poliklinika KVP: </w:t>
      </w:r>
      <w:r w:rsidRPr="00674305">
        <w:rPr>
          <w:rFonts w:ascii="Noto Sans" w:hAnsi="Noto Sans" w:cs="Noto Sans"/>
          <w:b/>
          <w:sz w:val="20"/>
          <w:szCs w:val="20"/>
        </w:rPr>
        <w:t xml:space="preserve">702,94 </w:t>
      </w:r>
      <w:r w:rsidRPr="00674305">
        <w:rPr>
          <w:rFonts w:ascii="Noto Sans" w:hAnsi="Noto Sans" w:cs="Noto Sans"/>
          <w:b/>
          <w:bCs/>
          <w:sz w:val="20"/>
          <w:szCs w:val="20"/>
        </w:rPr>
        <w:t>m</w:t>
      </w:r>
      <w:r w:rsidRPr="00674305">
        <w:rPr>
          <w:rFonts w:ascii="Noto Sans" w:hAnsi="Noto Sans" w:cs="Noto Sans"/>
          <w:b/>
          <w:bCs/>
          <w:sz w:val="20"/>
          <w:szCs w:val="20"/>
          <w:vertAlign w:val="superscript"/>
        </w:rPr>
        <w:t>2</w:t>
      </w:r>
      <w:r w:rsidRPr="00674305">
        <w:rPr>
          <w:rFonts w:ascii="Noto Sans" w:hAnsi="Noto Sans" w:cs="Noto Sans"/>
          <w:sz w:val="20"/>
          <w:szCs w:val="20"/>
        </w:rPr>
        <w:t xml:space="preserve"> a Zdravotné stredisko Ťahanovce: </w:t>
      </w:r>
      <w:r w:rsidR="00CC4264" w:rsidRPr="00674305">
        <w:rPr>
          <w:rFonts w:ascii="Noto Sans" w:hAnsi="Noto Sans" w:cs="Noto Sans"/>
          <w:b/>
          <w:bCs/>
          <w:sz w:val="20"/>
          <w:szCs w:val="20"/>
        </w:rPr>
        <w:t>1 2</w:t>
      </w:r>
      <w:r w:rsidR="0023442F">
        <w:rPr>
          <w:rFonts w:ascii="Noto Sans" w:hAnsi="Noto Sans" w:cs="Noto Sans"/>
          <w:b/>
          <w:bCs/>
          <w:sz w:val="20"/>
          <w:szCs w:val="20"/>
        </w:rPr>
        <w:t>53</w:t>
      </w:r>
      <w:r w:rsidR="00CC4264" w:rsidRPr="00674305">
        <w:rPr>
          <w:rFonts w:ascii="Noto Sans" w:hAnsi="Noto Sans" w:cs="Noto Sans"/>
          <w:b/>
          <w:bCs/>
          <w:sz w:val="20"/>
          <w:szCs w:val="20"/>
        </w:rPr>
        <w:t>,28</w:t>
      </w:r>
      <w:r w:rsidRPr="00674305">
        <w:rPr>
          <w:rFonts w:ascii="Noto Sans" w:hAnsi="Noto Sans" w:cs="Noto Sans"/>
          <w:b/>
          <w:bCs/>
          <w:sz w:val="20"/>
          <w:szCs w:val="20"/>
        </w:rPr>
        <w:t xml:space="preserve"> m</w:t>
      </w:r>
      <w:r w:rsidRPr="00674305">
        <w:rPr>
          <w:rFonts w:ascii="Noto Sans" w:hAnsi="Noto Sans" w:cs="Noto Sans"/>
          <w:b/>
          <w:bCs/>
          <w:sz w:val="20"/>
          <w:szCs w:val="20"/>
          <w:vertAlign w:val="superscript"/>
        </w:rPr>
        <w:t>2</w:t>
      </w:r>
      <w:r w:rsidRPr="00674305">
        <w:rPr>
          <w:rFonts w:ascii="Noto Sans" w:hAnsi="Noto Sans" w:cs="Noto Sans"/>
          <w:b/>
          <w:bCs/>
          <w:sz w:val="20"/>
          <w:szCs w:val="20"/>
        </w:rPr>
        <w:t>.</w:t>
      </w:r>
    </w:p>
    <w:p w14:paraId="6C1C619A" w14:textId="77777777" w:rsidR="00B13277" w:rsidRPr="00674305" w:rsidRDefault="00B13277" w:rsidP="00983971">
      <w:pPr>
        <w:pStyle w:val="Text-1-odr-1-1"/>
        <w:rPr>
          <w:rFonts w:ascii="Noto Sans" w:hAnsi="Noto Sans" w:cs="Noto Sans"/>
          <w:sz w:val="20"/>
          <w:szCs w:val="20"/>
        </w:rPr>
      </w:pPr>
      <w:r w:rsidRPr="00674305">
        <w:rPr>
          <w:rFonts w:ascii="Noto Sans" w:hAnsi="Noto Sans" w:cs="Noto Sans"/>
          <w:sz w:val="20"/>
          <w:szCs w:val="20"/>
        </w:rPr>
        <w:t>- Zimná údržba zahrňuje:</w:t>
      </w:r>
    </w:p>
    <w:p w14:paraId="17D9362D" w14:textId="77777777" w:rsidR="00B13277" w:rsidRPr="00674305" w:rsidRDefault="00B13277" w:rsidP="00983971">
      <w:pPr>
        <w:pStyle w:val="Text-1-odr-2"/>
        <w:rPr>
          <w:rFonts w:ascii="Noto Sans" w:hAnsi="Noto Sans" w:cs="Noto Sans"/>
          <w:sz w:val="20"/>
          <w:szCs w:val="20"/>
        </w:rPr>
      </w:pPr>
      <w:r w:rsidRPr="00674305">
        <w:rPr>
          <w:rFonts w:ascii="Noto Sans" w:hAnsi="Noto Sans" w:cs="Noto Sans"/>
          <w:sz w:val="20"/>
          <w:szCs w:val="20"/>
        </w:rPr>
        <w:tab/>
        <w:t>- všetky práce spojené so zimnou údržbou ciest, chodníkov a schodov,</w:t>
      </w:r>
    </w:p>
    <w:p w14:paraId="03001F1D" w14:textId="77777777" w:rsidR="00B13277" w:rsidRPr="00674305" w:rsidRDefault="00B13277" w:rsidP="00983971">
      <w:pPr>
        <w:pStyle w:val="Text-1-odr-2"/>
        <w:rPr>
          <w:rFonts w:ascii="Noto Sans" w:hAnsi="Noto Sans" w:cs="Noto Sans"/>
          <w:sz w:val="20"/>
          <w:szCs w:val="20"/>
        </w:rPr>
      </w:pPr>
      <w:r w:rsidRPr="00674305">
        <w:rPr>
          <w:rFonts w:ascii="Noto Sans" w:hAnsi="Noto Sans" w:cs="Noto Sans"/>
          <w:sz w:val="20"/>
          <w:szCs w:val="20"/>
        </w:rPr>
        <w:tab/>
        <w:t>- odhŕňanie a zametanie snehu vrátane použitia mechanizmov,</w:t>
      </w:r>
    </w:p>
    <w:p w14:paraId="36B648F1" w14:textId="77777777" w:rsidR="00B13277" w:rsidRPr="00674305" w:rsidRDefault="00B13277" w:rsidP="00983971">
      <w:pPr>
        <w:pStyle w:val="Text-1-odr-2"/>
        <w:rPr>
          <w:rFonts w:ascii="Noto Sans" w:hAnsi="Noto Sans" w:cs="Noto Sans"/>
          <w:sz w:val="20"/>
          <w:szCs w:val="20"/>
        </w:rPr>
      </w:pPr>
      <w:r w:rsidRPr="00674305">
        <w:rPr>
          <w:rFonts w:ascii="Noto Sans" w:hAnsi="Noto Sans" w:cs="Noto Sans"/>
          <w:sz w:val="20"/>
          <w:szCs w:val="20"/>
        </w:rPr>
        <w:tab/>
        <w:t>-</w:t>
      </w:r>
      <w:r w:rsidRPr="00674305">
        <w:rPr>
          <w:rFonts w:ascii="Noto Sans" w:hAnsi="Noto Sans" w:cs="Noto Sans"/>
          <w:sz w:val="20"/>
          <w:szCs w:val="20"/>
          <w:u w:val="single"/>
        </w:rPr>
        <w:t xml:space="preserve"> posyp chemickým, resp. inertným posypovým materiálom</w:t>
      </w:r>
      <w:r w:rsidRPr="00674305">
        <w:rPr>
          <w:rFonts w:ascii="Noto Sans" w:hAnsi="Noto Sans" w:cs="Noto Sans"/>
          <w:sz w:val="20"/>
          <w:szCs w:val="20"/>
        </w:rPr>
        <w:t>,</w:t>
      </w:r>
    </w:p>
    <w:p w14:paraId="0A19223E" w14:textId="77777777" w:rsidR="00B13277" w:rsidRPr="00674305" w:rsidRDefault="001C1B4B" w:rsidP="00983971">
      <w:pPr>
        <w:pStyle w:val="Text-1-odr-2"/>
        <w:rPr>
          <w:rFonts w:ascii="Noto Sans" w:hAnsi="Noto Sans" w:cs="Noto Sans"/>
          <w:sz w:val="20"/>
          <w:szCs w:val="20"/>
        </w:rPr>
      </w:pPr>
      <w:r w:rsidRPr="00674305">
        <w:rPr>
          <w:rFonts w:ascii="Noto Sans" w:hAnsi="Noto Sans" w:cs="Noto Sans"/>
          <w:sz w:val="20"/>
          <w:szCs w:val="20"/>
        </w:rPr>
        <w:tab/>
        <w:t>- zimná pohotovosť 24 hod /deň</w:t>
      </w:r>
    </w:p>
    <w:p w14:paraId="01436318" w14:textId="77777777" w:rsidR="00B13277" w:rsidRPr="00674305" w:rsidRDefault="00B13277" w:rsidP="00983971">
      <w:pPr>
        <w:pStyle w:val="Text-1-odr-2"/>
        <w:rPr>
          <w:rFonts w:ascii="Noto Sans" w:hAnsi="Noto Sans" w:cs="Noto Sans"/>
          <w:sz w:val="20"/>
          <w:szCs w:val="20"/>
        </w:rPr>
      </w:pPr>
      <w:r w:rsidRPr="00674305">
        <w:rPr>
          <w:rFonts w:ascii="Noto Sans" w:hAnsi="Noto Sans" w:cs="Noto Sans"/>
          <w:sz w:val="20"/>
          <w:szCs w:val="20"/>
        </w:rPr>
        <w:tab/>
        <w:t>- zametanie snehu ručne – do 10 cm,</w:t>
      </w:r>
    </w:p>
    <w:p w14:paraId="3D18939E" w14:textId="77777777" w:rsidR="0023442F" w:rsidRDefault="00B13277" w:rsidP="0023442F">
      <w:pPr>
        <w:pStyle w:val="Text-1-odr-2"/>
        <w:rPr>
          <w:rFonts w:ascii="Noto Sans" w:hAnsi="Noto Sans" w:cs="Noto Sans"/>
          <w:sz w:val="20"/>
          <w:szCs w:val="20"/>
        </w:rPr>
      </w:pPr>
      <w:r w:rsidRPr="00674305">
        <w:rPr>
          <w:rFonts w:ascii="Noto Sans" w:hAnsi="Noto Sans" w:cs="Noto Sans"/>
          <w:sz w:val="20"/>
          <w:szCs w:val="20"/>
        </w:rPr>
        <w:tab/>
        <w:t>- odstraňovanie snehu mechanizmami – nad 10 cm,</w:t>
      </w:r>
    </w:p>
    <w:p w14:paraId="70A971B7" w14:textId="77777777" w:rsidR="0023442F" w:rsidRDefault="0023442F" w:rsidP="0023442F">
      <w:pPr>
        <w:pStyle w:val="Text-1-odr-2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ab/>
        <w:t xml:space="preserve">- </w:t>
      </w:r>
      <w:r w:rsidR="00B13277" w:rsidRPr="00674305">
        <w:rPr>
          <w:rFonts w:ascii="Noto Sans" w:hAnsi="Noto Sans" w:cs="Noto Sans"/>
          <w:sz w:val="20"/>
          <w:szCs w:val="20"/>
        </w:rPr>
        <w:t>odstraňovanie ľadu</w:t>
      </w:r>
      <w:r>
        <w:rPr>
          <w:rFonts w:ascii="Noto Sans" w:hAnsi="Noto Sans" w:cs="Noto Sans"/>
          <w:sz w:val="20"/>
          <w:szCs w:val="20"/>
        </w:rPr>
        <w:t>,</w:t>
      </w:r>
    </w:p>
    <w:p w14:paraId="695C5D1C" w14:textId="5B668989" w:rsidR="00E71083" w:rsidRPr="00674305" w:rsidRDefault="0023442F" w:rsidP="0023442F">
      <w:pPr>
        <w:pStyle w:val="Text-1-odr-2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ab/>
        <w:t>- r</w:t>
      </w:r>
      <w:r w:rsidR="00E71083" w:rsidRPr="00674305">
        <w:rPr>
          <w:rFonts w:ascii="Noto Sans" w:hAnsi="Noto Sans" w:cs="Noto Sans"/>
          <w:sz w:val="20"/>
          <w:szCs w:val="20"/>
        </w:rPr>
        <w:t xml:space="preserve">eakčná doba zásahu do </w:t>
      </w:r>
      <w:r w:rsidR="004F3CA2" w:rsidRPr="00674305">
        <w:rPr>
          <w:rFonts w:ascii="Noto Sans" w:hAnsi="Noto Sans" w:cs="Noto Sans"/>
          <w:sz w:val="20"/>
          <w:szCs w:val="20"/>
        </w:rPr>
        <w:t>1</w:t>
      </w:r>
      <w:r w:rsidR="00E71083" w:rsidRPr="00674305">
        <w:rPr>
          <w:rFonts w:ascii="Noto Sans" w:hAnsi="Noto Sans" w:cs="Noto Sans"/>
          <w:sz w:val="20"/>
          <w:szCs w:val="20"/>
        </w:rPr>
        <w:t xml:space="preserve"> hod</w:t>
      </w:r>
      <w:r w:rsidR="004F3CA2" w:rsidRPr="00674305">
        <w:rPr>
          <w:rFonts w:ascii="Noto Sans" w:hAnsi="Noto Sans" w:cs="Noto Sans"/>
          <w:sz w:val="20"/>
          <w:szCs w:val="20"/>
        </w:rPr>
        <w:t>iny</w:t>
      </w:r>
      <w:r w:rsidR="00E71083" w:rsidRPr="00674305">
        <w:rPr>
          <w:rFonts w:ascii="Noto Sans" w:hAnsi="Noto Sans" w:cs="Noto Sans"/>
          <w:sz w:val="20"/>
          <w:szCs w:val="20"/>
        </w:rPr>
        <w:t xml:space="preserve"> od nahlásenia</w:t>
      </w:r>
      <w:r>
        <w:rPr>
          <w:rFonts w:ascii="Noto Sans" w:hAnsi="Noto Sans" w:cs="Noto Sans"/>
          <w:sz w:val="20"/>
          <w:szCs w:val="20"/>
        </w:rPr>
        <w:t>.</w:t>
      </w:r>
    </w:p>
    <w:p w14:paraId="176CE57F" w14:textId="77777777" w:rsidR="00B13277" w:rsidRPr="00674305" w:rsidRDefault="00E71083" w:rsidP="00983971">
      <w:pPr>
        <w:pStyle w:val="Text-1-odr-2"/>
        <w:ind w:left="0" w:firstLine="0"/>
        <w:rPr>
          <w:rFonts w:ascii="Noto Sans" w:hAnsi="Noto Sans" w:cs="Noto Sans"/>
          <w:sz w:val="20"/>
          <w:szCs w:val="20"/>
        </w:rPr>
      </w:pPr>
      <w:r w:rsidRPr="00674305">
        <w:rPr>
          <w:rFonts w:ascii="Noto Sans" w:hAnsi="Noto Sans" w:cs="Noto Sans"/>
          <w:sz w:val="20"/>
          <w:szCs w:val="20"/>
        </w:rPr>
        <w:t xml:space="preserve"> </w:t>
      </w:r>
    </w:p>
    <w:p w14:paraId="47AD094F" w14:textId="3383F477" w:rsidR="00B13277" w:rsidRPr="00674305" w:rsidRDefault="00947467" w:rsidP="00983971">
      <w:pPr>
        <w:pStyle w:val="Text-1-odr-2"/>
        <w:ind w:left="0" w:firstLine="0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 xml:space="preserve">2.1. </w:t>
      </w:r>
      <w:r w:rsidR="00B13277" w:rsidRPr="00674305">
        <w:rPr>
          <w:rFonts w:ascii="Noto Sans" w:hAnsi="Noto Sans" w:cs="Noto Sans"/>
          <w:b/>
          <w:bCs/>
          <w:sz w:val="20"/>
          <w:szCs w:val="20"/>
        </w:rPr>
        <w:t>a)</w:t>
      </w:r>
      <w:r w:rsidR="00C632FA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B13277" w:rsidRPr="00674305">
        <w:rPr>
          <w:rFonts w:ascii="Noto Sans" w:hAnsi="Noto Sans" w:cs="Noto Sans"/>
          <w:b/>
          <w:bCs/>
          <w:sz w:val="20"/>
          <w:szCs w:val="20"/>
        </w:rPr>
        <w:t>Rozsah upratovacích služieb Magistrátu mesta Košice</w:t>
      </w:r>
    </w:p>
    <w:p w14:paraId="544B032D" w14:textId="77777777" w:rsidR="00B13277" w:rsidRPr="00674305" w:rsidRDefault="00B13277" w:rsidP="00983971">
      <w:pPr>
        <w:pStyle w:val="Text-1-odr-1"/>
        <w:rPr>
          <w:rFonts w:ascii="Noto Sans" w:hAnsi="Noto Sans" w:cs="Noto Sans"/>
          <w:sz w:val="20"/>
          <w:szCs w:val="20"/>
        </w:rPr>
      </w:pPr>
      <w:r w:rsidRPr="00674305">
        <w:rPr>
          <w:rFonts w:ascii="Noto Sans" w:hAnsi="Noto Sans" w:cs="Noto Sans"/>
          <w:sz w:val="20"/>
          <w:szCs w:val="20"/>
        </w:rPr>
        <w:t>- podľa aktuálnej potreby:</w:t>
      </w:r>
    </w:p>
    <w:p w14:paraId="5CC5A944" w14:textId="77777777" w:rsidR="00B13277" w:rsidRPr="00674305" w:rsidRDefault="00B13277" w:rsidP="00983971">
      <w:pPr>
        <w:pStyle w:val="Text-1-odr-1"/>
        <w:ind w:left="709"/>
        <w:rPr>
          <w:rFonts w:ascii="Noto Sans" w:hAnsi="Noto Sans" w:cs="Noto Sans"/>
          <w:sz w:val="20"/>
          <w:szCs w:val="20"/>
        </w:rPr>
      </w:pPr>
      <w:r w:rsidRPr="00674305">
        <w:rPr>
          <w:rFonts w:ascii="Noto Sans" w:hAnsi="Noto Sans" w:cs="Noto Sans"/>
          <w:sz w:val="20"/>
          <w:szCs w:val="20"/>
        </w:rPr>
        <w:t>- horné plató, hlavné schodisko: 1380 m</w:t>
      </w:r>
      <w:r w:rsidRPr="00674305">
        <w:rPr>
          <w:rFonts w:ascii="Noto Sans" w:hAnsi="Noto Sans" w:cs="Noto Sans"/>
          <w:sz w:val="20"/>
          <w:szCs w:val="20"/>
          <w:vertAlign w:val="superscript"/>
        </w:rPr>
        <w:t>2</w:t>
      </w:r>
      <w:r w:rsidRPr="00674305">
        <w:rPr>
          <w:rFonts w:ascii="Noto Sans" w:hAnsi="Noto Sans" w:cs="Noto Sans"/>
          <w:sz w:val="20"/>
          <w:szCs w:val="20"/>
        </w:rPr>
        <w:t>,</w:t>
      </w:r>
    </w:p>
    <w:p w14:paraId="25FB8054" w14:textId="77777777" w:rsidR="00B13277" w:rsidRPr="00674305" w:rsidRDefault="00B13277" w:rsidP="00983971">
      <w:pPr>
        <w:pStyle w:val="Text-1-odr-1"/>
        <w:ind w:left="709"/>
        <w:rPr>
          <w:rFonts w:ascii="Noto Sans" w:hAnsi="Noto Sans" w:cs="Noto Sans"/>
          <w:sz w:val="20"/>
          <w:szCs w:val="20"/>
        </w:rPr>
      </w:pPr>
      <w:r w:rsidRPr="00674305">
        <w:rPr>
          <w:rFonts w:ascii="Noto Sans" w:hAnsi="Noto Sans" w:cs="Noto Sans"/>
          <w:sz w:val="20"/>
          <w:szCs w:val="20"/>
        </w:rPr>
        <w:t>- garážový dvor: 72 m</w:t>
      </w:r>
      <w:r w:rsidRPr="00674305">
        <w:rPr>
          <w:rFonts w:ascii="Noto Sans" w:hAnsi="Noto Sans" w:cs="Noto Sans"/>
          <w:sz w:val="20"/>
          <w:szCs w:val="20"/>
          <w:vertAlign w:val="superscript"/>
        </w:rPr>
        <w:t>2</w:t>
      </w:r>
      <w:r w:rsidRPr="00674305">
        <w:rPr>
          <w:rFonts w:ascii="Noto Sans" w:hAnsi="Noto Sans" w:cs="Noto Sans"/>
          <w:sz w:val="20"/>
          <w:szCs w:val="20"/>
        </w:rPr>
        <w:t>,</w:t>
      </w:r>
    </w:p>
    <w:p w14:paraId="3C76DC33" w14:textId="77777777" w:rsidR="00B13277" w:rsidRPr="00674305" w:rsidRDefault="00B13277" w:rsidP="00983971">
      <w:pPr>
        <w:pStyle w:val="Text-1-odr-1"/>
        <w:ind w:left="709"/>
        <w:rPr>
          <w:rFonts w:ascii="Noto Sans" w:hAnsi="Noto Sans" w:cs="Noto Sans"/>
          <w:sz w:val="20"/>
          <w:szCs w:val="20"/>
        </w:rPr>
      </w:pPr>
      <w:r w:rsidRPr="00674305">
        <w:rPr>
          <w:rFonts w:ascii="Noto Sans" w:hAnsi="Noto Sans" w:cs="Noto Sans"/>
          <w:sz w:val="20"/>
          <w:szCs w:val="20"/>
        </w:rPr>
        <w:t>- bočný vstup a chodník: 254,25 m</w:t>
      </w:r>
      <w:r w:rsidRPr="00674305">
        <w:rPr>
          <w:rFonts w:ascii="Noto Sans" w:hAnsi="Noto Sans" w:cs="Noto Sans"/>
          <w:sz w:val="20"/>
          <w:szCs w:val="20"/>
          <w:vertAlign w:val="superscript"/>
        </w:rPr>
        <w:t>2</w:t>
      </w:r>
      <w:r w:rsidRPr="00674305">
        <w:rPr>
          <w:rFonts w:ascii="Noto Sans" w:hAnsi="Noto Sans" w:cs="Noto Sans"/>
          <w:sz w:val="20"/>
          <w:szCs w:val="20"/>
        </w:rPr>
        <w:t>,</w:t>
      </w:r>
    </w:p>
    <w:p w14:paraId="36EA6785" w14:textId="77777777" w:rsidR="00B13277" w:rsidRPr="00674305" w:rsidRDefault="00B13277" w:rsidP="00983971">
      <w:pPr>
        <w:pStyle w:val="Text-1-odr-1"/>
        <w:ind w:left="709"/>
        <w:rPr>
          <w:rFonts w:ascii="Noto Sans" w:hAnsi="Noto Sans" w:cs="Noto Sans"/>
          <w:sz w:val="20"/>
          <w:szCs w:val="20"/>
        </w:rPr>
      </w:pPr>
      <w:r w:rsidRPr="00674305">
        <w:rPr>
          <w:rFonts w:ascii="Noto Sans" w:hAnsi="Noto Sans" w:cs="Noto Sans"/>
          <w:sz w:val="20"/>
          <w:szCs w:val="20"/>
        </w:rPr>
        <w:t>- dolné plató a priľahlé chodníky: 1 477 m</w:t>
      </w:r>
      <w:r w:rsidRPr="00674305">
        <w:rPr>
          <w:rFonts w:ascii="Noto Sans" w:hAnsi="Noto Sans" w:cs="Noto Sans"/>
          <w:sz w:val="20"/>
          <w:szCs w:val="20"/>
          <w:vertAlign w:val="superscript"/>
        </w:rPr>
        <w:t>2</w:t>
      </w:r>
      <w:r w:rsidRPr="00674305">
        <w:rPr>
          <w:rFonts w:ascii="Noto Sans" w:hAnsi="Noto Sans" w:cs="Noto Sans"/>
          <w:sz w:val="20"/>
          <w:szCs w:val="20"/>
        </w:rPr>
        <w:t>,</w:t>
      </w:r>
    </w:p>
    <w:p w14:paraId="59922EBC" w14:textId="77777777" w:rsidR="00B13277" w:rsidRPr="00674305" w:rsidRDefault="00B13277" w:rsidP="00983971">
      <w:pPr>
        <w:pStyle w:val="Text-1-odr-1"/>
        <w:ind w:left="709"/>
        <w:rPr>
          <w:rFonts w:ascii="Noto Sans" w:hAnsi="Noto Sans" w:cs="Noto Sans"/>
          <w:sz w:val="20"/>
          <w:szCs w:val="20"/>
        </w:rPr>
      </w:pPr>
      <w:r w:rsidRPr="00674305">
        <w:rPr>
          <w:rFonts w:ascii="Noto Sans" w:hAnsi="Noto Sans" w:cs="Noto Sans"/>
          <w:sz w:val="20"/>
          <w:szCs w:val="20"/>
        </w:rPr>
        <w:t>- okolie budovy od Slovenskej pošty po zastávku Toryská: 567,50 m</w:t>
      </w:r>
      <w:r w:rsidRPr="00674305">
        <w:rPr>
          <w:rFonts w:ascii="Noto Sans" w:hAnsi="Noto Sans" w:cs="Noto Sans"/>
          <w:sz w:val="20"/>
          <w:szCs w:val="20"/>
          <w:vertAlign w:val="superscript"/>
        </w:rPr>
        <w:t>2</w:t>
      </w:r>
      <w:r w:rsidRPr="00674305">
        <w:rPr>
          <w:rFonts w:ascii="Noto Sans" w:hAnsi="Noto Sans" w:cs="Noto Sans"/>
          <w:sz w:val="20"/>
          <w:szCs w:val="20"/>
        </w:rPr>
        <w:t>,</w:t>
      </w:r>
    </w:p>
    <w:p w14:paraId="5817BED5" w14:textId="77777777" w:rsidR="00B13277" w:rsidRPr="00674305" w:rsidRDefault="00B13277" w:rsidP="00983971">
      <w:pPr>
        <w:pStyle w:val="Text-1-odr-1"/>
        <w:ind w:left="709"/>
        <w:rPr>
          <w:rFonts w:ascii="Noto Sans" w:hAnsi="Noto Sans" w:cs="Noto Sans"/>
          <w:sz w:val="20"/>
          <w:szCs w:val="20"/>
        </w:rPr>
      </w:pPr>
      <w:r w:rsidRPr="00674305">
        <w:rPr>
          <w:rFonts w:ascii="Noto Sans" w:hAnsi="Noto Sans" w:cs="Noto Sans"/>
          <w:sz w:val="20"/>
          <w:szCs w:val="20"/>
        </w:rPr>
        <w:t>- chodník okolo Inštitútu osobit. príjemcu a vjazd do garáž. dvora: 420 m</w:t>
      </w:r>
      <w:r w:rsidRPr="00674305">
        <w:rPr>
          <w:rFonts w:ascii="Noto Sans" w:hAnsi="Noto Sans" w:cs="Noto Sans"/>
          <w:sz w:val="20"/>
          <w:szCs w:val="20"/>
          <w:vertAlign w:val="superscript"/>
        </w:rPr>
        <w:t>2</w:t>
      </w:r>
      <w:r w:rsidRPr="00674305">
        <w:rPr>
          <w:rFonts w:ascii="Noto Sans" w:hAnsi="Noto Sans" w:cs="Noto Sans"/>
          <w:sz w:val="20"/>
          <w:szCs w:val="20"/>
        </w:rPr>
        <w:t>,</w:t>
      </w:r>
    </w:p>
    <w:p w14:paraId="2200D7BC" w14:textId="77777777" w:rsidR="00B13277" w:rsidRPr="00674305" w:rsidRDefault="00B13277" w:rsidP="00983971">
      <w:pPr>
        <w:pStyle w:val="Text-1-odr-1"/>
        <w:ind w:left="709"/>
        <w:rPr>
          <w:rFonts w:ascii="Noto Sans" w:hAnsi="Noto Sans" w:cs="Noto Sans"/>
          <w:sz w:val="20"/>
          <w:szCs w:val="20"/>
        </w:rPr>
      </w:pPr>
      <w:r w:rsidRPr="00674305">
        <w:rPr>
          <w:rFonts w:ascii="Noto Sans" w:hAnsi="Noto Sans" w:cs="Noto Sans"/>
          <w:sz w:val="20"/>
          <w:szCs w:val="20"/>
        </w:rPr>
        <w:t>- chodník od Rímskokatolíckej fary po Ružínsku ulicu: 256,20 m</w:t>
      </w:r>
      <w:r w:rsidRPr="00674305">
        <w:rPr>
          <w:rFonts w:ascii="Noto Sans" w:hAnsi="Noto Sans" w:cs="Noto Sans"/>
          <w:sz w:val="20"/>
          <w:szCs w:val="20"/>
          <w:vertAlign w:val="superscript"/>
        </w:rPr>
        <w:t>2</w:t>
      </w:r>
      <w:r w:rsidRPr="00674305">
        <w:rPr>
          <w:rFonts w:ascii="Noto Sans" w:hAnsi="Noto Sans" w:cs="Noto Sans"/>
          <w:sz w:val="20"/>
          <w:szCs w:val="20"/>
        </w:rPr>
        <w:t>,</w:t>
      </w:r>
    </w:p>
    <w:p w14:paraId="1560FF6C" w14:textId="77777777" w:rsidR="00B13277" w:rsidRPr="00674305" w:rsidRDefault="00B13277" w:rsidP="00983971">
      <w:pPr>
        <w:pStyle w:val="Text-1-odr-1"/>
        <w:ind w:left="709"/>
        <w:rPr>
          <w:rFonts w:ascii="Noto Sans" w:hAnsi="Noto Sans" w:cs="Noto Sans"/>
          <w:sz w:val="20"/>
          <w:szCs w:val="20"/>
        </w:rPr>
      </w:pPr>
      <w:r w:rsidRPr="00674305">
        <w:rPr>
          <w:rFonts w:ascii="Noto Sans" w:hAnsi="Noto Sans" w:cs="Noto Sans"/>
          <w:sz w:val="20"/>
          <w:szCs w:val="20"/>
        </w:rPr>
        <w:t>- parkovisko na severnej strane budovy: 823,02 m</w:t>
      </w:r>
      <w:r w:rsidRPr="00674305">
        <w:rPr>
          <w:rFonts w:ascii="Noto Sans" w:hAnsi="Noto Sans" w:cs="Noto Sans"/>
          <w:sz w:val="20"/>
          <w:szCs w:val="20"/>
          <w:vertAlign w:val="superscript"/>
        </w:rPr>
        <w:t>2</w:t>
      </w:r>
      <w:r w:rsidRPr="00674305">
        <w:rPr>
          <w:rFonts w:ascii="Noto Sans" w:hAnsi="Noto Sans" w:cs="Noto Sans"/>
          <w:sz w:val="20"/>
          <w:szCs w:val="20"/>
        </w:rPr>
        <w:t>,</w:t>
      </w:r>
    </w:p>
    <w:p w14:paraId="4F8F642F" w14:textId="736B94B4" w:rsidR="0023442F" w:rsidRPr="00947467" w:rsidRDefault="00B13277" w:rsidP="0023442F">
      <w:pPr>
        <w:pStyle w:val="Text-1-odr-1"/>
        <w:ind w:left="709"/>
        <w:rPr>
          <w:rFonts w:ascii="Noto Sans" w:hAnsi="Noto Sans" w:cs="Noto Sans"/>
          <w:sz w:val="20"/>
          <w:szCs w:val="20"/>
        </w:rPr>
      </w:pPr>
      <w:r w:rsidRPr="00674305">
        <w:rPr>
          <w:rFonts w:ascii="Noto Sans" w:hAnsi="Noto Sans" w:cs="Noto Sans"/>
          <w:sz w:val="20"/>
          <w:szCs w:val="20"/>
        </w:rPr>
        <w:t>- vjazd do garážového dvora 337,5 m</w:t>
      </w:r>
      <w:r w:rsidRPr="00674305">
        <w:rPr>
          <w:rFonts w:ascii="Noto Sans" w:hAnsi="Noto Sans" w:cs="Noto Sans"/>
          <w:sz w:val="20"/>
          <w:szCs w:val="20"/>
          <w:vertAlign w:val="superscript"/>
        </w:rPr>
        <w:t>2</w:t>
      </w:r>
      <w:r w:rsidR="00947467">
        <w:rPr>
          <w:rFonts w:ascii="Noto Sans" w:hAnsi="Noto Sans" w:cs="Noto Sans"/>
          <w:sz w:val="20"/>
          <w:szCs w:val="20"/>
        </w:rPr>
        <w:t>,</w:t>
      </w:r>
    </w:p>
    <w:p w14:paraId="4642700D" w14:textId="77777777" w:rsidR="0023442F" w:rsidRDefault="0023442F" w:rsidP="0023442F">
      <w:pPr>
        <w:pStyle w:val="Text-1-odr-1"/>
        <w:ind w:left="567" w:hanging="215"/>
        <w:jc w:val="left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- </w:t>
      </w:r>
      <w:r w:rsidR="00B13277" w:rsidRPr="00674305">
        <w:rPr>
          <w:rFonts w:ascii="Noto Sans" w:hAnsi="Noto Sans" w:cs="Noto Sans"/>
          <w:sz w:val="20"/>
          <w:szCs w:val="20"/>
        </w:rPr>
        <w:t>vyčistenie plochy garážového dvora od nánosov snehu parkujúcimi automobilmi</w:t>
      </w:r>
    </w:p>
    <w:p w14:paraId="64E5458E" w14:textId="6EFD0A98" w:rsidR="00B13277" w:rsidRPr="00674305" w:rsidRDefault="0023442F" w:rsidP="0023442F">
      <w:pPr>
        <w:pStyle w:val="Text-1-odr-1"/>
        <w:ind w:left="567" w:hanging="215"/>
        <w:jc w:val="left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  </w:t>
      </w:r>
      <w:r w:rsidR="00B13277" w:rsidRPr="00674305">
        <w:rPr>
          <w:rFonts w:ascii="Noto Sans" w:hAnsi="Noto Sans" w:cs="Noto Sans"/>
          <w:sz w:val="20"/>
          <w:szCs w:val="20"/>
        </w:rPr>
        <w:t>(odpratanie snehu navezeného na kolesách automobilov do garážového dvora): 735,5 m</w:t>
      </w:r>
      <w:r w:rsidR="00B13277" w:rsidRPr="00674305">
        <w:rPr>
          <w:rFonts w:ascii="Noto Sans" w:hAnsi="Noto Sans" w:cs="Noto Sans"/>
          <w:sz w:val="20"/>
          <w:szCs w:val="20"/>
          <w:vertAlign w:val="superscript"/>
        </w:rPr>
        <w:t>2</w:t>
      </w:r>
      <w:r w:rsidR="00B13277" w:rsidRPr="00674305">
        <w:rPr>
          <w:rFonts w:ascii="Noto Sans" w:hAnsi="Noto Sans" w:cs="Noto Sans"/>
          <w:sz w:val="20"/>
          <w:szCs w:val="20"/>
        </w:rPr>
        <w:t>.</w:t>
      </w:r>
    </w:p>
    <w:p w14:paraId="001ADD3A" w14:textId="77777777" w:rsidR="00B13277" w:rsidRPr="00674305" w:rsidRDefault="00B13277" w:rsidP="00983971">
      <w:pPr>
        <w:pStyle w:val="Text-1-odr-1"/>
        <w:ind w:left="709"/>
        <w:rPr>
          <w:rFonts w:ascii="Noto Sans" w:hAnsi="Noto Sans" w:cs="Noto Sans"/>
          <w:sz w:val="20"/>
          <w:szCs w:val="20"/>
        </w:rPr>
      </w:pPr>
    </w:p>
    <w:p w14:paraId="21A5BA83" w14:textId="0AABF99E" w:rsidR="00B13277" w:rsidRPr="00674305" w:rsidRDefault="00947467" w:rsidP="00983971">
      <w:pPr>
        <w:pStyle w:val="Text-1-odr-1"/>
        <w:ind w:left="0" w:firstLine="0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 xml:space="preserve">2.1. </w:t>
      </w:r>
      <w:r w:rsidR="00B13277" w:rsidRPr="00674305">
        <w:rPr>
          <w:rFonts w:ascii="Noto Sans" w:hAnsi="Noto Sans" w:cs="Noto Sans"/>
          <w:b/>
          <w:bCs/>
          <w:sz w:val="20"/>
          <w:szCs w:val="20"/>
        </w:rPr>
        <w:t>b)</w:t>
      </w:r>
      <w:r w:rsidR="00C632FA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B13277" w:rsidRPr="00674305">
        <w:rPr>
          <w:rFonts w:ascii="Noto Sans" w:hAnsi="Noto Sans" w:cs="Noto Sans"/>
          <w:b/>
          <w:bCs/>
          <w:sz w:val="20"/>
          <w:szCs w:val="20"/>
        </w:rPr>
        <w:t>Rozsah upratovacích služieb Polikliniky KVP:</w:t>
      </w:r>
    </w:p>
    <w:p w14:paraId="6DF0EF28" w14:textId="77777777" w:rsidR="00B13277" w:rsidRPr="00674305" w:rsidRDefault="00B13277" w:rsidP="00983971">
      <w:pPr>
        <w:pStyle w:val="Text-1-odr-1"/>
        <w:rPr>
          <w:rFonts w:ascii="Noto Sans" w:hAnsi="Noto Sans" w:cs="Noto Sans"/>
          <w:sz w:val="20"/>
          <w:szCs w:val="20"/>
        </w:rPr>
      </w:pPr>
      <w:r w:rsidRPr="00674305">
        <w:rPr>
          <w:rFonts w:ascii="Noto Sans" w:hAnsi="Noto Sans" w:cs="Noto Sans"/>
          <w:sz w:val="20"/>
          <w:szCs w:val="20"/>
        </w:rPr>
        <w:t>- podľa aktuálnej potreby:</w:t>
      </w:r>
    </w:p>
    <w:p w14:paraId="4F13C944" w14:textId="77777777" w:rsidR="00B13277" w:rsidRPr="00674305" w:rsidRDefault="00B13277" w:rsidP="00983971">
      <w:pPr>
        <w:pStyle w:val="Text-1-odr-1"/>
        <w:ind w:left="709"/>
        <w:rPr>
          <w:rFonts w:ascii="Noto Sans" w:hAnsi="Noto Sans" w:cs="Noto Sans"/>
          <w:sz w:val="20"/>
          <w:szCs w:val="20"/>
        </w:rPr>
      </w:pPr>
      <w:r w:rsidRPr="00674305">
        <w:rPr>
          <w:rFonts w:ascii="Noto Sans" w:hAnsi="Noto Sans" w:cs="Noto Sans"/>
          <w:sz w:val="20"/>
          <w:szCs w:val="20"/>
        </w:rPr>
        <w:t>- nádvorie + kočikáreň: 266,73 m</w:t>
      </w:r>
      <w:r w:rsidRPr="00674305">
        <w:rPr>
          <w:rFonts w:ascii="Noto Sans" w:hAnsi="Noto Sans" w:cs="Noto Sans"/>
          <w:sz w:val="20"/>
          <w:szCs w:val="20"/>
          <w:vertAlign w:val="superscript"/>
        </w:rPr>
        <w:t>2</w:t>
      </w:r>
      <w:r w:rsidRPr="00674305">
        <w:rPr>
          <w:rFonts w:ascii="Noto Sans" w:hAnsi="Noto Sans" w:cs="Noto Sans"/>
          <w:sz w:val="20"/>
          <w:szCs w:val="20"/>
        </w:rPr>
        <w:t>,</w:t>
      </w:r>
    </w:p>
    <w:p w14:paraId="451D19BB" w14:textId="77777777" w:rsidR="00B13277" w:rsidRPr="00674305" w:rsidRDefault="00B13277" w:rsidP="00983971">
      <w:pPr>
        <w:pStyle w:val="Text-1-odr-1"/>
        <w:ind w:left="709"/>
        <w:rPr>
          <w:rFonts w:ascii="Noto Sans" w:hAnsi="Noto Sans" w:cs="Noto Sans"/>
          <w:sz w:val="20"/>
          <w:szCs w:val="20"/>
        </w:rPr>
      </w:pPr>
      <w:r w:rsidRPr="00674305">
        <w:rPr>
          <w:rFonts w:ascii="Noto Sans" w:hAnsi="Noto Sans" w:cs="Noto Sans"/>
          <w:sz w:val="20"/>
          <w:szCs w:val="20"/>
        </w:rPr>
        <w:t>- schody: 45,6 m</w:t>
      </w:r>
      <w:r w:rsidRPr="00674305">
        <w:rPr>
          <w:rFonts w:ascii="Noto Sans" w:hAnsi="Noto Sans" w:cs="Noto Sans"/>
          <w:sz w:val="20"/>
          <w:szCs w:val="20"/>
          <w:vertAlign w:val="superscript"/>
        </w:rPr>
        <w:t>2</w:t>
      </w:r>
      <w:r w:rsidRPr="00674305">
        <w:rPr>
          <w:rFonts w:ascii="Noto Sans" w:hAnsi="Noto Sans" w:cs="Noto Sans"/>
          <w:sz w:val="20"/>
          <w:szCs w:val="20"/>
        </w:rPr>
        <w:t>,</w:t>
      </w:r>
    </w:p>
    <w:p w14:paraId="08710795" w14:textId="77777777" w:rsidR="00B13277" w:rsidRPr="00674305" w:rsidRDefault="00B13277" w:rsidP="00983971">
      <w:pPr>
        <w:pStyle w:val="Text-1-odr-1"/>
        <w:ind w:left="709"/>
        <w:rPr>
          <w:rFonts w:ascii="Noto Sans" w:hAnsi="Noto Sans" w:cs="Noto Sans"/>
          <w:sz w:val="20"/>
          <w:szCs w:val="20"/>
        </w:rPr>
      </w:pPr>
      <w:r w:rsidRPr="00674305">
        <w:rPr>
          <w:rFonts w:ascii="Noto Sans" w:hAnsi="Noto Sans" w:cs="Noto Sans"/>
          <w:sz w:val="20"/>
          <w:szCs w:val="20"/>
        </w:rPr>
        <w:t>- prístupová pavlač: 230,75 m</w:t>
      </w:r>
      <w:r w:rsidRPr="00674305">
        <w:rPr>
          <w:rFonts w:ascii="Noto Sans" w:hAnsi="Noto Sans" w:cs="Noto Sans"/>
          <w:sz w:val="20"/>
          <w:szCs w:val="20"/>
          <w:vertAlign w:val="superscript"/>
        </w:rPr>
        <w:t>2</w:t>
      </w:r>
      <w:r w:rsidRPr="00674305">
        <w:rPr>
          <w:rFonts w:ascii="Noto Sans" w:hAnsi="Noto Sans" w:cs="Noto Sans"/>
          <w:sz w:val="20"/>
          <w:szCs w:val="20"/>
        </w:rPr>
        <w:t>,</w:t>
      </w:r>
    </w:p>
    <w:p w14:paraId="733CA123" w14:textId="77777777" w:rsidR="00B13277" w:rsidRPr="00674305" w:rsidRDefault="00B13277" w:rsidP="00983971">
      <w:pPr>
        <w:pStyle w:val="Text-1-odr-1"/>
        <w:ind w:left="709"/>
        <w:rPr>
          <w:rFonts w:ascii="Noto Sans" w:hAnsi="Noto Sans" w:cs="Noto Sans"/>
          <w:sz w:val="20"/>
          <w:szCs w:val="20"/>
        </w:rPr>
      </w:pPr>
      <w:r w:rsidRPr="00674305">
        <w:rPr>
          <w:rFonts w:ascii="Noto Sans" w:hAnsi="Noto Sans" w:cs="Noto Sans"/>
          <w:sz w:val="20"/>
          <w:szCs w:val="20"/>
        </w:rPr>
        <w:t>- bočná pavlač: 57,46 m</w:t>
      </w:r>
      <w:r w:rsidRPr="00674305">
        <w:rPr>
          <w:rFonts w:ascii="Noto Sans" w:hAnsi="Noto Sans" w:cs="Noto Sans"/>
          <w:sz w:val="20"/>
          <w:szCs w:val="20"/>
          <w:vertAlign w:val="superscript"/>
        </w:rPr>
        <w:t>2</w:t>
      </w:r>
      <w:r w:rsidRPr="00674305">
        <w:rPr>
          <w:rFonts w:ascii="Noto Sans" w:hAnsi="Noto Sans" w:cs="Noto Sans"/>
          <w:sz w:val="20"/>
          <w:szCs w:val="20"/>
        </w:rPr>
        <w:t>,</w:t>
      </w:r>
    </w:p>
    <w:p w14:paraId="77FEBCE3" w14:textId="77777777" w:rsidR="00B13277" w:rsidRPr="00674305" w:rsidRDefault="00B13277" w:rsidP="00983971">
      <w:pPr>
        <w:pStyle w:val="Text-1-odr-1"/>
        <w:ind w:left="709"/>
        <w:rPr>
          <w:rFonts w:ascii="Noto Sans" w:hAnsi="Noto Sans" w:cs="Noto Sans"/>
          <w:sz w:val="20"/>
          <w:szCs w:val="20"/>
        </w:rPr>
      </w:pPr>
      <w:r w:rsidRPr="00674305">
        <w:rPr>
          <w:rFonts w:ascii="Noto Sans" w:hAnsi="Noto Sans" w:cs="Noto Sans"/>
          <w:sz w:val="20"/>
          <w:szCs w:val="20"/>
        </w:rPr>
        <w:t>- most: 30,4 m</w:t>
      </w:r>
      <w:r w:rsidRPr="00674305">
        <w:rPr>
          <w:rFonts w:ascii="Noto Sans" w:hAnsi="Noto Sans" w:cs="Noto Sans"/>
          <w:sz w:val="20"/>
          <w:szCs w:val="20"/>
          <w:vertAlign w:val="superscript"/>
        </w:rPr>
        <w:t>2</w:t>
      </w:r>
      <w:r w:rsidRPr="00674305">
        <w:rPr>
          <w:rFonts w:ascii="Noto Sans" w:hAnsi="Noto Sans" w:cs="Noto Sans"/>
          <w:sz w:val="20"/>
          <w:szCs w:val="20"/>
        </w:rPr>
        <w:t>,</w:t>
      </w:r>
    </w:p>
    <w:p w14:paraId="02A1565E" w14:textId="2EEB44D1" w:rsidR="00B13277" w:rsidRPr="00674305" w:rsidRDefault="00947467" w:rsidP="00947467">
      <w:pPr>
        <w:pStyle w:val="Text-1-odr-1"/>
        <w:ind w:left="352" w:firstLine="0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- </w:t>
      </w:r>
      <w:r w:rsidR="00B13277" w:rsidRPr="00674305">
        <w:rPr>
          <w:rFonts w:ascii="Noto Sans" w:hAnsi="Noto Sans" w:cs="Noto Sans"/>
          <w:sz w:val="20"/>
          <w:szCs w:val="20"/>
        </w:rPr>
        <w:t>prístupová komunikácia: 72 m</w:t>
      </w:r>
      <w:r w:rsidR="00B13277" w:rsidRPr="00674305">
        <w:rPr>
          <w:rFonts w:ascii="Noto Sans" w:hAnsi="Noto Sans" w:cs="Noto Sans"/>
          <w:sz w:val="20"/>
          <w:szCs w:val="20"/>
          <w:vertAlign w:val="superscript"/>
        </w:rPr>
        <w:t>2</w:t>
      </w:r>
      <w:r w:rsidR="00B13277" w:rsidRPr="00674305">
        <w:rPr>
          <w:rFonts w:ascii="Noto Sans" w:hAnsi="Noto Sans" w:cs="Noto Sans"/>
          <w:sz w:val="20"/>
          <w:szCs w:val="20"/>
        </w:rPr>
        <w:t>.</w:t>
      </w:r>
    </w:p>
    <w:p w14:paraId="027AF80B" w14:textId="77777777" w:rsidR="00B13277" w:rsidRPr="00674305" w:rsidRDefault="00B13277" w:rsidP="00983971">
      <w:pPr>
        <w:pStyle w:val="Text-1-odr-1"/>
        <w:ind w:left="709"/>
        <w:rPr>
          <w:rFonts w:ascii="Noto Sans" w:hAnsi="Noto Sans" w:cs="Noto Sans"/>
          <w:sz w:val="20"/>
          <w:szCs w:val="20"/>
        </w:rPr>
      </w:pPr>
    </w:p>
    <w:p w14:paraId="428A71B3" w14:textId="27BCF70A" w:rsidR="00B13277" w:rsidRPr="00674305" w:rsidRDefault="00B13277" w:rsidP="00983971">
      <w:pPr>
        <w:pStyle w:val="Text-1-odr-1"/>
        <w:ind w:left="0" w:firstLine="0"/>
        <w:rPr>
          <w:rFonts w:ascii="Noto Sans" w:hAnsi="Noto Sans" w:cs="Noto Sans"/>
          <w:sz w:val="20"/>
          <w:szCs w:val="20"/>
        </w:rPr>
      </w:pPr>
      <w:r w:rsidRPr="00674305">
        <w:rPr>
          <w:rFonts w:ascii="Noto Sans" w:hAnsi="Noto Sans" w:cs="Noto Sans"/>
          <w:b/>
          <w:bCs/>
          <w:sz w:val="20"/>
          <w:szCs w:val="20"/>
        </w:rPr>
        <w:t>2.1. c)</w:t>
      </w:r>
      <w:r w:rsidR="00C632FA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674305">
        <w:rPr>
          <w:rFonts w:ascii="Noto Sans" w:hAnsi="Noto Sans" w:cs="Noto Sans"/>
          <w:b/>
          <w:bCs/>
          <w:sz w:val="20"/>
          <w:szCs w:val="20"/>
        </w:rPr>
        <w:t>Rozsah upratovacích služieb Zdravotné stredisko Ťahanovce:</w:t>
      </w:r>
    </w:p>
    <w:p w14:paraId="5438B73D" w14:textId="77777777" w:rsidR="00B13277" w:rsidRPr="00674305" w:rsidRDefault="00B13277" w:rsidP="00983971">
      <w:pPr>
        <w:pStyle w:val="Text-1-odr-1"/>
        <w:rPr>
          <w:rFonts w:ascii="Noto Sans" w:hAnsi="Noto Sans" w:cs="Noto Sans"/>
          <w:sz w:val="20"/>
          <w:szCs w:val="20"/>
        </w:rPr>
      </w:pPr>
      <w:r w:rsidRPr="00674305">
        <w:rPr>
          <w:rFonts w:ascii="Noto Sans" w:hAnsi="Noto Sans" w:cs="Noto Sans"/>
          <w:sz w:val="20"/>
          <w:szCs w:val="20"/>
        </w:rPr>
        <w:t>- podľa aktuálnej potreby:</w:t>
      </w:r>
    </w:p>
    <w:p w14:paraId="1EDA81D8" w14:textId="77777777" w:rsidR="00B13277" w:rsidRPr="00674305" w:rsidRDefault="00B13277" w:rsidP="00983971">
      <w:pPr>
        <w:pStyle w:val="Text-1-odr-1-1"/>
        <w:rPr>
          <w:rFonts w:ascii="Noto Sans" w:hAnsi="Noto Sans" w:cs="Noto Sans"/>
          <w:sz w:val="20"/>
          <w:szCs w:val="20"/>
        </w:rPr>
      </w:pPr>
      <w:r w:rsidRPr="00674305">
        <w:rPr>
          <w:rFonts w:ascii="Noto Sans" w:hAnsi="Noto Sans" w:cs="Noto Sans"/>
          <w:sz w:val="20"/>
          <w:szCs w:val="20"/>
        </w:rPr>
        <w:t>- nádvorie: 558 m</w:t>
      </w:r>
      <w:r w:rsidRPr="00674305">
        <w:rPr>
          <w:rFonts w:ascii="Noto Sans" w:hAnsi="Noto Sans" w:cs="Noto Sans"/>
          <w:sz w:val="20"/>
          <w:szCs w:val="20"/>
          <w:vertAlign w:val="superscript"/>
        </w:rPr>
        <w:t>2</w:t>
      </w:r>
      <w:r w:rsidRPr="00674305">
        <w:rPr>
          <w:rFonts w:ascii="Noto Sans" w:hAnsi="Noto Sans" w:cs="Noto Sans"/>
          <w:sz w:val="20"/>
          <w:szCs w:val="20"/>
        </w:rPr>
        <w:t>,</w:t>
      </w:r>
    </w:p>
    <w:p w14:paraId="3FB3F769" w14:textId="77777777" w:rsidR="00B13277" w:rsidRPr="00674305" w:rsidRDefault="00B13277" w:rsidP="00983971">
      <w:pPr>
        <w:pStyle w:val="Text-1-odr-1-1"/>
        <w:rPr>
          <w:rFonts w:ascii="Noto Sans" w:hAnsi="Noto Sans" w:cs="Noto Sans"/>
          <w:sz w:val="20"/>
          <w:szCs w:val="20"/>
        </w:rPr>
      </w:pPr>
      <w:r w:rsidRPr="00674305">
        <w:rPr>
          <w:rFonts w:ascii="Noto Sans" w:hAnsi="Noto Sans" w:cs="Noto Sans"/>
          <w:sz w:val="20"/>
          <w:szCs w:val="20"/>
        </w:rPr>
        <w:t>- vstup autom: 31,725 m</w:t>
      </w:r>
      <w:r w:rsidRPr="00674305">
        <w:rPr>
          <w:rFonts w:ascii="Noto Sans" w:hAnsi="Noto Sans" w:cs="Noto Sans"/>
          <w:sz w:val="20"/>
          <w:szCs w:val="20"/>
          <w:vertAlign w:val="superscript"/>
        </w:rPr>
        <w:t>2</w:t>
      </w:r>
      <w:r w:rsidRPr="00674305">
        <w:rPr>
          <w:rFonts w:ascii="Noto Sans" w:hAnsi="Noto Sans" w:cs="Noto Sans"/>
          <w:sz w:val="20"/>
          <w:szCs w:val="20"/>
        </w:rPr>
        <w:t>,</w:t>
      </w:r>
    </w:p>
    <w:p w14:paraId="76275CF8" w14:textId="77777777" w:rsidR="00B13277" w:rsidRPr="00674305" w:rsidRDefault="00B13277" w:rsidP="00983971">
      <w:pPr>
        <w:pStyle w:val="Text-1-odr-1-1"/>
        <w:rPr>
          <w:rFonts w:ascii="Noto Sans" w:hAnsi="Noto Sans" w:cs="Noto Sans"/>
          <w:sz w:val="20"/>
          <w:szCs w:val="20"/>
        </w:rPr>
      </w:pPr>
      <w:r w:rsidRPr="00674305">
        <w:rPr>
          <w:rFonts w:ascii="Noto Sans" w:hAnsi="Noto Sans" w:cs="Noto Sans"/>
          <w:sz w:val="20"/>
          <w:szCs w:val="20"/>
        </w:rPr>
        <w:t>- vchod k chirurgii: 70,56 m</w:t>
      </w:r>
      <w:r w:rsidRPr="00674305">
        <w:rPr>
          <w:rFonts w:ascii="Noto Sans" w:hAnsi="Noto Sans" w:cs="Noto Sans"/>
          <w:sz w:val="20"/>
          <w:szCs w:val="20"/>
          <w:vertAlign w:val="superscript"/>
        </w:rPr>
        <w:t>2</w:t>
      </w:r>
      <w:r w:rsidRPr="00674305">
        <w:rPr>
          <w:rFonts w:ascii="Noto Sans" w:hAnsi="Noto Sans" w:cs="Noto Sans"/>
          <w:sz w:val="20"/>
          <w:szCs w:val="20"/>
        </w:rPr>
        <w:t>,</w:t>
      </w:r>
    </w:p>
    <w:p w14:paraId="5F269086" w14:textId="77777777" w:rsidR="00B13277" w:rsidRPr="00674305" w:rsidRDefault="00B13277" w:rsidP="00983971">
      <w:pPr>
        <w:pStyle w:val="Text-1-odr-1-1"/>
        <w:rPr>
          <w:rFonts w:ascii="Noto Sans" w:hAnsi="Noto Sans" w:cs="Noto Sans"/>
          <w:sz w:val="20"/>
          <w:szCs w:val="20"/>
        </w:rPr>
      </w:pPr>
      <w:r w:rsidRPr="00674305">
        <w:rPr>
          <w:rFonts w:ascii="Noto Sans" w:hAnsi="Noto Sans" w:cs="Noto Sans"/>
          <w:sz w:val="20"/>
          <w:szCs w:val="20"/>
        </w:rPr>
        <w:t>- vchod pri výmenníku: 96,195 m</w:t>
      </w:r>
      <w:r w:rsidRPr="00674305">
        <w:rPr>
          <w:rFonts w:ascii="Noto Sans" w:hAnsi="Noto Sans" w:cs="Noto Sans"/>
          <w:sz w:val="20"/>
          <w:szCs w:val="20"/>
          <w:vertAlign w:val="superscript"/>
        </w:rPr>
        <w:t>2</w:t>
      </w:r>
      <w:r w:rsidRPr="00674305">
        <w:rPr>
          <w:rFonts w:ascii="Noto Sans" w:hAnsi="Noto Sans" w:cs="Noto Sans"/>
          <w:sz w:val="20"/>
          <w:szCs w:val="20"/>
        </w:rPr>
        <w:t>,</w:t>
      </w:r>
    </w:p>
    <w:p w14:paraId="65835D63" w14:textId="281E4780" w:rsidR="00B13277" w:rsidRPr="0097752E" w:rsidRDefault="00B13277" w:rsidP="00983971">
      <w:pPr>
        <w:pStyle w:val="Text-1-odr-1-1"/>
        <w:rPr>
          <w:rFonts w:ascii="Noto Sans" w:hAnsi="Noto Sans" w:cs="Noto Sans"/>
          <w:sz w:val="20"/>
          <w:szCs w:val="20"/>
        </w:rPr>
      </w:pPr>
      <w:r w:rsidRPr="00674305">
        <w:rPr>
          <w:rFonts w:ascii="Noto Sans" w:hAnsi="Noto Sans" w:cs="Noto Sans"/>
          <w:sz w:val="20"/>
          <w:szCs w:val="20"/>
        </w:rPr>
        <w:t>- hlavný vchod: 72 m</w:t>
      </w:r>
      <w:r w:rsidRPr="00674305">
        <w:rPr>
          <w:rFonts w:ascii="Noto Sans" w:hAnsi="Noto Sans" w:cs="Noto Sans"/>
          <w:sz w:val="20"/>
          <w:szCs w:val="20"/>
          <w:vertAlign w:val="superscript"/>
        </w:rPr>
        <w:t>2</w:t>
      </w:r>
      <w:r w:rsidR="0097752E">
        <w:rPr>
          <w:rFonts w:ascii="Noto Sans" w:hAnsi="Noto Sans" w:cs="Noto Sans"/>
          <w:sz w:val="20"/>
          <w:szCs w:val="20"/>
        </w:rPr>
        <w:t>,</w:t>
      </w:r>
    </w:p>
    <w:p w14:paraId="7BA290B4" w14:textId="06632D38" w:rsidR="00CC4264" w:rsidRPr="0097752E" w:rsidRDefault="00CC4264" w:rsidP="00983971">
      <w:pPr>
        <w:pStyle w:val="Text-1-odr-1-1"/>
        <w:rPr>
          <w:rFonts w:ascii="Noto Sans" w:hAnsi="Noto Sans" w:cs="Noto Sans"/>
          <w:sz w:val="20"/>
          <w:szCs w:val="20"/>
        </w:rPr>
      </w:pPr>
      <w:r w:rsidRPr="00674305">
        <w:rPr>
          <w:rFonts w:ascii="Noto Sans" w:hAnsi="Noto Sans" w:cs="Noto Sans"/>
          <w:sz w:val="20"/>
          <w:szCs w:val="20"/>
        </w:rPr>
        <w:t>- pasáž</w:t>
      </w:r>
      <w:r w:rsidR="0097752E">
        <w:rPr>
          <w:rFonts w:ascii="Noto Sans" w:hAnsi="Noto Sans" w:cs="Noto Sans"/>
          <w:sz w:val="20"/>
          <w:szCs w:val="20"/>
        </w:rPr>
        <w:t>:</w:t>
      </w:r>
      <w:r w:rsidRPr="00674305">
        <w:rPr>
          <w:rFonts w:ascii="Noto Sans" w:hAnsi="Noto Sans" w:cs="Noto Sans"/>
          <w:sz w:val="20"/>
          <w:szCs w:val="20"/>
        </w:rPr>
        <w:t xml:space="preserve"> 301,8 m</w:t>
      </w:r>
      <w:r w:rsidRPr="00674305">
        <w:rPr>
          <w:rFonts w:ascii="Noto Sans" w:hAnsi="Noto Sans" w:cs="Noto Sans"/>
          <w:sz w:val="20"/>
          <w:szCs w:val="20"/>
          <w:vertAlign w:val="superscript"/>
        </w:rPr>
        <w:t>2</w:t>
      </w:r>
      <w:r w:rsidR="0097752E">
        <w:rPr>
          <w:rFonts w:ascii="Noto Sans" w:hAnsi="Noto Sans" w:cs="Noto Sans"/>
          <w:sz w:val="20"/>
          <w:szCs w:val="20"/>
        </w:rPr>
        <w:t>,</w:t>
      </w:r>
    </w:p>
    <w:p w14:paraId="26963F41" w14:textId="7A8063A7" w:rsidR="00CC4264" w:rsidRPr="00B65716" w:rsidRDefault="00CC4264" w:rsidP="00983971">
      <w:pPr>
        <w:pStyle w:val="Text-1-odr-1-1"/>
        <w:rPr>
          <w:rFonts w:ascii="Noto Sans" w:hAnsi="Noto Sans" w:cs="Noto Sans"/>
          <w:sz w:val="20"/>
          <w:szCs w:val="20"/>
        </w:rPr>
      </w:pPr>
      <w:r w:rsidRPr="00674305">
        <w:rPr>
          <w:rFonts w:ascii="Noto Sans" w:hAnsi="Noto Sans" w:cs="Noto Sans"/>
          <w:sz w:val="20"/>
          <w:szCs w:val="20"/>
        </w:rPr>
        <w:lastRenderedPageBreak/>
        <w:t>- bočné schodisko od miestneho úradu</w:t>
      </w:r>
      <w:r w:rsidR="00B65716">
        <w:rPr>
          <w:rFonts w:ascii="Noto Sans" w:hAnsi="Noto Sans" w:cs="Noto Sans"/>
          <w:sz w:val="20"/>
          <w:szCs w:val="20"/>
        </w:rPr>
        <w:t>:</w:t>
      </w:r>
      <w:r w:rsidRPr="00674305">
        <w:rPr>
          <w:rFonts w:ascii="Noto Sans" w:hAnsi="Noto Sans" w:cs="Noto Sans"/>
          <w:sz w:val="20"/>
          <w:szCs w:val="20"/>
        </w:rPr>
        <w:t xml:space="preserve"> 72 m</w:t>
      </w:r>
      <w:r w:rsidRPr="00674305">
        <w:rPr>
          <w:rFonts w:ascii="Noto Sans" w:hAnsi="Noto Sans" w:cs="Noto Sans"/>
          <w:sz w:val="20"/>
          <w:szCs w:val="20"/>
          <w:vertAlign w:val="superscript"/>
        </w:rPr>
        <w:t>2</w:t>
      </w:r>
      <w:r w:rsidR="00B65716">
        <w:rPr>
          <w:rFonts w:ascii="Noto Sans" w:hAnsi="Noto Sans" w:cs="Noto Sans"/>
          <w:sz w:val="20"/>
          <w:szCs w:val="20"/>
        </w:rPr>
        <w:t>,</w:t>
      </w:r>
    </w:p>
    <w:p w14:paraId="6D056FCF" w14:textId="2A7BF541" w:rsidR="00A3059B" w:rsidRPr="00674305" w:rsidRDefault="00A3059B" w:rsidP="00983971">
      <w:pPr>
        <w:pStyle w:val="Text-1-odr-1-1"/>
        <w:rPr>
          <w:rFonts w:ascii="Noto Sans" w:hAnsi="Noto Sans" w:cs="Noto Sans"/>
          <w:sz w:val="20"/>
          <w:szCs w:val="20"/>
        </w:rPr>
      </w:pPr>
      <w:r w:rsidRPr="00674305">
        <w:rPr>
          <w:rFonts w:ascii="Noto Sans" w:hAnsi="Noto Sans" w:cs="Noto Sans"/>
          <w:sz w:val="20"/>
          <w:szCs w:val="20"/>
        </w:rPr>
        <w:t>-</w:t>
      </w:r>
      <w:r w:rsidRPr="00674305">
        <w:rPr>
          <w:rFonts w:ascii="Noto Sans" w:hAnsi="Noto Sans" w:cs="Noto Sans"/>
          <w:sz w:val="20"/>
          <w:szCs w:val="20"/>
          <w:vertAlign w:val="superscript"/>
        </w:rPr>
        <w:t xml:space="preserve"> </w:t>
      </w:r>
      <w:r w:rsidRPr="00674305">
        <w:rPr>
          <w:rFonts w:ascii="Noto Sans" w:hAnsi="Noto Sans" w:cs="Noto Sans"/>
          <w:sz w:val="20"/>
          <w:szCs w:val="20"/>
        </w:rPr>
        <w:t>odstránenie snehu zo striešok po celej dĺžke pasáže</w:t>
      </w:r>
      <w:r w:rsidR="00B65716">
        <w:rPr>
          <w:rFonts w:ascii="Noto Sans" w:hAnsi="Noto Sans" w:cs="Noto Sans"/>
          <w:sz w:val="20"/>
          <w:szCs w:val="20"/>
        </w:rPr>
        <w:t>:</w:t>
      </w:r>
      <w:r w:rsidRPr="00674305">
        <w:rPr>
          <w:rFonts w:ascii="Noto Sans" w:hAnsi="Noto Sans" w:cs="Noto Sans"/>
          <w:sz w:val="20"/>
          <w:szCs w:val="20"/>
        </w:rPr>
        <w:t xml:space="preserve"> 51 m</w:t>
      </w:r>
      <w:r w:rsidR="00947467">
        <w:rPr>
          <w:rFonts w:ascii="Noto Sans" w:hAnsi="Noto Sans" w:cs="Noto Sans"/>
          <w:sz w:val="20"/>
          <w:szCs w:val="20"/>
        </w:rPr>
        <w:t>.</w:t>
      </w:r>
    </w:p>
    <w:p w14:paraId="049F582E" w14:textId="77777777" w:rsidR="00B13277" w:rsidRPr="00674305" w:rsidRDefault="00B13277" w:rsidP="00983971">
      <w:pPr>
        <w:pStyle w:val="Text-1-odr-1-1"/>
        <w:rPr>
          <w:rFonts w:ascii="Noto Sans" w:hAnsi="Noto Sans" w:cs="Noto Sans"/>
          <w:sz w:val="20"/>
          <w:szCs w:val="20"/>
        </w:rPr>
      </w:pPr>
    </w:p>
    <w:p w14:paraId="7006997A" w14:textId="0C11792C" w:rsidR="00B13277" w:rsidRPr="00674305" w:rsidRDefault="00B13277" w:rsidP="00947467">
      <w:pPr>
        <w:pStyle w:val="cislo-1"/>
        <w:numPr>
          <w:ilvl w:val="0"/>
          <w:numId w:val="0"/>
        </w:numPr>
        <w:tabs>
          <w:tab w:val="clear" w:pos="851"/>
          <w:tab w:val="left" w:pos="315"/>
        </w:tabs>
        <w:ind w:left="-45"/>
        <w:rPr>
          <w:rFonts w:ascii="Noto Sans" w:hAnsi="Noto Sans" w:cs="Noto Sans"/>
          <w:sz w:val="20"/>
          <w:szCs w:val="20"/>
        </w:rPr>
      </w:pPr>
      <w:r w:rsidRPr="00674305">
        <w:rPr>
          <w:rFonts w:ascii="Noto Sans" w:hAnsi="Noto Sans" w:cs="Noto Sans"/>
          <w:sz w:val="20"/>
          <w:szCs w:val="20"/>
        </w:rPr>
        <w:t xml:space="preserve">2.2. Zimná údržba exteriéru Historickej radnice, Veľkej sály Historickej radnice a ostatných </w:t>
      </w:r>
      <w:r w:rsidRPr="00674305">
        <w:rPr>
          <w:rFonts w:ascii="Noto Sans" w:hAnsi="Noto Sans" w:cs="Noto Sans"/>
          <w:sz w:val="20"/>
          <w:szCs w:val="20"/>
        </w:rPr>
        <w:tab/>
        <w:t>objektov  (Hlavná 68,70; Kováčska 18; Alžbetina 12;</w:t>
      </w:r>
      <w:r w:rsidR="00947467">
        <w:rPr>
          <w:rFonts w:ascii="Noto Sans" w:hAnsi="Noto Sans" w:cs="Noto Sans"/>
          <w:sz w:val="20"/>
          <w:szCs w:val="20"/>
        </w:rPr>
        <w:t xml:space="preserve"> </w:t>
      </w:r>
      <w:r w:rsidRPr="00674305">
        <w:rPr>
          <w:rFonts w:ascii="Noto Sans" w:hAnsi="Noto Sans" w:cs="Noto Sans"/>
          <w:sz w:val="20"/>
          <w:szCs w:val="20"/>
        </w:rPr>
        <w:t>L</w:t>
      </w:r>
      <w:r w:rsidR="00196D7E" w:rsidRPr="00674305">
        <w:rPr>
          <w:rFonts w:ascii="Noto Sans" w:hAnsi="Noto Sans" w:cs="Noto Sans"/>
          <w:sz w:val="20"/>
          <w:szCs w:val="20"/>
        </w:rPr>
        <w:t>ö</w:t>
      </w:r>
      <w:r w:rsidRPr="00674305">
        <w:rPr>
          <w:rFonts w:ascii="Noto Sans" w:hAnsi="Noto Sans" w:cs="Noto Sans"/>
          <w:sz w:val="20"/>
          <w:szCs w:val="20"/>
        </w:rPr>
        <w:t>fflerova 2; Rotunda)</w:t>
      </w:r>
    </w:p>
    <w:p w14:paraId="483AC313" w14:textId="6B055B7B" w:rsidR="00B13277" w:rsidRPr="00674305" w:rsidRDefault="00B13277" w:rsidP="00983971">
      <w:pPr>
        <w:pStyle w:val="Text-1-ods-1"/>
        <w:rPr>
          <w:rFonts w:ascii="Noto Sans" w:hAnsi="Noto Sans" w:cs="Noto Sans"/>
          <w:sz w:val="20"/>
          <w:szCs w:val="20"/>
        </w:rPr>
      </w:pPr>
      <w:r w:rsidRPr="00674305">
        <w:rPr>
          <w:rFonts w:ascii="Noto Sans" w:hAnsi="Noto Sans" w:cs="Noto Sans"/>
          <w:sz w:val="20"/>
          <w:szCs w:val="20"/>
        </w:rPr>
        <w:t xml:space="preserve">     </w:t>
      </w:r>
      <w:r w:rsidR="00947467">
        <w:rPr>
          <w:rFonts w:ascii="Noto Sans" w:hAnsi="Noto Sans" w:cs="Noto Sans"/>
          <w:sz w:val="20"/>
          <w:szCs w:val="20"/>
        </w:rPr>
        <w:t xml:space="preserve"> </w:t>
      </w:r>
      <w:r w:rsidRPr="00674305">
        <w:rPr>
          <w:rFonts w:ascii="Noto Sans" w:hAnsi="Noto Sans" w:cs="Noto Sans"/>
          <w:sz w:val="20"/>
          <w:szCs w:val="20"/>
        </w:rPr>
        <w:t xml:space="preserve">Celková plocha spolu: </w:t>
      </w:r>
      <w:r w:rsidR="00947467">
        <w:rPr>
          <w:rFonts w:ascii="Noto Sans" w:hAnsi="Noto Sans" w:cs="Noto Sans"/>
          <w:b/>
          <w:bCs/>
          <w:sz w:val="20"/>
          <w:szCs w:val="20"/>
        </w:rPr>
        <w:t>1 658,21</w:t>
      </w:r>
      <w:r w:rsidRPr="00674305">
        <w:rPr>
          <w:rFonts w:ascii="Noto Sans" w:hAnsi="Noto Sans" w:cs="Noto Sans"/>
          <w:b/>
          <w:bCs/>
          <w:sz w:val="20"/>
          <w:szCs w:val="20"/>
        </w:rPr>
        <w:t xml:space="preserve"> m</w:t>
      </w:r>
      <w:r w:rsidRPr="00674305">
        <w:rPr>
          <w:rFonts w:ascii="Noto Sans" w:hAnsi="Noto Sans" w:cs="Noto Sans"/>
          <w:b/>
          <w:bCs/>
          <w:sz w:val="20"/>
          <w:szCs w:val="20"/>
          <w:vertAlign w:val="superscript"/>
        </w:rPr>
        <w:t>2</w:t>
      </w:r>
      <w:r w:rsidR="00264E80" w:rsidRPr="00674305">
        <w:rPr>
          <w:rFonts w:ascii="Noto Sans" w:hAnsi="Noto Sans" w:cs="Noto Sans"/>
          <w:b/>
          <w:bCs/>
          <w:sz w:val="20"/>
          <w:szCs w:val="20"/>
          <w:vertAlign w:val="superscript"/>
        </w:rPr>
        <w:t xml:space="preserve">  </w:t>
      </w:r>
      <w:r w:rsidR="00264E80" w:rsidRPr="00674305">
        <w:rPr>
          <w:rFonts w:ascii="Noto Sans" w:hAnsi="Noto Sans" w:cs="Noto Sans"/>
          <w:sz w:val="20"/>
          <w:szCs w:val="20"/>
        </w:rPr>
        <w:t xml:space="preserve"> </w:t>
      </w:r>
    </w:p>
    <w:p w14:paraId="2E13BA3F" w14:textId="77777777" w:rsidR="00C87EEB" w:rsidRPr="00674305" w:rsidRDefault="00C87EEB" w:rsidP="00947467">
      <w:pPr>
        <w:pStyle w:val="Text-1-odr-1-1"/>
        <w:ind w:left="0" w:firstLine="0"/>
        <w:rPr>
          <w:rFonts w:ascii="Noto Sans" w:hAnsi="Noto Sans" w:cs="Noto Sans"/>
          <w:sz w:val="20"/>
          <w:szCs w:val="20"/>
        </w:rPr>
      </w:pPr>
    </w:p>
    <w:p w14:paraId="45DCDED3" w14:textId="479361A3" w:rsidR="00B13277" w:rsidRPr="00674305" w:rsidRDefault="00B13277" w:rsidP="00983971">
      <w:pPr>
        <w:pStyle w:val="Text-1-odr-2"/>
        <w:ind w:left="0" w:firstLine="0"/>
        <w:rPr>
          <w:rFonts w:ascii="Noto Sans" w:hAnsi="Noto Sans" w:cs="Noto Sans"/>
          <w:sz w:val="20"/>
          <w:szCs w:val="20"/>
        </w:rPr>
      </w:pPr>
      <w:r w:rsidRPr="00674305">
        <w:rPr>
          <w:rFonts w:ascii="Noto Sans" w:hAnsi="Noto Sans" w:cs="Noto Sans"/>
          <w:b/>
          <w:bCs/>
          <w:sz w:val="20"/>
          <w:szCs w:val="20"/>
        </w:rPr>
        <w:t>2.2 a) Rozsah upratovacích služieb - Historická radnica, Veľká sála Historickej radnice</w:t>
      </w:r>
    </w:p>
    <w:p w14:paraId="455D199F" w14:textId="77777777" w:rsidR="00B13277" w:rsidRPr="00674305" w:rsidRDefault="00B13277" w:rsidP="00983971">
      <w:pPr>
        <w:pStyle w:val="Text-1-odr-1-1"/>
        <w:rPr>
          <w:rFonts w:ascii="Noto Sans" w:hAnsi="Noto Sans" w:cs="Noto Sans"/>
          <w:sz w:val="20"/>
          <w:szCs w:val="20"/>
        </w:rPr>
      </w:pPr>
      <w:r w:rsidRPr="00674305">
        <w:rPr>
          <w:rFonts w:ascii="Noto Sans" w:hAnsi="Noto Sans" w:cs="Noto Sans"/>
          <w:sz w:val="20"/>
          <w:szCs w:val="20"/>
        </w:rPr>
        <w:t>- Zimná údržba zahrňuje:</w:t>
      </w:r>
    </w:p>
    <w:p w14:paraId="1FACC1DB" w14:textId="77777777" w:rsidR="00B13277" w:rsidRPr="00674305" w:rsidRDefault="00B13277" w:rsidP="00983971">
      <w:pPr>
        <w:pStyle w:val="Text-1-odr-2"/>
        <w:rPr>
          <w:rFonts w:ascii="Noto Sans" w:hAnsi="Noto Sans" w:cs="Noto Sans"/>
          <w:sz w:val="20"/>
          <w:szCs w:val="20"/>
        </w:rPr>
      </w:pPr>
      <w:r w:rsidRPr="00674305">
        <w:rPr>
          <w:rFonts w:ascii="Noto Sans" w:hAnsi="Noto Sans" w:cs="Noto Sans"/>
          <w:sz w:val="20"/>
          <w:szCs w:val="20"/>
        </w:rPr>
        <w:tab/>
        <w:t>- všetky práce spojené so zimnou údržbou ciest, chodníkov a schodov,</w:t>
      </w:r>
    </w:p>
    <w:p w14:paraId="4195A0E9" w14:textId="77777777" w:rsidR="00B13277" w:rsidRPr="00674305" w:rsidRDefault="00B13277" w:rsidP="00983971">
      <w:pPr>
        <w:pStyle w:val="Text-1-odr-2"/>
        <w:rPr>
          <w:rFonts w:ascii="Noto Sans" w:hAnsi="Noto Sans" w:cs="Noto Sans"/>
          <w:sz w:val="20"/>
          <w:szCs w:val="20"/>
        </w:rPr>
      </w:pPr>
      <w:r w:rsidRPr="00674305">
        <w:rPr>
          <w:rFonts w:ascii="Noto Sans" w:hAnsi="Noto Sans" w:cs="Noto Sans"/>
          <w:sz w:val="20"/>
          <w:szCs w:val="20"/>
        </w:rPr>
        <w:tab/>
        <w:t>- odhŕňanie a zametanie snehu vrátane použitia mechanizmov,</w:t>
      </w:r>
    </w:p>
    <w:p w14:paraId="244AE6E2" w14:textId="77777777" w:rsidR="00B13277" w:rsidRPr="00674305" w:rsidRDefault="00B13277" w:rsidP="00983971">
      <w:pPr>
        <w:pStyle w:val="Text-1-odr-2"/>
        <w:rPr>
          <w:rFonts w:ascii="Noto Sans" w:hAnsi="Noto Sans" w:cs="Noto Sans"/>
          <w:sz w:val="20"/>
          <w:szCs w:val="20"/>
        </w:rPr>
      </w:pPr>
      <w:r w:rsidRPr="00674305">
        <w:rPr>
          <w:rFonts w:ascii="Noto Sans" w:hAnsi="Noto Sans" w:cs="Noto Sans"/>
          <w:sz w:val="20"/>
          <w:szCs w:val="20"/>
        </w:rPr>
        <w:tab/>
        <w:t>-</w:t>
      </w:r>
      <w:r w:rsidRPr="00674305">
        <w:rPr>
          <w:rFonts w:ascii="Noto Sans" w:hAnsi="Noto Sans" w:cs="Noto Sans"/>
          <w:sz w:val="20"/>
          <w:szCs w:val="20"/>
          <w:u w:val="single"/>
        </w:rPr>
        <w:t xml:space="preserve"> posyp chemickým, resp. inertným posypovým materiálom</w:t>
      </w:r>
      <w:r w:rsidRPr="00674305">
        <w:rPr>
          <w:rFonts w:ascii="Noto Sans" w:hAnsi="Noto Sans" w:cs="Noto Sans"/>
          <w:sz w:val="20"/>
          <w:szCs w:val="20"/>
        </w:rPr>
        <w:t>,</w:t>
      </w:r>
    </w:p>
    <w:p w14:paraId="68883694" w14:textId="77777777" w:rsidR="00B13277" w:rsidRPr="00674305" w:rsidRDefault="00B13277" w:rsidP="00983971">
      <w:pPr>
        <w:pStyle w:val="Text-1-odr-2"/>
        <w:rPr>
          <w:rFonts w:ascii="Noto Sans" w:hAnsi="Noto Sans" w:cs="Noto Sans"/>
          <w:sz w:val="20"/>
          <w:szCs w:val="20"/>
        </w:rPr>
      </w:pPr>
      <w:r w:rsidRPr="00674305">
        <w:rPr>
          <w:rFonts w:ascii="Noto Sans" w:hAnsi="Noto Sans" w:cs="Noto Sans"/>
          <w:sz w:val="20"/>
          <w:szCs w:val="20"/>
        </w:rPr>
        <w:tab/>
        <w:t>- zimná pohotovosť,</w:t>
      </w:r>
    </w:p>
    <w:p w14:paraId="4CA2BABC" w14:textId="77777777" w:rsidR="00B13277" w:rsidRPr="00674305" w:rsidRDefault="00B13277" w:rsidP="00983971">
      <w:pPr>
        <w:pStyle w:val="Text-1-odr-2"/>
        <w:rPr>
          <w:rFonts w:ascii="Noto Sans" w:hAnsi="Noto Sans" w:cs="Noto Sans"/>
          <w:sz w:val="20"/>
          <w:szCs w:val="20"/>
        </w:rPr>
      </w:pPr>
      <w:r w:rsidRPr="00674305">
        <w:rPr>
          <w:rFonts w:ascii="Noto Sans" w:hAnsi="Noto Sans" w:cs="Noto Sans"/>
          <w:sz w:val="20"/>
          <w:szCs w:val="20"/>
        </w:rPr>
        <w:tab/>
        <w:t>- zametanie snehu ručne – do 10 cm,</w:t>
      </w:r>
    </w:p>
    <w:p w14:paraId="19E29883" w14:textId="77777777" w:rsidR="00B13277" w:rsidRPr="00674305" w:rsidRDefault="00B13277" w:rsidP="00983971">
      <w:pPr>
        <w:pStyle w:val="Text-1-odr-2"/>
        <w:rPr>
          <w:rFonts w:ascii="Noto Sans" w:hAnsi="Noto Sans" w:cs="Noto Sans"/>
          <w:sz w:val="20"/>
          <w:szCs w:val="20"/>
        </w:rPr>
      </w:pPr>
      <w:r w:rsidRPr="00674305">
        <w:rPr>
          <w:rFonts w:ascii="Noto Sans" w:hAnsi="Noto Sans" w:cs="Noto Sans"/>
          <w:sz w:val="20"/>
          <w:szCs w:val="20"/>
        </w:rPr>
        <w:tab/>
        <w:t>- odstraňovanie snehu mechanizmami – nad 10 cm,</w:t>
      </w:r>
    </w:p>
    <w:p w14:paraId="2501A7BE" w14:textId="77777777" w:rsidR="00B13277" w:rsidRPr="00674305" w:rsidRDefault="00B13277" w:rsidP="00983971">
      <w:pPr>
        <w:pStyle w:val="Text-1-odr-2"/>
        <w:spacing w:line="240" w:lineRule="auto"/>
        <w:ind w:left="1080" w:firstLine="0"/>
        <w:rPr>
          <w:rFonts w:ascii="Noto Sans" w:hAnsi="Noto Sans" w:cs="Noto Sans"/>
          <w:sz w:val="20"/>
          <w:szCs w:val="20"/>
        </w:rPr>
      </w:pPr>
      <w:r w:rsidRPr="00674305">
        <w:rPr>
          <w:rFonts w:ascii="Noto Sans" w:hAnsi="Noto Sans" w:cs="Noto Sans"/>
          <w:sz w:val="20"/>
          <w:szCs w:val="20"/>
        </w:rPr>
        <w:t>- odstraňovanie ľadu,</w:t>
      </w:r>
    </w:p>
    <w:p w14:paraId="4B8CE8CF" w14:textId="44FFF9A3" w:rsidR="00B13277" w:rsidRPr="00674305" w:rsidRDefault="00B13277" w:rsidP="00983971">
      <w:pPr>
        <w:tabs>
          <w:tab w:val="left" w:pos="1080"/>
        </w:tabs>
        <w:spacing w:line="240" w:lineRule="auto"/>
        <w:ind w:firstLine="284"/>
        <w:jc w:val="both"/>
        <w:rPr>
          <w:rFonts w:ascii="Noto Sans" w:hAnsi="Noto Sans" w:cs="Noto Sans"/>
          <w:sz w:val="20"/>
          <w:szCs w:val="20"/>
        </w:rPr>
      </w:pPr>
      <w:r w:rsidRPr="00674305">
        <w:rPr>
          <w:rFonts w:ascii="Noto Sans" w:hAnsi="Noto Sans" w:cs="Noto Sans"/>
          <w:sz w:val="20"/>
          <w:szCs w:val="20"/>
        </w:rPr>
        <w:tab/>
        <w:t>- vyčistenie vonkajšej dlažby v</w:t>
      </w:r>
      <w:r w:rsidR="00C632FA">
        <w:rPr>
          <w:rFonts w:ascii="Noto Sans" w:hAnsi="Noto Sans" w:cs="Noto Sans"/>
          <w:sz w:val="20"/>
          <w:szCs w:val="20"/>
        </w:rPr>
        <w:t> </w:t>
      </w:r>
      <w:r w:rsidRPr="00674305">
        <w:rPr>
          <w:rFonts w:ascii="Noto Sans" w:hAnsi="Noto Sans" w:cs="Noto Sans"/>
          <w:sz w:val="20"/>
          <w:szCs w:val="20"/>
        </w:rPr>
        <w:t>Átriu</w:t>
      </w:r>
      <w:r w:rsidR="00C632FA">
        <w:rPr>
          <w:rFonts w:ascii="Noto Sans" w:hAnsi="Noto Sans" w:cs="Noto Sans"/>
          <w:sz w:val="20"/>
          <w:szCs w:val="20"/>
        </w:rPr>
        <w:t xml:space="preserve"> (125,92 m</w:t>
      </w:r>
      <w:r w:rsidR="00C632FA" w:rsidRPr="00C632FA">
        <w:rPr>
          <w:rFonts w:ascii="Noto Sans" w:hAnsi="Noto Sans" w:cs="Noto Sans"/>
          <w:sz w:val="20"/>
          <w:szCs w:val="20"/>
          <w:vertAlign w:val="superscript"/>
        </w:rPr>
        <w:t>2</w:t>
      </w:r>
      <w:r w:rsidR="00C632FA">
        <w:rPr>
          <w:rFonts w:ascii="Noto Sans" w:hAnsi="Noto Sans" w:cs="Noto Sans"/>
          <w:sz w:val="20"/>
          <w:szCs w:val="20"/>
        </w:rPr>
        <w:t>),</w:t>
      </w:r>
    </w:p>
    <w:p w14:paraId="77CC1D4B" w14:textId="2B18AE6B" w:rsidR="00B13277" w:rsidRPr="00674305" w:rsidRDefault="00B13277" w:rsidP="00983971">
      <w:pPr>
        <w:tabs>
          <w:tab w:val="left" w:pos="1080"/>
        </w:tabs>
        <w:spacing w:line="240" w:lineRule="auto"/>
        <w:ind w:firstLine="284"/>
        <w:jc w:val="both"/>
        <w:rPr>
          <w:rFonts w:ascii="Noto Sans" w:hAnsi="Noto Sans" w:cs="Noto Sans"/>
          <w:sz w:val="20"/>
          <w:szCs w:val="20"/>
        </w:rPr>
      </w:pPr>
      <w:r w:rsidRPr="00674305">
        <w:rPr>
          <w:rFonts w:ascii="Noto Sans" w:hAnsi="Noto Sans" w:cs="Noto Sans"/>
          <w:sz w:val="20"/>
          <w:szCs w:val="20"/>
        </w:rPr>
        <w:tab/>
        <w:t>- odvoz snehu z priestorov Átria</w:t>
      </w:r>
      <w:r w:rsidR="00C632FA">
        <w:rPr>
          <w:rFonts w:ascii="Noto Sans" w:hAnsi="Noto Sans" w:cs="Noto Sans"/>
          <w:sz w:val="20"/>
          <w:szCs w:val="20"/>
        </w:rPr>
        <w:t>,</w:t>
      </w:r>
    </w:p>
    <w:p w14:paraId="6C8CCD1D" w14:textId="4FDCD30B" w:rsidR="00B13277" w:rsidRPr="00674305" w:rsidRDefault="00B13277" w:rsidP="00983971">
      <w:pPr>
        <w:tabs>
          <w:tab w:val="left" w:pos="1091"/>
        </w:tabs>
        <w:spacing w:line="240" w:lineRule="auto"/>
        <w:ind w:firstLine="284"/>
        <w:jc w:val="both"/>
        <w:rPr>
          <w:rFonts w:ascii="Noto Sans" w:hAnsi="Noto Sans" w:cs="Noto Sans"/>
          <w:sz w:val="20"/>
          <w:szCs w:val="20"/>
        </w:rPr>
      </w:pPr>
      <w:r w:rsidRPr="00674305">
        <w:rPr>
          <w:rFonts w:ascii="Noto Sans" w:hAnsi="Noto Sans" w:cs="Noto Sans"/>
          <w:sz w:val="20"/>
          <w:szCs w:val="20"/>
        </w:rPr>
        <w:tab/>
        <w:t>- odvoz snehu z chodníka pred vstupom do HR a</w:t>
      </w:r>
      <w:r w:rsidR="00C632FA">
        <w:rPr>
          <w:rFonts w:ascii="Noto Sans" w:hAnsi="Noto Sans" w:cs="Noto Sans"/>
          <w:sz w:val="20"/>
          <w:szCs w:val="20"/>
        </w:rPr>
        <w:t> </w:t>
      </w:r>
      <w:r w:rsidRPr="00674305">
        <w:rPr>
          <w:rFonts w:ascii="Noto Sans" w:hAnsi="Noto Sans" w:cs="Noto Sans"/>
          <w:sz w:val="20"/>
          <w:szCs w:val="20"/>
        </w:rPr>
        <w:t>VSHR</w:t>
      </w:r>
      <w:r w:rsidR="00C632FA">
        <w:rPr>
          <w:rFonts w:ascii="Noto Sans" w:hAnsi="Noto Sans" w:cs="Noto Sans"/>
          <w:sz w:val="20"/>
          <w:szCs w:val="20"/>
        </w:rPr>
        <w:t>,</w:t>
      </w:r>
    </w:p>
    <w:p w14:paraId="6F2EC12F" w14:textId="7CC5F174" w:rsidR="00B13277" w:rsidRDefault="00C632FA" w:rsidP="00C632FA">
      <w:pPr>
        <w:pStyle w:val="Text-1-odr-2"/>
        <w:ind w:left="1080" w:firstLine="0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- r</w:t>
      </w:r>
      <w:r w:rsidR="001B60BF" w:rsidRPr="00674305">
        <w:rPr>
          <w:rFonts w:ascii="Noto Sans" w:hAnsi="Noto Sans" w:cs="Noto Sans"/>
          <w:sz w:val="20"/>
          <w:szCs w:val="20"/>
        </w:rPr>
        <w:t xml:space="preserve">eakčná doba zásahu do </w:t>
      </w:r>
      <w:r w:rsidR="004F3CA2" w:rsidRPr="00674305">
        <w:rPr>
          <w:rFonts w:ascii="Noto Sans" w:hAnsi="Noto Sans" w:cs="Noto Sans"/>
          <w:sz w:val="20"/>
          <w:szCs w:val="20"/>
        </w:rPr>
        <w:t>1</w:t>
      </w:r>
      <w:r w:rsidR="001B60BF" w:rsidRPr="00674305">
        <w:rPr>
          <w:rFonts w:ascii="Noto Sans" w:hAnsi="Noto Sans" w:cs="Noto Sans"/>
          <w:sz w:val="20"/>
          <w:szCs w:val="20"/>
        </w:rPr>
        <w:t xml:space="preserve"> hod</w:t>
      </w:r>
      <w:r w:rsidR="004F3CA2" w:rsidRPr="00674305">
        <w:rPr>
          <w:rFonts w:ascii="Noto Sans" w:hAnsi="Noto Sans" w:cs="Noto Sans"/>
          <w:sz w:val="20"/>
          <w:szCs w:val="20"/>
        </w:rPr>
        <w:t>iny</w:t>
      </w:r>
      <w:r w:rsidR="001B60BF" w:rsidRPr="00674305">
        <w:rPr>
          <w:rFonts w:ascii="Noto Sans" w:hAnsi="Noto Sans" w:cs="Noto Sans"/>
          <w:sz w:val="20"/>
          <w:szCs w:val="20"/>
        </w:rPr>
        <w:t xml:space="preserve"> od nahlásenia</w:t>
      </w:r>
      <w:r>
        <w:rPr>
          <w:rFonts w:ascii="Noto Sans" w:hAnsi="Noto Sans" w:cs="Noto Sans"/>
          <w:sz w:val="20"/>
          <w:szCs w:val="20"/>
        </w:rPr>
        <w:t>.</w:t>
      </w:r>
    </w:p>
    <w:p w14:paraId="50CCFC3B" w14:textId="77777777" w:rsidR="00C632FA" w:rsidRPr="00C632FA" w:rsidRDefault="00C632FA" w:rsidP="00C632FA">
      <w:pPr>
        <w:pStyle w:val="Text-1-odr-2"/>
        <w:ind w:left="1080" w:firstLine="0"/>
        <w:rPr>
          <w:rFonts w:ascii="Noto Sans" w:hAnsi="Noto Sans" w:cs="Noto Sans"/>
          <w:sz w:val="20"/>
          <w:szCs w:val="20"/>
        </w:rPr>
      </w:pPr>
    </w:p>
    <w:p w14:paraId="6FB61E3C" w14:textId="0E0741B5" w:rsidR="00B13277" w:rsidRPr="00674305" w:rsidRDefault="00B13277" w:rsidP="00983971">
      <w:pPr>
        <w:pStyle w:val="Text-1-odr-2"/>
        <w:ind w:left="0" w:firstLine="0"/>
        <w:rPr>
          <w:rFonts w:ascii="Noto Sans" w:hAnsi="Noto Sans" w:cs="Noto Sans"/>
          <w:sz w:val="20"/>
          <w:szCs w:val="20"/>
        </w:rPr>
      </w:pPr>
      <w:r w:rsidRPr="00674305">
        <w:rPr>
          <w:rFonts w:ascii="Noto Sans" w:hAnsi="Noto Sans" w:cs="Noto Sans"/>
          <w:b/>
          <w:bCs/>
          <w:sz w:val="20"/>
          <w:szCs w:val="20"/>
        </w:rPr>
        <w:t>2.2 b) Rozsah upratovacích služieb -</w:t>
      </w:r>
      <w:r w:rsidR="00C632FA">
        <w:rPr>
          <w:rFonts w:ascii="Noto Sans" w:hAnsi="Noto Sans" w:cs="Noto Sans"/>
          <w:b/>
          <w:bCs/>
          <w:sz w:val="20"/>
          <w:szCs w:val="20"/>
        </w:rPr>
        <w:t xml:space="preserve"> o</w:t>
      </w:r>
      <w:r w:rsidRPr="00674305">
        <w:rPr>
          <w:rFonts w:ascii="Noto Sans" w:hAnsi="Noto Sans" w:cs="Noto Sans"/>
          <w:b/>
          <w:bCs/>
          <w:sz w:val="20"/>
          <w:szCs w:val="20"/>
        </w:rPr>
        <w:t>statné objekty</w:t>
      </w:r>
    </w:p>
    <w:p w14:paraId="38B2CEDF" w14:textId="77777777" w:rsidR="00B13277" w:rsidRPr="00674305" w:rsidRDefault="00B13277" w:rsidP="00983971">
      <w:pPr>
        <w:pStyle w:val="Text-1-odr-1-1"/>
        <w:rPr>
          <w:rFonts w:ascii="Noto Sans" w:hAnsi="Noto Sans" w:cs="Noto Sans"/>
          <w:sz w:val="20"/>
          <w:szCs w:val="20"/>
        </w:rPr>
      </w:pPr>
      <w:r w:rsidRPr="00674305">
        <w:rPr>
          <w:rFonts w:ascii="Noto Sans" w:hAnsi="Noto Sans" w:cs="Noto Sans"/>
          <w:sz w:val="20"/>
          <w:szCs w:val="20"/>
        </w:rPr>
        <w:t>- Zimná údržba zahrňuje:</w:t>
      </w:r>
    </w:p>
    <w:p w14:paraId="3EB70A38" w14:textId="77777777" w:rsidR="00B13277" w:rsidRPr="00674305" w:rsidRDefault="00B13277" w:rsidP="00983971">
      <w:pPr>
        <w:pStyle w:val="Text-1-odr-2"/>
        <w:rPr>
          <w:rFonts w:ascii="Noto Sans" w:hAnsi="Noto Sans" w:cs="Noto Sans"/>
          <w:sz w:val="20"/>
          <w:szCs w:val="20"/>
        </w:rPr>
      </w:pPr>
      <w:r w:rsidRPr="00674305">
        <w:rPr>
          <w:rFonts w:ascii="Noto Sans" w:hAnsi="Noto Sans" w:cs="Noto Sans"/>
          <w:sz w:val="20"/>
          <w:szCs w:val="20"/>
        </w:rPr>
        <w:tab/>
        <w:t>- všetky práce spojené so zimnou údržbou ciest, chodníkov a schodov,</w:t>
      </w:r>
    </w:p>
    <w:p w14:paraId="0F0FCB95" w14:textId="77777777" w:rsidR="00B13277" w:rsidRPr="00674305" w:rsidRDefault="00B13277" w:rsidP="00983971">
      <w:pPr>
        <w:pStyle w:val="Text-1-odr-2"/>
        <w:rPr>
          <w:rFonts w:ascii="Noto Sans" w:hAnsi="Noto Sans" w:cs="Noto Sans"/>
          <w:sz w:val="20"/>
          <w:szCs w:val="20"/>
        </w:rPr>
      </w:pPr>
      <w:r w:rsidRPr="00674305">
        <w:rPr>
          <w:rFonts w:ascii="Noto Sans" w:hAnsi="Noto Sans" w:cs="Noto Sans"/>
          <w:sz w:val="20"/>
          <w:szCs w:val="20"/>
        </w:rPr>
        <w:tab/>
        <w:t>- odhŕňanie a zametanie snehu vrátane použitia mechanizmov,</w:t>
      </w:r>
    </w:p>
    <w:p w14:paraId="6C01C04F" w14:textId="77777777" w:rsidR="00B13277" w:rsidRPr="00674305" w:rsidRDefault="00B13277" w:rsidP="00983971">
      <w:pPr>
        <w:pStyle w:val="Text-1-odr-2"/>
        <w:rPr>
          <w:rFonts w:ascii="Noto Sans" w:hAnsi="Noto Sans" w:cs="Noto Sans"/>
          <w:sz w:val="20"/>
          <w:szCs w:val="20"/>
        </w:rPr>
      </w:pPr>
      <w:r w:rsidRPr="00674305">
        <w:rPr>
          <w:rFonts w:ascii="Noto Sans" w:hAnsi="Noto Sans" w:cs="Noto Sans"/>
          <w:sz w:val="20"/>
          <w:szCs w:val="20"/>
        </w:rPr>
        <w:tab/>
        <w:t>-</w:t>
      </w:r>
      <w:r w:rsidRPr="00674305">
        <w:rPr>
          <w:rFonts w:ascii="Noto Sans" w:hAnsi="Noto Sans" w:cs="Noto Sans"/>
          <w:sz w:val="20"/>
          <w:szCs w:val="20"/>
          <w:u w:val="single"/>
        </w:rPr>
        <w:t xml:space="preserve"> posyp chemickým, resp. inertným posypovým materiálom</w:t>
      </w:r>
      <w:r w:rsidRPr="00674305">
        <w:rPr>
          <w:rFonts w:ascii="Noto Sans" w:hAnsi="Noto Sans" w:cs="Noto Sans"/>
          <w:sz w:val="20"/>
          <w:szCs w:val="20"/>
        </w:rPr>
        <w:t>,</w:t>
      </w:r>
    </w:p>
    <w:p w14:paraId="1A3B84D9" w14:textId="77777777" w:rsidR="00B13277" w:rsidRPr="00674305" w:rsidRDefault="00B13277" w:rsidP="00983971">
      <w:pPr>
        <w:pStyle w:val="Text-1-odr-2"/>
        <w:rPr>
          <w:rFonts w:ascii="Noto Sans" w:hAnsi="Noto Sans" w:cs="Noto Sans"/>
          <w:sz w:val="20"/>
          <w:szCs w:val="20"/>
        </w:rPr>
      </w:pPr>
      <w:r w:rsidRPr="00674305">
        <w:rPr>
          <w:rFonts w:ascii="Noto Sans" w:hAnsi="Noto Sans" w:cs="Noto Sans"/>
          <w:sz w:val="20"/>
          <w:szCs w:val="20"/>
        </w:rPr>
        <w:tab/>
        <w:t>- zimná pohotovosť,</w:t>
      </w:r>
    </w:p>
    <w:p w14:paraId="78642CE7" w14:textId="77777777" w:rsidR="00B13277" w:rsidRPr="00674305" w:rsidRDefault="00B13277" w:rsidP="00983971">
      <w:pPr>
        <w:pStyle w:val="Text-1-odr-2"/>
        <w:rPr>
          <w:rFonts w:ascii="Noto Sans" w:hAnsi="Noto Sans" w:cs="Noto Sans"/>
          <w:sz w:val="20"/>
          <w:szCs w:val="20"/>
        </w:rPr>
      </w:pPr>
      <w:r w:rsidRPr="00674305">
        <w:rPr>
          <w:rFonts w:ascii="Noto Sans" w:hAnsi="Noto Sans" w:cs="Noto Sans"/>
          <w:sz w:val="20"/>
          <w:szCs w:val="20"/>
        </w:rPr>
        <w:tab/>
        <w:t>- zametanie snehu ručne – do 10 cm,</w:t>
      </w:r>
    </w:p>
    <w:p w14:paraId="361BA356" w14:textId="77777777" w:rsidR="00B13277" w:rsidRPr="00674305" w:rsidRDefault="00B13277" w:rsidP="00983971">
      <w:pPr>
        <w:pStyle w:val="Text-1-odr-2"/>
        <w:rPr>
          <w:rFonts w:ascii="Noto Sans" w:hAnsi="Noto Sans" w:cs="Noto Sans"/>
          <w:sz w:val="20"/>
          <w:szCs w:val="20"/>
        </w:rPr>
      </w:pPr>
      <w:r w:rsidRPr="00674305">
        <w:rPr>
          <w:rFonts w:ascii="Noto Sans" w:hAnsi="Noto Sans" w:cs="Noto Sans"/>
          <w:sz w:val="20"/>
          <w:szCs w:val="20"/>
        </w:rPr>
        <w:tab/>
        <w:t>- odstraňovanie snehu mechanizmami – nad 10 cm,</w:t>
      </w:r>
    </w:p>
    <w:p w14:paraId="403EB4F4" w14:textId="77777777" w:rsidR="00C632FA" w:rsidRDefault="00B13277" w:rsidP="00C632FA">
      <w:pPr>
        <w:pStyle w:val="Text-1-odr-2"/>
        <w:spacing w:line="240" w:lineRule="auto"/>
        <w:ind w:left="1080" w:firstLine="0"/>
        <w:rPr>
          <w:rFonts w:ascii="Noto Sans" w:hAnsi="Noto Sans" w:cs="Noto Sans"/>
          <w:sz w:val="20"/>
          <w:szCs w:val="20"/>
        </w:rPr>
      </w:pPr>
      <w:r w:rsidRPr="00674305">
        <w:rPr>
          <w:rFonts w:ascii="Noto Sans" w:hAnsi="Noto Sans" w:cs="Noto Sans"/>
          <w:sz w:val="20"/>
          <w:szCs w:val="20"/>
        </w:rPr>
        <w:t>- odstraňovanie ľadu</w:t>
      </w:r>
      <w:r w:rsidR="00C632FA">
        <w:rPr>
          <w:rFonts w:ascii="Noto Sans" w:hAnsi="Noto Sans" w:cs="Noto Sans"/>
          <w:sz w:val="20"/>
          <w:szCs w:val="20"/>
        </w:rPr>
        <w:t>,</w:t>
      </w:r>
    </w:p>
    <w:p w14:paraId="46451282" w14:textId="6F08303D" w:rsidR="005B01B3" w:rsidRPr="00674305" w:rsidRDefault="00C632FA" w:rsidP="00C632FA">
      <w:pPr>
        <w:pStyle w:val="Text-1-odr-2"/>
        <w:spacing w:line="240" w:lineRule="auto"/>
        <w:ind w:left="1080" w:firstLine="0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- r</w:t>
      </w:r>
      <w:r w:rsidR="005B01B3" w:rsidRPr="00674305">
        <w:rPr>
          <w:rFonts w:ascii="Noto Sans" w:hAnsi="Noto Sans" w:cs="Noto Sans"/>
          <w:sz w:val="20"/>
          <w:szCs w:val="20"/>
        </w:rPr>
        <w:t>eakčná doba zásahu do 1 hodiny od nahlásenia</w:t>
      </w:r>
      <w:r>
        <w:rPr>
          <w:rFonts w:ascii="Noto Sans" w:hAnsi="Noto Sans" w:cs="Noto Sans"/>
          <w:sz w:val="20"/>
          <w:szCs w:val="20"/>
        </w:rPr>
        <w:t>.</w:t>
      </w:r>
    </w:p>
    <w:p w14:paraId="62E3D2ED" w14:textId="77777777" w:rsidR="005B01B3" w:rsidRPr="00674305" w:rsidRDefault="005B01B3" w:rsidP="00983971">
      <w:pPr>
        <w:pStyle w:val="Text-1-odr-2"/>
        <w:spacing w:line="240" w:lineRule="auto"/>
        <w:ind w:left="1080" w:firstLine="0"/>
        <w:rPr>
          <w:rFonts w:ascii="Noto Sans" w:hAnsi="Noto Sans" w:cs="Noto Sans"/>
          <w:b/>
          <w:sz w:val="20"/>
          <w:szCs w:val="20"/>
        </w:rPr>
      </w:pPr>
    </w:p>
    <w:p w14:paraId="591FB5CC" w14:textId="77777777" w:rsidR="00B13277" w:rsidRPr="00674305" w:rsidRDefault="00B13277" w:rsidP="00983971">
      <w:pPr>
        <w:pStyle w:val="Text-1-odr-2"/>
        <w:spacing w:line="240" w:lineRule="auto"/>
        <w:ind w:left="1080" w:firstLine="0"/>
        <w:rPr>
          <w:rFonts w:ascii="Noto Sans" w:hAnsi="Noto Sans" w:cs="Noto Sans"/>
          <w:b/>
          <w:sz w:val="20"/>
          <w:szCs w:val="20"/>
        </w:rPr>
      </w:pPr>
    </w:p>
    <w:p w14:paraId="308E3BEF" w14:textId="282F92B7" w:rsidR="00B13277" w:rsidRDefault="00B13277" w:rsidP="00983971">
      <w:pPr>
        <w:pStyle w:val="Text-1-odr-1-1"/>
        <w:spacing w:line="240" w:lineRule="auto"/>
        <w:ind w:left="0" w:firstLine="0"/>
        <w:rPr>
          <w:rFonts w:ascii="Noto Sans" w:hAnsi="Noto Sans" w:cs="Noto Sans"/>
          <w:b/>
          <w:bCs/>
          <w:sz w:val="20"/>
          <w:szCs w:val="20"/>
        </w:rPr>
      </w:pPr>
      <w:r w:rsidRPr="00674305">
        <w:rPr>
          <w:rFonts w:ascii="Noto Sans" w:hAnsi="Noto Sans" w:cs="Noto Sans"/>
          <w:b/>
          <w:bCs/>
          <w:sz w:val="20"/>
          <w:szCs w:val="20"/>
        </w:rPr>
        <w:t>Špecifikovanie jednotlivých priestorov:</w:t>
      </w:r>
    </w:p>
    <w:p w14:paraId="441C4861" w14:textId="77777777" w:rsidR="00C632FA" w:rsidRPr="00674305" w:rsidRDefault="00C632FA" w:rsidP="00983971">
      <w:pPr>
        <w:pStyle w:val="Text-1-odr-1-1"/>
        <w:spacing w:line="240" w:lineRule="auto"/>
        <w:ind w:left="0" w:firstLine="0"/>
        <w:rPr>
          <w:rFonts w:ascii="Noto Sans" w:hAnsi="Noto Sans" w:cs="Noto Sans"/>
          <w:b/>
          <w:sz w:val="20"/>
          <w:szCs w:val="20"/>
        </w:rPr>
      </w:pPr>
    </w:p>
    <w:p w14:paraId="5B9E1E15" w14:textId="77777777" w:rsidR="00B13277" w:rsidRPr="00674305" w:rsidRDefault="00B13277" w:rsidP="00983971">
      <w:pPr>
        <w:spacing w:line="240" w:lineRule="auto"/>
        <w:jc w:val="both"/>
        <w:rPr>
          <w:rFonts w:ascii="Noto Sans" w:hAnsi="Noto Sans" w:cs="Noto Sans"/>
          <w:b/>
          <w:sz w:val="20"/>
          <w:szCs w:val="20"/>
        </w:rPr>
      </w:pPr>
      <w:r w:rsidRPr="00674305">
        <w:rPr>
          <w:rFonts w:ascii="Noto Sans" w:hAnsi="Noto Sans" w:cs="Noto Sans"/>
          <w:b/>
          <w:sz w:val="20"/>
          <w:szCs w:val="20"/>
        </w:rPr>
        <w:t>Hlavná 68,70</w:t>
      </w:r>
    </w:p>
    <w:p w14:paraId="5BF4F8CC" w14:textId="77777777" w:rsidR="005B01B3" w:rsidRPr="00674305" w:rsidRDefault="005B01B3" w:rsidP="00983971">
      <w:pPr>
        <w:spacing w:line="240" w:lineRule="auto"/>
        <w:jc w:val="both"/>
        <w:rPr>
          <w:rFonts w:ascii="Noto Sans" w:hAnsi="Noto Sans" w:cs="Noto Sans"/>
          <w:sz w:val="20"/>
          <w:szCs w:val="20"/>
        </w:rPr>
      </w:pPr>
    </w:p>
    <w:p w14:paraId="5FF99CE6" w14:textId="77777777" w:rsidR="00B13277" w:rsidRPr="00674305" w:rsidRDefault="00B13277" w:rsidP="00983971">
      <w:pPr>
        <w:pStyle w:val="Odsekzoznamu"/>
        <w:numPr>
          <w:ilvl w:val="0"/>
          <w:numId w:val="7"/>
        </w:numPr>
        <w:spacing w:after="0" w:line="240" w:lineRule="auto"/>
        <w:ind w:left="709" w:hanging="425"/>
        <w:jc w:val="both"/>
        <w:rPr>
          <w:rFonts w:ascii="Noto Sans" w:hAnsi="Noto Sans" w:cs="Noto Sans"/>
          <w:sz w:val="20"/>
          <w:szCs w:val="20"/>
        </w:rPr>
      </w:pPr>
      <w:r w:rsidRPr="00674305">
        <w:rPr>
          <w:rFonts w:ascii="Noto Sans" w:hAnsi="Noto Sans" w:cs="Noto Sans"/>
          <w:sz w:val="20"/>
          <w:szCs w:val="20"/>
        </w:rPr>
        <w:t>dvor: 1004,4 m</w:t>
      </w:r>
      <w:r w:rsidRPr="00674305">
        <w:rPr>
          <w:rFonts w:ascii="Noto Sans" w:hAnsi="Noto Sans" w:cs="Noto Sans"/>
          <w:sz w:val="20"/>
          <w:szCs w:val="20"/>
          <w:vertAlign w:val="superscript"/>
        </w:rPr>
        <w:t>2</w:t>
      </w:r>
    </w:p>
    <w:p w14:paraId="060507E3" w14:textId="77777777" w:rsidR="00B13277" w:rsidRPr="00674305" w:rsidRDefault="00B13277" w:rsidP="00983971">
      <w:pPr>
        <w:spacing w:line="240" w:lineRule="auto"/>
        <w:ind w:left="1080"/>
        <w:jc w:val="both"/>
        <w:rPr>
          <w:rFonts w:ascii="Noto Sans" w:hAnsi="Noto Sans" w:cs="Noto Sans"/>
          <w:sz w:val="20"/>
          <w:szCs w:val="20"/>
        </w:rPr>
      </w:pPr>
    </w:p>
    <w:p w14:paraId="0A0C4B43" w14:textId="77777777" w:rsidR="00B13277" w:rsidRPr="00674305" w:rsidRDefault="00B13277" w:rsidP="00983971">
      <w:pPr>
        <w:spacing w:line="240" w:lineRule="auto"/>
        <w:jc w:val="both"/>
        <w:rPr>
          <w:rFonts w:ascii="Noto Sans" w:hAnsi="Noto Sans" w:cs="Noto Sans"/>
          <w:b/>
          <w:sz w:val="20"/>
          <w:szCs w:val="20"/>
        </w:rPr>
      </w:pPr>
      <w:r w:rsidRPr="00674305">
        <w:rPr>
          <w:rFonts w:ascii="Noto Sans" w:hAnsi="Noto Sans" w:cs="Noto Sans"/>
          <w:b/>
          <w:sz w:val="20"/>
          <w:szCs w:val="20"/>
        </w:rPr>
        <w:t>Kováčska 18</w:t>
      </w:r>
    </w:p>
    <w:p w14:paraId="14AFFADF" w14:textId="77777777" w:rsidR="005B01B3" w:rsidRPr="00674305" w:rsidRDefault="005B01B3" w:rsidP="00983971">
      <w:pPr>
        <w:spacing w:line="240" w:lineRule="auto"/>
        <w:jc w:val="both"/>
        <w:rPr>
          <w:rFonts w:ascii="Noto Sans" w:hAnsi="Noto Sans" w:cs="Noto Sans"/>
          <w:sz w:val="20"/>
          <w:szCs w:val="20"/>
        </w:rPr>
      </w:pPr>
    </w:p>
    <w:p w14:paraId="3E37F2F6" w14:textId="77777777" w:rsidR="00B13277" w:rsidRPr="00674305" w:rsidRDefault="00B13277" w:rsidP="00983971">
      <w:pPr>
        <w:pStyle w:val="Odsekzoznamu"/>
        <w:numPr>
          <w:ilvl w:val="0"/>
          <w:numId w:val="7"/>
        </w:numPr>
        <w:spacing w:after="0" w:line="240" w:lineRule="auto"/>
        <w:ind w:left="709" w:hanging="425"/>
        <w:jc w:val="both"/>
        <w:rPr>
          <w:rFonts w:ascii="Noto Sans" w:hAnsi="Noto Sans" w:cs="Noto Sans"/>
          <w:sz w:val="20"/>
          <w:szCs w:val="20"/>
        </w:rPr>
      </w:pPr>
      <w:r w:rsidRPr="00674305">
        <w:rPr>
          <w:rFonts w:ascii="Noto Sans" w:hAnsi="Noto Sans" w:cs="Noto Sans"/>
          <w:sz w:val="20"/>
          <w:szCs w:val="20"/>
        </w:rPr>
        <w:t xml:space="preserve">dvor: </w:t>
      </w:r>
      <w:r w:rsidR="00C87EEB" w:rsidRPr="00674305">
        <w:rPr>
          <w:rFonts w:ascii="Noto Sans" w:hAnsi="Noto Sans" w:cs="Noto Sans"/>
          <w:sz w:val="20"/>
          <w:szCs w:val="20"/>
        </w:rPr>
        <w:t xml:space="preserve">32,93 </w:t>
      </w:r>
      <w:r w:rsidRPr="00674305">
        <w:rPr>
          <w:rFonts w:ascii="Noto Sans" w:hAnsi="Noto Sans" w:cs="Noto Sans"/>
          <w:sz w:val="20"/>
          <w:szCs w:val="20"/>
        </w:rPr>
        <w:t>m</w:t>
      </w:r>
      <w:r w:rsidRPr="00674305">
        <w:rPr>
          <w:rFonts w:ascii="Noto Sans" w:hAnsi="Noto Sans" w:cs="Noto Sans"/>
          <w:sz w:val="20"/>
          <w:szCs w:val="20"/>
          <w:vertAlign w:val="superscript"/>
        </w:rPr>
        <w:t>2</w:t>
      </w:r>
    </w:p>
    <w:p w14:paraId="037098D1" w14:textId="77777777" w:rsidR="00B13277" w:rsidRPr="00674305" w:rsidRDefault="00B13277" w:rsidP="00983971">
      <w:pPr>
        <w:pStyle w:val="Odsekzoznamu"/>
        <w:numPr>
          <w:ilvl w:val="0"/>
          <w:numId w:val="7"/>
        </w:numPr>
        <w:spacing w:after="0" w:line="240" w:lineRule="auto"/>
        <w:ind w:left="709" w:hanging="425"/>
        <w:jc w:val="both"/>
        <w:rPr>
          <w:rFonts w:ascii="Noto Sans" w:hAnsi="Noto Sans" w:cs="Noto Sans"/>
          <w:sz w:val="20"/>
          <w:szCs w:val="20"/>
        </w:rPr>
      </w:pPr>
      <w:r w:rsidRPr="00674305">
        <w:rPr>
          <w:rFonts w:ascii="Noto Sans" w:hAnsi="Noto Sans" w:cs="Noto Sans"/>
          <w:sz w:val="20"/>
          <w:szCs w:val="20"/>
        </w:rPr>
        <w:t>parkovisko: 283,22 m</w:t>
      </w:r>
      <w:r w:rsidRPr="00674305">
        <w:rPr>
          <w:rFonts w:ascii="Noto Sans" w:hAnsi="Noto Sans" w:cs="Noto Sans"/>
          <w:sz w:val="20"/>
          <w:szCs w:val="20"/>
          <w:vertAlign w:val="superscript"/>
        </w:rPr>
        <w:t>2</w:t>
      </w:r>
    </w:p>
    <w:p w14:paraId="12E604A5" w14:textId="77777777" w:rsidR="00B13277" w:rsidRPr="00674305" w:rsidRDefault="00B13277" w:rsidP="00C632FA">
      <w:pPr>
        <w:spacing w:line="240" w:lineRule="auto"/>
        <w:jc w:val="both"/>
        <w:rPr>
          <w:rFonts w:ascii="Noto Sans" w:hAnsi="Noto Sans" w:cs="Noto Sans"/>
          <w:sz w:val="20"/>
          <w:szCs w:val="20"/>
        </w:rPr>
      </w:pPr>
    </w:p>
    <w:p w14:paraId="1D4CD98D" w14:textId="15624ED9" w:rsidR="00B13277" w:rsidRDefault="00B13277" w:rsidP="00983971">
      <w:pPr>
        <w:spacing w:line="240" w:lineRule="auto"/>
        <w:jc w:val="both"/>
        <w:rPr>
          <w:rFonts w:ascii="Noto Sans" w:hAnsi="Noto Sans" w:cs="Noto Sans"/>
          <w:b/>
          <w:sz w:val="20"/>
          <w:szCs w:val="20"/>
        </w:rPr>
      </w:pPr>
      <w:r w:rsidRPr="00674305">
        <w:rPr>
          <w:rFonts w:ascii="Noto Sans" w:hAnsi="Noto Sans" w:cs="Noto Sans"/>
          <w:b/>
          <w:sz w:val="20"/>
          <w:szCs w:val="20"/>
        </w:rPr>
        <w:t>Alžbetina 12</w:t>
      </w:r>
    </w:p>
    <w:p w14:paraId="7777A7B5" w14:textId="77777777" w:rsidR="00C632FA" w:rsidRPr="00674305" w:rsidRDefault="00C632FA" w:rsidP="00983971">
      <w:pPr>
        <w:spacing w:line="240" w:lineRule="auto"/>
        <w:jc w:val="both"/>
        <w:rPr>
          <w:rFonts w:ascii="Noto Sans" w:hAnsi="Noto Sans" w:cs="Noto Sans"/>
          <w:sz w:val="20"/>
          <w:szCs w:val="20"/>
        </w:rPr>
      </w:pPr>
    </w:p>
    <w:p w14:paraId="2842C520" w14:textId="77777777" w:rsidR="00B13277" w:rsidRPr="00674305" w:rsidRDefault="00B13277" w:rsidP="00983971">
      <w:pPr>
        <w:pStyle w:val="Odsekzoznamu"/>
        <w:numPr>
          <w:ilvl w:val="0"/>
          <w:numId w:val="7"/>
        </w:numPr>
        <w:spacing w:after="0" w:line="240" w:lineRule="auto"/>
        <w:ind w:left="709" w:hanging="425"/>
        <w:jc w:val="both"/>
        <w:rPr>
          <w:rFonts w:ascii="Noto Sans" w:hAnsi="Noto Sans" w:cs="Noto Sans"/>
          <w:sz w:val="20"/>
          <w:szCs w:val="20"/>
        </w:rPr>
      </w:pPr>
      <w:r w:rsidRPr="00674305">
        <w:rPr>
          <w:rFonts w:ascii="Noto Sans" w:hAnsi="Noto Sans" w:cs="Noto Sans"/>
          <w:sz w:val="20"/>
          <w:szCs w:val="20"/>
        </w:rPr>
        <w:t>podchod: 70,00 m</w:t>
      </w:r>
      <w:r w:rsidRPr="00674305">
        <w:rPr>
          <w:rFonts w:ascii="Noto Sans" w:hAnsi="Noto Sans" w:cs="Noto Sans"/>
          <w:sz w:val="20"/>
          <w:szCs w:val="20"/>
          <w:vertAlign w:val="superscript"/>
        </w:rPr>
        <w:t>2</w:t>
      </w:r>
    </w:p>
    <w:p w14:paraId="24911A5E" w14:textId="4469B288" w:rsidR="00B13277" w:rsidRPr="00674305" w:rsidRDefault="00B13277" w:rsidP="00983971">
      <w:pPr>
        <w:pStyle w:val="Odsekzoznamu"/>
        <w:numPr>
          <w:ilvl w:val="0"/>
          <w:numId w:val="7"/>
        </w:numPr>
        <w:spacing w:after="0" w:line="240" w:lineRule="auto"/>
        <w:ind w:left="709" w:hanging="425"/>
        <w:jc w:val="both"/>
        <w:rPr>
          <w:rFonts w:ascii="Noto Sans" w:hAnsi="Noto Sans" w:cs="Noto Sans"/>
          <w:b/>
          <w:sz w:val="20"/>
          <w:szCs w:val="20"/>
        </w:rPr>
      </w:pPr>
      <w:r w:rsidRPr="00674305">
        <w:rPr>
          <w:rFonts w:ascii="Noto Sans" w:hAnsi="Noto Sans" w:cs="Noto Sans"/>
          <w:sz w:val="20"/>
          <w:szCs w:val="20"/>
        </w:rPr>
        <w:t>chodník vo dvore: 87,00 m</w:t>
      </w:r>
      <w:r w:rsidRPr="00674305">
        <w:rPr>
          <w:rFonts w:ascii="Noto Sans" w:hAnsi="Noto Sans" w:cs="Noto Sans"/>
          <w:sz w:val="20"/>
          <w:szCs w:val="20"/>
          <w:vertAlign w:val="superscript"/>
        </w:rPr>
        <w:t>2</w:t>
      </w:r>
    </w:p>
    <w:p w14:paraId="666D9709" w14:textId="00547213" w:rsidR="00B13277" w:rsidRPr="00C632FA" w:rsidRDefault="00B13277" w:rsidP="00983971">
      <w:pPr>
        <w:spacing w:line="240" w:lineRule="auto"/>
        <w:jc w:val="both"/>
        <w:rPr>
          <w:rFonts w:ascii="Noto Sans" w:hAnsi="Noto Sans" w:cs="Noto Sans"/>
          <w:sz w:val="20"/>
          <w:szCs w:val="20"/>
        </w:rPr>
      </w:pPr>
    </w:p>
    <w:p w14:paraId="1548305B" w14:textId="77777777" w:rsidR="00B13277" w:rsidRPr="00674305" w:rsidRDefault="00B13277" w:rsidP="00983971">
      <w:pPr>
        <w:spacing w:line="240" w:lineRule="auto"/>
        <w:jc w:val="both"/>
        <w:rPr>
          <w:rFonts w:ascii="Noto Sans" w:hAnsi="Noto Sans" w:cs="Noto Sans"/>
          <w:sz w:val="20"/>
          <w:szCs w:val="20"/>
        </w:rPr>
      </w:pPr>
      <w:r w:rsidRPr="00674305">
        <w:rPr>
          <w:rFonts w:ascii="Noto Sans" w:hAnsi="Noto Sans" w:cs="Noto Sans"/>
          <w:b/>
          <w:sz w:val="20"/>
          <w:szCs w:val="20"/>
        </w:rPr>
        <w:t>L</w:t>
      </w:r>
      <w:r w:rsidR="008D2576" w:rsidRPr="00674305">
        <w:rPr>
          <w:rFonts w:ascii="Noto Sans" w:hAnsi="Noto Sans" w:cs="Noto Sans"/>
          <w:b/>
          <w:sz w:val="20"/>
          <w:szCs w:val="20"/>
        </w:rPr>
        <w:t>ö</w:t>
      </w:r>
      <w:r w:rsidRPr="00674305">
        <w:rPr>
          <w:rFonts w:ascii="Noto Sans" w:hAnsi="Noto Sans" w:cs="Noto Sans"/>
          <w:b/>
          <w:sz w:val="20"/>
          <w:szCs w:val="20"/>
        </w:rPr>
        <w:t>fflerova 2</w:t>
      </w:r>
    </w:p>
    <w:p w14:paraId="0D73BEBF" w14:textId="77777777" w:rsidR="00B13277" w:rsidRPr="00674305" w:rsidRDefault="00B13277" w:rsidP="00983971">
      <w:pPr>
        <w:pStyle w:val="Odsekzoznamu"/>
        <w:numPr>
          <w:ilvl w:val="0"/>
          <w:numId w:val="7"/>
        </w:numPr>
        <w:spacing w:after="0" w:line="240" w:lineRule="auto"/>
        <w:ind w:left="709" w:hanging="425"/>
        <w:jc w:val="both"/>
        <w:rPr>
          <w:rFonts w:ascii="Noto Sans" w:hAnsi="Noto Sans" w:cs="Noto Sans"/>
          <w:sz w:val="20"/>
          <w:szCs w:val="20"/>
        </w:rPr>
      </w:pPr>
      <w:r w:rsidRPr="00674305">
        <w:rPr>
          <w:rFonts w:ascii="Noto Sans" w:hAnsi="Noto Sans" w:cs="Noto Sans"/>
          <w:sz w:val="20"/>
          <w:szCs w:val="20"/>
        </w:rPr>
        <w:t>vstup do objektu (za bránou): 7,5 m</w:t>
      </w:r>
      <w:r w:rsidRPr="00674305">
        <w:rPr>
          <w:rFonts w:ascii="Noto Sans" w:hAnsi="Noto Sans" w:cs="Noto Sans"/>
          <w:sz w:val="20"/>
          <w:szCs w:val="20"/>
          <w:vertAlign w:val="superscript"/>
        </w:rPr>
        <w:t>2</w:t>
      </w:r>
    </w:p>
    <w:p w14:paraId="2C6954E5" w14:textId="77777777" w:rsidR="00B13277" w:rsidRPr="00674305" w:rsidRDefault="00B13277" w:rsidP="00983971">
      <w:pPr>
        <w:spacing w:line="240" w:lineRule="auto"/>
        <w:ind w:left="1080"/>
        <w:jc w:val="both"/>
        <w:rPr>
          <w:rFonts w:ascii="Noto Sans" w:hAnsi="Noto Sans" w:cs="Noto Sans"/>
          <w:sz w:val="20"/>
          <w:szCs w:val="20"/>
        </w:rPr>
      </w:pPr>
    </w:p>
    <w:p w14:paraId="5FEA8ECF" w14:textId="77777777" w:rsidR="00B13277" w:rsidRPr="00674305" w:rsidRDefault="00B13277" w:rsidP="00983971">
      <w:pPr>
        <w:spacing w:line="240" w:lineRule="auto"/>
        <w:jc w:val="both"/>
        <w:rPr>
          <w:rFonts w:ascii="Noto Sans" w:hAnsi="Noto Sans" w:cs="Noto Sans"/>
          <w:sz w:val="20"/>
          <w:szCs w:val="20"/>
        </w:rPr>
      </w:pPr>
      <w:r w:rsidRPr="00674305">
        <w:rPr>
          <w:rFonts w:ascii="Noto Sans" w:hAnsi="Noto Sans" w:cs="Noto Sans"/>
          <w:b/>
          <w:sz w:val="20"/>
          <w:szCs w:val="20"/>
        </w:rPr>
        <w:t>Rotunda</w:t>
      </w:r>
    </w:p>
    <w:p w14:paraId="27EA2F92" w14:textId="2B89BCDD" w:rsidR="008D2576" w:rsidRPr="00C632FA" w:rsidRDefault="00B13277" w:rsidP="00C632FA">
      <w:pPr>
        <w:pStyle w:val="Odsekzoznamu"/>
        <w:numPr>
          <w:ilvl w:val="0"/>
          <w:numId w:val="7"/>
        </w:numPr>
        <w:spacing w:after="0" w:line="240" w:lineRule="auto"/>
        <w:ind w:left="709" w:hanging="425"/>
        <w:jc w:val="both"/>
        <w:rPr>
          <w:rFonts w:ascii="Noto Sans" w:hAnsi="Noto Sans" w:cs="Noto Sans"/>
          <w:sz w:val="20"/>
          <w:szCs w:val="20"/>
        </w:rPr>
      </w:pPr>
      <w:r w:rsidRPr="00674305">
        <w:rPr>
          <w:rFonts w:ascii="Noto Sans" w:hAnsi="Noto Sans" w:cs="Noto Sans"/>
          <w:sz w:val="20"/>
          <w:szCs w:val="20"/>
        </w:rPr>
        <w:t>chodník a vstup do objektu: 4</w:t>
      </w:r>
      <w:r w:rsidR="00C87EEB" w:rsidRPr="00674305">
        <w:rPr>
          <w:rFonts w:ascii="Noto Sans" w:hAnsi="Noto Sans" w:cs="Noto Sans"/>
          <w:sz w:val="20"/>
          <w:szCs w:val="20"/>
        </w:rPr>
        <w:t>7</w:t>
      </w:r>
      <w:r w:rsidRPr="00674305">
        <w:rPr>
          <w:rFonts w:ascii="Noto Sans" w:hAnsi="Noto Sans" w:cs="Noto Sans"/>
          <w:sz w:val="20"/>
          <w:szCs w:val="20"/>
        </w:rPr>
        <w:t>,24 m</w:t>
      </w:r>
      <w:r w:rsidRPr="00674305">
        <w:rPr>
          <w:rFonts w:ascii="Noto Sans" w:hAnsi="Noto Sans" w:cs="Noto Sans"/>
          <w:sz w:val="20"/>
          <w:szCs w:val="20"/>
          <w:vertAlign w:val="superscript"/>
        </w:rPr>
        <w:t>2</w:t>
      </w:r>
    </w:p>
    <w:sectPr w:rsidR="008D2576" w:rsidRPr="00C632FA">
      <w:footerReference w:type="default" r:id="rId8"/>
      <w:pgSz w:w="11906" w:h="16838"/>
      <w:pgMar w:top="807" w:right="1417" w:bottom="851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4F122" w14:textId="77777777" w:rsidR="009F3D92" w:rsidRDefault="009F3D92">
      <w:pPr>
        <w:spacing w:line="240" w:lineRule="auto"/>
      </w:pPr>
      <w:r>
        <w:separator/>
      </w:r>
    </w:p>
  </w:endnote>
  <w:endnote w:type="continuationSeparator" w:id="0">
    <w:p w14:paraId="095CBB3C" w14:textId="77777777" w:rsidR="009F3D92" w:rsidRDefault="009F3D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</w:font>
  <w:font w:name="Noto Sans">
    <w:altName w:val="Calibri"/>
    <w:charset w:val="EE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0C31E" w14:textId="77777777" w:rsidR="00B13277" w:rsidRDefault="00B13277">
    <w:pPr>
      <w:pStyle w:val="Pta"/>
      <w:pBdr>
        <w:top w:val="none" w:sz="0" w:space="0" w:color="auto"/>
      </w:pBdr>
      <w:jc w:val="right"/>
    </w:pPr>
    <w:r>
      <w:fldChar w:fldCharType="begin"/>
    </w:r>
    <w:r>
      <w:instrText xml:space="preserve"> PAGE </w:instrText>
    </w:r>
    <w:r>
      <w:fldChar w:fldCharType="separate"/>
    </w:r>
    <w:r w:rsidR="001B60B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C5620" w14:textId="77777777" w:rsidR="009F3D92" w:rsidRDefault="009F3D92">
      <w:pPr>
        <w:spacing w:line="240" w:lineRule="auto"/>
      </w:pPr>
      <w:r>
        <w:separator/>
      </w:r>
    </w:p>
  </w:footnote>
  <w:footnote w:type="continuationSeparator" w:id="0">
    <w:p w14:paraId="6D296A93" w14:textId="77777777" w:rsidR="009F3D92" w:rsidRDefault="009F3D9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cs="Arial Narrow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2"/>
        <w:vertAlign w:val="superscrip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b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cs="Arial Narrow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67" w:hanging="567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851" w:hanging="851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851" w:hanging="851"/>
      </w:pPr>
    </w:lvl>
    <w:lvl w:ilvl="4">
      <w:start w:val="1"/>
      <w:numFmt w:val="decimal"/>
      <w:lvlText w:val="%3.%4.%5"/>
      <w:lvlJc w:val="left"/>
      <w:pPr>
        <w:tabs>
          <w:tab w:val="num" w:pos="0"/>
        </w:tabs>
        <w:ind w:left="851" w:hanging="851"/>
      </w:pPr>
      <w:rPr>
        <w:b/>
        <w:bCs/>
      </w:rPr>
    </w:lvl>
    <w:lvl w:ilvl="5">
      <w:start w:val="1"/>
      <w:numFmt w:val="lowerLetter"/>
      <w:lvlText w:val="%3.%4.%5.%6)"/>
      <w:lvlJc w:val="left"/>
      <w:pPr>
        <w:tabs>
          <w:tab w:val="num" w:pos="0"/>
        </w:tabs>
        <w:ind w:left="851" w:hanging="851"/>
      </w:pPr>
      <w:rPr>
        <w:b/>
      </w:rPr>
    </w:lvl>
    <w:lvl w:ilvl="6">
      <w:start w:val="1"/>
      <w:numFmt w:val="lowerLetter"/>
      <w:lvlText w:val="%2.%3.%4.%5.%6.%7.)"/>
      <w:lvlJc w:val="left"/>
      <w:pPr>
        <w:tabs>
          <w:tab w:val="num" w:pos="0"/>
        </w:tabs>
        <w:ind w:left="1208" w:hanging="357"/>
      </w:pPr>
    </w:lvl>
    <w:lvl w:ilvl="7">
      <w:start w:val="1"/>
      <w:numFmt w:val="lowerLetter"/>
      <w:lvlText w:val="%3.%4.%5.%6.%7.%8)"/>
      <w:lvlJc w:val="left"/>
      <w:pPr>
        <w:tabs>
          <w:tab w:val="num" w:pos="0"/>
        </w:tabs>
        <w:ind w:left="851" w:hanging="851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4"/>
    <w:multiLevelType w:val="multilevel"/>
    <w:tmpl w:val="A59C0356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</w:rPr>
    </w:lvl>
    <w:lvl w:ilvl="1">
      <w:numFmt w:val="bullet"/>
      <w:lvlText w:val="-"/>
      <w:lvlJc w:val="left"/>
      <w:pPr>
        <w:ind w:left="1080" w:hanging="360"/>
      </w:pPr>
      <w:rPr>
        <w:rFonts w:ascii="Times New Roman" w:hAnsi="Times New Roman" w:cs="OpenSymbol"/>
        <w:vertAlign w:val="superscript"/>
        <w:lang w:val="sk-SK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Arial Narrow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Arial Narrow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Arial Narrow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Arial Narrow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Arial Narrow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Arial Narrow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Arial Narrow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numFmt w:val="bullet"/>
      <w:lvlText w:val="-"/>
      <w:lvlJc w:val="left"/>
      <w:pPr>
        <w:tabs>
          <w:tab w:val="num" w:pos="708"/>
        </w:tabs>
        <w:ind w:left="1440" w:hanging="360"/>
      </w:pPr>
      <w:rPr>
        <w:rFonts w:ascii="Times New Roman" w:hAnsi="Times New Roman" w:cs="OpenSymbol"/>
        <w:vertAlign w:val="superscript"/>
        <w:lang w:val="sk-SK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OpenSymbol"/>
        <w:vertAlign w:val="superscript"/>
        <w:lang w:val="sk-SK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OpenSymbol"/>
      </w:rPr>
    </w:lvl>
  </w:abstractNum>
  <w:abstractNum w:abstractNumId="9" w15:restartNumberingAfterBreak="0">
    <w:nsid w:val="0E8819E7"/>
    <w:multiLevelType w:val="hybridMultilevel"/>
    <w:tmpl w:val="0C14C9B2"/>
    <w:lvl w:ilvl="0" w:tplc="761EC914">
      <w:numFmt w:val="bullet"/>
      <w:lvlText w:val="-"/>
      <w:lvlJc w:val="left"/>
      <w:pPr>
        <w:ind w:left="717" w:hanging="360"/>
      </w:pPr>
      <w:rPr>
        <w:rFonts w:ascii="Noto Sans" w:eastAsia="Calibri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 w15:restartNumberingAfterBreak="0">
    <w:nsid w:val="139D333B"/>
    <w:multiLevelType w:val="hybridMultilevel"/>
    <w:tmpl w:val="522CBB32"/>
    <w:lvl w:ilvl="0" w:tplc="761EC914">
      <w:numFmt w:val="bullet"/>
      <w:lvlText w:val="-"/>
      <w:lvlJc w:val="left"/>
      <w:pPr>
        <w:ind w:left="1074" w:hanging="360"/>
      </w:pPr>
      <w:rPr>
        <w:rFonts w:ascii="Noto Sans" w:eastAsia="Calibri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1BB81385"/>
    <w:multiLevelType w:val="hybridMultilevel"/>
    <w:tmpl w:val="F98C1FEC"/>
    <w:lvl w:ilvl="0" w:tplc="761EC914">
      <w:numFmt w:val="bullet"/>
      <w:lvlText w:val="-"/>
      <w:lvlJc w:val="left"/>
      <w:pPr>
        <w:ind w:left="1074" w:hanging="360"/>
      </w:pPr>
      <w:rPr>
        <w:rFonts w:ascii="Noto Sans" w:eastAsia="Calibri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26AD0148"/>
    <w:multiLevelType w:val="hybridMultilevel"/>
    <w:tmpl w:val="96DE6596"/>
    <w:lvl w:ilvl="0" w:tplc="761EC914">
      <w:numFmt w:val="bullet"/>
      <w:lvlText w:val="-"/>
      <w:lvlJc w:val="left"/>
      <w:pPr>
        <w:ind w:left="1074" w:hanging="360"/>
      </w:pPr>
      <w:rPr>
        <w:rFonts w:ascii="Noto Sans" w:eastAsia="Calibri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299D322E"/>
    <w:multiLevelType w:val="hybridMultilevel"/>
    <w:tmpl w:val="38FA56DC"/>
    <w:lvl w:ilvl="0" w:tplc="89F877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DD2F56"/>
    <w:multiLevelType w:val="hybridMultilevel"/>
    <w:tmpl w:val="6C6AAE64"/>
    <w:lvl w:ilvl="0" w:tplc="00000007">
      <w:numFmt w:val="bullet"/>
      <w:lvlText w:val="-"/>
      <w:lvlJc w:val="left"/>
      <w:pPr>
        <w:ind w:left="1434" w:hanging="360"/>
      </w:pPr>
      <w:rPr>
        <w:rFonts w:ascii="Times New Roman" w:hAnsi="Times New Roman" w:cs="OpenSymbol"/>
        <w:vertAlign w:val="superscript"/>
        <w:lang w:val="sk-SK"/>
      </w:rPr>
    </w:lvl>
    <w:lvl w:ilvl="1" w:tplc="041B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32634E15"/>
    <w:multiLevelType w:val="hybridMultilevel"/>
    <w:tmpl w:val="6810A58A"/>
    <w:lvl w:ilvl="0" w:tplc="761EC914">
      <w:numFmt w:val="bullet"/>
      <w:lvlText w:val="-"/>
      <w:lvlJc w:val="left"/>
      <w:pPr>
        <w:ind w:left="717" w:hanging="360"/>
      </w:pPr>
      <w:rPr>
        <w:rFonts w:ascii="Noto Sans" w:eastAsia="Calibri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701769"/>
    <w:multiLevelType w:val="hybridMultilevel"/>
    <w:tmpl w:val="678A878E"/>
    <w:lvl w:ilvl="0" w:tplc="3CAAC2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D52E82"/>
    <w:multiLevelType w:val="hybridMultilevel"/>
    <w:tmpl w:val="CC7685A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A553EB"/>
    <w:multiLevelType w:val="hybridMultilevel"/>
    <w:tmpl w:val="4EF20AEC"/>
    <w:lvl w:ilvl="0" w:tplc="00000007">
      <w:numFmt w:val="bullet"/>
      <w:lvlText w:val="-"/>
      <w:lvlJc w:val="left"/>
      <w:pPr>
        <w:tabs>
          <w:tab w:val="num" w:pos="1060"/>
        </w:tabs>
        <w:ind w:left="1792" w:hanging="360"/>
      </w:pPr>
      <w:rPr>
        <w:rFonts w:ascii="Times New Roman" w:hAnsi="Times New Roman" w:cs="OpenSymbol"/>
        <w:vertAlign w:val="superscript"/>
        <w:lang w:val="sk-SK"/>
      </w:rPr>
    </w:lvl>
    <w:lvl w:ilvl="1" w:tplc="041B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9" w15:restartNumberingAfterBreak="0">
    <w:nsid w:val="586263AB"/>
    <w:multiLevelType w:val="hybridMultilevel"/>
    <w:tmpl w:val="A8488654"/>
    <w:lvl w:ilvl="0" w:tplc="761EC914">
      <w:numFmt w:val="bullet"/>
      <w:lvlText w:val="-"/>
      <w:lvlJc w:val="left"/>
      <w:pPr>
        <w:ind w:left="717" w:hanging="360"/>
      </w:pPr>
      <w:rPr>
        <w:rFonts w:ascii="Noto Sans" w:eastAsia="Calibri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DF65B5"/>
    <w:multiLevelType w:val="hybridMultilevel"/>
    <w:tmpl w:val="9B6C10DA"/>
    <w:lvl w:ilvl="0" w:tplc="761EC914">
      <w:numFmt w:val="bullet"/>
      <w:lvlText w:val="-"/>
      <w:lvlJc w:val="left"/>
      <w:pPr>
        <w:ind w:left="717" w:hanging="360"/>
      </w:pPr>
      <w:rPr>
        <w:rFonts w:ascii="Noto Sans" w:eastAsia="Calibri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DB4684"/>
    <w:multiLevelType w:val="hybridMultilevel"/>
    <w:tmpl w:val="12F6AC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076DBA"/>
    <w:multiLevelType w:val="hybridMultilevel"/>
    <w:tmpl w:val="7F3C8FC0"/>
    <w:lvl w:ilvl="0" w:tplc="00000007">
      <w:numFmt w:val="bullet"/>
      <w:lvlText w:val="-"/>
      <w:lvlJc w:val="left"/>
      <w:pPr>
        <w:tabs>
          <w:tab w:val="num" w:pos="1060"/>
        </w:tabs>
        <w:ind w:left="1792" w:hanging="360"/>
      </w:pPr>
      <w:rPr>
        <w:rFonts w:ascii="Times New Roman" w:hAnsi="Times New Roman" w:cs="OpenSymbol"/>
        <w:vertAlign w:val="superscript"/>
        <w:lang w:val="sk-SK"/>
      </w:rPr>
    </w:lvl>
    <w:lvl w:ilvl="1" w:tplc="041B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3" w15:restartNumberingAfterBreak="0">
    <w:nsid w:val="719A6311"/>
    <w:multiLevelType w:val="hybridMultilevel"/>
    <w:tmpl w:val="D5CEBF0A"/>
    <w:lvl w:ilvl="0" w:tplc="D07805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304435"/>
    <w:multiLevelType w:val="hybridMultilevel"/>
    <w:tmpl w:val="DAA8E972"/>
    <w:lvl w:ilvl="0" w:tplc="00000007">
      <w:numFmt w:val="bullet"/>
      <w:lvlText w:val="-"/>
      <w:lvlJc w:val="left"/>
      <w:pPr>
        <w:ind w:left="720" w:hanging="360"/>
      </w:pPr>
      <w:rPr>
        <w:rFonts w:ascii="Times New Roman" w:hAnsi="Times New Roman" w:cs="OpenSymbol"/>
        <w:vertAlign w:val="superscript"/>
        <w:lang w:val="sk-SK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6E722E"/>
    <w:multiLevelType w:val="hybridMultilevel"/>
    <w:tmpl w:val="3F04060E"/>
    <w:lvl w:ilvl="0" w:tplc="041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762B29DB"/>
    <w:multiLevelType w:val="hybridMultilevel"/>
    <w:tmpl w:val="D47C11E8"/>
    <w:lvl w:ilvl="0" w:tplc="761EC914">
      <w:numFmt w:val="bullet"/>
      <w:lvlText w:val="-"/>
      <w:lvlJc w:val="left"/>
      <w:pPr>
        <w:ind w:left="717" w:hanging="360"/>
      </w:pPr>
      <w:rPr>
        <w:rFonts w:ascii="Noto Sans" w:eastAsia="Calibri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F129AB"/>
    <w:multiLevelType w:val="hybridMultilevel"/>
    <w:tmpl w:val="8BAA6BA4"/>
    <w:lvl w:ilvl="0" w:tplc="761EC914">
      <w:numFmt w:val="bullet"/>
      <w:lvlText w:val="-"/>
      <w:lvlJc w:val="left"/>
      <w:pPr>
        <w:ind w:left="717" w:hanging="360"/>
      </w:pPr>
      <w:rPr>
        <w:rFonts w:ascii="Noto Sans" w:eastAsia="Calibri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CD12A0"/>
    <w:multiLevelType w:val="hybridMultilevel"/>
    <w:tmpl w:val="1FE60B32"/>
    <w:lvl w:ilvl="0" w:tplc="761EC914">
      <w:numFmt w:val="bullet"/>
      <w:lvlText w:val="-"/>
      <w:lvlJc w:val="left"/>
      <w:pPr>
        <w:ind w:left="717" w:hanging="360"/>
      </w:pPr>
      <w:rPr>
        <w:rFonts w:ascii="Noto Sans" w:eastAsia="Calibri" w:hAnsi="Noto Sans" w:cs="Noto Sans" w:hint="default"/>
      </w:rPr>
    </w:lvl>
    <w:lvl w:ilvl="1" w:tplc="F4064C48">
      <w:numFmt w:val="bullet"/>
      <w:lvlText w:val=""/>
      <w:lvlJc w:val="left"/>
      <w:pPr>
        <w:ind w:left="1440" w:hanging="360"/>
      </w:pPr>
      <w:rPr>
        <w:rFonts w:ascii="Wingdings" w:eastAsia="Calibri" w:hAnsi="Wingdings" w:cs="Noto Sans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7D3DE4"/>
    <w:multiLevelType w:val="hybridMultilevel"/>
    <w:tmpl w:val="1626321E"/>
    <w:lvl w:ilvl="0" w:tplc="185E32A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8E37E7"/>
    <w:multiLevelType w:val="hybridMultilevel"/>
    <w:tmpl w:val="980CB0AA"/>
    <w:lvl w:ilvl="0" w:tplc="761EC914">
      <w:numFmt w:val="bullet"/>
      <w:lvlText w:val="-"/>
      <w:lvlJc w:val="left"/>
      <w:pPr>
        <w:ind w:left="717" w:hanging="360"/>
      </w:pPr>
      <w:rPr>
        <w:rFonts w:ascii="Noto Sans" w:eastAsia="Calibri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1" w15:restartNumberingAfterBreak="0">
    <w:nsid w:val="7FD26913"/>
    <w:multiLevelType w:val="hybridMultilevel"/>
    <w:tmpl w:val="B0901390"/>
    <w:lvl w:ilvl="0" w:tplc="761EC914">
      <w:numFmt w:val="bullet"/>
      <w:lvlText w:val="-"/>
      <w:lvlJc w:val="left"/>
      <w:pPr>
        <w:ind w:left="1074" w:hanging="360"/>
      </w:pPr>
      <w:rPr>
        <w:rFonts w:ascii="Noto Sans" w:eastAsia="Calibri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955216821">
    <w:abstractNumId w:val="0"/>
  </w:num>
  <w:num w:numId="2" w16cid:durableId="715085255">
    <w:abstractNumId w:val="1"/>
  </w:num>
  <w:num w:numId="3" w16cid:durableId="228922511">
    <w:abstractNumId w:val="2"/>
  </w:num>
  <w:num w:numId="4" w16cid:durableId="1734737943">
    <w:abstractNumId w:val="3"/>
  </w:num>
  <w:num w:numId="5" w16cid:durableId="229850828">
    <w:abstractNumId w:val="4"/>
  </w:num>
  <w:num w:numId="6" w16cid:durableId="1322346133">
    <w:abstractNumId w:val="5"/>
  </w:num>
  <w:num w:numId="7" w16cid:durableId="794252728">
    <w:abstractNumId w:val="6"/>
  </w:num>
  <w:num w:numId="8" w16cid:durableId="735395675">
    <w:abstractNumId w:val="7"/>
  </w:num>
  <w:num w:numId="9" w16cid:durableId="1213881881">
    <w:abstractNumId w:val="8"/>
  </w:num>
  <w:num w:numId="10" w16cid:durableId="902065842">
    <w:abstractNumId w:val="17"/>
  </w:num>
  <w:num w:numId="11" w16cid:durableId="2086099063">
    <w:abstractNumId w:val="23"/>
  </w:num>
  <w:num w:numId="12" w16cid:durableId="673649420">
    <w:abstractNumId w:val="13"/>
  </w:num>
  <w:num w:numId="13" w16cid:durableId="1824735689">
    <w:abstractNumId w:val="25"/>
  </w:num>
  <w:num w:numId="14" w16cid:durableId="43338597">
    <w:abstractNumId w:val="30"/>
  </w:num>
  <w:num w:numId="15" w16cid:durableId="403334785">
    <w:abstractNumId w:val="31"/>
  </w:num>
  <w:num w:numId="16" w16cid:durableId="483475504">
    <w:abstractNumId w:val="9"/>
  </w:num>
  <w:num w:numId="17" w16cid:durableId="611523209">
    <w:abstractNumId w:val="10"/>
  </w:num>
  <w:num w:numId="18" w16cid:durableId="1048263716">
    <w:abstractNumId w:val="11"/>
  </w:num>
  <w:num w:numId="19" w16cid:durableId="1598905642">
    <w:abstractNumId w:val="27"/>
  </w:num>
  <w:num w:numId="20" w16cid:durableId="1702318256">
    <w:abstractNumId w:val="26"/>
  </w:num>
  <w:num w:numId="21" w16cid:durableId="1089079581">
    <w:abstractNumId w:val="20"/>
  </w:num>
  <w:num w:numId="22" w16cid:durableId="1473984426">
    <w:abstractNumId w:val="28"/>
  </w:num>
  <w:num w:numId="23" w16cid:durableId="576280629">
    <w:abstractNumId w:val="19"/>
  </w:num>
  <w:num w:numId="24" w16cid:durableId="610867766">
    <w:abstractNumId w:val="12"/>
  </w:num>
  <w:num w:numId="25" w16cid:durableId="1044477672">
    <w:abstractNumId w:val="15"/>
  </w:num>
  <w:num w:numId="26" w16cid:durableId="1754738591">
    <w:abstractNumId w:val="21"/>
  </w:num>
  <w:num w:numId="27" w16cid:durableId="416246290">
    <w:abstractNumId w:val="18"/>
  </w:num>
  <w:num w:numId="28" w16cid:durableId="1979871653">
    <w:abstractNumId w:val="22"/>
  </w:num>
  <w:num w:numId="29" w16cid:durableId="365521076">
    <w:abstractNumId w:val="29"/>
  </w:num>
  <w:num w:numId="30" w16cid:durableId="386681880">
    <w:abstractNumId w:val="16"/>
  </w:num>
  <w:num w:numId="31" w16cid:durableId="1712798327">
    <w:abstractNumId w:val="14"/>
  </w:num>
  <w:num w:numId="32" w16cid:durableId="212684429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78A"/>
    <w:rsid w:val="00005AB2"/>
    <w:rsid w:val="00061D8F"/>
    <w:rsid w:val="00073A3F"/>
    <w:rsid w:val="000B387A"/>
    <w:rsid w:val="00141E16"/>
    <w:rsid w:val="00142938"/>
    <w:rsid w:val="00196D7E"/>
    <w:rsid w:val="001B60BF"/>
    <w:rsid w:val="001C1B4B"/>
    <w:rsid w:val="00200AB2"/>
    <w:rsid w:val="0023442F"/>
    <w:rsid w:val="002519E7"/>
    <w:rsid w:val="0026165A"/>
    <w:rsid w:val="00264E80"/>
    <w:rsid w:val="00317A92"/>
    <w:rsid w:val="00325096"/>
    <w:rsid w:val="0037695E"/>
    <w:rsid w:val="003A48B4"/>
    <w:rsid w:val="003F3E76"/>
    <w:rsid w:val="00464F94"/>
    <w:rsid w:val="004D1313"/>
    <w:rsid w:val="004E5FAF"/>
    <w:rsid w:val="004E778A"/>
    <w:rsid w:val="004F3CA2"/>
    <w:rsid w:val="005022AB"/>
    <w:rsid w:val="00576B66"/>
    <w:rsid w:val="005B01B3"/>
    <w:rsid w:val="00631225"/>
    <w:rsid w:val="00644688"/>
    <w:rsid w:val="00674305"/>
    <w:rsid w:val="006963FE"/>
    <w:rsid w:val="006A4455"/>
    <w:rsid w:val="006C5B7B"/>
    <w:rsid w:val="00700D91"/>
    <w:rsid w:val="00726496"/>
    <w:rsid w:val="00736F07"/>
    <w:rsid w:val="0073789A"/>
    <w:rsid w:val="007849AC"/>
    <w:rsid w:val="007B489D"/>
    <w:rsid w:val="007F5496"/>
    <w:rsid w:val="0082752F"/>
    <w:rsid w:val="00844FB1"/>
    <w:rsid w:val="008D2576"/>
    <w:rsid w:val="00904B33"/>
    <w:rsid w:val="00947467"/>
    <w:rsid w:val="0097752E"/>
    <w:rsid w:val="00983971"/>
    <w:rsid w:val="009C6360"/>
    <w:rsid w:val="009D545B"/>
    <w:rsid w:val="009F3D92"/>
    <w:rsid w:val="00A05B2D"/>
    <w:rsid w:val="00A3059B"/>
    <w:rsid w:val="00AB13FF"/>
    <w:rsid w:val="00B125EC"/>
    <w:rsid w:val="00B13277"/>
    <w:rsid w:val="00B65716"/>
    <w:rsid w:val="00B8717D"/>
    <w:rsid w:val="00BC1DD0"/>
    <w:rsid w:val="00C632FA"/>
    <w:rsid w:val="00C70003"/>
    <w:rsid w:val="00C8055A"/>
    <w:rsid w:val="00C87EEB"/>
    <w:rsid w:val="00CC4264"/>
    <w:rsid w:val="00D22476"/>
    <w:rsid w:val="00D34B95"/>
    <w:rsid w:val="00D425A8"/>
    <w:rsid w:val="00D60BD5"/>
    <w:rsid w:val="00D9606E"/>
    <w:rsid w:val="00DA1F07"/>
    <w:rsid w:val="00DE0F9C"/>
    <w:rsid w:val="00DE508E"/>
    <w:rsid w:val="00E71083"/>
    <w:rsid w:val="00EB60CC"/>
    <w:rsid w:val="00F71DEC"/>
    <w:rsid w:val="00FB6175"/>
    <w:rsid w:val="00FF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CA1B3E1"/>
  <w15:chartTrackingRefBased/>
  <w15:docId w15:val="{E7BA5D44-330C-42D7-8B4E-67298550F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  <w:spacing w:line="100" w:lineRule="atLeast"/>
    </w:pPr>
    <w:rPr>
      <w:rFonts w:eastAsia="Calibri"/>
      <w:sz w:val="24"/>
      <w:szCs w:val="22"/>
      <w:lang w:eastAsia="ar-SA"/>
    </w:rPr>
  </w:style>
  <w:style w:type="paragraph" w:styleId="Nadpis1">
    <w:name w:val="heading 1"/>
    <w:basedOn w:val="Normlny"/>
    <w:next w:val="Zkladntext"/>
    <w:qFormat/>
    <w:pPr>
      <w:keepNext/>
      <w:numPr>
        <w:numId w:val="2"/>
      </w:numPr>
      <w:spacing w:before="240" w:after="60"/>
      <w:jc w:val="center"/>
      <w:outlineLvl w:val="0"/>
    </w:pPr>
    <w:rPr>
      <w:rFonts w:eastAsia="Times New Roman"/>
      <w:b/>
      <w:bCs/>
      <w:kern w:val="1"/>
      <w:sz w:val="36"/>
      <w:szCs w:val="32"/>
    </w:rPr>
  </w:style>
  <w:style w:type="paragraph" w:styleId="Nadpis2">
    <w:name w:val="heading 2"/>
    <w:basedOn w:val="Normlny"/>
    <w:next w:val="Zkladntext"/>
    <w:qFormat/>
    <w:pPr>
      <w:keepNext/>
      <w:numPr>
        <w:numId w:val="3"/>
      </w:numPr>
      <w:spacing w:before="240" w:after="60"/>
      <w:jc w:val="center"/>
      <w:outlineLvl w:val="1"/>
    </w:pPr>
    <w:rPr>
      <w:rFonts w:eastAsia="Times New Roman"/>
      <w:b/>
      <w:bCs/>
      <w:iCs/>
      <w:caps/>
      <w:sz w:val="32"/>
      <w:szCs w:val="28"/>
    </w:rPr>
  </w:style>
  <w:style w:type="paragraph" w:styleId="Nadpis3">
    <w:name w:val="heading 3"/>
    <w:basedOn w:val="Normlny"/>
    <w:next w:val="Zkladntext"/>
    <w:qFormat/>
    <w:pPr>
      <w:keepNext/>
      <w:numPr>
        <w:numId w:val="3"/>
      </w:numPr>
      <w:spacing w:before="240" w:after="60"/>
      <w:jc w:val="center"/>
      <w:outlineLvl w:val="2"/>
    </w:pPr>
    <w:rPr>
      <w:rFonts w:eastAsia="Times New Roman"/>
      <w:b/>
      <w:bCs/>
      <w:sz w:val="28"/>
      <w:szCs w:val="26"/>
    </w:rPr>
  </w:style>
  <w:style w:type="paragraph" w:styleId="Nadpis4">
    <w:name w:val="heading 4"/>
    <w:basedOn w:val="Normlny"/>
    <w:next w:val="Zkladntext"/>
    <w:qFormat/>
    <w:pPr>
      <w:keepNext/>
      <w:numPr>
        <w:numId w:val="3"/>
      </w:numPr>
      <w:shd w:val="clear" w:color="auto" w:fill="D9D9D9"/>
      <w:spacing w:after="120"/>
      <w:jc w:val="center"/>
      <w:outlineLvl w:val="3"/>
    </w:pPr>
    <w:rPr>
      <w:rFonts w:eastAsia="Times New Roman"/>
      <w:b/>
      <w:bCs/>
      <w:sz w:val="26"/>
      <w:szCs w:val="28"/>
    </w:rPr>
  </w:style>
  <w:style w:type="paragraph" w:styleId="Nadpis5">
    <w:name w:val="heading 5"/>
    <w:basedOn w:val="Normlny"/>
    <w:next w:val="Zkladntext"/>
    <w:qFormat/>
    <w:pPr>
      <w:numPr>
        <w:numId w:val="3"/>
      </w:numPr>
      <w:jc w:val="center"/>
      <w:outlineLvl w:val="4"/>
    </w:pPr>
    <w:rPr>
      <w:rFonts w:eastAsia="Times New Roman"/>
      <w:b/>
      <w:bCs/>
      <w:iCs/>
      <w:sz w:val="28"/>
      <w:szCs w:val="26"/>
    </w:rPr>
  </w:style>
  <w:style w:type="paragraph" w:styleId="Nadpis6">
    <w:name w:val="heading 6"/>
    <w:basedOn w:val="Normlny"/>
    <w:next w:val="Zkladntext"/>
    <w:qFormat/>
    <w:pPr>
      <w:numPr>
        <w:numId w:val="3"/>
      </w:numPr>
      <w:spacing w:before="240" w:after="60"/>
      <w:jc w:val="center"/>
      <w:outlineLvl w:val="5"/>
    </w:pPr>
    <w:rPr>
      <w:rFonts w:eastAsia="Times New Roman"/>
      <w:b/>
      <w:bCs/>
      <w:sz w:val="28"/>
    </w:rPr>
  </w:style>
  <w:style w:type="paragraph" w:styleId="Nadpis7">
    <w:name w:val="heading 7"/>
    <w:basedOn w:val="Normlny"/>
    <w:next w:val="Zkladntext"/>
    <w:qFormat/>
    <w:pPr>
      <w:numPr>
        <w:numId w:val="3"/>
      </w:numPr>
      <w:spacing w:before="240" w:after="60"/>
      <w:jc w:val="center"/>
      <w:outlineLvl w:val="6"/>
    </w:pPr>
    <w:rPr>
      <w:rFonts w:eastAsia="Times New Roman"/>
      <w:szCs w:val="24"/>
    </w:rPr>
  </w:style>
  <w:style w:type="paragraph" w:styleId="Nadpis8">
    <w:name w:val="heading 8"/>
    <w:basedOn w:val="Normlny"/>
    <w:next w:val="Zkladntext"/>
    <w:qFormat/>
    <w:pPr>
      <w:numPr>
        <w:numId w:val="3"/>
      </w:numPr>
      <w:spacing w:before="240" w:after="60"/>
      <w:outlineLvl w:val="7"/>
    </w:pPr>
    <w:rPr>
      <w:rFonts w:ascii="Calibri" w:eastAsia="Times New Roman" w:hAnsi="Calibri" w:cs="Calibri"/>
      <w:i/>
      <w:iCs/>
      <w:szCs w:val="24"/>
    </w:rPr>
  </w:style>
  <w:style w:type="paragraph" w:styleId="Nadpis9">
    <w:name w:val="heading 9"/>
    <w:basedOn w:val="Normlny"/>
    <w:next w:val="Zkladntext"/>
    <w:qFormat/>
    <w:pPr>
      <w:numPr>
        <w:numId w:val="2"/>
      </w:numPr>
      <w:spacing w:before="240" w:after="60"/>
      <w:outlineLvl w:val="8"/>
    </w:pPr>
    <w:rPr>
      <w:rFonts w:ascii="Cambria" w:eastAsia="Times New Roman" w:hAnsi="Cambria" w:cs="Cambria"/>
      <w:sz w:val="2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  <w:rPr>
      <w:b/>
    </w:rPr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sz w:val="22"/>
      <w:vertAlign w:val="superscript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  <w:rPr>
      <w:b/>
    </w:rPr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Arial Narrow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  <w:rPr>
      <w:b/>
      <w:bCs/>
    </w:rPr>
  </w:style>
  <w:style w:type="character" w:customStyle="1" w:styleId="WW8Num3z5">
    <w:name w:val="WW8Num3z5"/>
    <w:rPr>
      <w:b/>
    </w:rPr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Arial Narrow"/>
    </w:rPr>
  </w:style>
  <w:style w:type="character" w:customStyle="1" w:styleId="WW8Num5z0">
    <w:name w:val="WW8Num5z0"/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7z0">
    <w:name w:val="WW8Num7z0"/>
    <w:rPr>
      <w:rFonts w:ascii="Symbol" w:hAnsi="Symbol" w:cs="OpenSymbol"/>
      <w:vertAlign w:val="superscript"/>
      <w:lang w:val="sk-SK"/>
    </w:rPr>
  </w:style>
  <w:style w:type="character" w:customStyle="1" w:styleId="WW8Num8z0">
    <w:name w:val="WW8Num8z0"/>
    <w:rPr>
      <w:rFonts w:ascii="Symbol" w:hAnsi="Symbol" w:cs="OpenSymbol"/>
      <w:vertAlign w:val="superscript"/>
      <w:lang w:val="sk-SK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0z0">
    <w:name w:val="WW8Num10z0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cs="Times New Roman" w:hint="default"/>
    </w:rPr>
  </w:style>
  <w:style w:type="character" w:customStyle="1" w:styleId="WW8Num11z1">
    <w:name w:val="WW8Num11z1"/>
    <w:rPr>
      <w:rFonts w:ascii="Courier New" w:hAnsi="Courier New" w:cs="Courier New" w:hint="default"/>
      <w:sz w:val="20"/>
    </w:rPr>
  </w:style>
  <w:style w:type="character" w:customStyle="1" w:styleId="WW8Num11z2">
    <w:name w:val="WW8Num11z2"/>
    <w:rPr>
      <w:rFonts w:ascii="Wingdings" w:hAnsi="Wingdings" w:cs="Wingdings" w:hint="default"/>
      <w:sz w:val="20"/>
    </w:rPr>
  </w:style>
  <w:style w:type="character" w:customStyle="1" w:styleId="Predvolenpsmoodseku4">
    <w:name w:val="Predvolené písmo odseku4"/>
  </w:style>
  <w:style w:type="character" w:customStyle="1" w:styleId="Predvolenpsmoodseku3">
    <w:name w:val="Predvolené písmo odseku3"/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5">
    <w:name w:val="WW8Num11z5"/>
    <w:rPr>
      <w:rFonts w:cs="Times New Roman" w:hint="default"/>
      <w:b/>
    </w:rPr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  <w:rPr>
      <w:b/>
    </w:rPr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4z4">
    <w:name w:val="WW8Num4z4"/>
  </w:style>
  <w:style w:type="character" w:customStyle="1" w:styleId="WW8Num4z5">
    <w:name w:val="WW8Num4z5"/>
    <w:rPr>
      <w:b/>
    </w:rPr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efaultParagraphFont">
    <w:name w:val="Default Paragraph Font"/>
  </w:style>
  <w:style w:type="character" w:customStyle="1" w:styleId="Nadpis2Char">
    <w:name w:val="Nadpis 2 Char"/>
    <w:rPr>
      <w:rFonts w:ascii="Times New Roman" w:eastAsia="Times New Roman" w:hAnsi="Times New Roman" w:cs="Times New Roman"/>
      <w:b/>
      <w:bCs/>
      <w:iCs/>
      <w:caps/>
      <w:sz w:val="32"/>
      <w:szCs w:val="28"/>
    </w:rPr>
  </w:style>
  <w:style w:type="character" w:customStyle="1" w:styleId="Nadpis4Char">
    <w:name w:val="Nadpis 4 Char"/>
    <w:rPr>
      <w:rFonts w:ascii="Times New Roman" w:eastAsia="Times New Roman" w:hAnsi="Times New Roman" w:cs="Times New Roman"/>
      <w:b/>
      <w:bCs/>
      <w:sz w:val="26"/>
      <w:szCs w:val="28"/>
    </w:rPr>
  </w:style>
  <w:style w:type="character" w:customStyle="1" w:styleId="HlavikaChar">
    <w:name w:val="Hlavička Char"/>
    <w:rPr>
      <w:rFonts w:ascii="Times New Roman" w:eastAsia="Calibri" w:hAnsi="Times New Roman" w:cs="Times New Roman"/>
      <w:sz w:val="20"/>
    </w:rPr>
  </w:style>
  <w:style w:type="character" w:customStyle="1" w:styleId="Nadpis1Char">
    <w:name w:val="Nadpis 1 Char"/>
    <w:rPr>
      <w:rFonts w:ascii="Times New Roman" w:eastAsia="Times New Roman" w:hAnsi="Times New Roman" w:cs="Times New Roman"/>
      <w:b/>
      <w:bCs/>
      <w:kern w:val="1"/>
      <w:sz w:val="36"/>
      <w:szCs w:val="32"/>
    </w:rPr>
  </w:style>
  <w:style w:type="character" w:styleId="Hypertextovprepojenie">
    <w:name w:val="Hyperlink"/>
    <w:rPr>
      <w:color w:val="0000FF"/>
      <w:u w:val="single"/>
      <w:lang/>
    </w:rPr>
  </w:style>
  <w:style w:type="character" w:customStyle="1" w:styleId="Nadpis3Char">
    <w:name w:val="Nadpis 3 Char"/>
    <w:rPr>
      <w:rFonts w:ascii="Times New Roman" w:eastAsia="Times New Roman" w:hAnsi="Times New Roman" w:cs="Times New Roman"/>
      <w:b/>
      <w:bCs/>
      <w:sz w:val="28"/>
      <w:szCs w:val="26"/>
    </w:rPr>
  </w:style>
  <w:style w:type="character" w:customStyle="1" w:styleId="Nadpis5Char">
    <w:name w:val="Nadpis 5 Char"/>
    <w:rPr>
      <w:rFonts w:ascii="Times New Roman" w:eastAsia="Times New Roman" w:hAnsi="Times New Roman" w:cs="Times New Roman"/>
      <w:b/>
      <w:bCs/>
      <w:iCs/>
      <w:sz w:val="28"/>
      <w:szCs w:val="26"/>
    </w:rPr>
  </w:style>
  <w:style w:type="character" w:customStyle="1" w:styleId="Nadpis6Char">
    <w:name w:val="Nadpis 6 Char"/>
    <w:rPr>
      <w:rFonts w:ascii="Times New Roman" w:eastAsia="Times New Roman" w:hAnsi="Times New Roman" w:cs="Times New Roman"/>
      <w:b/>
      <w:bCs/>
      <w:sz w:val="28"/>
    </w:rPr>
  </w:style>
  <w:style w:type="character" w:customStyle="1" w:styleId="Nadpis7Char">
    <w:name w:val="Nadpis 7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8Char">
    <w:name w:val="Nadpis 8 Char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rPr>
      <w:rFonts w:ascii="Cambria" w:eastAsia="Times New Roman" w:hAnsi="Cambria" w:cs="Times New Roman"/>
    </w:rPr>
  </w:style>
  <w:style w:type="character" w:customStyle="1" w:styleId="NzovChar">
    <w:name w:val="Názov Char"/>
    <w:rPr>
      <w:b/>
      <w:bCs/>
      <w:kern w:val="1"/>
      <w:sz w:val="28"/>
      <w:szCs w:val="32"/>
    </w:rPr>
  </w:style>
  <w:style w:type="character" w:customStyle="1" w:styleId="PodtitulChar">
    <w:name w:val="Podtitul Char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azov-opakovanyChar">
    <w:name w:val="Nazov-opakovany Char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taChar">
    <w:name w:val="Päta Char"/>
    <w:rPr>
      <w:rFonts w:ascii="Times New Roman" w:eastAsia="Calibri" w:hAnsi="Times New Roman" w:cs="Times New Roman"/>
      <w:sz w:val="20"/>
    </w:rPr>
  </w:style>
  <w:style w:type="character" w:customStyle="1" w:styleId="TextbublinyChar">
    <w:name w:val="Text bubliny Char"/>
    <w:rPr>
      <w:rFonts w:ascii="Tahoma" w:eastAsia="Calibri" w:hAnsi="Tahoma" w:cs="Tahoma"/>
      <w:sz w:val="16"/>
      <w:szCs w:val="16"/>
    </w:rPr>
  </w:style>
  <w:style w:type="character" w:customStyle="1" w:styleId="annotationreference">
    <w:name w:val="annotation reference"/>
    <w:rPr>
      <w:sz w:val="16"/>
      <w:szCs w:val="16"/>
    </w:rPr>
  </w:style>
  <w:style w:type="character" w:customStyle="1" w:styleId="TextkomentraChar">
    <w:name w:val="Text komentára Char"/>
    <w:rPr>
      <w:rFonts w:ascii="Times New Roman" w:eastAsia="Calibri" w:hAnsi="Times New Roman" w:cs="Times New Roman"/>
      <w:sz w:val="20"/>
      <w:szCs w:val="20"/>
    </w:rPr>
  </w:style>
  <w:style w:type="character" w:customStyle="1" w:styleId="PredmetkomentraChar">
    <w:name w:val="Predmet komentára Char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rFonts w:eastAsia="Calibri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Symbolypreslovanie">
    <w:name w:val="Symboly pre číslovanie"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NzovChar1">
    <w:name w:val="Názov Char1"/>
    <w:rPr>
      <w:rFonts w:ascii="Cambria" w:eastAsia="Times New Roman" w:hAnsi="Cambria" w:cs="Times New Roman"/>
      <w:b/>
      <w:bCs/>
      <w:kern w:val="1"/>
      <w:sz w:val="32"/>
      <w:szCs w:val="32"/>
    </w:rPr>
  </w:style>
  <w:style w:type="paragraph" w:customStyle="1" w:styleId="Nadpis">
    <w:name w:val="Nadpis"/>
    <w:basedOn w:val="Normlny"/>
    <w:next w:val="Zkladntext"/>
    <w:pPr>
      <w:keepNext/>
      <w:numPr>
        <w:numId w:val="3"/>
      </w:numPr>
      <w:spacing w:before="240" w:after="240"/>
      <w:jc w:val="center"/>
    </w:pPr>
    <w:rPr>
      <w:rFonts w:ascii="Arial" w:eastAsia="Times New Roman" w:hAnsi="Arial" w:cs="Mangal"/>
      <w:b/>
      <w:bCs/>
      <w:kern w:val="1"/>
      <w:sz w:val="28"/>
      <w:szCs w:val="32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Mangal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customStyle="1" w:styleId="ListParagraph">
    <w:name w:val="List Paragraph"/>
    <w:basedOn w:val="Normlny"/>
    <w:pPr>
      <w:spacing w:after="200" w:line="276" w:lineRule="auto"/>
      <w:ind w:left="720"/>
    </w:pPr>
  </w:style>
  <w:style w:type="paragraph" w:customStyle="1" w:styleId="cislo-1">
    <w:name w:val="cislo-1"/>
    <w:basedOn w:val="Normlny"/>
    <w:pPr>
      <w:keepNext/>
      <w:numPr>
        <w:numId w:val="3"/>
      </w:numPr>
      <w:tabs>
        <w:tab w:val="left" w:pos="851"/>
      </w:tabs>
      <w:spacing w:before="120"/>
      <w:jc w:val="both"/>
    </w:pPr>
    <w:rPr>
      <w:b/>
    </w:rPr>
  </w:style>
  <w:style w:type="paragraph" w:customStyle="1" w:styleId="cislo-2">
    <w:name w:val="cislo-2"/>
    <w:basedOn w:val="cislo-1"/>
    <w:pPr>
      <w:keepNext w:val="0"/>
    </w:pPr>
    <w:rPr>
      <w:b w:val="0"/>
    </w:rPr>
  </w:style>
  <w:style w:type="paragraph" w:customStyle="1" w:styleId="cislo-3">
    <w:name w:val="cislo-3"/>
    <w:basedOn w:val="cislo-2"/>
  </w:style>
  <w:style w:type="paragraph" w:customStyle="1" w:styleId="cislo-3a">
    <w:name w:val="cislo-3a"/>
    <w:basedOn w:val="cislo-3"/>
  </w:style>
  <w:style w:type="paragraph" w:customStyle="1" w:styleId="cislo-4">
    <w:name w:val="cislo-4"/>
    <w:basedOn w:val="Normlny"/>
    <w:pPr>
      <w:numPr>
        <w:numId w:val="3"/>
      </w:numPr>
      <w:jc w:val="both"/>
    </w:pPr>
  </w:style>
  <w:style w:type="paragraph" w:customStyle="1" w:styleId="cislo-4a">
    <w:name w:val="cislo-4a"/>
    <w:basedOn w:val="cislo-3"/>
  </w:style>
  <w:style w:type="paragraph" w:styleId="Hlavika">
    <w:name w:val="header"/>
    <w:basedOn w:val="Normlny"/>
    <w:pPr>
      <w:suppressLineNumbers/>
      <w:tabs>
        <w:tab w:val="center" w:pos="4536"/>
        <w:tab w:val="right" w:pos="9072"/>
      </w:tabs>
      <w:jc w:val="center"/>
    </w:pPr>
    <w:rPr>
      <w:sz w:val="20"/>
    </w:rPr>
  </w:style>
  <w:style w:type="paragraph" w:customStyle="1" w:styleId="Nadpisobsahu">
    <w:name w:val="Nadpis obsahu"/>
    <w:basedOn w:val="Nadpis1"/>
    <w:pPr>
      <w:keepLines/>
      <w:numPr>
        <w:numId w:val="0"/>
      </w:numPr>
      <w:suppressLineNumbers/>
      <w:spacing w:before="480" w:after="0" w:line="276" w:lineRule="auto"/>
      <w:jc w:val="left"/>
    </w:pPr>
    <w:rPr>
      <w:rFonts w:ascii="Cambria" w:hAnsi="Cambria" w:cs="Cambria"/>
      <w:color w:val="365F91"/>
      <w:sz w:val="28"/>
      <w:szCs w:val="28"/>
    </w:rPr>
  </w:style>
  <w:style w:type="paragraph" w:styleId="Podtitul">
    <w:name w:val="Subtitle"/>
    <w:basedOn w:val="Normlny"/>
    <w:next w:val="Zkladntext"/>
    <w:qFormat/>
    <w:pPr>
      <w:keepNext/>
      <w:numPr>
        <w:numId w:val="3"/>
      </w:numPr>
      <w:tabs>
        <w:tab w:val="left" w:pos="851"/>
      </w:tabs>
      <w:spacing w:before="120" w:after="240"/>
    </w:pPr>
    <w:rPr>
      <w:rFonts w:eastAsia="Times New Roman"/>
      <w:b/>
      <w:i/>
      <w:iCs/>
      <w:sz w:val="28"/>
      <w:szCs w:val="24"/>
    </w:rPr>
  </w:style>
  <w:style w:type="paragraph" w:customStyle="1" w:styleId="Nazov-opakovany">
    <w:name w:val="Nazov-opakovany"/>
    <w:basedOn w:val="Podtitul"/>
  </w:style>
  <w:style w:type="paragraph" w:styleId="Obsah1">
    <w:name w:val="toc 1"/>
    <w:basedOn w:val="Normlny"/>
    <w:pPr>
      <w:tabs>
        <w:tab w:val="left" w:pos="660"/>
        <w:tab w:val="right" w:leader="dot" w:pos="9062"/>
      </w:tabs>
      <w:spacing w:before="240" w:after="120"/>
    </w:pPr>
    <w:rPr>
      <w:rFonts w:eastAsia="Times New Roman"/>
    </w:rPr>
  </w:style>
  <w:style w:type="paragraph" w:styleId="Obsah2">
    <w:name w:val="toc 2"/>
    <w:basedOn w:val="Normlny"/>
    <w:pPr>
      <w:tabs>
        <w:tab w:val="left" w:pos="660"/>
        <w:tab w:val="right" w:leader="dot" w:pos="9062"/>
      </w:tabs>
      <w:ind w:left="221"/>
    </w:pPr>
    <w:rPr>
      <w:rFonts w:eastAsia="Times New Roman"/>
    </w:rPr>
  </w:style>
  <w:style w:type="paragraph" w:styleId="Obsah3">
    <w:name w:val="toc 3"/>
    <w:basedOn w:val="Normlny"/>
    <w:pPr>
      <w:tabs>
        <w:tab w:val="right" w:leader="dot" w:pos="9062"/>
      </w:tabs>
      <w:ind w:left="799" w:hanging="357"/>
    </w:pPr>
    <w:rPr>
      <w:rFonts w:eastAsia="Times New Roman"/>
      <w:sz w:val="22"/>
    </w:rPr>
  </w:style>
  <w:style w:type="paragraph" w:styleId="Pta">
    <w:name w:val="footer"/>
    <w:basedOn w:val="Normlny"/>
    <w:pPr>
      <w:suppressLineNumbers/>
      <w:pBdr>
        <w:top w:val="single" w:sz="4" w:space="1" w:color="000000"/>
      </w:pBdr>
      <w:tabs>
        <w:tab w:val="right" w:pos="9072"/>
      </w:tabs>
    </w:pPr>
    <w:rPr>
      <w:sz w:val="20"/>
    </w:rPr>
  </w:style>
  <w:style w:type="paragraph" w:customStyle="1" w:styleId="BalloonText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Text-0">
    <w:name w:val="Text-0"/>
    <w:basedOn w:val="Normlny"/>
    <w:pPr>
      <w:jc w:val="both"/>
    </w:pPr>
  </w:style>
  <w:style w:type="paragraph" w:customStyle="1" w:styleId="Text-1">
    <w:name w:val="Text-1"/>
    <w:basedOn w:val="Normlny"/>
    <w:pPr>
      <w:tabs>
        <w:tab w:val="left" w:pos="2835"/>
      </w:tabs>
      <w:ind w:left="851"/>
      <w:jc w:val="both"/>
    </w:pPr>
  </w:style>
  <w:style w:type="paragraph" w:customStyle="1" w:styleId="Text-1-odr-1">
    <w:name w:val="Text-1-odr-1"/>
    <w:basedOn w:val="Text-1"/>
    <w:pPr>
      <w:tabs>
        <w:tab w:val="clear" w:pos="2835"/>
      </w:tabs>
      <w:ind w:left="357" w:hanging="357"/>
    </w:pPr>
  </w:style>
  <w:style w:type="paragraph" w:customStyle="1" w:styleId="Text-1-odr-2">
    <w:name w:val="Text-1-odr-2"/>
    <w:basedOn w:val="Text-1-odr-1"/>
    <w:pPr>
      <w:tabs>
        <w:tab w:val="left" w:pos="1571"/>
      </w:tabs>
      <w:ind w:left="1071"/>
    </w:pPr>
  </w:style>
  <w:style w:type="paragraph" w:customStyle="1" w:styleId="Text-1-ods">
    <w:name w:val="Text-1-ods"/>
    <w:basedOn w:val="Text-1"/>
    <w:pPr>
      <w:tabs>
        <w:tab w:val="clear" w:pos="2835"/>
      </w:tabs>
      <w:spacing w:before="120"/>
    </w:pPr>
  </w:style>
  <w:style w:type="paragraph" w:customStyle="1" w:styleId="Text-1-ods-1">
    <w:name w:val="Text-1-ods-1"/>
    <w:basedOn w:val="Text-1-ods"/>
    <w:pPr>
      <w:ind w:left="0"/>
    </w:pPr>
  </w:style>
  <w:style w:type="paragraph" w:customStyle="1" w:styleId="Text-1-odr-1-1">
    <w:name w:val="Text-1-odr-1-1"/>
    <w:basedOn w:val="Text-1-odr-1"/>
    <w:pPr>
      <w:ind w:left="714"/>
    </w:pPr>
  </w:style>
  <w:style w:type="paragraph" w:customStyle="1" w:styleId="Text-1-ods-1-1">
    <w:name w:val="Text-1-ods-1-1"/>
    <w:basedOn w:val="Text-1-ods-1"/>
    <w:pPr>
      <w:spacing w:before="0"/>
    </w:pPr>
  </w:style>
  <w:style w:type="paragraph" w:customStyle="1" w:styleId="annotationtext">
    <w:name w:val="annotation text"/>
    <w:basedOn w:val="Normlny"/>
    <w:rPr>
      <w:sz w:val="20"/>
      <w:szCs w:val="20"/>
    </w:rPr>
  </w:style>
  <w:style w:type="paragraph" w:customStyle="1" w:styleId="annotationsubject">
    <w:name w:val="annotation subject"/>
    <w:basedOn w:val="annotationtext"/>
    <w:rPr>
      <w:b/>
      <w:bCs/>
    </w:rPr>
  </w:style>
  <w:style w:type="paragraph" w:styleId="Obsah4">
    <w:name w:val="toc 4"/>
    <w:basedOn w:val="Index"/>
    <w:pPr>
      <w:tabs>
        <w:tab w:val="right" w:leader="dot" w:pos="8789"/>
      </w:tabs>
      <w:ind w:left="849"/>
    </w:pPr>
  </w:style>
  <w:style w:type="paragraph" w:styleId="Obsah5">
    <w:name w:val="toc 5"/>
    <w:basedOn w:val="Index"/>
    <w:pPr>
      <w:tabs>
        <w:tab w:val="right" w:leader="dot" w:pos="8506"/>
      </w:tabs>
      <w:ind w:left="1132"/>
    </w:pPr>
  </w:style>
  <w:style w:type="paragraph" w:styleId="Obsah6">
    <w:name w:val="toc 6"/>
    <w:basedOn w:val="Index"/>
    <w:pPr>
      <w:tabs>
        <w:tab w:val="right" w:leader="dot" w:pos="8223"/>
      </w:tabs>
      <w:ind w:left="1415"/>
    </w:pPr>
  </w:style>
  <w:style w:type="paragraph" w:styleId="Obsah7">
    <w:name w:val="toc 7"/>
    <w:basedOn w:val="Index"/>
    <w:pPr>
      <w:tabs>
        <w:tab w:val="right" w:leader="dot" w:pos="7940"/>
      </w:tabs>
      <w:ind w:left="1698"/>
    </w:pPr>
  </w:style>
  <w:style w:type="paragraph" w:styleId="Obsah8">
    <w:name w:val="toc 8"/>
    <w:basedOn w:val="Index"/>
    <w:pPr>
      <w:tabs>
        <w:tab w:val="right" w:leader="dot" w:pos="7657"/>
      </w:tabs>
      <w:ind w:left="1981"/>
    </w:pPr>
  </w:style>
  <w:style w:type="paragraph" w:styleId="Obsah9">
    <w:name w:val="toc 9"/>
    <w:basedOn w:val="Index"/>
    <w:pPr>
      <w:tabs>
        <w:tab w:val="right" w:leader="dot" w:pos="7374"/>
      </w:tabs>
      <w:ind w:left="2264"/>
    </w:pPr>
  </w:style>
  <w:style w:type="paragraph" w:customStyle="1" w:styleId="Obsah10">
    <w:name w:val="Obsah 10"/>
    <w:basedOn w:val="Index"/>
    <w:pPr>
      <w:tabs>
        <w:tab w:val="right" w:leader="dot" w:pos="7091"/>
      </w:tabs>
      <w:ind w:left="2547"/>
    </w:p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styleId="Odsekzoznamu">
    <w:name w:val="List Paragraph"/>
    <w:basedOn w:val="Normlny"/>
    <w:qFormat/>
    <w:pPr>
      <w:suppressAutoHyphens w:val="0"/>
      <w:spacing w:after="200" w:line="276" w:lineRule="auto"/>
      <w:ind w:left="720"/>
    </w:pPr>
    <w:rPr>
      <w:rFonts w:ascii="Calibri" w:hAnsi="Calibri" w:cs="Calibri"/>
      <w:sz w:val="22"/>
    </w:rPr>
  </w:style>
  <w:style w:type="paragraph" w:styleId="Nzov">
    <w:name w:val="Title"/>
    <w:basedOn w:val="Normlny"/>
    <w:next w:val="Normlny"/>
    <w:qFormat/>
    <w:pPr>
      <w:suppressAutoHyphens w:val="0"/>
      <w:spacing w:after="240" w:line="240" w:lineRule="auto"/>
      <w:ind w:left="360" w:hanging="360"/>
      <w:jc w:val="center"/>
    </w:pPr>
    <w:rPr>
      <w:rFonts w:eastAsia="Times New Roman"/>
      <w:b/>
      <w:bCs/>
      <w:kern w:val="1"/>
      <w:sz w:val="28"/>
      <w:szCs w:val="32"/>
    </w:rPr>
  </w:style>
  <w:style w:type="paragraph" w:customStyle="1" w:styleId="Obsahrmca">
    <w:name w:val="Obsah rámca"/>
    <w:basedOn w:val="Zkladntext"/>
  </w:style>
  <w:style w:type="paragraph" w:styleId="Normlnywebov">
    <w:name w:val="Normal (Web)"/>
    <w:basedOn w:val="Normlny"/>
    <w:uiPriority w:val="99"/>
    <w:pPr>
      <w:suppressAutoHyphens w:val="0"/>
      <w:spacing w:before="280" w:after="119" w:line="240" w:lineRule="auto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6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D7E74-57C0-40E1-9B3A-F3C5DC6F9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Svetlana Valentová</dc:creator>
  <cp:keywords/>
  <cp:lastModifiedBy>Mgr. Ladislav Gomboš</cp:lastModifiedBy>
  <cp:revision>5</cp:revision>
  <cp:lastPrinted>2019-03-08T09:51:00Z</cp:lastPrinted>
  <dcterms:created xsi:type="dcterms:W3CDTF">2022-10-13T10:03:00Z</dcterms:created>
  <dcterms:modified xsi:type="dcterms:W3CDTF">2022-10-13T10:35:00Z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