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7C25" w14:textId="6A483C6D" w:rsidR="00500559" w:rsidRPr="00276F36" w:rsidRDefault="00500559" w:rsidP="00A31527">
      <w:pPr>
        <w:rPr>
          <w:rFonts w:ascii="Times New Roman" w:hAnsi="Times New Roman" w:cs="Times New Roman"/>
          <w:sz w:val="24"/>
          <w:szCs w:val="24"/>
        </w:rPr>
      </w:pPr>
      <w:r w:rsidRPr="00276F36">
        <w:rPr>
          <w:rFonts w:ascii="Times New Roman" w:hAnsi="Times New Roman" w:cs="Times New Roman"/>
          <w:b/>
          <w:sz w:val="24"/>
          <w:szCs w:val="24"/>
        </w:rPr>
        <w:t>Verejný obstarávateľ:</w:t>
      </w:r>
      <w:r w:rsidRPr="00276F36">
        <w:rPr>
          <w:rFonts w:ascii="Times New Roman" w:hAnsi="Times New Roman" w:cs="Times New Roman"/>
          <w:sz w:val="24"/>
          <w:szCs w:val="24"/>
        </w:rPr>
        <w:t xml:space="preserve"> Mesto Košice, Trieda SNP 48/A, 040 11 Košice </w:t>
      </w:r>
    </w:p>
    <w:p w14:paraId="70431BCE" w14:textId="77777777" w:rsidR="00CE4C8B" w:rsidRPr="00276F36" w:rsidRDefault="00CE4C8B" w:rsidP="00A31527">
      <w:pPr>
        <w:rPr>
          <w:rFonts w:ascii="Times New Roman" w:hAnsi="Times New Roman" w:cs="Times New Roman"/>
          <w:sz w:val="24"/>
          <w:szCs w:val="24"/>
        </w:rPr>
      </w:pPr>
    </w:p>
    <w:p w14:paraId="23AF6D3D" w14:textId="77777777" w:rsidR="00500559" w:rsidRPr="00276F36" w:rsidRDefault="00500559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FE6FD0" w14:textId="2F690096" w:rsidR="00500559" w:rsidRPr="00276F36" w:rsidRDefault="00500559" w:rsidP="00500559">
      <w:pPr>
        <w:jc w:val="both"/>
        <w:rPr>
          <w:rFonts w:ascii="Times New Roman" w:hAnsi="Times New Roman" w:cs="Times New Roman"/>
          <w:sz w:val="24"/>
          <w:szCs w:val="24"/>
        </w:rPr>
      </w:pPr>
      <w:r w:rsidRPr="00276F36">
        <w:rPr>
          <w:rFonts w:ascii="Times New Roman" w:hAnsi="Times New Roman" w:cs="Times New Roman"/>
          <w:b/>
          <w:sz w:val="24"/>
          <w:szCs w:val="24"/>
        </w:rPr>
        <w:t xml:space="preserve">Zákazka: </w:t>
      </w:r>
      <w:r w:rsidR="00A31527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E4C8B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E4C8B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3660E" w:rsidRPr="00276F36">
        <w:rPr>
          <w:rFonts w:ascii="Times New Roman" w:hAnsi="Times New Roman" w:cs="Times New Roman"/>
          <w:b/>
          <w:sz w:val="24"/>
          <w:szCs w:val="24"/>
        </w:rPr>
        <w:t>MS Licencie 2023</w:t>
      </w:r>
      <w:r w:rsidRPr="00276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145050" w14:textId="77777777" w:rsidR="00500559" w:rsidRPr="00276F36" w:rsidRDefault="00500559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59C70F" w14:textId="77777777" w:rsidR="008D51F8" w:rsidRPr="00276F36" w:rsidRDefault="008D51F8" w:rsidP="004649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36548F" w14:textId="1EDEA6F3" w:rsidR="00500559" w:rsidRPr="00276F36" w:rsidRDefault="00500559" w:rsidP="004649C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F36">
        <w:rPr>
          <w:rFonts w:ascii="Times New Roman" w:hAnsi="Times New Roman" w:cs="Times New Roman"/>
          <w:b/>
          <w:sz w:val="28"/>
          <w:szCs w:val="28"/>
          <w:u w:val="single"/>
        </w:rPr>
        <w:t xml:space="preserve">Vysvetlenie č. </w:t>
      </w:r>
      <w:r w:rsidR="006E130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276F36">
        <w:rPr>
          <w:rFonts w:ascii="Times New Roman" w:hAnsi="Times New Roman" w:cs="Times New Roman"/>
          <w:b/>
          <w:sz w:val="28"/>
          <w:szCs w:val="28"/>
          <w:u w:val="single"/>
        </w:rPr>
        <w:t xml:space="preserve"> k súťažným podkladom </w:t>
      </w:r>
    </w:p>
    <w:p w14:paraId="5E3F00E5" w14:textId="471F6C24" w:rsidR="003B3C73" w:rsidRDefault="003B3C73" w:rsidP="00DA76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D460FB" w14:textId="32B2DF4C" w:rsidR="00587ABE" w:rsidRDefault="00587ABE" w:rsidP="00587AB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Otázka</w:t>
      </w:r>
      <w:r w:rsidR="00283CAC">
        <w:rPr>
          <w:rFonts w:ascii="Times New Roman" w:hAnsi="Times New Roman" w:cs="Times New Roman"/>
          <w:b/>
          <w:sz w:val="24"/>
          <w:szCs w:val="24"/>
          <w:u w:val="single"/>
        </w:rPr>
        <w:t xml:space="preserve"> č.</w:t>
      </w:r>
      <w:r w:rsidR="00D52F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83CA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5A86CB3" w14:textId="7A42F426" w:rsidR="00283CAC" w:rsidRPr="00396395" w:rsidRDefault="00283CAC" w:rsidP="00587ABE">
      <w:pPr>
        <w:pStyle w:val="Bezriadkovani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6395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396395">
        <w:rPr>
          <w:rFonts w:ascii="Times New Roman" w:hAnsi="Times New Roman" w:cs="Times New Roman"/>
          <w:sz w:val="24"/>
          <w:szCs w:val="24"/>
          <w:shd w:val="clear" w:color="auto" w:fill="FFFFFF"/>
        </w:rPr>
        <w:t>ros</w:t>
      </w:r>
      <w:r w:rsidRPr="00396395">
        <w:rPr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396395">
        <w:rPr>
          <w:rFonts w:ascii="Times New Roman" w:hAnsi="Times New Roman" w:cs="Times New Roman"/>
          <w:sz w:val="24"/>
          <w:szCs w:val="24"/>
          <w:shd w:val="clear" w:color="auto" w:fill="FFFFFF"/>
        </w:rPr>
        <w:t>m o vyjasnenie pridanej licencie M365 E1. Jedna sa o licensiu Office 365 E1 STANDARDPACK 18181a46-0d4e-45cd-891e-60aabd171b4e? Ak nie, prosim specifikuje GUID licencie.</w:t>
      </w:r>
    </w:p>
    <w:p w14:paraId="759D4C6A" w14:textId="2E896D07" w:rsidR="00283CAC" w:rsidRPr="00396395" w:rsidRDefault="00283CAC" w:rsidP="00587ABE">
      <w:pPr>
        <w:pStyle w:val="Bezriadkovani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287C62" w14:textId="2E41F077" w:rsidR="00283CAC" w:rsidRPr="00396395" w:rsidRDefault="00283CAC" w:rsidP="00587ABE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639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Otázka č. </w:t>
      </w:r>
      <w:r w:rsidR="00D52F4A" w:rsidRPr="0039639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2:</w:t>
      </w:r>
    </w:p>
    <w:p w14:paraId="1A09F4F8" w14:textId="47935CE9" w:rsidR="00283CAC" w:rsidRDefault="00396395" w:rsidP="00587ABE">
      <w:pPr>
        <w:pStyle w:val="Bezriadkovani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6395">
        <w:rPr>
          <w:rFonts w:ascii="Times New Roman" w:hAnsi="Times New Roman" w:cs="Times New Roman"/>
          <w:sz w:val="24"/>
          <w:szCs w:val="24"/>
          <w:shd w:val="clear" w:color="auto" w:fill="FFFFFF"/>
        </w:rPr>
        <w:t>Verejný obstarávateľ dňa 24.11.2022 z operatívnych dôvodov opravil prílohu “P.1. Cenova tabulka A_Oprava “ o položku M365 E1 Gov., pričom opravenú prílohu vložil do časti „Dokumenty“zákazky.</w:t>
      </w:r>
      <w:r w:rsidRPr="00396395">
        <w:rPr>
          <w:rFonts w:ascii="Times New Roman" w:hAnsi="Times New Roman" w:cs="Times New Roman"/>
          <w:sz w:val="24"/>
          <w:szCs w:val="24"/>
        </w:rPr>
        <w:br/>
      </w:r>
      <w:r w:rsidRPr="00396395">
        <w:rPr>
          <w:rFonts w:ascii="Times New Roman" w:hAnsi="Times New Roman" w:cs="Times New Roman"/>
          <w:sz w:val="24"/>
          <w:szCs w:val="24"/>
          <w:shd w:val="clear" w:color="auto" w:fill="FFFFFF"/>
        </w:rPr>
        <w:t>V uvedenej prílohe verejný obstarávateľ pridal riadok A20, licencia s názvom M365 E1 Gov. Microsoft však vo svojom produktovom portfóliu takýto produkt nemá, preto žiadame verejného obstarávateľa o vysvetlenie, o ktorú licenciu má záujem. Microsoft má pre požadované časové obdobie tieto produkty: Microsoft 365 E3, Microsoft 365 E5, Microsoft 365 F3.</w:t>
      </w:r>
    </w:p>
    <w:p w14:paraId="7B60229E" w14:textId="77777777" w:rsidR="003C16CC" w:rsidRDefault="003C16CC" w:rsidP="00587ABE">
      <w:pPr>
        <w:pStyle w:val="Bezriadkovani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C1B316" w14:textId="321D0EA5" w:rsidR="003C16CC" w:rsidRDefault="003C16CC" w:rsidP="00587ABE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3C16CC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Otázka č. 3:</w:t>
      </w:r>
    </w:p>
    <w:p w14:paraId="1FC7A48A" w14:textId="5C55F84E" w:rsidR="003C16CC" w:rsidRPr="003C16CC" w:rsidRDefault="003C16CC" w:rsidP="00587ABE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cenovej tabuľke A uvádzate licenciu M365 E1, ktorá sa nedá napárovať na aktuálne dostupnú položku v cenníku Microsoft. Prosíme o upresnenie konkrétneho názvu produktu a kódu produktu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Napr. Microsoft 365 Business Basic, CFQ7TTC0LH18</w:t>
      </w:r>
    </w:p>
    <w:p w14:paraId="1B8469D6" w14:textId="41DCF888" w:rsidR="005008AF" w:rsidRPr="00396395" w:rsidRDefault="005008AF" w:rsidP="00DA762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DC1488" w14:textId="1BB695D2" w:rsidR="00587ABE" w:rsidRPr="00213123" w:rsidRDefault="00587ABE" w:rsidP="00587AB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C46DD0">
        <w:rPr>
          <w:rFonts w:ascii="Times New Roman" w:hAnsi="Times New Roman" w:cs="Times New Roman"/>
          <w:b/>
          <w:sz w:val="24"/>
          <w:szCs w:val="24"/>
          <w:u w:val="single"/>
        </w:rPr>
        <w:t>dpoveď</w:t>
      </w: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19C3683" w14:textId="2406BE7D" w:rsidR="003D154D" w:rsidRDefault="003D154D" w:rsidP="003D154D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  <w:lang w:val="en-US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>O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>spravedl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>ň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 xml:space="preserve">ujeme </w:t>
      </w:r>
      <w:r w:rsidR="007D7F34"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>s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>a</w:t>
      </w:r>
      <w:r w:rsidR="007D7F34"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> samozrejme produkt M365 E1 neexistuje. M</w:t>
      </w:r>
      <w:r w:rsidR="007D7F34"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>á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 xml:space="preserve"> tam by</w:t>
      </w:r>
      <w:r w:rsidR="007D7F34"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>ť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  <w:t xml:space="preserve"> product </w:t>
      </w:r>
      <w: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  <w:lang w:val="en-US"/>
        </w:rPr>
        <w:t>O365 E1 Office 365 E1 STANDARDPACK</w:t>
      </w:r>
      <w:r w:rsidR="007D7F34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. </w:t>
      </w:r>
    </w:p>
    <w:p w14:paraId="31C680E0" w14:textId="274AE572" w:rsidR="00E72F3D" w:rsidRDefault="00E72F3D" w:rsidP="003D154D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  <w:lang w:val="en-US"/>
        </w:rPr>
      </w:pPr>
    </w:p>
    <w:p w14:paraId="7F51189B" w14:textId="08746ED8" w:rsidR="00E72F3D" w:rsidRDefault="00E72F3D" w:rsidP="003D154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</w:pPr>
    </w:p>
    <w:p w14:paraId="00E3FE29" w14:textId="77777777" w:rsidR="003D154D" w:rsidRDefault="003D154D" w:rsidP="003D154D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  <w:lang w:val="en-US"/>
        </w:rPr>
      </w:pPr>
    </w:p>
    <w:p w14:paraId="4534638E" w14:textId="3A992E91" w:rsidR="00587ABE" w:rsidRPr="00213123" w:rsidRDefault="00587ABE" w:rsidP="003D154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587ABE" w:rsidRPr="0021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3DA7"/>
    <w:multiLevelType w:val="hybridMultilevel"/>
    <w:tmpl w:val="F99ECBE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652948529">
    <w:abstractNumId w:val="0"/>
  </w:num>
  <w:num w:numId="2" w16cid:durableId="1341198707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367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25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27"/>
    <w:rsid w:val="0000039A"/>
    <w:rsid w:val="00004FE6"/>
    <w:rsid w:val="00025007"/>
    <w:rsid w:val="00027DDF"/>
    <w:rsid w:val="00052A1F"/>
    <w:rsid w:val="00055582"/>
    <w:rsid w:val="00076018"/>
    <w:rsid w:val="000B11B4"/>
    <w:rsid w:val="000B774C"/>
    <w:rsid w:val="00116AED"/>
    <w:rsid w:val="0017087E"/>
    <w:rsid w:val="0017310A"/>
    <w:rsid w:val="001B4A7C"/>
    <w:rsid w:val="001D25D3"/>
    <w:rsid w:val="001D3A26"/>
    <w:rsid w:val="001D7173"/>
    <w:rsid w:val="001F464B"/>
    <w:rsid w:val="002002B1"/>
    <w:rsid w:val="00213123"/>
    <w:rsid w:val="002201C2"/>
    <w:rsid w:val="002743B1"/>
    <w:rsid w:val="00276F36"/>
    <w:rsid w:val="00283CAC"/>
    <w:rsid w:val="00295B39"/>
    <w:rsid w:val="002A5552"/>
    <w:rsid w:val="002D588B"/>
    <w:rsid w:val="002F3D5F"/>
    <w:rsid w:val="00314D3F"/>
    <w:rsid w:val="00315960"/>
    <w:rsid w:val="003472A3"/>
    <w:rsid w:val="00361DEF"/>
    <w:rsid w:val="0038508F"/>
    <w:rsid w:val="00396395"/>
    <w:rsid w:val="003B3C73"/>
    <w:rsid w:val="003C16CC"/>
    <w:rsid w:val="003D154D"/>
    <w:rsid w:val="003F6EA1"/>
    <w:rsid w:val="00430C1D"/>
    <w:rsid w:val="00446E5D"/>
    <w:rsid w:val="004632A7"/>
    <w:rsid w:val="00463B42"/>
    <w:rsid w:val="004649C9"/>
    <w:rsid w:val="00470BFD"/>
    <w:rsid w:val="0048451A"/>
    <w:rsid w:val="004C1FAC"/>
    <w:rsid w:val="004E5787"/>
    <w:rsid w:val="004F7531"/>
    <w:rsid w:val="00500559"/>
    <w:rsid w:val="005005EC"/>
    <w:rsid w:val="005008AF"/>
    <w:rsid w:val="0051398C"/>
    <w:rsid w:val="00567006"/>
    <w:rsid w:val="005700D2"/>
    <w:rsid w:val="00583544"/>
    <w:rsid w:val="00584605"/>
    <w:rsid w:val="00587ABE"/>
    <w:rsid w:val="005A1C39"/>
    <w:rsid w:val="005B583D"/>
    <w:rsid w:val="005B5A7B"/>
    <w:rsid w:val="005C37B5"/>
    <w:rsid w:val="005F723D"/>
    <w:rsid w:val="00696F91"/>
    <w:rsid w:val="006B001D"/>
    <w:rsid w:val="006B6014"/>
    <w:rsid w:val="006D2E19"/>
    <w:rsid w:val="006D72EC"/>
    <w:rsid w:val="006E1305"/>
    <w:rsid w:val="007B074F"/>
    <w:rsid w:val="007D0E59"/>
    <w:rsid w:val="007D7F34"/>
    <w:rsid w:val="007F0B33"/>
    <w:rsid w:val="007F1D65"/>
    <w:rsid w:val="008047C1"/>
    <w:rsid w:val="00832439"/>
    <w:rsid w:val="0085252C"/>
    <w:rsid w:val="0085676D"/>
    <w:rsid w:val="008C3259"/>
    <w:rsid w:val="008C4C98"/>
    <w:rsid w:val="008D51F8"/>
    <w:rsid w:val="008F32FB"/>
    <w:rsid w:val="009121FD"/>
    <w:rsid w:val="009B02A6"/>
    <w:rsid w:val="00A21DA7"/>
    <w:rsid w:val="00A24E5E"/>
    <w:rsid w:val="00A31527"/>
    <w:rsid w:val="00A4208A"/>
    <w:rsid w:val="00A529C2"/>
    <w:rsid w:val="00A66CA9"/>
    <w:rsid w:val="00A77397"/>
    <w:rsid w:val="00A863DF"/>
    <w:rsid w:val="00B14834"/>
    <w:rsid w:val="00B23234"/>
    <w:rsid w:val="00B564CD"/>
    <w:rsid w:val="00BC151A"/>
    <w:rsid w:val="00C100A1"/>
    <w:rsid w:val="00C3660E"/>
    <w:rsid w:val="00C46DD0"/>
    <w:rsid w:val="00CB035D"/>
    <w:rsid w:val="00CC663E"/>
    <w:rsid w:val="00CE4C8B"/>
    <w:rsid w:val="00D10384"/>
    <w:rsid w:val="00D14AA1"/>
    <w:rsid w:val="00D3380B"/>
    <w:rsid w:val="00D52F4A"/>
    <w:rsid w:val="00D83A84"/>
    <w:rsid w:val="00D85799"/>
    <w:rsid w:val="00D86C63"/>
    <w:rsid w:val="00DA762E"/>
    <w:rsid w:val="00DC13F6"/>
    <w:rsid w:val="00DC6AB7"/>
    <w:rsid w:val="00DD4C4C"/>
    <w:rsid w:val="00DF6648"/>
    <w:rsid w:val="00DF6795"/>
    <w:rsid w:val="00E72127"/>
    <w:rsid w:val="00E72F3D"/>
    <w:rsid w:val="00E801BB"/>
    <w:rsid w:val="00EA4E61"/>
    <w:rsid w:val="00EB28A7"/>
    <w:rsid w:val="00EC1432"/>
    <w:rsid w:val="00F07A76"/>
    <w:rsid w:val="00F36F9D"/>
    <w:rsid w:val="00F84CB2"/>
    <w:rsid w:val="00F926B5"/>
    <w:rsid w:val="00FB0724"/>
    <w:rsid w:val="00FC69DB"/>
    <w:rsid w:val="00FD02CB"/>
    <w:rsid w:val="00FE1347"/>
    <w:rsid w:val="00FE1A05"/>
    <w:rsid w:val="00FF55F7"/>
    <w:rsid w:val="1AA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61BD"/>
  <w15:chartTrackingRefBased/>
  <w15:docId w15:val="{05BBDA7D-DE6B-40AF-8B23-09149E43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A1F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721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72127"/>
    <w:pPr>
      <w:spacing w:after="0" w:line="240" w:lineRule="auto"/>
    </w:pPr>
  </w:style>
  <w:style w:type="paragraph" w:customStyle="1" w:styleId="Default">
    <w:name w:val="Default"/>
    <w:rsid w:val="006B0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D0E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F738-C778-4B2F-80B3-D2A16BBD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Sabo</dc:creator>
  <cp:keywords/>
  <dc:description/>
  <cp:lastModifiedBy>Milčevičová, Andrea</cp:lastModifiedBy>
  <cp:revision>110</cp:revision>
  <cp:lastPrinted>2022-09-16T07:43:00Z</cp:lastPrinted>
  <dcterms:created xsi:type="dcterms:W3CDTF">2020-10-12T08:01:00Z</dcterms:created>
  <dcterms:modified xsi:type="dcterms:W3CDTF">2022-12-05T13:00:00Z</dcterms:modified>
</cp:coreProperties>
</file>