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7DD3" w14:textId="14AC0B56" w:rsidR="00D706CE" w:rsidRPr="009F38AA" w:rsidRDefault="00940BE5" w:rsidP="003076E9">
      <w:pPr>
        <w:pStyle w:val="Hlavika"/>
        <w:keepNext/>
        <w:keepLines/>
        <w:pBdr>
          <w:bottom w:val="single" w:sz="4" w:space="1" w:color="auto"/>
        </w:pBdr>
        <w:jc w:val="center"/>
        <w:rPr>
          <w:rFonts w:ascii="Garamond" w:hAnsi="Garamond"/>
          <w:b/>
          <w:sz w:val="28"/>
          <w:szCs w:val="28"/>
        </w:rPr>
      </w:pPr>
      <w:r>
        <w:rPr>
          <w:rFonts w:ascii="Garamond" w:hAnsi="Garamond"/>
          <w:b/>
          <w:sz w:val="28"/>
          <w:szCs w:val="28"/>
        </w:rPr>
        <w:t xml:space="preserve"> </w:t>
      </w:r>
      <w:r w:rsidR="00D706CE" w:rsidRPr="009F38AA">
        <w:rPr>
          <w:rFonts w:ascii="Garamond" w:hAnsi="Garamond"/>
          <w:b/>
          <w:sz w:val="28"/>
          <w:szCs w:val="28"/>
        </w:rPr>
        <w:t>Dopravný podnik Bratislava, akciová spoločnosť</w:t>
      </w:r>
    </w:p>
    <w:p w14:paraId="20C3F666" w14:textId="77777777" w:rsidR="00D706CE" w:rsidRPr="009F38AA" w:rsidRDefault="00D706CE" w:rsidP="003076E9">
      <w:pPr>
        <w:pStyle w:val="Hlavika"/>
        <w:keepNext/>
        <w:keepLines/>
        <w:pBdr>
          <w:bottom w:val="single" w:sz="4" w:space="1" w:color="auto"/>
        </w:pBdr>
        <w:jc w:val="center"/>
        <w:rPr>
          <w:rFonts w:ascii="Garamond" w:hAnsi="Garamond"/>
          <w:sz w:val="24"/>
          <w:szCs w:val="24"/>
        </w:rPr>
      </w:pPr>
      <w:r w:rsidRPr="009F38AA">
        <w:rPr>
          <w:rFonts w:ascii="Garamond" w:hAnsi="Garamond"/>
          <w:sz w:val="24"/>
          <w:szCs w:val="24"/>
        </w:rPr>
        <w:t>so sídlom Olejkárska 1, 814 52 Bratislava</w:t>
      </w:r>
    </w:p>
    <w:p w14:paraId="18D06C5E" w14:textId="77777777" w:rsidR="00D706CE" w:rsidRPr="009F38AA" w:rsidRDefault="00D706CE" w:rsidP="003076E9">
      <w:pPr>
        <w:pStyle w:val="Hlavika"/>
        <w:keepNext/>
        <w:keepLines/>
        <w:pBdr>
          <w:bottom w:val="single" w:sz="4" w:space="1" w:color="auto"/>
        </w:pBdr>
        <w:jc w:val="center"/>
        <w:rPr>
          <w:rFonts w:ascii="Garamond" w:hAnsi="Garamond"/>
          <w:sz w:val="18"/>
          <w:szCs w:val="18"/>
        </w:rPr>
      </w:pPr>
      <w:r w:rsidRPr="009F38AA">
        <w:rPr>
          <w:rFonts w:ascii="Garamond" w:hAnsi="Garamond"/>
          <w:sz w:val="18"/>
          <w:szCs w:val="18"/>
        </w:rPr>
        <w:t>IČO: 00 492 736, IČ DPH: SK2020298786</w:t>
      </w:r>
    </w:p>
    <w:p w14:paraId="0EDA064D" w14:textId="77777777" w:rsidR="00D706CE" w:rsidRPr="009F38AA" w:rsidRDefault="00D706CE" w:rsidP="003076E9">
      <w:pPr>
        <w:pStyle w:val="Hlavika"/>
        <w:keepNext/>
        <w:keepLines/>
        <w:pBdr>
          <w:bottom w:val="single" w:sz="4" w:space="1" w:color="auto"/>
        </w:pBdr>
        <w:jc w:val="center"/>
        <w:rPr>
          <w:rFonts w:ascii="Garamond" w:hAnsi="Garamond"/>
          <w:sz w:val="18"/>
          <w:szCs w:val="18"/>
        </w:rPr>
      </w:pPr>
      <w:r w:rsidRPr="009F38AA">
        <w:rPr>
          <w:rFonts w:ascii="Garamond" w:hAnsi="Garamond"/>
          <w:sz w:val="18"/>
          <w:szCs w:val="18"/>
        </w:rPr>
        <w:t>zapísaný v Obchodnom registri Okresného súdu Bratislava I, oddiel: Sa, vložka č. 607/B</w:t>
      </w:r>
    </w:p>
    <w:p w14:paraId="4A97088F" w14:textId="7C2A5477" w:rsidR="00D62D1C" w:rsidRPr="00D62D1C" w:rsidRDefault="00D62D1C" w:rsidP="00D62D1C">
      <w:pPr>
        <w:spacing w:after="200" w:line="276" w:lineRule="auto"/>
        <w:rPr>
          <w:rFonts w:ascii="Garamond" w:hAnsi="Garamond"/>
        </w:rPr>
      </w:pPr>
      <w:r w:rsidRPr="00D62D1C">
        <w:rPr>
          <w:rFonts w:ascii="Garamond" w:hAnsi="Garamond"/>
        </w:rPr>
        <w:t>I. č.: NL DNS 2/2019- výzva č. E06/2022</w:t>
      </w:r>
      <w:r w:rsidRPr="00D62D1C">
        <w:rPr>
          <w:rFonts w:ascii="Garamond" w:hAnsi="Garamond"/>
        </w:rPr>
        <w:tab/>
      </w:r>
      <w:r w:rsidRPr="00D62D1C">
        <w:rPr>
          <w:rFonts w:ascii="Garamond" w:hAnsi="Garamond"/>
        </w:rPr>
        <w:tab/>
      </w:r>
      <w:r w:rsidRPr="00D62D1C">
        <w:rPr>
          <w:rFonts w:ascii="Garamond" w:hAnsi="Garamond"/>
        </w:rPr>
        <w:tab/>
      </w:r>
      <w:r w:rsidRPr="00D62D1C">
        <w:rPr>
          <w:rFonts w:ascii="Garamond" w:hAnsi="Garamond"/>
        </w:rPr>
        <w:tab/>
      </w:r>
      <w:r w:rsidRPr="00D62D1C">
        <w:rPr>
          <w:rFonts w:ascii="Garamond" w:hAnsi="Garamond"/>
        </w:rPr>
        <w:tab/>
        <w:t xml:space="preserve">  Bratislava, 14.1</w:t>
      </w:r>
      <w:r>
        <w:rPr>
          <w:rFonts w:ascii="Garamond" w:hAnsi="Garamond"/>
        </w:rPr>
        <w:t>2</w:t>
      </w:r>
      <w:r w:rsidRPr="00D62D1C">
        <w:rPr>
          <w:rFonts w:ascii="Garamond" w:hAnsi="Garamond"/>
        </w:rPr>
        <w:t>.2022</w:t>
      </w:r>
    </w:p>
    <w:p w14:paraId="1F3044C5" w14:textId="3869A6B3" w:rsidR="00D62D1C" w:rsidRPr="00D62D1C" w:rsidRDefault="00D62D1C" w:rsidP="00D62D1C">
      <w:pPr>
        <w:jc w:val="center"/>
        <w:rPr>
          <w:rFonts w:ascii="Garamond" w:hAnsi="Garamond" w:cs="Times New Roman"/>
          <w:b/>
          <w:sz w:val="32"/>
        </w:rPr>
      </w:pPr>
      <w:r w:rsidRPr="00D62D1C">
        <w:rPr>
          <w:rFonts w:ascii="Garamond" w:hAnsi="Garamond" w:cs="Times New Roman"/>
          <w:b/>
          <w:sz w:val="32"/>
        </w:rPr>
        <w:t>ZÁPISNICA Z </w:t>
      </w:r>
      <w:r>
        <w:rPr>
          <w:rFonts w:ascii="Garamond" w:hAnsi="Garamond" w:cs="Times New Roman"/>
          <w:b/>
          <w:sz w:val="32"/>
        </w:rPr>
        <w:t>VYHODNOTENIA</w:t>
      </w:r>
      <w:r w:rsidRPr="00D62D1C">
        <w:rPr>
          <w:rFonts w:ascii="Garamond" w:hAnsi="Garamond" w:cs="Times New Roman"/>
          <w:b/>
          <w:sz w:val="32"/>
        </w:rPr>
        <w:t xml:space="preserve"> PONÚK </w:t>
      </w:r>
    </w:p>
    <w:p w14:paraId="19CB05D9" w14:textId="77777777" w:rsidR="00D62D1C" w:rsidRPr="00D62D1C" w:rsidRDefault="00D62D1C" w:rsidP="00D62D1C">
      <w:pPr>
        <w:jc w:val="center"/>
        <w:rPr>
          <w:rFonts w:ascii="Garamond" w:hAnsi="Garamond" w:cs="Times New Roman"/>
          <w:b/>
          <w:sz w:val="32"/>
        </w:rPr>
      </w:pPr>
    </w:p>
    <w:p w14:paraId="1CAC05DD" w14:textId="77777777" w:rsidR="00D62D1C" w:rsidRPr="00D62D1C" w:rsidRDefault="00D62D1C" w:rsidP="00D62D1C">
      <w:pPr>
        <w:spacing w:line="360" w:lineRule="auto"/>
        <w:jc w:val="both"/>
        <w:rPr>
          <w:rFonts w:ascii="Garamond" w:hAnsi="Garamond"/>
          <w:b/>
          <w:bCs/>
        </w:rPr>
      </w:pPr>
      <w:r w:rsidRPr="00D62D1C">
        <w:rPr>
          <w:rFonts w:ascii="Garamond" w:hAnsi="Garamond"/>
        </w:rPr>
        <w:t xml:space="preserve">Predmet zákazky: </w:t>
      </w:r>
      <w:r w:rsidRPr="00D62D1C">
        <w:rPr>
          <w:rFonts w:ascii="Garamond" w:hAnsi="Garamond"/>
        </w:rPr>
        <w:tab/>
      </w:r>
      <w:r w:rsidRPr="00D62D1C">
        <w:rPr>
          <w:rFonts w:ascii="Garamond" w:hAnsi="Garamond"/>
          <w:b/>
          <w:bCs/>
        </w:rPr>
        <w:t xml:space="preserve">Rôzne náhradné diely - električky, výzva č. </w:t>
      </w:r>
      <w:bookmarkStart w:id="0" w:name="_Hlk62731847"/>
      <w:r w:rsidRPr="00D62D1C">
        <w:rPr>
          <w:rFonts w:ascii="Garamond" w:hAnsi="Garamond"/>
          <w:b/>
          <w:bCs/>
        </w:rPr>
        <w:t>E06/202</w:t>
      </w:r>
      <w:bookmarkEnd w:id="0"/>
      <w:r w:rsidRPr="00D62D1C">
        <w:rPr>
          <w:rFonts w:ascii="Garamond" w:hAnsi="Garamond"/>
          <w:b/>
          <w:bCs/>
        </w:rPr>
        <w:t>2</w:t>
      </w:r>
    </w:p>
    <w:p w14:paraId="0E69B353" w14:textId="77777777" w:rsidR="00D62D1C" w:rsidRPr="00D62D1C" w:rsidRDefault="00D62D1C" w:rsidP="00D62D1C">
      <w:pPr>
        <w:spacing w:line="360" w:lineRule="auto"/>
        <w:ind w:left="2124" w:hanging="2124"/>
        <w:jc w:val="both"/>
        <w:rPr>
          <w:rFonts w:ascii="Garamond" w:hAnsi="Garamond"/>
          <w:b/>
        </w:rPr>
      </w:pPr>
      <w:r w:rsidRPr="00D62D1C">
        <w:rPr>
          <w:rFonts w:ascii="Garamond" w:hAnsi="Garamond"/>
        </w:rPr>
        <w:t>Druh postupu vo verejnom obstarávaní:</w:t>
      </w:r>
      <w:r w:rsidRPr="00D62D1C">
        <w:rPr>
          <w:rFonts w:ascii="Garamond" w:hAnsi="Garamond"/>
          <w:b/>
        </w:rPr>
        <w:t xml:space="preserve"> dynamický nákupný systém v súlade s § 58 – 61 zákona č.</w:t>
      </w:r>
    </w:p>
    <w:p w14:paraId="081127EF" w14:textId="77777777" w:rsidR="00D62D1C" w:rsidRPr="00D62D1C" w:rsidRDefault="00D62D1C" w:rsidP="00D62D1C">
      <w:pPr>
        <w:spacing w:line="360" w:lineRule="auto"/>
        <w:ind w:left="2124"/>
        <w:jc w:val="both"/>
        <w:rPr>
          <w:rFonts w:ascii="Garamond" w:hAnsi="Garamond"/>
          <w:b/>
        </w:rPr>
      </w:pPr>
      <w:r w:rsidRPr="00D62D1C">
        <w:rPr>
          <w:rFonts w:ascii="Garamond" w:hAnsi="Garamond"/>
          <w:b/>
        </w:rPr>
        <w:t>343/2015 Z. z. o verejnom obstarávaní a o zmene a doplnení niektorých zákonov v znení neskorších predpisov</w:t>
      </w:r>
    </w:p>
    <w:p w14:paraId="1535B8D2" w14:textId="77777777" w:rsidR="00D62D1C" w:rsidRPr="00D62D1C" w:rsidRDefault="00D62D1C" w:rsidP="00D62D1C">
      <w:pPr>
        <w:spacing w:line="360" w:lineRule="auto"/>
        <w:jc w:val="both"/>
        <w:rPr>
          <w:rFonts w:ascii="Garamond" w:hAnsi="Garamond"/>
          <w:b/>
          <w:bCs/>
        </w:rPr>
      </w:pPr>
      <w:r w:rsidRPr="00D62D1C">
        <w:rPr>
          <w:rFonts w:ascii="Garamond" w:hAnsi="Garamond"/>
        </w:rPr>
        <w:t xml:space="preserve">Interné číslo: </w:t>
      </w:r>
      <w:r w:rsidRPr="00D62D1C">
        <w:rPr>
          <w:rFonts w:ascii="Garamond" w:hAnsi="Garamond"/>
        </w:rPr>
        <w:tab/>
      </w:r>
      <w:r w:rsidRPr="00D62D1C">
        <w:rPr>
          <w:rFonts w:ascii="Garamond" w:hAnsi="Garamond"/>
        </w:rPr>
        <w:tab/>
      </w:r>
      <w:r w:rsidRPr="00D62D1C">
        <w:rPr>
          <w:rFonts w:ascii="Garamond" w:hAnsi="Garamond"/>
          <w:b/>
        </w:rPr>
        <w:t>NL DNS 2/2019-</w:t>
      </w:r>
      <w:r w:rsidRPr="00D62D1C">
        <w:rPr>
          <w:rFonts w:ascii="Garamond" w:hAnsi="Garamond"/>
          <w:b/>
          <w:bCs/>
        </w:rPr>
        <w:t xml:space="preserve"> E06/2022</w:t>
      </w:r>
    </w:p>
    <w:p w14:paraId="48FFFE38" w14:textId="0F131965" w:rsidR="00D62D1C" w:rsidRPr="00D62D1C" w:rsidRDefault="00D62D1C" w:rsidP="00D62D1C">
      <w:pPr>
        <w:spacing w:line="360" w:lineRule="auto"/>
        <w:jc w:val="both"/>
        <w:rPr>
          <w:rFonts w:ascii="Garamond" w:hAnsi="Garamond"/>
        </w:rPr>
      </w:pPr>
      <w:r w:rsidRPr="00D62D1C">
        <w:rPr>
          <w:rFonts w:ascii="Garamond" w:hAnsi="Garamond"/>
        </w:rPr>
        <w:t>Termín konania:</w:t>
      </w:r>
      <w:r w:rsidRPr="00D62D1C">
        <w:rPr>
          <w:rFonts w:ascii="Garamond" w:hAnsi="Garamond"/>
        </w:rPr>
        <w:tab/>
      </w:r>
      <w:r w:rsidRPr="00D62D1C">
        <w:rPr>
          <w:rFonts w:ascii="Garamond" w:hAnsi="Garamond"/>
        </w:rPr>
        <w:tab/>
      </w:r>
      <w:r w:rsidRPr="00D62D1C">
        <w:rPr>
          <w:rFonts w:ascii="Garamond" w:hAnsi="Garamond"/>
          <w:b/>
        </w:rPr>
        <w:t>14.</w:t>
      </w:r>
      <w:r>
        <w:rPr>
          <w:rFonts w:ascii="Garamond" w:hAnsi="Garamond"/>
          <w:b/>
        </w:rPr>
        <w:t>12</w:t>
      </w:r>
      <w:r w:rsidRPr="00D62D1C">
        <w:rPr>
          <w:rFonts w:ascii="Garamond" w:hAnsi="Garamond"/>
          <w:b/>
        </w:rPr>
        <w:t>.2022 o </w:t>
      </w:r>
      <w:r>
        <w:rPr>
          <w:rFonts w:ascii="Garamond" w:hAnsi="Garamond"/>
          <w:b/>
        </w:rPr>
        <w:t>10</w:t>
      </w:r>
      <w:r w:rsidRPr="00D62D1C">
        <w:rPr>
          <w:rFonts w:ascii="Garamond" w:hAnsi="Garamond"/>
          <w:b/>
        </w:rPr>
        <w:t xml:space="preserve">:30 hod. </w:t>
      </w:r>
      <w:r w:rsidRPr="00D62D1C">
        <w:rPr>
          <w:rFonts w:ascii="Garamond" w:hAnsi="Garamond"/>
        </w:rPr>
        <w:t xml:space="preserve"> </w:t>
      </w:r>
    </w:p>
    <w:p w14:paraId="1FC89173" w14:textId="77777777" w:rsidR="00D62D1C" w:rsidRPr="00D62D1C" w:rsidRDefault="00D62D1C" w:rsidP="00D62D1C">
      <w:pPr>
        <w:ind w:left="2127" w:hanging="2127"/>
        <w:jc w:val="both"/>
        <w:rPr>
          <w:rFonts w:ascii="Garamond" w:hAnsi="Garamond"/>
        </w:rPr>
      </w:pPr>
      <w:r w:rsidRPr="00D62D1C">
        <w:rPr>
          <w:rFonts w:ascii="Garamond" w:hAnsi="Garamond"/>
        </w:rPr>
        <w:t>Spracované:</w:t>
      </w:r>
      <w:r w:rsidRPr="00D62D1C">
        <w:rPr>
          <w:rFonts w:ascii="Garamond" w:hAnsi="Garamond"/>
        </w:rPr>
        <w:tab/>
        <w:t>Podľa § 52 zákona č. 343/2015 Z. z. o verejnom obstarávaní a o zmene a doplnení niektorých zákonov</w:t>
      </w:r>
    </w:p>
    <w:p w14:paraId="6C8099DA" w14:textId="77777777" w:rsidR="00D62D1C" w:rsidRPr="00D62D1C" w:rsidRDefault="00D62D1C" w:rsidP="00D62D1C">
      <w:pPr>
        <w:ind w:left="2127" w:hanging="2127"/>
        <w:jc w:val="both"/>
        <w:rPr>
          <w:rFonts w:ascii="Garamond" w:hAnsi="Garamond"/>
        </w:rPr>
      </w:pPr>
    </w:p>
    <w:p w14:paraId="1C9B3F6D" w14:textId="77777777" w:rsidR="00D62D1C" w:rsidRPr="00D62D1C" w:rsidRDefault="00D62D1C" w:rsidP="00D62D1C">
      <w:pPr>
        <w:rPr>
          <w:rFonts w:ascii="Garamond" w:hAnsi="Garamond"/>
        </w:rPr>
      </w:pPr>
      <w:r w:rsidRPr="00D62D1C">
        <w:rPr>
          <w:rFonts w:ascii="Garamond" w:hAnsi="Garamond"/>
        </w:rPr>
        <w:t>Oznámenie o vyhlásení bolo zverejnené v Európskom vestníku pod značkou 2019/S 200-487194 zo dňa 16.10.2019 a  vo Vestníku verejného obstarávania vedeného Úradom pre verejné obstarávanie č. 210/2019 pod značkou 27510 -MUT zo dňa 17.10.2019.</w:t>
      </w:r>
    </w:p>
    <w:p w14:paraId="0ADCFC90" w14:textId="77777777" w:rsidR="00D62D1C" w:rsidRPr="00D62D1C" w:rsidRDefault="00D62D1C" w:rsidP="00D62D1C">
      <w:pPr>
        <w:jc w:val="both"/>
        <w:rPr>
          <w:rFonts w:ascii="Garamond" w:hAnsi="Garamond" w:cs="Times New Roman"/>
        </w:rPr>
      </w:pPr>
    </w:p>
    <w:p w14:paraId="3D43EEBD" w14:textId="3FC73CBB" w:rsidR="00D62D1C" w:rsidRPr="00D62D1C" w:rsidRDefault="00D62D1C" w:rsidP="00D62D1C">
      <w:pPr>
        <w:numPr>
          <w:ilvl w:val="0"/>
          <w:numId w:val="1"/>
        </w:numPr>
        <w:spacing w:after="200" w:line="276" w:lineRule="auto"/>
        <w:jc w:val="both"/>
        <w:rPr>
          <w:rFonts w:ascii="Garamond" w:hAnsi="Garamond" w:cs="Times New Roman"/>
          <w:b/>
          <w:i/>
        </w:rPr>
      </w:pPr>
      <w:r w:rsidRPr="00D62D1C">
        <w:rPr>
          <w:rFonts w:ascii="Garamond" w:hAnsi="Garamond" w:cs="Times New Roman"/>
          <w:b/>
          <w:i/>
        </w:rPr>
        <w:t>Zoznam členov komisie</w:t>
      </w:r>
    </w:p>
    <w:p w14:paraId="722A9C94" w14:textId="77777777" w:rsidR="00D62D1C" w:rsidRPr="00D62D1C" w:rsidRDefault="00D62D1C" w:rsidP="00D62D1C">
      <w:pPr>
        <w:numPr>
          <w:ilvl w:val="0"/>
          <w:numId w:val="20"/>
        </w:numPr>
        <w:spacing w:after="200" w:line="276" w:lineRule="auto"/>
        <w:ind w:left="2127"/>
        <w:contextualSpacing/>
        <w:jc w:val="both"/>
        <w:rPr>
          <w:rFonts w:ascii="Garamond" w:hAnsi="Garamond"/>
          <w:iCs/>
        </w:rPr>
      </w:pPr>
      <w:r w:rsidRPr="00D62D1C">
        <w:rPr>
          <w:rFonts w:ascii="Garamond" w:hAnsi="Garamond"/>
          <w:iCs/>
        </w:rPr>
        <w:t>Michal Jambrich</w:t>
      </w:r>
      <w:r w:rsidRPr="00D62D1C">
        <w:rPr>
          <w:rFonts w:ascii="Garamond" w:hAnsi="Garamond"/>
          <w:iCs/>
        </w:rPr>
        <w:tab/>
        <w:t xml:space="preserve"> </w:t>
      </w:r>
      <w:r w:rsidRPr="00D62D1C">
        <w:rPr>
          <w:rFonts w:ascii="Garamond" w:hAnsi="Garamond"/>
          <w:iCs/>
        </w:rPr>
        <w:tab/>
        <w:t xml:space="preserve">                          predseda komisie sPHP</w:t>
      </w:r>
      <w:r w:rsidRPr="00D62D1C">
        <w:rPr>
          <w:rFonts w:ascii="Garamond" w:hAnsi="Garamond"/>
          <w:iCs/>
        </w:rPr>
        <w:tab/>
      </w:r>
    </w:p>
    <w:p w14:paraId="67C5C463" w14:textId="77777777" w:rsidR="00D62D1C" w:rsidRPr="00D62D1C" w:rsidRDefault="00D62D1C" w:rsidP="00D62D1C">
      <w:pPr>
        <w:numPr>
          <w:ilvl w:val="0"/>
          <w:numId w:val="20"/>
        </w:numPr>
        <w:spacing w:after="200" w:line="276" w:lineRule="auto"/>
        <w:ind w:left="2127"/>
        <w:contextualSpacing/>
        <w:jc w:val="both"/>
        <w:rPr>
          <w:rFonts w:ascii="Garamond" w:hAnsi="Garamond"/>
          <w:iCs/>
        </w:rPr>
      </w:pPr>
      <w:r w:rsidRPr="00D62D1C">
        <w:rPr>
          <w:rFonts w:ascii="Garamond" w:hAnsi="Garamond"/>
          <w:iCs/>
        </w:rPr>
        <w:t>Ing. Blanka Csölleová</w:t>
      </w:r>
      <w:r w:rsidRPr="00D62D1C">
        <w:rPr>
          <w:rFonts w:ascii="Garamond" w:hAnsi="Garamond"/>
          <w:iCs/>
        </w:rPr>
        <w:tab/>
      </w:r>
      <w:r w:rsidRPr="00D62D1C">
        <w:rPr>
          <w:rFonts w:ascii="Garamond" w:hAnsi="Garamond"/>
          <w:iCs/>
        </w:rPr>
        <w:tab/>
      </w:r>
      <w:r w:rsidRPr="00D62D1C">
        <w:rPr>
          <w:rFonts w:ascii="Garamond" w:hAnsi="Garamond"/>
          <w:iCs/>
        </w:rPr>
        <w:tab/>
        <w:t>člen komisie sPHP</w:t>
      </w:r>
    </w:p>
    <w:p w14:paraId="290BF617" w14:textId="77777777" w:rsidR="00D62D1C" w:rsidRPr="00D62D1C" w:rsidRDefault="00D62D1C" w:rsidP="00D62D1C">
      <w:pPr>
        <w:numPr>
          <w:ilvl w:val="0"/>
          <w:numId w:val="20"/>
        </w:numPr>
        <w:spacing w:after="200" w:line="276" w:lineRule="auto"/>
        <w:ind w:left="2127"/>
        <w:contextualSpacing/>
        <w:jc w:val="both"/>
        <w:rPr>
          <w:rFonts w:ascii="Garamond" w:hAnsi="Garamond"/>
          <w:iCs/>
        </w:rPr>
      </w:pPr>
      <w:r w:rsidRPr="00D62D1C">
        <w:rPr>
          <w:rFonts w:ascii="Garamond" w:hAnsi="Garamond"/>
          <w:iCs/>
        </w:rPr>
        <w:t>Ing. Vladimír Pokojný</w:t>
      </w:r>
      <w:r w:rsidRPr="00D62D1C">
        <w:rPr>
          <w:rFonts w:ascii="Garamond" w:hAnsi="Garamond"/>
          <w:iCs/>
        </w:rPr>
        <w:tab/>
      </w:r>
      <w:r w:rsidRPr="00D62D1C">
        <w:rPr>
          <w:rFonts w:ascii="Garamond" w:hAnsi="Garamond"/>
          <w:iCs/>
        </w:rPr>
        <w:tab/>
      </w:r>
      <w:r w:rsidRPr="00D62D1C">
        <w:rPr>
          <w:rFonts w:ascii="Garamond" w:hAnsi="Garamond"/>
          <w:iCs/>
        </w:rPr>
        <w:tab/>
        <w:t>člen komisie sPHP</w:t>
      </w:r>
    </w:p>
    <w:p w14:paraId="4AEC87F4" w14:textId="77777777" w:rsidR="00D62D1C" w:rsidRPr="00D62D1C" w:rsidRDefault="00D62D1C" w:rsidP="00D62D1C">
      <w:pPr>
        <w:numPr>
          <w:ilvl w:val="0"/>
          <w:numId w:val="20"/>
        </w:numPr>
        <w:spacing w:after="200" w:line="276" w:lineRule="auto"/>
        <w:ind w:left="2127"/>
        <w:contextualSpacing/>
        <w:jc w:val="both"/>
        <w:rPr>
          <w:rFonts w:ascii="Garamond" w:hAnsi="Garamond"/>
          <w:iCs/>
        </w:rPr>
      </w:pPr>
      <w:r w:rsidRPr="00D62D1C">
        <w:rPr>
          <w:rFonts w:ascii="Garamond" w:hAnsi="Garamond"/>
          <w:iCs/>
        </w:rPr>
        <w:t>Alena Morvayová</w:t>
      </w:r>
      <w:r w:rsidRPr="00D62D1C">
        <w:rPr>
          <w:rFonts w:ascii="Garamond" w:hAnsi="Garamond"/>
          <w:iCs/>
        </w:rPr>
        <w:tab/>
      </w:r>
      <w:r w:rsidRPr="00D62D1C">
        <w:rPr>
          <w:rFonts w:ascii="Garamond" w:hAnsi="Garamond"/>
          <w:iCs/>
        </w:rPr>
        <w:tab/>
        <w:t xml:space="preserve">             člen komisie bPHP administrátor VO</w:t>
      </w:r>
    </w:p>
    <w:p w14:paraId="6F286CEF" w14:textId="77777777" w:rsidR="00D62D1C" w:rsidRPr="00D62D1C" w:rsidRDefault="00D62D1C" w:rsidP="00D62D1C">
      <w:pPr>
        <w:jc w:val="both"/>
        <w:rPr>
          <w:rFonts w:ascii="Garamond" w:hAnsi="Garamond"/>
        </w:rPr>
      </w:pPr>
    </w:p>
    <w:p w14:paraId="758557F8" w14:textId="76765085" w:rsidR="0058151F" w:rsidRPr="00D62D1C" w:rsidRDefault="00D62D1C" w:rsidP="00D62D1C">
      <w:pPr>
        <w:numPr>
          <w:ilvl w:val="0"/>
          <w:numId w:val="1"/>
        </w:numPr>
        <w:spacing w:after="200" w:line="276" w:lineRule="auto"/>
        <w:jc w:val="both"/>
        <w:rPr>
          <w:rFonts w:ascii="Garamond" w:hAnsi="Garamond" w:cs="Times New Roman"/>
          <w:b/>
          <w:i/>
        </w:rPr>
      </w:pPr>
      <w:r w:rsidRPr="00D62D1C">
        <w:rPr>
          <w:rFonts w:ascii="Garamond" w:hAnsi="Garamond" w:cs="Times New Roman"/>
          <w:b/>
          <w:i/>
        </w:rPr>
        <w:t>Zoznam uchádzačov, ktorí predložili ponuky</w:t>
      </w:r>
    </w:p>
    <w:tbl>
      <w:tblPr>
        <w:tblStyle w:val="Mriekatabuky"/>
        <w:tblW w:w="8505" w:type="dxa"/>
        <w:tblInd w:w="421" w:type="dxa"/>
        <w:tblLook w:val="04A0" w:firstRow="1" w:lastRow="0" w:firstColumn="1" w:lastColumn="0" w:noHBand="0" w:noVBand="1"/>
      </w:tblPr>
      <w:tblGrid>
        <w:gridCol w:w="708"/>
        <w:gridCol w:w="3544"/>
        <w:gridCol w:w="2935"/>
        <w:gridCol w:w="1318"/>
      </w:tblGrid>
      <w:tr w:rsidR="00D62D1C" w:rsidRPr="00D62D1C" w14:paraId="7852DD93" w14:textId="77777777" w:rsidTr="00A13B2F">
        <w:tc>
          <w:tcPr>
            <w:tcW w:w="708" w:type="dxa"/>
            <w:shd w:val="clear" w:color="auto" w:fill="BFBFBF" w:themeFill="background1" w:themeFillShade="BF"/>
            <w:vAlign w:val="center"/>
          </w:tcPr>
          <w:p w14:paraId="34752D30" w14:textId="77777777" w:rsidR="00D62D1C" w:rsidRPr="00D62D1C" w:rsidRDefault="00D62D1C" w:rsidP="00D62D1C">
            <w:pPr>
              <w:jc w:val="both"/>
              <w:rPr>
                <w:rFonts w:ascii="Garamond" w:hAnsi="Garamond"/>
                <w:b/>
                <w:sz w:val="20"/>
                <w:szCs w:val="20"/>
              </w:rPr>
            </w:pPr>
            <w:bookmarkStart w:id="1" w:name="_Hlk121917642"/>
            <w:r w:rsidRPr="00D62D1C">
              <w:rPr>
                <w:rFonts w:ascii="Garamond" w:hAnsi="Garamond"/>
                <w:b/>
                <w:sz w:val="20"/>
                <w:szCs w:val="20"/>
              </w:rPr>
              <w:t>U. č.</w:t>
            </w:r>
          </w:p>
        </w:tc>
        <w:tc>
          <w:tcPr>
            <w:tcW w:w="3544" w:type="dxa"/>
            <w:shd w:val="clear" w:color="auto" w:fill="BFBFBF" w:themeFill="background1" w:themeFillShade="BF"/>
            <w:vAlign w:val="center"/>
          </w:tcPr>
          <w:p w14:paraId="0E534E53" w14:textId="77777777" w:rsidR="00D62D1C" w:rsidRPr="00D62D1C" w:rsidRDefault="00D62D1C" w:rsidP="00D62D1C">
            <w:pPr>
              <w:jc w:val="both"/>
              <w:rPr>
                <w:rFonts w:ascii="Garamond" w:hAnsi="Garamond"/>
                <w:b/>
                <w:sz w:val="20"/>
                <w:szCs w:val="20"/>
              </w:rPr>
            </w:pPr>
            <w:r w:rsidRPr="00D62D1C">
              <w:rPr>
                <w:rFonts w:ascii="Garamond" w:hAnsi="Garamond"/>
                <w:b/>
                <w:sz w:val="20"/>
                <w:szCs w:val="20"/>
              </w:rPr>
              <w:t>Obchodné meno a sídlo uchádzača</w:t>
            </w:r>
          </w:p>
        </w:tc>
        <w:tc>
          <w:tcPr>
            <w:tcW w:w="2935" w:type="dxa"/>
            <w:shd w:val="clear" w:color="auto" w:fill="BFBFBF" w:themeFill="background1" w:themeFillShade="BF"/>
            <w:vAlign w:val="center"/>
          </w:tcPr>
          <w:p w14:paraId="2CF08F5C" w14:textId="77777777" w:rsidR="00D62D1C" w:rsidRPr="00D62D1C" w:rsidRDefault="00D62D1C" w:rsidP="00D62D1C">
            <w:pPr>
              <w:jc w:val="both"/>
              <w:rPr>
                <w:rFonts w:ascii="Garamond" w:hAnsi="Garamond"/>
                <w:b/>
                <w:sz w:val="20"/>
                <w:szCs w:val="20"/>
              </w:rPr>
            </w:pPr>
            <w:r w:rsidRPr="00D62D1C">
              <w:rPr>
                <w:rFonts w:ascii="Garamond" w:hAnsi="Garamond"/>
                <w:b/>
                <w:sz w:val="20"/>
                <w:szCs w:val="20"/>
              </w:rPr>
              <w:t>Sídlo uchádzača</w:t>
            </w:r>
          </w:p>
        </w:tc>
        <w:tc>
          <w:tcPr>
            <w:tcW w:w="1318" w:type="dxa"/>
            <w:shd w:val="clear" w:color="auto" w:fill="BFBFBF" w:themeFill="background1" w:themeFillShade="BF"/>
            <w:vAlign w:val="center"/>
          </w:tcPr>
          <w:p w14:paraId="23B881A8" w14:textId="77777777" w:rsidR="00D62D1C" w:rsidRPr="00D62D1C" w:rsidRDefault="00D62D1C" w:rsidP="00D62D1C">
            <w:pPr>
              <w:jc w:val="both"/>
              <w:rPr>
                <w:rFonts w:ascii="Garamond" w:hAnsi="Garamond"/>
                <w:b/>
                <w:sz w:val="20"/>
                <w:szCs w:val="20"/>
              </w:rPr>
            </w:pPr>
            <w:r w:rsidRPr="00D62D1C">
              <w:rPr>
                <w:rFonts w:ascii="Garamond" w:hAnsi="Garamond"/>
                <w:b/>
                <w:sz w:val="20"/>
                <w:szCs w:val="20"/>
              </w:rPr>
              <w:t>Dátum predloženia ponuky</w:t>
            </w:r>
          </w:p>
        </w:tc>
      </w:tr>
      <w:tr w:rsidR="00D62D1C" w:rsidRPr="00D62D1C" w14:paraId="670D5AB7" w14:textId="77777777" w:rsidTr="00A13B2F">
        <w:trPr>
          <w:trHeight w:val="342"/>
        </w:trPr>
        <w:tc>
          <w:tcPr>
            <w:tcW w:w="708" w:type="dxa"/>
            <w:vAlign w:val="center"/>
          </w:tcPr>
          <w:p w14:paraId="1E0B3E8D" w14:textId="77777777" w:rsidR="00D62D1C" w:rsidRPr="00D62D1C" w:rsidRDefault="00D62D1C" w:rsidP="00D62D1C">
            <w:pPr>
              <w:jc w:val="both"/>
              <w:rPr>
                <w:rFonts w:ascii="Garamond" w:hAnsi="Garamond"/>
                <w:sz w:val="20"/>
                <w:szCs w:val="20"/>
              </w:rPr>
            </w:pPr>
            <w:r w:rsidRPr="00D62D1C">
              <w:rPr>
                <w:rFonts w:ascii="Garamond" w:hAnsi="Garamond"/>
                <w:sz w:val="20"/>
                <w:szCs w:val="20"/>
              </w:rPr>
              <w:t>1.</w:t>
            </w:r>
          </w:p>
        </w:tc>
        <w:tc>
          <w:tcPr>
            <w:tcW w:w="3544" w:type="dxa"/>
            <w:shd w:val="clear" w:color="auto" w:fill="auto"/>
          </w:tcPr>
          <w:p w14:paraId="306B5B4D" w14:textId="77777777" w:rsidR="00D62D1C" w:rsidRPr="00D62D1C" w:rsidRDefault="00D62D1C" w:rsidP="00D62D1C">
            <w:pPr>
              <w:rPr>
                <w:rFonts w:ascii="Garamond" w:hAnsi="Garamond"/>
                <w:sz w:val="20"/>
                <w:szCs w:val="20"/>
              </w:rPr>
            </w:pPr>
            <w:r w:rsidRPr="00D62D1C">
              <w:rPr>
                <w:rFonts w:ascii="Garamond" w:hAnsi="Garamond"/>
                <w:sz w:val="20"/>
                <w:szCs w:val="20"/>
              </w:rPr>
              <w:t>VT-HADICE &amp; PLAST s.r.o.</w:t>
            </w:r>
          </w:p>
        </w:tc>
        <w:tc>
          <w:tcPr>
            <w:tcW w:w="2935" w:type="dxa"/>
          </w:tcPr>
          <w:p w14:paraId="219A55AB" w14:textId="77777777" w:rsidR="00D62D1C" w:rsidRPr="00D62D1C" w:rsidRDefault="00D62D1C" w:rsidP="00D62D1C">
            <w:pPr>
              <w:rPr>
                <w:rFonts w:ascii="Garamond" w:hAnsi="Garamond"/>
                <w:sz w:val="20"/>
                <w:szCs w:val="20"/>
              </w:rPr>
            </w:pPr>
            <w:r w:rsidRPr="00D62D1C">
              <w:rPr>
                <w:rFonts w:ascii="Garamond" w:hAnsi="Garamond"/>
                <w:sz w:val="20"/>
                <w:szCs w:val="20"/>
              </w:rPr>
              <w:t>Stavbárov 1, 071 01 Michalovce</w:t>
            </w:r>
          </w:p>
        </w:tc>
        <w:tc>
          <w:tcPr>
            <w:tcW w:w="1318" w:type="dxa"/>
          </w:tcPr>
          <w:p w14:paraId="38D5398B" w14:textId="77777777" w:rsidR="00D62D1C" w:rsidRPr="00D62D1C" w:rsidRDefault="00D62D1C" w:rsidP="00D62D1C">
            <w:pPr>
              <w:rPr>
                <w:rFonts w:ascii="Garamond" w:hAnsi="Garamond"/>
                <w:sz w:val="20"/>
                <w:szCs w:val="20"/>
              </w:rPr>
            </w:pPr>
            <w:r w:rsidRPr="00D62D1C">
              <w:rPr>
                <w:rFonts w:ascii="Garamond" w:hAnsi="Garamond"/>
                <w:sz w:val="20"/>
                <w:szCs w:val="20"/>
              </w:rPr>
              <w:t>20.10.2022</w:t>
            </w:r>
          </w:p>
        </w:tc>
      </w:tr>
      <w:tr w:rsidR="00D62D1C" w:rsidRPr="00D62D1C" w14:paraId="6E380561" w14:textId="77777777" w:rsidTr="00A13B2F">
        <w:trPr>
          <w:trHeight w:val="342"/>
        </w:trPr>
        <w:tc>
          <w:tcPr>
            <w:tcW w:w="708" w:type="dxa"/>
            <w:vAlign w:val="center"/>
          </w:tcPr>
          <w:p w14:paraId="065E1ACA" w14:textId="77777777" w:rsidR="00D62D1C" w:rsidRPr="00D62D1C" w:rsidRDefault="00D62D1C" w:rsidP="00D62D1C">
            <w:pPr>
              <w:jc w:val="both"/>
              <w:rPr>
                <w:rFonts w:ascii="Garamond" w:hAnsi="Garamond"/>
                <w:sz w:val="20"/>
                <w:szCs w:val="20"/>
              </w:rPr>
            </w:pPr>
            <w:r w:rsidRPr="00D62D1C">
              <w:rPr>
                <w:rFonts w:ascii="Garamond" w:hAnsi="Garamond"/>
                <w:sz w:val="20"/>
                <w:szCs w:val="20"/>
              </w:rPr>
              <w:t>2.</w:t>
            </w:r>
          </w:p>
        </w:tc>
        <w:tc>
          <w:tcPr>
            <w:tcW w:w="3544" w:type="dxa"/>
            <w:shd w:val="clear" w:color="auto" w:fill="auto"/>
          </w:tcPr>
          <w:p w14:paraId="633677F8" w14:textId="77777777" w:rsidR="00D62D1C" w:rsidRPr="00D62D1C" w:rsidRDefault="00D62D1C" w:rsidP="00D62D1C">
            <w:pPr>
              <w:rPr>
                <w:rFonts w:ascii="Garamond" w:hAnsi="Garamond"/>
                <w:sz w:val="20"/>
                <w:szCs w:val="20"/>
              </w:rPr>
            </w:pPr>
            <w:r w:rsidRPr="00D62D1C">
              <w:rPr>
                <w:rFonts w:ascii="Garamond" w:hAnsi="Garamond"/>
                <w:sz w:val="20"/>
                <w:szCs w:val="20"/>
              </w:rPr>
              <w:t>Alfa Union, a. s.</w:t>
            </w:r>
          </w:p>
        </w:tc>
        <w:tc>
          <w:tcPr>
            <w:tcW w:w="2935" w:type="dxa"/>
          </w:tcPr>
          <w:p w14:paraId="3BA554F6" w14:textId="77777777" w:rsidR="00D62D1C" w:rsidRPr="00D62D1C" w:rsidRDefault="00D62D1C" w:rsidP="00D62D1C">
            <w:pPr>
              <w:rPr>
                <w:rFonts w:ascii="Garamond" w:hAnsi="Garamond"/>
                <w:sz w:val="20"/>
                <w:szCs w:val="20"/>
              </w:rPr>
            </w:pPr>
            <w:r w:rsidRPr="00D62D1C">
              <w:rPr>
                <w:rFonts w:ascii="Garamond" w:hAnsi="Garamond"/>
                <w:sz w:val="20"/>
                <w:szCs w:val="20"/>
              </w:rPr>
              <w:t>Mezi Vodami 1955, 143 00 Praha 4, Modřany</w:t>
            </w:r>
          </w:p>
        </w:tc>
        <w:tc>
          <w:tcPr>
            <w:tcW w:w="1318" w:type="dxa"/>
          </w:tcPr>
          <w:p w14:paraId="50B94279" w14:textId="77777777" w:rsidR="00D62D1C" w:rsidRPr="00D62D1C" w:rsidRDefault="00D62D1C" w:rsidP="00D62D1C">
            <w:pPr>
              <w:rPr>
                <w:rFonts w:ascii="Garamond" w:hAnsi="Garamond"/>
                <w:sz w:val="20"/>
                <w:szCs w:val="20"/>
              </w:rPr>
            </w:pPr>
            <w:r w:rsidRPr="00D62D1C">
              <w:rPr>
                <w:rFonts w:ascii="Garamond" w:hAnsi="Garamond"/>
                <w:sz w:val="20"/>
                <w:szCs w:val="20"/>
              </w:rPr>
              <w:t>26.10.2022</w:t>
            </w:r>
          </w:p>
        </w:tc>
      </w:tr>
      <w:tr w:rsidR="00D62D1C" w:rsidRPr="00D62D1C" w14:paraId="2449B9B4" w14:textId="77777777" w:rsidTr="00A13B2F">
        <w:trPr>
          <w:trHeight w:val="342"/>
        </w:trPr>
        <w:tc>
          <w:tcPr>
            <w:tcW w:w="708" w:type="dxa"/>
            <w:vAlign w:val="center"/>
          </w:tcPr>
          <w:p w14:paraId="763349E1" w14:textId="77777777" w:rsidR="00D62D1C" w:rsidRPr="00D62D1C" w:rsidRDefault="00D62D1C" w:rsidP="00D62D1C">
            <w:pPr>
              <w:jc w:val="both"/>
              <w:rPr>
                <w:rFonts w:ascii="Garamond" w:hAnsi="Garamond"/>
                <w:sz w:val="20"/>
                <w:szCs w:val="20"/>
              </w:rPr>
            </w:pPr>
            <w:r w:rsidRPr="00D62D1C">
              <w:rPr>
                <w:rFonts w:ascii="Garamond" w:hAnsi="Garamond"/>
                <w:sz w:val="20"/>
                <w:szCs w:val="20"/>
              </w:rPr>
              <w:t>3.</w:t>
            </w:r>
          </w:p>
        </w:tc>
        <w:tc>
          <w:tcPr>
            <w:tcW w:w="3544" w:type="dxa"/>
            <w:shd w:val="clear" w:color="auto" w:fill="auto"/>
          </w:tcPr>
          <w:p w14:paraId="28A62F75" w14:textId="77777777" w:rsidR="00D62D1C" w:rsidRPr="00D62D1C" w:rsidRDefault="00D62D1C" w:rsidP="00D62D1C">
            <w:pPr>
              <w:rPr>
                <w:rFonts w:ascii="Garamond" w:hAnsi="Garamond"/>
                <w:sz w:val="20"/>
                <w:szCs w:val="20"/>
              </w:rPr>
            </w:pPr>
            <w:r w:rsidRPr="00D62D1C">
              <w:rPr>
                <w:rFonts w:ascii="Garamond" w:hAnsi="Garamond"/>
                <w:sz w:val="20"/>
                <w:szCs w:val="20"/>
              </w:rPr>
              <w:t>SKD TRADE, a. s.</w:t>
            </w:r>
          </w:p>
        </w:tc>
        <w:tc>
          <w:tcPr>
            <w:tcW w:w="2935" w:type="dxa"/>
          </w:tcPr>
          <w:p w14:paraId="0A775294" w14:textId="77777777" w:rsidR="00D62D1C" w:rsidRPr="00D62D1C" w:rsidRDefault="00D62D1C" w:rsidP="00D62D1C">
            <w:pPr>
              <w:rPr>
                <w:rFonts w:ascii="Garamond" w:hAnsi="Garamond"/>
                <w:sz w:val="20"/>
                <w:szCs w:val="20"/>
              </w:rPr>
            </w:pPr>
            <w:r w:rsidRPr="00D62D1C">
              <w:rPr>
                <w:rFonts w:ascii="Garamond" w:hAnsi="Garamond"/>
                <w:sz w:val="20"/>
                <w:szCs w:val="20"/>
              </w:rPr>
              <w:t>Kolbenova 917/5d, 190 00 Praha 9</w:t>
            </w:r>
          </w:p>
        </w:tc>
        <w:tc>
          <w:tcPr>
            <w:tcW w:w="1318" w:type="dxa"/>
          </w:tcPr>
          <w:p w14:paraId="1EA7BEA6" w14:textId="77777777" w:rsidR="00D62D1C" w:rsidRPr="00D62D1C" w:rsidRDefault="00D62D1C" w:rsidP="00D62D1C">
            <w:pPr>
              <w:rPr>
                <w:rFonts w:ascii="Garamond" w:hAnsi="Garamond"/>
                <w:sz w:val="20"/>
                <w:szCs w:val="20"/>
              </w:rPr>
            </w:pPr>
            <w:r w:rsidRPr="00D62D1C">
              <w:rPr>
                <w:rFonts w:ascii="Garamond" w:hAnsi="Garamond"/>
                <w:sz w:val="20"/>
                <w:szCs w:val="20"/>
              </w:rPr>
              <w:t>27.10.2022</w:t>
            </w:r>
          </w:p>
        </w:tc>
      </w:tr>
      <w:tr w:rsidR="00D62D1C" w:rsidRPr="00D62D1C" w14:paraId="4A89894E" w14:textId="77777777" w:rsidTr="00A13B2F">
        <w:trPr>
          <w:trHeight w:val="342"/>
        </w:trPr>
        <w:tc>
          <w:tcPr>
            <w:tcW w:w="708" w:type="dxa"/>
            <w:vAlign w:val="center"/>
          </w:tcPr>
          <w:p w14:paraId="3B65E83C" w14:textId="77777777" w:rsidR="00D62D1C" w:rsidRPr="00D62D1C" w:rsidRDefault="00D62D1C" w:rsidP="00D62D1C">
            <w:pPr>
              <w:jc w:val="both"/>
              <w:rPr>
                <w:rFonts w:ascii="Garamond" w:hAnsi="Garamond"/>
                <w:sz w:val="20"/>
                <w:szCs w:val="20"/>
              </w:rPr>
            </w:pPr>
            <w:r w:rsidRPr="00D62D1C">
              <w:rPr>
                <w:rFonts w:ascii="Garamond" w:hAnsi="Garamond"/>
                <w:sz w:val="20"/>
                <w:szCs w:val="20"/>
              </w:rPr>
              <w:t>4.</w:t>
            </w:r>
          </w:p>
        </w:tc>
        <w:tc>
          <w:tcPr>
            <w:tcW w:w="3544" w:type="dxa"/>
            <w:shd w:val="clear" w:color="auto" w:fill="auto"/>
          </w:tcPr>
          <w:p w14:paraId="4F8B2854" w14:textId="77777777" w:rsidR="00D62D1C" w:rsidRPr="00D62D1C" w:rsidRDefault="00D62D1C" w:rsidP="00D62D1C">
            <w:pPr>
              <w:rPr>
                <w:rFonts w:ascii="Garamond" w:hAnsi="Garamond"/>
                <w:sz w:val="20"/>
                <w:szCs w:val="20"/>
              </w:rPr>
            </w:pPr>
            <w:r w:rsidRPr="00D62D1C">
              <w:rPr>
                <w:rFonts w:ascii="Garamond" w:hAnsi="Garamond"/>
                <w:sz w:val="20"/>
                <w:szCs w:val="20"/>
              </w:rPr>
              <w:t>ZLINER s.r.o.</w:t>
            </w:r>
          </w:p>
        </w:tc>
        <w:tc>
          <w:tcPr>
            <w:tcW w:w="2935" w:type="dxa"/>
          </w:tcPr>
          <w:p w14:paraId="2896F2E3" w14:textId="77777777" w:rsidR="00D62D1C" w:rsidRPr="00D62D1C" w:rsidRDefault="00D62D1C" w:rsidP="00D62D1C">
            <w:pPr>
              <w:rPr>
                <w:rFonts w:ascii="Garamond" w:hAnsi="Garamond"/>
                <w:sz w:val="20"/>
                <w:szCs w:val="20"/>
              </w:rPr>
            </w:pPr>
            <w:r w:rsidRPr="00D62D1C">
              <w:rPr>
                <w:rFonts w:ascii="Garamond" w:hAnsi="Garamond"/>
                <w:sz w:val="20"/>
                <w:szCs w:val="20"/>
              </w:rPr>
              <w:t>třída Tomáše Bati 283, 76112 Zlín</w:t>
            </w:r>
          </w:p>
        </w:tc>
        <w:tc>
          <w:tcPr>
            <w:tcW w:w="1318" w:type="dxa"/>
          </w:tcPr>
          <w:p w14:paraId="41F0B62C" w14:textId="77777777" w:rsidR="00D62D1C" w:rsidRPr="00D62D1C" w:rsidRDefault="00D62D1C" w:rsidP="00D62D1C">
            <w:pPr>
              <w:rPr>
                <w:rFonts w:ascii="Garamond" w:hAnsi="Garamond"/>
                <w:sz w:val="20"/>
                <w:szCs w:val="20"/>
              </w:rPr>
            </w:pPr>
            <w:r w:rsidRPr="00D62D1C">
              <w:rPr>
                <w:rFonts w:ascii="Garamond" w:hAnsi="Garamond"/>
                <w:sz w:val="20"/>
                <w:szCs w:val="20"/>
              </w:rPr>
              <w:t>30.10.2022</w:t>
            </w:r>
          </w:p>
        </w:tc>
      </w:tr>
      <w:tr w:rsidR="00D62D1C" w:rsidRPr="00D62D1C" w14:paraId="1DFE527D" w14:textId="77777777" w:rsidTr="00A13B2F">
        <w:trPr>
          <w:trHeight w:val="310"/>
        </w:trPr>
        <w:tc>
          <w:tcPr>
            <w:tcW w:w="708" w:type="dxa"/>
            <w:vAlign w:val="center"/>
          </w:tcPr>
          <w:p w14:paraId="19654E94" w14:textId="77777777" w:rsidR="00D62D1C" w:rsidRPr="00D62D1C" w:rsidRDefault="00D62D1C" w:rsidP="00D62D1C">
            <w:pPr>
              <w:jc w:val="both"/>
              <w:rPr>
                <w:rFonts w:ascii="Garamond" w:hAnsi="Garamond"/>
                <w:sz w:val="20"/>
                <w:szCs w:val="20"/>
              </w:rPr>
            </w:pPr>
            <w:bookmarkStart w:id="2" w:name="_Hlk109388484"/>
            <w:r w:rsidRPr="00D62D1C">
              <w:rPr>
                <w:rFonts w:ascii="Garamond" w:hAnsi="Garamond"/>
                <w:sz w:val="20"/>
                <w:szCs w:val="20"/>
              </w:rPr>
              <w:t>5.</w:t>
            </w:r>
          </w:p>
        </w:tc>
        <w:tc>
          <w:tcPr>
            <w:tcW w:w="3544" w:type="dxa"/>
            <w:shd w:val="clear" w:color="auto" w:fill="auto"/>
          </w:tcPr>
          <w:p w14:paraId="5E84440D" w14:textId="77777777" w:rsidR="00D62D1C" w:rsidRPr="00D62D1C" w:rsidRDefault="00D62D1C" w:rsidP="00D62D1C">
            <w:pPr>
              <w:rPr>
                <w:rFonts w:ascii="Garamond" w:hAnsi="Garamond"/>
                <w:sz w:val="20"/>
                <w:szCs w:val="20"/>
              </w:rPr>
            </w:pPr>
            <w:r w:rsidRPr="00D62D1C">
              <w:rPr>
                <w:rFonts w:ascii="Garamond" w:hAnsi="Garamond"/>
                <w:sz w:val="20"/>
                <w:szCs w:val="20"/>
              </w:rPr>
              <w:t>IBG Slovensko s.r.o.</w:t>
            </w:r>
          </w:p>
        </w:tc>
        <w:tc>
          <w:tcPr>
            <w:tcW w:w="2935" w:type="dxa"/>
          </w:tcPr>
          <w:p w14:paraId="1333A115" w14:textId="77777777" w:rsidR="00D62D1C" w:rsidRPr="00D62D1C" w:rsidRDefault="00D62D1C" w:rsidP="00D62D1C">
            <w:pPr>
              <w:rPr>
                <w:rFonts w:ascii="Garamond" w:hAnsi="Garamond"/>
                <w:sz w:val="20"/>
                <w:szCs w:val="20"/>
              </w:rPr>
            </w:pPr>
            <w:r w:rsidRPr="00D62D1C">
              <w:rPr>
                <w:rFonts w:ascii="Garamond" w:hAnsi="Garamond"/>
                <w:sz w:val="20"/>
                <w:szCs w:val="20"/>
              </w:rPr>
              <w:t>Šenkvická cesta 1, 902 01 Pezinok</w:t>
            </w:r>
          </w:p>
        </w:tc>
        <w:tc>
          <w:tcPr>
            <w:tcW w:w="1318" w:type="dxa"/>
          </w:tcPr>
          <w:p w14:paraId="3EB76DDB" w14:textId="77777777" w:rsidR="00D62D1C" w:rsidRPr="00D62D1C" w:rsidRDefault="00D62D1C" w:rsidP="00D62D1C">
            <w:pPr>
              <w:rPr>
                <w:rFonts w:ascii="Garamond" w:hAnsi="Garamond"/>
                <w:sz w:val="20"/>
                <w:szCs w:val="20"/>
              </w:rPr>
            </w:pPr>
            <w:r w:rsidRPr="00D62D1C">
              <w:rPr>
                <w:rFonts w:ascii="Garamond" w:hAnsi="Garamond"/>
                <w:sz w:val="20"/>
                <w:szCs w:val="20"/>
              </w:rPr>
              <w:t>13.11.2022</w:t>
            </w:r>
          </w:p>
        </w:tc>
      </w:tr>
      <w:tr w:rsidR="00D62D1C" w:rsidRPr="00D62D1C" w14:paraId="6A6951D8" w14:textId="77777777" w:rsidTr="00A13B2F">
        <w:trPr>
          <w:trHeight w:val="310"/>
        </w:trPr>
        <w:tc>
          <w:tcPr>
            <w:tcW w:w="708" w:type="dxa"/>
            <w:vAlign w:val="center"/>
          </w:tcPr>
          <w:p w14:paraId="40AF366A" w14:textId="77777777" w:rsidR="00D62D1C" w:rsidRPr="00D62D1C" w:rsidRDefault="00D62D1C" w:rsidP="00D62D1C">
            <w:pPr>
              <w:jc w:val="both"/>
              <w:rPr>
                <w:rFonts w:ascii="Garamond" w:hAnsi="Garamond"/>
                <w:sz w:val="20"/>
                <w:szCs w:val="20"/>
              </w:rPr>
            </w:pPr>
            <w:r w:rsidRPr="00D62D1C">
              <w:rPr>
                <w:rFonts w:ascii="Garamond" w:hAnsi="Garamond"/>
                <w:sz w:val="20"/>
                <w:szCs w:val="20"/>
              </w:rPr>
              <w:t>6.</w:t>
            </w:r>
          </w:p>
        </w:tc>
        <w:tc>
          <w:tcPr>
            <w:tcW w:w="3544" w:type="dxa"/>
            <w:shd w:val="clear" w:color="auto" w:fill="auto"/>
          </w:tcPr>
          <w:p w14:paraId="1CC75268" w14:textId="77777777" w:rsidR="00D62D1C" w:rsidRPr="00D62D1C" w:rsidRDefault="00D62D1C" w:rsidP="00D62D1C">
            <w:pPr>
              <w:rPr>
                <w:rFonts w:ascii="Garamond" w:hAnsi="Garamond"/>
                <w:sz w:val="20"/>
                <w:szCs w:val="20"/>
              </w:rPr>
            </w:pPr>
            <w:r w:rsidRPr="00D62D1C">
              <w:rPr>
                <w:rFonts w:ascii="Garamond" w:hAnsi="Garamond"/>
                <w:sz w:val="20"/>
                <w:szCs w:val="20"/>
              </w:rPr>
              <w:t>ŠKODA TRANSPORTATION a. s.</w:t>
            </w:r>
          </w:p>
        </w:tc>
        <w:tc>
          <w:tcPr>
            <w:tcW w:w="2935" w:type="dxa"/>
          </w:tcPr>
          <w:p w14:paraId="25B127B7" w14:textId="77777777" w:rsidR="00D62D1C" w:rsidRPr="00D62D1C" w:rsidRDefault="00D62D1C" w:rsidP="00D62D1C">
            <w:pPr>
              <w:rPr>
                <w:rFonts w:ascii="Garamond" w:hAnsi="Garamond"/>
                <w:sz w:val="20"/>
                <w:szCs w:val="20"/>
              </w:rPr>
            </w:pPr>
            <w:r w:rsidRPr="00D62D1C">
              <w:rPr>
                <w:rFonts w:ascii="Garamond" w:hAnsi="Garamond"/>
                <w:sz w:val="20"/>
                <w:szCs w:val="20"/>
              </w:rPr>
              <w:t>Emila Škody 2922/1, 30100 Plzeň</w:t>
            </w:r>
          </w:p>
        </w:tc>
        <w:tc>
          <w:tcPr>
            <w:tcW w:w="1318" w:type="dxa"/>
          </w:tcPr>
          <w:p w14:paraId="184D5958" w14:textId="77777777" w:rsidR="00D62D1C" w:rsidRPr="00D62D1C" w:rsidRDefault="00D62D1C" w:rsidP="00D62D1C">
            <w:pPr>
              <w:rPr>
                <w:rFonts w:ascii="Garamond" w:hAnsi="Garamond"/>
                <w:sz w:val="20"/>
                <w:szCs w:val="20"/>
              </w:rPr>
            </w:pPr>
            <w:r w:rsidRPr="00D62D1C">
              <w:rPr>
                <w:rFonts w:ascii="Garamond" w:hAnsi="Garamond"/>
                <w:sz w:val="20"/>
                <w:szCs w:val="20"/>
              </w:rPr>
              <w:t>14.11.2022</w:t>
            </w:r>
          </w:p>
        </w:tc>
      </w:tr>
      <w:tr w:rsidR="00D62D1C" w:rsidRPr="00D62D1C" w14:paraId="552267B2" w14:textId="77777777" w:rsidTr="00A13B2F">
        <w:trPr>
          <w:trHeight w:val="310"/>
        </w:trPr>
        <w:tc>
          <w:tcPr>
            <w:tcW w:w="708" w:type="dxa"/>
            <w:vAlign w:val="center"/>
          </w:tcPr>
          <w:p w14:paraId="6575B33E" w14:textId="77777777" w:rsidR="00D62D1C" w:rsidRPr="00D62D1C" w:rsidRDefault="00D62D1C" w:rsidP="00D62D1C">
            <w:pPr>
              <w:jc w:val="both"/>
              <w:rPr>
                <w:rFonts w:ascii="Garamond" w:hAnsi="Garamond"/>
                <w:sz w:val="20"/>
                <w:szCs w:val="20"/>
              </w:rPr>
            </w:pPr>
            <w:r w:rsidRPr="00D62D1C">
              <w:rPr>
                <w:rFonts w:ascii="Garamond" w:hAnsi="Garamond"/>
                <w:sz w:val="20"/>
                <w:szCs w:val="20"/>
              </w:rPr>
              <w:t>7.</w:t>
            </w:r>
          </w:p>
        </w:tc>
        <w:tc>
          <w:tcPr>
            <w:tcW w:w="3544" w:type="dxa"/>
            <w:shd w:val="clear" w:color="auto" w:fill="auto"/>
          </w:tcPr>
          <w:p w14:paraId="6F6A4150" w14:textId="77777777" w:rsidR="00D62D1C" w:rsidRPr="00D62D1C" w:rsidRDefault="00D62D1C" w:rsidP="00D62D1C">
            <w:pPr>
              <w:rPr>
                <w:rFonts w:ascii="Garamond" w:hAnsi="Garamond"/>
                <w:sz w:val="20"/>
                <w:szCs w:val="20"/>
              </w:rPr>
            </w:pPr>
            <w:r w:rsidRPr="00D62D1C">
              <w:rPr>
                <w:rFonts w:ascii="Garamond" w:hAnsi="Garamond"/>
                <w:sz w:val="20"/>
                <w:szCs w:val="20"/>
              </w:rPr>
              <w:t>Ivo Uliarczyk - ULITA</w:t>
            </w:r>
          </w:p>
        </w:tc>
        <w:tc>
          <w:tcPr>
            <w:tcW w:w="2935" w:type="dxa"/>
          </w:tcPr>
          <w:p w14:paraId="5A589A90" w14:textId="77777777" w:rsidR="00D62D1C" w:rsidRPr="00D62D1C" w:rsidRDefault="00D62D1C" w:rsidP="00D62D1C">
            <w:pPr>
              <w:rPr>
                <w:rFonts w:ascii="Garamond" w:hAnsi="Garamond"/>
                <w:sz w:val="20"/>
                <w:szCs w:val="20"/>
              </w:rPr>
            </w:pPr>
            <w:r w:rsidRPr="00D62D1C">
              <w:rPr>
                <w:rFonts w:ascii="Garamond" w:hAnsi="Garamond"/>
                <w:sz w:val="20"/>
                <w:szCs w:val="20"/>
              </w:rPr>
              <w:t>Černokostelecká 1621, 251 01 Říčany</w:t>
            </w:r>
          </w:p>
        </w:tc>
        <w:tc>
          <w:tcPr>
            <w:tcW w:w="1318" w:type="dxa"/>
          </w:tcPr>
          <w:p w14:paraId="142E73F0" w14:textId="77777777" w:rsidR="00D62D1C" w:rsidRPr="00D62D1C" w:rsidRDefault="00D62D1C" w:rsidP="00D62D1C">
            <w:pPr>
              <w:rPr>
                <w:rFonts w:ascii="Garamond" w:hAnsi="Garamond"/>
                <w:sz w:val="20"/>
                <w:szCs w:val="20"/>
              </w:rPr>
            </w:pPr>
            <w:r w:rsidRPr="00D62D1C">
              <w:rPr>
                <w:rFonts w:ascii="Garamond" w:hAnsi="Garamond"/>
                <w:sz w:val="20"/>
                <w:szCs w:val="20"/>
              </w:rPr>
              <w:t>14.11.2022</w:t>
            </w:r>
          </w:p>
        </w:tc>
      </w:tr>
      <w:tr w:rsidR="00D62D1C" w:rsidRPr="00D62D1C" w14:paraId="482624B4" w14:textId="77777777" w:rsidTr="00A13B2F">
        <w:trPr>
          <w:trHeight w:val="310"/>
        </w:trPr>
        <w:tc>
          <w:tcPr>
            <w:tcW w:w="708" w:type="dxa"/>
            <w:vAlign w:val="center"/>
          </w:tcPr>
          <w:p w14:paraId="23F109A2" w14:textId="77777777" w:rsidR="00D62D1C" w:rsidRPr="00D62D1C" w:rsidRDefault="00D62D1C" w:rsidP="00D62D1C">
            <w:pPr>
              <w:jc w:val="both"/>
              <w:rPr>
                <w:rFonts w:ascii="Garamond" w:hAnsi="Garamond"/>
                <w:sz w:val="20"/>
                <w:szCs w:val="20"/>
              </w:rPr>
            </w:pPr>
            <w:r w:rsidRPr="00D62D1C">
              <w:rPr>
                <w:rFonts w:ascii="Garamond" w:hAnsi="Garamond"/>
                <w:sz w:val="20"/>
                <w:szCs w:val="20"/>
              </w:rPr>
              <w:t>8.</w:t>
            </w:r>
          </w:p>
        </w:tc>
        <w:tc>
          <w:tcPr>
            <w:tcW w:w="3544" w:type="dxa"/>
            <w:shd w:val="clear" w:color="auto" w:fill="auto"/>
          </w:tcPr>
          <w:p w14:paraId="710B49E4" w14:textId="77777777" w:rsidR="00D62D1C" w:rsidRPr="00D62D1C" w:rsidRDefault="00D62D1C" w:rsidP="00D62D1C">
            <w:pPr>
              <w:rPr>
                <w:rFonts w:ascii="Garamond" w:hAnsi="Garamond"/>
                <w:sz w:val="20"/>
                <w:szCs w:val="20"/>
              </w:rPr>
            </w:pPr>
            <w:r w:rsidRPr="00D62D1C">
              <w:rPr>
                <w:rFonts w:ascii="Garamond" w:hAnsi="Garamond"/>
                <w:sz w:val="20"/>
                <w:szCs w:val="20"/>
              </w:rPr>
              <w:t>VUM, a. s.</w:t>
            </w:r>
          </w:p>
        </w:tc>
        <w:tc>
          <w:tcPr>
            <w:tcW w:w="2935" w:type="dxa"/>
          </w:tcPr>
          <w:p w14:paraId="591E98F4" w14:textId="77777777" w:rsidR="00D62D1C" w:rsidRPr="00D62D1C" w:rsidRDefault="00D62D1C" w:rsidP="00D62D1C">
            <w:pPr>
              <w:rPr>
                <w:rFonts w:ascii="Garamond" w:hAnsi="Garamond"/>
                <w:sz w:val="20"/>
                <w:szCs w:val="20"/>
              </w:rPr>
            </w:pPr>
            <w:r w:rsidRPr="00D62D1C">
              <w:rPr>
                <w:rFonts w:ascii="Garamond" w:hAnsi="Garamond"/>
                <w:sz w:val="20"/>
                <w:szCs w:val="20"/>
              </w:rPr>
              <w:t>Priemyselná 12, 965 63 Žiar nad Hronom</w:t>
            </w:r>
          </w:p>
        </w:tc>
        <w:tc>
          <w:tcPr>
            <w:tcW w:w="1318" w:type="dxa"/>
          </w:tcPr>
          <w:p w14:paraId="05DE9C7D" w14:textId="77777777" w:rsidR="00D62D1C" w:rsidRPr="00D62D1C" w:rsidRDefault="00D62D1C" w:rsidP="00D62D1C">
            <w:pPr>
              <w:rPr>
                <w:rFonts w:ascii="Garamond" w:hAnsi="Garamond"/>
                <w:sz w:val="20"/>
                <w:szCs w:val="20"/>
              </w:rPr>
            </w:pPr>
            <w:r w:rsidRPr="00D62D1C">
              <w:rPr>
                <w:rFonts w:ascii="Garamond" w:hAnsi="Garamond"/>
                <w:sz w:val="20"/>
                <w:szCs w:val="20"/>
              </w:rPr>
              <w:t>14.11.2022</w:t>
            </w:r>
          </w:p>
        </w:tc>
      </w:tr>
      <w:tr w:rsidR="00D62D1C" w:rsidRPr="00D62D1C" w14:paraId="19FFC9E8" w14:textId="77777777" w:rsidTr="00A13B2F">
        <w:trPr>
          <w:trHeight w:val="310"/>
        </w:trPr>
        <w:tc>
          <w:tcPr>
            <w:tcW w:w="708" w:type="dxa"/>
            <w:vAlign w:val="center"/>
          </w:tcPr>
          <w:p w14:paraId="7A5AD731" w14:textId="77777777" w:rsidR="00D62D1C" w:rsidRPr="00D62D1C" w:rsidRDefault="00D62D1C" w:rsidP="00D62D1C">
            <w:pPr>
              <w:jc w:val="both"/>
              <w:rPr>
                <w:rFonts w:ascii="Garamond" w:hAnsi="Garamond"/>
                <w:sz w:val="20"/>
                <w:szCs w:val="20"/>
              </w:rPr>
            </w:pPr>
            <w:r w:rsidRPr="00D62D1C">
              <w:rPr>
                <w:rFonts w:ascii="Garamond" w:hAnsi="Garamond"/>
                <w:sz w:val="20"/>
                <w:szCs w:val="20"/>
              </w:rPr>
              <w:t>9.</w:t>
            </w:r>
          </w:p>
        </w:tc>
        <w:tc>
          <w:tcPr>
            <w:tcW w:w="3544" w:type="dxa"/>
            <w:shd w:val="clear" w:color="auto" w:fill="auto"/>
          </w:tcPr>
          <w:p w14:paraId="09FE6FC9" w14:textId="77777777" w:rsidR="00D62D1C" w:rsidRPr="00D62D1C" w:rsidRDefault="00D62D1C" w:rsidP="00D62D1C">
            <w:pPr>
              <w:rPr>
                <w:rFonts w:ascii="Garamond" w:hAnsi="Garamond"/>
                <w:sz w:val="20"/>
                <w:szCs w:val="20"/>
              </w:rPr>
            </w:pPr>
            <w:r w:rsidRPr="00D62D1C">
              <w:rPr>
                <w:rFonts w:ascii="Garamond" w:hAnsi="Garamond"/>
                <w:sz w:val="20"/>
                <w:szCs w:val="20"/>
              </w:rPr>
              <w:t>Smart Corporation s.r.o.</w:t>
            </w:r>
          </w:p>
        </w:tc>
        <w:tc>
          <w:tcPr>
            <w:tcW w:w="2935" w:type="dxa"/>
          </w:tcPr>
          <w:p w14:paraId="0113249A" w14:textId="77777777" w:rsidR="00D62D1C" w:rsidRPr="00D62D1C" w:rsidRDefault="00D62D1C" w:rsidP="00D62D1C">
            <w:pPr>
              <w:rPr>
                <w:rFonts w:ascii="Garamond" w:hAnsi="Garamond"/>
                <w:sz w:val="20"/>
                <w:szCs w:val="20"/>
              </w:rPr>
            </w:pPr>
            <w:r w:rsidRPr="00D62D1C">
              <w:rPr>
                <w:rFonts w:ascii="Garamond" w:hAnsi="Garamond"/>
                <w:sz w:val="20"/>
                <w:szCs w:val="20"/>
              </w:rPr>
              <w:t>Strojnícka 97, 82105 Bratislava</w:t>
            </w:r>
          </w:p>
        </w:tc>
        <w:tc>
          <w:tcPr>
            <w:tcW w:w="1318" w:type="dxa"/>
          </w:tcPr>
          <w:p w14:paraId="566FCC5C" w14:textId="77777777" w:rsidR="00D62D1C" w:rsidRPr="00D62D1C" w:rsidRDefault="00D62D1C" w:rsidP="00D62D1C">
            <w:pPr>
              <w:rPr>
                <w:rFonts w:ascii="Garamond" w:hAnsi="Garamond"/>
                <w:sz w:val="20"/>
                <w:szCs w:val="20"/>
              </w:rPr>
            </w:pPr>
            <w:r w:rsidRPr="00D62D1C">
              <w:rPr>
                <w:rFonts w:ascii="Garamond" w:hAnsi="Garamond"/>
                <w:sz w:val="20"/>
                <w:szCs w:val="20"/>
              </w:rPr>
              <w:t>14.11.2022</w:t>
            </w:r>
          </w:p>
        </w:tc>
      </w:tr>
      <w:bookmarkEnd w:id="2"/>
      <w:bookmarkEnd w:id="1"/>
    </w:tbl>
    <w:p w14:paraId="0221A5E8" w14:textId="77777777" w:rsidR="001302F6" w:rsidRPr="009F38AA" w:rsidRDefault="001302F6" w:rsidP="00A764C1">
      <w:pPr>
        <w:pStyle w:val="Bezriadkovania"/>
        <w:keepNext/>
        <w:keepLines/>
        <w:jc w:val="both"/>
        <w:rPr>
          <w:rFonts w:ascii="Garamond" w:hAnsi="Garamond" w:cs="Times New Roman"/>
          <w:b/>
          <w:i/>
        </w:rPr>
      </w:pPr>
    </w:p>
    <w:p w14:paraId="1BE9E726" w14:textId="38C46336" w:rsidR="00BD5D3A" w:rsidRDefault="0075579C" w:rsidP="00BD5D3A">
      <w:pPr>
        <w:pStyle w:val="Bezriadkovania"/>
        <w:keepNext/>
        <w:keepLines/>
        <w:numPr>
          <w:ilvl w:val="0"/>
          <w:numId w:val="1"/>
        </w:numPr>
        <w:jc w:val="both"/>
        <w:rPr>
          <w:rFonts w:ascii="Garamond" w:hAnsi="Garamond" w:cs="Times New Roman"/>
          <w:b/>
          <w:i/>
        </w:rPr>
      </w:pPr>
      <w:r w:rsidRPr="009F38AA">
        <w:rPr>
          <w:rFonts w:ascii="Garamond" w:hAnsi="Garamond" w:cs="Times New Roman"/>
          <w:b/>
          <w:i/>
        </w:rPr>
        <w:t xml:space="preserve">Zoznam uchádzačov, ktorí splnili </w:t>
      </w:r>
      <w:r w:rsidR="00110037">
        <w:rPr>
          <w:rFonts w:ascii="Garamond" w:hAnsi="Garamond" w:cs="Times New Roman"/>
          <w:b/>
          <w:i/>
        </w:rPr>
        <w:t>požiadavky na predmet zákazky</w:t>
      </w:r>
    </w:p>
    <w:tbl>
      <w:tblPr>
        <w:tblStyle w:val="Mriekatabuky"/>
        <w:tblW w:w="8505" w:type="dxa"/>
        <w:tblInd w:w="421" w:type="dxa"/>
        <w:tblLook w:val="04A0" w:firstRow="1" w:lastRow="0" w:firstColumn="1" w:lastColumn="0" w:noHBand="0" w:noVBand="1"/>
      </w:tblPr>
      <w:tblGrid>
        <w:gridCol w:w="714"/>
        <w:gridCol w:w="3411"/>
        <w:gridCol w:w="2814"/>
        <w:gridCol w:w="1566"/>
      </w:tblGrid>
      <w:tr w:rsidR="0065055F" w:rsidRPr="0065055F" w14:paraId="228193A5" w14:textId="77777777" w:rsidTr="00CB4501">
        <w:tc>
          <w:tcPr>
            <w:tcW w:w="714" w:type="dxa"/>
            <w:shd w:val="clear" w:color="auto" w:fill="BFBFBF" w:themeFill="background1" w:themeFillShade="BF"/>
            <w:vAlign w:val="center"/>
          </w:tcPr>
          <w:p w14:paraId="1A193180" w14:textId="77777777" w:rsidR="0065055F" w:rsidRPr="0065055F" w:rsidRDefault="0065055F" w:rsidP="0065055F">
            <w:pPr>
              <w:pStyle w:val="Bezriadkovania"/>
              <w:keepNext/>
              <w:keepLines/>
              <w:rPr>
                <w:rFonts w:ascii="Garamond" w:hAnsi="Garamond" w:cs="Times New Roman"/>
                <w:b/>
                <w:iCs/>
                <w:sz w:val="20"/>
                <w:szCs w:val="20"/>
              </w:rPr>
            </w:pPr>
            <w:r w:rsidRPr="0065055F">
              <w:rPr>
                <w:rFonts w:ascii="Garamond" w:hAnsi="Garamond" w:cs="Times New Roman"/>
                <w:b/>
                <w:iCs/>
                <w:sz w:val="20"/>
                <w:szCs w:val="20"/>
              </w:rPr>
              <w:t>U. č.</w:t>
            </w:r>
          </w:p>
        </w:tc>
        <w:tc>
          <w:tcPr>
            <w:tcW w:w="3411" w:type="dxa"/>
            <w:shd w:val="clear" w:color="auto" w:fill="BFBFBF" w:themeFill="background1" w:themeFillShade="BF"/>
            <w:vAlign w:val="center"/>
          </w:tcPr>
          <w:p w14:paraId="538CADED" w14:textId="77777777" w:rsidR="0065055F" w:rsidRPr="0065055F" w:rsidRDefault="0065055F" w:rsidP="0065055F">
            <w:pPr>
              <w:pStyle w:val="Bezriadkovania"/>
              <w:keepNext/>
              <w:keepLines/>
              <w:rPr>
                <w:rFonts w:ascii="Garamond" w:hAnsi="Garamond" w:cs="Times New Roman"/>
                <w:b/>
                <w:iCs/>
                <w:sz w:val="20"/>
                <w:szCs w:val="20"/>
              </w:rPr>
            </w:pPr>
            <w:r w:rsidRPr="0065055F">
              <w:rPr>
                <w:rFonts w:ascii="Garamond" w:hAnsi="Garamond" w:cs="Times New Roman"/>
                <w:b/>
                <w:iCs/>
                <w:sz w:val="20"/>
                <w:szCs w:val="20"/>
              </w:rPr>
              <w:t>Obchodné meno a sídlo uchádzača</w:t>
            </w:r>
          </w:p>
        </w:tc>
        <w:tc>
          <w:tcPr>
            <w:tcW w:w="2814" w:type="dxa"/>
            <w:shd w:val="clear" w:color="auto" w:fill="BFBFBF" w:themeFill="background1" w:themeFillShade="BF"/>
            <w:vAlign w:val="center"/>
          </w:tcPr>
          <w:p w14:paraId="56F9404D" w14:textId="77777777" w:rsidR="0065055F" w:rsidRPr="0065055F" w:rsidRDefault="0065055F" w:rsidP="0065055F">
            <w:pPr>
              <w:pStyle w:val="Bezriadkovania"/>
              <w:keepNext/>
              <w:keepLines/>
              <w:ind w:left="360"/>
              <w:rPr>
                <w:rFonts w:ascii="Garamond" w:hAnsi="Garamond" w:cs="Times New Roman"/>
                <w:b/>
                <w:iCs/>
                <w:sz w:val="20"/>
                <w:szCs w:val="20"/>
              </w:rPr>
            </w:pPr>
            <w:r w:rsidRPr="0065055F">
              <w:rPr>
                <w:rFonts w:ascii="Garamond" w:hAnsi="Garamond" w:cs="Times New Roman"/>
                <w:b/>
                <w:iCs/>
                <w:sz w:val="20"/>
                <w:szCs w:val="20"/>
              </w:rPr>
              <w:t>Sídlo uchádzača</w:t>
            </w:r>
          </w:p>
        </w:tc>
        <w:tc>
          <w:tcPr>
            <w:tcW w:w="1566" w:type="dxa"/>
            <w:shd w:val="clear" w:color="auto" w:fill="BFBFBF" w:themeFill="background1" w:themeFillShade="BF"/>
            <w:vAlign w:val="center"/>
          </w:tcPr>
          <w:p w14:paraId="3324B6B2" w14:textId="77777777" w:rsidR="0065055F" w:rsidRPr="0065055F" w:rsidRDefault="0065055F" w:rsidP="0065055F">
            <w:pPr>
              <w:pStyle w:val="Bezriadkovania"/>
              <w:keepNext/>
              <w:keepLines/>
              <w:ind w:left="360"/>
              <w:rPr>
                <w:rFonts w:ascii="Garamond" w:hAnsi="Garamond" w:cs="Times New Roman"/>
                <w:b/>
                <w:iCs/>
                <w:sz w:val="20"/>
                <w:szCs w:val="20"/>
              </w:rPr>
            </w:pPr>
            <w:r w:rsidRPr="0065055F">
              <w:rPr>
                <w:rFonts w:ascii="Garamond" w:hAnsi="Garamond" w:cs="Times New Roman"/>
                <w:b/>
                <w:iCs/>
                <w:sz w:val="20"/>
                <w:szCs w:val="20"/>
              </w:rPr>
              <w:t>Dátum predloženia ponuky</w:t>
            </w:r>
          </w:p>
        </w:tc>
      </w:tr>
      <w:tr w:rsidR="0065055F" w:rsidRPr="0065055F" w14:paraId="73000E59" w14:textId="77777777" w:rsidTr="00CB4501">
        <w:trPr>
          <w:trHeight w:val="342"/>
        </w:trPr>
        <w:tc>
          <w:tcPr>
            <w:tcW w:w="714" w:type="dxa"/>
            <w:vAlign w:val="center"/>
          </w:tcPr>
          <w:p w14:paraId="6009F7A2" w14:textId="77777777" w:rsidR="0065055F" w:rsidRPr="0065055F" w:rsidRDefault="0065055F" w:rsidP="0065055F">
            <w:pPr>
              <w:pStyle w:val="Bezriadkovania"/>
              <w:keepNext/>
              <w:keepLines/>
              <w:ind w:left="360"/>
              <w:rPr>
                <w:rFonts w:ascii="Garamond" w:hAnsi="Garamond" w:cs="Times New Roman"/>
                <w:bCs/>
                <w:iCs/>
                <w:sz w:val="20"/>
                <w:szCs w:val="20"/>
              </w:rPr>
            </w:pPr>
            <w:r w:rsidRPr="0065055F">
              <w:rPr>
                <w:rFonts w:ascii="Garamond" w:hAnsi="Garamond" w:cs="Times New Roman"/>
                <w:bCs/>
                <w:iCs/>
                <w:sz w:val="20"/>
                <w:szCs w:val="20"/>
              </w:rPr>
              <w:t>1.</w:t>
            </w:r>
          </w:p>
        </w:tc>
        <w:tc>
          <w:tcPr>
            <w:tcW w:w="3411" w:type="dxa"/>
            <w:shd w:val="clear" w:color="auto" w:fill="auto"/>
          </w:tcPr>
          <w:p w14:paraId="796DE1C2"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VT-HADICE &amp; PLAST s.r.o.</w:t>
            </w:r>
          </w:p>
        </w:tc>
        <w:tc>
          <w:tcPr>
            <w:tcW w:w="2814" w:type="dxa"/>
          </w:tcPr>
          <w:p w14:paraId="077ABC80"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Stavbárov 1, 071 01 Michalovce</w:t>
            </w:r>
          </w:p>
        </w:tc>
        <w:tc>
          <w:tcPr>
            <w:tcW w:w="1566" w:type="dxa"/>
          </w:tcPr>
          <w:p w14:paraId="0A9E3912"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20.10.2022</w:t>
            </w:r>
          </w:p>
        </w:tc>
      </w:tr>
      <w:tr w:rsidR="0065055F" w:rsidRPr="0065055F" w14:paraId="00CE0CCD" w14:textId="77777777" w:rsidTr="00CB4501">
        <w:trPr>
          <w:trHeight w:val="342"/>
        </w:trPr>
        <w:tc>
          <w:tcPr>
            <w:tcW w:w="714" w:type="dxa"/>
            <w:vAlign w:val="center"/>
          </w:tcPr>
          <w:p w14:paraId="64336FFB" w14:textId="77777777" w:rsidR="0065055F" w:rsidRPr="0065055F" w:rsidRDefault="0065055F" w:rsidP="0065055F">
            <w:pPr>
              <w:pStyle w:val="Bezriadkovania"/>
              <w:keepNext/>
              <w:keepLines/>
              <w:ind w:left="360"/>
              <w:rPr>
                <w:rFonts w:ascii="Garamond" w:hAnsi="Garamond" w:cs="Times New Roman"/>
                <w:bCs/>
                <w:iCs/>
                <w:sz w:val="20"/>
                <w:szCs w:val="20"/>
              </w:rPr>
            </w:pPr>
            <w:r w:rsidRPr="0065055F">
              <w:rPr>
                <w:rFonts w:ascii="Garamond" w:hAnsi="Garamond" w:cs="Times New Roman"/>
                <w:bCs/>
                <w:iCs/>
                <w:sz w:val="20"/>
                <w:szCs w:val="20"/>
              </w:rPr>
              <w:t>2.</w:t>
            </w:r>
          </w:p>
        </w:tc>
        <w:tc>
          <w:tcPr>
            <w:tcW w:w="3411" w:type="dxa"/>
            <w:shd w:val="clear" w:color="auto" w:fill="auto"/>
          </w:tcPr>
          <w:p w14:paraId="245BCF92"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Alfa Union, a. s.</w:t>
            </w:r>
          </w:p>
        </w:tc>
        <w:tc>
          <w:tcPr>
            <w:tcW w:w="2814" w:type="dxa"/>
          </w:tcPr>
          <w:p w14:paraId="7136D047"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Mezi Vodami 1955, 143 00 Praha 4, Modřany</w:t>
            </w:r>
          </w:p>
        </w:tc>
        <w:tc>
          <w:tcPr>
            <w:tcW w:w="1566" w:type="dxa"/>
          </w:tcPr>
          <w:p w14:paraId="5EE1357E"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26.10.2022</w:t>
            </w:r>
          </w:p>
        </w:tc>
      </w:tr>
      <w:tr w:rsidR="0065055F" w:rsidRPr="0065055F" w14:paraId="4C32AF32" w14:textId="77777777" w:rsidTr="00CB4501">
        <w:trPr>
          <w:trHeight w:val="342"/>
        </w:trPr>
        <w:tc>
          <w:tcPr>
            <w:tcW w:w="714" w:type="dxa"/>
            <w:vAlign w:val="center"/>
          </w:tcPr>
          <w:p w14:paraId="7BCDC8C5" w14:textId="77777777" w:rsidR="0065055F" w:rsidRPr="0065055F" w:rsidRDefault="0065055F" w:rsidP="0065055F">
            <w:pPr>
              <w:pStyle w:val="Bezriadkovania"/>
              <w:keepNext/>
              <w:keepLines/>
              <w:ind w:left="360"/>
              <w:rPr>
                <w:rFonts w:ascii="Garamond" w:hAnsi="Garamond" w:cs="Times New Roman"/>
                <w:bCs/>
                <w:iCs/>
                <w:sz w:val="20"/>
                <w:szCs w:val="20"/>
              </w:rPr>
            </w:pPr>
            <w:r w:rsidRPr="0065055F">
              <w:rPr>
                <w:rFonts w:ascii="Garamond" w:hAnsi="Garamond" w:cs="Times New Roman"/>
                <w:bCs/>
                <w:iCs/>
                <w:sz w:val="20"/>
                <w:szCs w:val="20"/>
              </w:rPr>
              <w:t>3.</w:t>
            </w:r>
          </w:p>
        </w:tc>
        <w:tc>
          <w:tcPr>
            <w:tcW w:w="3411" w:type="dxa"/>
            <w:shd w:val="clear" w:color="auto" w:fill="auto"/>
          </w:tcPr>
          <w:p w14:paraId="209C2588"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SKD TRADE, a. s.</w:t>
            </w:r>
          </w:p>
        </w:tc>
        <w:tc>
          <w:tcPr>
            <w:tcW w:w="2814" w:type="dxa"/>
          </w:tcPr>
          <w:p w14:paraId="21588A15"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Kolbenova 917/5d, 190 00 Praha 9</w:t>
            </w:r>
          </w:p>
        </w:tc>
        <w:tc>
          <w:tcPr>
            <w:tcW w:w="1566" w:type="dxa"/>
          </w:tcPr>
          <w:p w14:paraId="5CB5F988"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27.10.2022</w:t>
            </w:r>
          </w:p>
        </w:tc>
      </w:tr>
      <w:tr w:rsidR="0065055F" w:rsidRPr="0065055F" w14:paraId="75F1BAB6" w14:textId="77777777" w:rsidTr="00CB4501">
        <w:trPr>
          <w:trHeight w:val="342"/>
        </w:trPr>
        <w:tc>
          <w:tcPr>
            <w:tcW w:w="714" w:type="dxa"/>
            <w:vAlign w:val="center"/>
          </w:tcPr>
          <w:p w14:paraId="4F77F45E" w14:textId="77777777" w:rsidR="0065055F" w:rsidRPr="0065055F" w:rsidRDefault="0065055F" w:rsidP="0065055F">
            <w:pPr>
              <w:pStyle w:val="Bezriadkovania"/>
              <w:keepNext/>
              <w:keepLines/>
              <w:ind w:left="360"/>
              <w:rPr>
                <w:rFonts w:ascii="Garamond" w:hAnsi="Garamond" w:cs="Times New Roman"/>
                <w:bCs/>
                <w:iCs/>
                <w:sz w:val="20"/>
                <w:szCs w:val="20"/>
              </w:rPr>
            </w:pPr>
            <w:r w:rsidRPr="0065055F">
              <w:rPr>
                <w:rFonts w:ascii="Garamond" w:hAnsi="Garamond" w:cs="Times New Roman"/>
                <w:bCs/>
                <w:iCs/>
                <w:sz w:val="20"/>
                <w:szCs w:val="20"/>
              </w:rPr>
              <w:t>4.</w:t>
            </w:r>
          </w:p>
        </w:tc>
        <w:tc>
          <w:tcPr>
            <w:tcW w:w="3411" w:type="dxa"/>
            <w:shd w:val="clear" w:color="auto" w:fill="auto"/>
          </w:tcPr>
          <w:p w14:paraId="47E6A6DF"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ZLINER s.r.o.</w:t>
            </w:r>
          </w:p>
        </w:tc>
        <w:tc>
          <w:tcPr>
            <w:tcW w:w="2814" w:type="dxa"/>
          </w:tcPr>
          <w:p w14:paraId="769C81FD"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třída Tomáše Bati 283, 76112 Zlín</w:t>
            </w:r>
          </w:p>
        </w:tc>
        <w:tc>
          <w:tcPr>
            <w:tcW w:w="1566" w:type="dxa"/>
          </w:tcPr>
          <w:p w14:paraId="6D33C3F7"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30.10.2022</w:t>
            </w:r>
          </w:p>
        </w:tc>
      </w:tr>
      <w:tr w:rsidR="0065055F" w:rsidRPr="0065055F" w14:paraId="0A882580" w14:textId="77777777" w:rsidTr="00CB4501">
        <w:trPr>
          <w:trHeight w:val="310"/>
        </w:trPr>
        <w:tc>
          <w:tcPr>
            <w:tcW w:w="714" w:type="dxa"/>
            <w:vAlign w:val="center"/>
          </w:tcPr>
          <w:p w14:paraId="76AAF171" w14:textId="34C6D551" w:rsidR="0065055F" w:rsidRPr="0065055F" w:rsidRDefault="00CB4501" w:rsidP="0065055F">
            <w:pPr>
              <w:pStyle w:val="Bezriadkovania"/>
              <w:keepNext/>
              <w:keepLines/>
              <w:ind w:left="360"/>
              <w:rPr>
                <w:rFonts w:ascii="Garamond" w:hAnsi="Garamond" w:cs="Times New Roman"/>
                <w:bCs/>
                <w:iCs/>
                <w:sz w:val="20"/>
                <w:szCs w:val="20"/>
              </w:rPr>
            </w:pPr>
            <w:r>
              <w:rPr>
                <w:rFonts w:ascii="Garamond" w:hAnsi="Garamond" w:cs="Times New Roman"/>
                <w:bCs/>
                <w:iCs/>
                <w:sz w:val="20"/>
                <w:szCs w:val="20"/>
              </w:rPr>
              <w:t>5.</w:t>
            </w:r>
          </w:p>
        </w:tc>
        <w:tc>
          <w:tcPr>
            <w:tcW w:w="3411" w:type="dxa"/>
            <w:shd w:val="clear" w:color="auto" w:fill="auto"/>
          </w:tcPr>
          <w:p w14:paraId="16FD7224"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ŠKODA TRANSPORTATION a. s.</w:t>
            </w:r>
          </w:p>
        </w:tc>
        <w:tc>
          <w:tcPr>
            <w:tcW w:w="2814" w:type="dxa"/>
          </w:tcPr>
          <w:p w14:paraId="14108CBF"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Emila Škody 2922/1, 30100 Plzeň</w:t>
            </w:r>
          </w:p>
        </w:tc>
        <w:tc>
          <w:tcPr>
            <w:tcW w:w="1566" w:type="dxa"/>
          </w:tcPr>
          <w:p w14:paraId="59F441AB"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14.11.2022</w:t>
            </w:r>
          </w:p>
        </w:tc>
      </w:tr>
      <w:tr w:rsidR="0065055F" w:rsidRPr="0065055F" w14:paraId="7CE89298" w14:textId="77777777" w:rsidTr="00CB4501">
        <w:trPr>
          <w:trHeight w:val="310"/>
        </w:trPr>
        <w:tc>
          <w:tcPr>
            <w:tcW w:w="714" w:type="dxa"/>
            <w:vAlign w:val="center"/>
          </w:tcPr>
          <w:p w14:paraId="241353F4" w14:textId="4FAF9886" w:rsidR="0065055F" w:rsidRPr="0065055F" w:rsidRDefault="00CB4501" w:rsidP="0065055F">
            <w:pPr>
              <w:pStyle w:val="Bezriadkovania"/>
              <w:keepNext/>
              <w:keepLines/>
              <w:ind w:left="360"/>
              <w:rPr>
                <w:rFonts w:ascii="Garamond" w:hAnsi="Garamond" w:cs="Times New Roman"/>
                <w:bCs/>
                <w:iCs/>
                <w:sz w:val="20"/>
                <w:szCs w:val="20"/>
              </w:rPr>
            </w:pPr>
            <w:r>
              <w:rPr>
                <w:rFonts w:ascii="Garamond" w:hAnsi="Garamond" w:cs="Times New Roman"/>
                <w:bCs/>
                <w:iCs/>
                <w:sz w:val="20"/>
                <w:szCs w:val="20"/>
              </w:rPr>
              <w:t>6.</w:t>
            </w:r>
          </w:p>
        </w:tc>
        <w:tc>
          <w:tcPr>
            <w:tcW w:w="3411" w:type="dxa"/>
            <w:shd w:val="clear" w:color="auto" w:fill="auto"/>
          </w:tcPr>
          <w:p w14:paraId="148870D0"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Ivo Uliarczyk - ULITA</w:t>
            </w:r>
          </w:p>
        </w:tc>
        <w:tc>
          <w:tcPr>
            <w:tcW w:w="2814" w:type="dxa"/>
          </w:tcPr>
          <w:p w14:paraId="515CA5BE"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Černokostelecká 1621, 251 01 Říčany</w:t>
            </w:r>
          </w:p>
        </w:tc>
        <w:tc>
          <w:tcPr>
            <w:tcW w:w="1566" w:type="dxa"/>
          </w:tcPr>
          <w:p w14:paraId="6A4F3D1E"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14.11.2022</w:t>
            </w:r>
          </w:p>
        </w:tc>
      </w:tr>
      <w:tr w:rsidR="0065055F" w:rsidRPr="0065055F" w14:paraId="1240A737" w14:textId="77777777" w:rsidTr="00CB4501">
        <w:trPr>
          <w:trHeight w:val="310"/>
        </w:trPr>
        <w:tc>
          <w:tcPr>
            <w:tcW w:w="714" w:type="dxa"/>
            <w:vAlign w:val="center"/>
          </w:tcPr>
          <w:p w14:paraId="014CC43D" w14:textId="75D7CA1B" w:rsidR="0065055F" w:rsidRPr="0065055F" w:rsidRDefault="00CB4501" w:rsidP="0065055F">
            <w:pPr>
              <w:pStyle w:val="Bezriadkovania"/>
              <w:keepNext/>
              <w:keepLines/>
              <w:ind w:left="360"/>
              <w:rPr>
                <w:rFonts w:ascii="Garamond" w:hAnsi="Garamond" w:cs="Times New Roman"/>
                <w:bCs/>
                <w:iCs/>
                <w:sz w:val="20"/>
                <w:szCs w:val="20"/>
              </w:rPr>
            </w:pPr>
            <w:r>
              <w:rPr>
                <w:rFonts w:ascii="Garamond" w:hAnsi="Garamond" w:cs="Times New Roman"/>
                <w:bCs/>
                <w:iCs/>
                <w:sz w:val="20"/>
                <w:szCs w:val="20"/>
              </w:rPr>
              <w:t>7.</w:t>
            </w:r>
          </w:p>
        </w:tc>
        <w:tc>
          <w:tcPr>
            <w:tcW w:w="3411" w:type="dxa"/>
            <w:shd w:val="clear" w:color="auto" w:fill="auto"/>
          </w:tcPr>
          <w:p w14:paraId="791104BD"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VUM, a. s.</w:t>
            </w:r>
          </w:p>
        </w:tc>
        <w:tc>
          <w:tcPr>
            <w:tcW w:w="2814" w:type="dxa"/>
          </w:tcPr>
          <w:p w14:paraId="1CEFC9CA"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Priemyselná 12, 965 63 Žiar nad Hronom</w:t>
            </w:r>
          </w:p>
        </w:tc>
        <w:tc>
          <w:tcPr>
            <w:tcW w:w="1566" w:type="dxa"/>
          </w:tcPr>
          <w:p w14:paraId="361D0474"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14.11.2022</w:t>
            </w:r>
          </w:p>
        </w:tc>
      </w:tr>
      <w:tr w:rsidR="0065055F" w:rsidRPr="0065055F" w14:paraId="0558A053" w14:textId="77777777" w:rsidTr="00CB4501">
        <w:trPr>
          <w:trHeight w:val="310"/>
        </w:trPr>
        <w:tc>
          <w:tcPr>
            <w:tcW w:w="714" w:type="dxa"/>
            <w:vAlign w:val="center"/>
          </w:tcPr>
          <w:p w14:paraId="555BB0FC" w14:textId="033D4A5C" w:rsidR="0065055F" w:rsidRPr="0065055F" w:rsidRDefault="00CB4501" w:rsidP="0065055F">
            <w:pPr>
              <w:pStyle w:val="Bezriadkovania"/>
              <w:keepNext/>
              <w:keepLines/>
              <w:ind w:left="360"/>
              <w:rPr>
                <w:rFonts w:ascii="Garamond" w:hAnsi="Garamond" w:cs="Times New Roman"/>
                <w:bCs/>
                <w:iCs/>
                <w:sz w:val="20"/>
                <w:szCs w:val="20"/>
              </w:rPr>
            </w:pPr>
            <w:r>
              <w:rPr>
                <w:rFonts w:ascii="Garamond" w:hAnsi="Garamond" w:cs="Times New Roman"/>
                <w:bCs/>
                <w:iCs/>
                <w:sz w:val="20"/>
                <w:szCs w:val="20"/>
              </w:rPr>
              <w:t>8.</w:t>
            </w:r>
          </w:p>
        </w:tc>
        <w:tc>
          <w:tcPr>
            <w:tcW w:w="3411" w:type="dxa"/>
            <w:shd w:val="clear" w:color="auto" w:fill="auto"/>
          </w:tcPr>
          <w:p w14:paraId="39A1A2BE"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Smart Corporation s.r.o.</w:t>
            </w:r>
          </w:p>
        </w:tc>
        <w:tc>
          <w:tcPr>
            <w:tcW w:w="2814" w:type="dxa"/>
          </w:tcPr>
          <w:p w14:paraId="08ED1BC8"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Strojnícka 97, 82105 Bratislava</w:t>
            </w:r>
          </w:p>
        </w:tc>
        <w:tc>
          <w:tcPr>
            <w:tcW w:w="1566" w:type="dxa"/>
          </w:tcPr>
          <w:p w14:paraId="0B4F8972" w14:textId="77777777" w:rsidR="0065055F" w:rsidRPr="0065055F" w:rsidRDefault="0065055F" w:rsidP="0065055F">
            <w:pPr>
              <w:pStyle w:val="Bezriadkovania"/>
              <w:keepNext/>
              <w:keepLines/>
              <w:ind w:left="360"/>
              <w:jc w:val="both"/>
              <w:rPr>
                <w:rFonts w:ascii="Garamond" w:hAnsi="Garamond" w:cs="Times New Roman"/>
                <w:bCs/>
                <w:iCs/>
                <w:sz w:val="20"/>
                <w:szCs w:val="20"/>
              </w:rPr>
            </w:pPr>
            <w:r w:rsidRPr="0065055F">
              <w:rPr>
                <w:rFonts w:ascii="Garamond" w:hAnsi="Garamond" w:cs="Times New Roman"/>
                <w:bCs/>
                <w:iCs/>
                <w:sz w:val="20"/>
                <w:szCs w:val="20"/>
              </w:rPr>
              <w:t>14.11.2022</w:t>
            </w:r>
          </w:p>
        </w:tc>
      </w:tr>
    </w:tbl>
    <w:p w14:paraId="0A212CE4" w14:textId="77777777" w:rsidR="00BD5D3A" w:rsidRDefault="00BD5D3A" w:rsidP="00BD5D3A">
      <w:pPr>
        <w:pStyle w:val="Bezriadkovania"/>
        <w:keepNext/>
        <w:keepLines/>
        <w:ind w:left="360"/>
        <w:jc w:val="both"/>
        <w:rPr>
          <w:rFonts w:ascii="Garamond" w:hAnsi="Garamond" w:cs="Times New Roman"/>
          <w:b/>
          <w:i/>
        </w:rPr>
      </w:pPr>
    </w:p>
    <w:p w14:paraId="60F250A2" w14:textId="1D658772" w:rsidR="00BB2FC9" w:rsidRDefault="00BB2FC9" w:rsidP="003076E9">
      <w:pPr>
        <w:pStyle w:val="Bezriadkovania"/>
        <w:keepNext/>
        <w:keepLines/>
        <w:numPr>
          <w:ilvl w:val="0"/>
          <w:numId w:val="1"/>
        </w:numPr>
        <w:jc w:val="both"/>
        <w:rPr>
          <w:rFonts w:ascii="Garamond" w:hAnsi="Garamond" w:cs="Times New Roman"/>
          <w:b/>
          <w:i/>
        </w:rPr>
      </w:pPr>
      <w:r w:rsidRPr="009F38AA">
        <w:rPr>
          <w:rFonts w:ascii="Garamond" w:hAnsi="Garamond" w:cs="Times New Roman"/>
          <w:b/>
          <w:i/>
        </w:rPr>
        <w:t xml:space="preserve">Zoznam vylúčených </w:t>
      </w:r>
      <w:r w:rsidR="00B97786">
        <w:rPr>
          <w:rFonts w:ascii="Garamond" w:hAnsi="Garamond" w:cs="Times New Roman"/>
          <w:b/>
          <w:i/>
        </w:rPr>
        <w:t>ponúk s uvedením dôvodu vylúčenia</w:t>
      </w:r>
    </w:p>
    <w:p w14:paraId="6CDDEFAD" w14:textId="0A69D099" w:rsidR="00E55E35" w:rsidRDefault="00D62D1C" w:rsidP="00E55E35">
      <w:pPr>
        <w:pStyle w:val="Bezriadkovania"/>
        <w:keepNext/>
        <w:keepLines/>
        <w:ind w:left="360"/>
        <w:jc w:val="both"/>
        <w:rPr>
          <w:rFonts w:ascii="Garamond" w:hAnsi="Garamond" w:cs="Times New Roman"/>
          <w:bCs/>
          <w:iCs/>
        </w:rPr>
      </w:pPr>
      <w:r>
        <w:rPr>
          <w:rFonts w:ascii="Garamond" w:hAnsi="Garamond" w:cs="Times New Roman"/>
          <w:bCs/>
          <w:iCs/>
        </w:rPr>
        <w:t xml:space="preserve">Ponuka od uchádzača IBG Slovensko s.r.o., bola z predmetného obstarávania vylúčená a to podľa </w:t>
      </w:r>
      <w:r w:rsidR="0013306F">
        <w:rPr>
          <w:rFonts w:ascii="Garamond" w:hAnsi="Garamond" w:cs="Times New Roman"/>
          <w:bCs/>
          <w:iCs/>
        </w:rPr>
        <w:t xml:space="preserve">§ 53 </w:t>
      </w:r>
      <w:r w:rsidR="0065055F">
        <w:rPr>
          <w:rFonts w:ascii="Garamond" w:hAnsi="Garamond" w:cs="Times New Roman"/>
          <w:bCs/>
          <w:iCs/>
        </w:rPr>
        <w:t>zákona č. 343/2015 Z. z. o verejnom obstarávaní a o zmene doplnení niektorých zákonov.</w:t>
      </w:r>
    </w:p>
    <w:p w14:paraId="47A60BDE" w14:textId="33269BAF" w:rsidR="0065055F" w:rsidRDefault="0065055F" w:rsidP="007B742F">
      <w:pPr>
        <w:pStyle w:val="Bezriadkovania"/>
        <w:keepNext/>
        <w:keepLines/>
        <w:ind w:left="360"/>
        <w:jc w:val="both"/>
        <w:rPr>
          <w:rFonts w:ascii="Garamond" w:hAnsi="Garamond" w:cs="Times New Roman"/>
          <w:bCs/>
          <w:iCs/>
        </w:rPr>
      </w:pPr>
      <w:r>
        <w:rPr>
          <w:rFonts w:ascii="Garamond" w:hAnsi="Garamond" w:cs="Times New Roman"/>
          <w:bCs/>
          <w:iCs/>
        </w:rPr>
        <w:t>Uchádzač predložil ponuku k položke „</w:t>
      </w:r>
      <w:r w:rsidRPr="0065055F">
        <w:rPr>
          <w:rFonts w:ascii="Garamond" w:hAnsi="Garamond" w:cs="Times New Roman"/>
          <w:bCs/>
          <w:iCs/>
        </w:rPr>
        <w:t>Batéria FERAK NiCd 17 KPH 100P T3/T6</w:t>
      </w:r>
      <w:r>
        <w:rPr>
          <w:rFonts w:ascii="Garamond" w:hAnsi="Garamond" w:cs="Times New Roman"/>
          <w:bCs/>
          <w:iCs/>
        </w:rPr>
        <w:t xml:space="preserve">“ </w:t>
      </w:r>
      <w:r w:rsidRPr="0065055F">
        <w:rPr>
          <w:rFonts w:ascii="Garamond" w:hAnsi="Garamond" w:cs="Times New Roman"/>
          <w:bCs/>
          <w:iCs/>
        </w:rPr>
        <w:t xml:space="preserve">- požadovaná </w:t>
      </w:r>
      <w:r>
        <w:rPr>
          <w:rFonts w:ascii="Garamond" w:hAnsi="Garamond" w:cs="Times New Roman"/>
          <w:bCs/>
          <w:iCs/>
        </w:rPr>
        <w:t>bola</w:t>
      </w:r>
      <w:r w:rsidRPr="0065055F">
        <w:rPr>
          <w:rFonts w:ascii="Garamond" w:hAnsi="Garamond" w:cs="Times New Roman"/>
          <w:bCs/>
          <w:iCs/>
        </w:rPr>
        <w:t xml:space="preserve"> batéria výrobcu</w:t>
      </w:r>
      <w:r w:rsidR="004051AB">
        <w:rPr>
          <w:rFonts w:ascii="Garamond" w:hAnsi="Garamond" w:cs="Times New Roman"/>
          <w:bCs/>
          <w:iCs/>
        </w:rPr>
        <w:t xml:space="preserve"> </w:t>
      </w:r>
      <w:r w:rsidRPr="0065055F">
        <w:rPr>
          <w:rFonts w:ascii="Garamond" w:hAnsi="Garamond" w:cs="Times New Roman"/>
          <w:bCs/>
          <w:iCs/>
        </w:rPr>
        <w:t>SAFT FERAK z dôvodu kompatibility a opráv batérie</w:t>
      </w:r>
      <w:r w:rsidR="007B742F">
        <w:rPr>
          <w:rFonts w:ascii="Garamond" w:hAnsi="Garamond" w:cs="Times New Roman"/>
          <w:bCs/>
          <w:iCs/>
        </w:rPr>
        <w:t>, alebo ako je uvedené vo výzve: „</w:t>
      </w:r>
      <w:r w:rsidR="007B742F" w:rsidRPr="007B742F">
        <w:rPr>
          <w:rFonts w:ascii="Garamond" w:hAnsi="Garamond" w:cs="Times New Roman"/>
          <w:bCs/>
          <w:iCs/>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7B742F">
        <w:rPr>
          <w:rFonts w:ascii="Garamond" w:hAnsi="Garamond" w:cs="Times New Roman"/>
          <w:bCs/>
          <w:iCs/>
        </w:rPr>
        <w:t xml:space="preserve">“. </w:t>
      </w:r>
      <w:r>
        <w:rPr>
          <w:rFonts w:ascii="Garamond" w:hAnsi="Garamond" w:cs="Times New Roman"/>
          <w:bCs/>
          <w:iCs/>
        </w:rPr>
        <w:t xml:space="preserve"> </w:t>
      </w:r>
      <w:r w:rsidR="007B742F">
        <w:rPr>
          <w:rFonts w:ascii="Garamond" w:hAnsi="Garamond" w:cs="Times New Roman"/>
          <w:bCs/>
          <w:iCs/>
        </w:rPr>
        <w:t>Uchádzač na výzvu na preukázanie homologizácie predmetnej batérie odpovedal, že ju zatiaľ nevie predložiť.</w:t>
      </w:r>
    </w:p>
    <w:p w14:paraId="69AD006E" w14:textId="2CF67259" w:rsidR="00B97786" w:rsidRDefault="00B97786" w:rsidP="00E55E35">
      <w:pPr>
        <w:pStyle w:val="Bezriadkovania"/>
        <w:keepNext/>
        <w:keepLines/>
        <w:ind w:left="360"/>
        <w:jc w:val="both"/>
        <w:rPr>
          <w:rFonts w:ascii="Garamond" w:hAnsi="Garamond" w:cs="Times New Roman"/>
          <w:bCs/>
          <w:iCs/>
        </w:rPr>
      </w:pPr>
    </w:p>
    <w:p w14:paraId="5EE1F434" w14:textId="77777777" w:rsidR="00B97786" w:rsidRDefault="00B97786" w:rsidP="00B97786">
      <w:pPr>
        <w:pStyle w:val="Bezriadkovania"/>
        <w:keepNext/>
        <w:keepLines/>
        <w:numPr>
          <w:ilvl w:val="0"/>
          <w:numId w:val="1"/>
        </w:numPr>
        <w:jc w:val="both"/>
        <w:rPr>
          <w:rFonts w:ascii="Garamond" w:hAnsi="Garamond" w:cs="Times New Roman"/>
          <w:bCs/>
          <w:iCs/>
        </w:rPr>
      </w:pPr>
      <w:r w:rsidRPr="00B97786">
        <w:rPr>
          <w:rFonts w:ascii="Garamond" w:hAnsi="Garamond" w:cs="Times New Roman"/>
          <w:b/>
          <w:iCs/>
        </w:rPr>
        <w:t>Zoznam vylúčených ponúk</w:t>
      </w:r>
      <w:r>
        <w:rPr>
          <w:rFonts w:ascii="Garamond" w:hAnsi="Garamond" w:cs="Times New Roman"/>
          <w:bCs/>
          <w:iCs/>
        </w:rPr>
        <w:t xml:space="preserve"> - mimoriadne nízka ponuka</w:t>
      </w:r>
    </w:p>
    <w:p w14:paraId="1D624DC1" w14:textId="77777777" w:rsidR="00B97786" w:rsidRDefault="00B97786" w:rsidP="00B97786">
      <w:pPr>
        <w:pStyle w:val="Bezriadkovania"/>
        <w:keepNext/>
        <w:keepLines/>
        <w:ind w:left="360"/>
        <w:jc w:val="both"/>
        <w:rPr>
          <w:rFonts w:ascii="Garamond" w:hAnsi="Garamond" w:cs="Times New Roman"/>
          <w:bCs/>
          <w:iCs/>
        </w:rPr>
      </w:pPr>
      <w:r w:rsidRPr="00E55E35">
        <w:rPr>
          <w:rFonts w:ascii="Garamond" w:hAnsi="Garamond" w:cs="Times New Roman"/>
          <w:bCs/>
          <w:iCs/>
        </w:rPr>
        <w:t>Neuplatňuje s</w:t>
      </w:r>
      <w:r>
        <w:rPr>
          <w:rFonts w:ascii="Garamond" w:hAnsi="Garamond" w:cs="Times New Roman"/>
          <w:bCs/>
          <w:iCs/>
        </w:rPr>
        <w:t>a</w:t>
      </w:r>
    </w:p>
    <w:p w14:paraId="0C4C5EA3" w14:textId="3EA46D5F" w:rsidR="00110037" w:rsidRDefault="00B97786" w:rsidP="00B97786">
      <w:pPr>
        <w:pStyle w:val="Bezriadkovania"/>
        <w:keepNext/>
        <w:keepLines/>
        <w:ind w:left="360"/>
        <w:jc w:val="both"/>
        <w:rPr>
          <w:rFonts w:ascii="Garamond" w:hAnsi="Garamond" w:cs="Times New Roman"/>
          <w:bCs/>
          <w:iCs/>
        </w:rPr>
      </w:pPr>
      <w:r>
        <w:rPr>
          <w:rFonts w:ascii="Garamond" w:hAnsi="Garamond" w:cs="Times New Roman"/>
          <w:bCs/>
          <w:iCs/>
        </w:rPr>
        <w:t xml:space="preserve"> </w:t>
      </w:r>
    </w:p>
    <w:p w14:paraId="4504BCD6" w14:textId="71C69D69" w:rsidR="00B97786" w:rsidRPr="00CC060D" w:rsidRDefault="00CC060D" w:rsidP="00B97786">
      <w:pPr>
        <w:pStyle w:val="Bezriadkovania"/>
        <w:keepNext/>
        <w:keepLines/>
        <w:numPr>
          <w:ilvl w:val="0"/>
          <w:numId w:val="1"/>
        </w:numPr>
        <w:jc w:val="both"/>
        <w:rPr>
          <w:rFonts w:ascii="Garamond" w:hAnsi="Garamond" w:cs="Times New Roman"/>
          <w:b/>
          <w:iCs/>
        </w:rPr>
      </w:pPr>
      <w:r w:rsidRPr="00CC060D">
        <w:rPr>
          <w:rFonts w:ascii="Garamond" w:hAnsi="Garamond" w:cs="Times New Roman"/>
          <w:b/>
          <w:iCs/>
        </w:rPr>
        <w:t>Vyhodnotenie ponúk</w:t>
      </w:r>
    </w:p>
    <w:p w14:paraId="1077493D" w14:textId="2F9997B8" w:rsidR="00CC060D" w:rsidRDefault="00CC060D" w:rsidP="001948C4">
      <w:pPr>
        <w:pStyle w:val="Bezriadkovania"/>
        <w:keepNext/>
        <w:keepLines/>
        <w:ind w:left="360"/>
        <w:jc w:val="both"/>
        <w:rPr>
          <w:rFonts w:ascii="Garamond" w:hAnsi="Garamond" w:cs="Times New Roman"/>
          <w:bCs/>
          <w:iCs/>
        </w:rPr>
      </w:pPr>
      <w:r>
        <w:rPr>
          <w:rFonts w:ascii="Garamond" w:hAnsi="Garamond" w:cs="Times New Roman"/>
          <w:bCs/>
          <w:iCs/>
        </w:rPr>
        <w:t>Členovia komisie vyhodno</w:t>
      </w:r>
      <w:r w:rsidR="007B742F">
        <w:rPr>
          <w:rFonts w:ascii="Garamond" w:hAnsi="Garamond" w:cs="Times New Roman"/>
          <w:bCs/>
          <w:iCs/>
        </w:rPr>
        <w:t xml:space="preserve">tili ponuky, pri položkách s podozrivo nízkymi cenami a položkami s podozrivo vysokými cenami </w:t>
      </w:r>
      <w:r w:rsidR="001948C4">
        <w:rPr>
          <w:rFonts w:ascii="Garamond" w:hAnsi="Garamond" w:cs="Times New Roman"/>
          <w:bCs/>
          <w:iCs/>
        </w:rPr>
        <w:t>sa zhodli, že budeme požadovať žiadosť o vysvetlenie, ktorá následne bola odoslaná uchádzačom, ktorých sa to týkalo (viď príloha), každý vyzvaný uchádzač odpovedal s vysvetlením k svojej ponuke a preto pristúpime k zaslaniu oznámenia o výsledku.</w:t>
      </w:r>
      <w:r w:rsidR="0058151F">
        <w:rPr>
          <w:rFonts w:ascii="Garamond" w:hAnsi="Garamond" w:cs="Times New Roman"/>
          <w:bCs/>
          <w:iCs/>
        </w:rPr>
        <w:t xml:space="preserve"> </w:t>
      </w:r>
      <w:r w:rsidR="00F5360B">
        <w:rPr>
          <w:rFonts w:ascii="Garamond" w:hAnsi="Garamond" w:cs="Times New Roman"/>
          <w:bCs/>
          <w:iCs/>
        </w:rPr>
        <w:t xml:space="preserve">Pri položke v ktorej bola najnižšia ponuka vylúčená, sme pristúpili k ponuke druhej v poradí s najnižšou cenou a to od uchádzača Smart Corporation s.r.o. </w:t>
      </w:r>
      <w:r w:rsidR="0058151F">
        <w:rPr>
          <w:rFonts w:ascii="Garamond" w:hAnsi="Garamond" w:cs="Times New Roman"/>
          <w:bCs/>
          <w:iCs/>
        </w:rPr>
        <w:t>Položky na ktoré obstarávateľská organizácia nedostala žiadnu ponuku, zruší v zmysle § 57 ods. 1 písm. b) ZVO.</w:t>
      </w:r>
    </w:p>
    <w:p w14:paraId="38638700" w14:textId="77777777" w:rsidR="00CC060D" w:rsidRDefault="00CC060D" w:rsidP="00CC060D">
      <w:pPr>
        <w:pStyle w:val="Bezriadkovania"/>
        <w:keepNext/>
        <w:keepLines/>
        <w:jc w:val="both"/>
        <w:rPr>
          <w:rFonts w:ascii="Garamond" w:hAnsi="Garamond" w:cs="Times New Roman"/>
          <w:bCs/>
          <w:iCs/>
        </w:rPr>
      </w:pPr>
    </w:p>
    <w:p w14:paraId="256C69BA" w14:textId="44503742" w:rsidR="00110037" w:rsidRPr="00110037" w:rsidRDefault="00110037" w:rsidP="00110037">
      <w:pPr>
        <w:pStyle w:val="Bezriadkovania"/>
        <w:keepNext/>
        <w:keepLines/>
        <w:numPr>
          <w:ilvl w:val="0"/>
          <w:numId w:val="1"/>
        </w:numPr>
        <w:jc w:val="both"/>
        <w:rPr>
          <w:rFonts w:ascii="Garamond" w:hAnsi="Garamond" w:cs="Times New Roman"/>
          <w:b/>
          <w:i/>
        </w:rPr>
      </w:pPr>
      <w:r w:rsidRPr="00110037">
        <w:rPr>
          <w:rFonts w:ascii="Garamond" w:hAnsi="Garamond" w:cs="Times New Roman"/>
          <w:b/>
          <w:i/>
        </w:rPr>
        <w:t>Záver</w:t>
      </w:r>
    </w:p>
    <w:p w14:paraId="2B8B17C4" w14:textId="46269C57" w:rsidR="001948C4" w:rsidRDefault="001948C4" w:rsidP="001948C4">
      <w:pPr>
        <w:pStyle w:val="Bezriadkovania"/>
        <w:keepNext/>
        <w:keepLines/>
        <w:ind w:left="360"/>
        <w:jc w:val="both"/>
        <w:rPr>
          <w:rFonts w:ascii="Garamond" w:hAnsi="Garamond" w:cs="Times New Roman"/>
          <w:bCs/>
          <w:iCs/>
        </w:rPr>
      </w:pPr>
      <w:r>
        <w:rPr>
          <w:rFonts w:ascii="Garamond" w:hAnsi="Garamond" w:cs="Times New Roman"/>
          <w:bCs/>
          <w:iCs/>
        </w:rPr>
        <w:t>Ponuky u</w:t>
      </w:r>
      <w:r w:rsidR="00CC060D">
        <w:rPr>
          <w:rFonts w:ascii="Garamond" w:hAnsi="Garamond" w:cs="Times New Roman"/>
          <w:bCs/>
          <w:iCs/>
        </w:rPr>
        <w:t>chádzač</w:t>
      </w:r>
      <w:r>
        <w:rPr>
          <w:rFonts w:ascii="Garamond" w:hAnsi="Garamond" w:cs="Times New Roman"/>
          <w:bCs/>
          <w:iCs/>
        </w:rPr>
        <w:t>ov, ktoré</w:t>
      </w:r>
      <w:r w:rsidR="00CC060D">
        <w:rPr>
          <w:rFonts w:ascii="Garamond" w:hAnsi="Garamond" w:cs="Times New Roman"/>
          <w:bCs/>
          <w:iCs/>
        </w:rPr>
        <w:t xml:space="preserve"> splnil</w:t>
      </w:r>
      <w:r>
        <w:rPr>
          <w:rFonts w:ascii="Garamond" w:hAnsi="Garamond" w:cs="Times New Roman"/>
          <w:bCs/>
          <w:iCs/>
        </w:rPr>
        <w:t>i</w:t>
      </w:r>
      <w:r w:rsidR="00CC060D">
        <w:rPr>
          <w:rFonts w:ascii="Garamond" w:hAnsi="Garamond" w:cs="Times New Roman"/>
          <w:bCs/>
          <w:iCs/>
        </w:rPr>
        <w:t xml:space="preserve"> požiadavky na predmet zákazky</w:t>
      </w:r>
      <w:r w:rsidR="007052C3">
        <w:rPr>
          <w:rFonts w:ascii="Garamond" w:hAnsi="Garamond" w:cs="Times New Roman"/>
          <w:bCs/>
          <w:iCs/>
        </w:rPr>
        <w:t> obstarávateľská organizácia</w:t>
      </w:r>
    </w:p>
    <w:p w14:paraId="43B67595" w14:textId="5258320B" w:rsidR="00D115A4" w:rsidRPr="009F38AA" w:rsidRDefault="001948C4" w:rsidP="001948C4">
      <w:pPr>
        <w:pStyle w:val="Bezriadkovania"/>
        <w:keepNext/>
        <w:keepLines/>
        <w:jc w:val="both"/>
        <w:rPr>
          <w:rFonts w:ascii="Garamond" w:hAnsi="Garamond" w:cs="Times New Roman"/>
          <w:bCs/>
          <w:iCs/>
        </w:rPr>
      </w:pPr>
      <w:r>
        <w:rPr>
          <w:rFonts w:ascii="Garamond" w:hAnsi="Garamond" w:cs="Times New Roman"/>
          <w:bCs/>
          <w:iCs/>
        </w:rPr>
        <w:t xml:space="preserve">  </w:t>
      </w:r>
      <w:r w:rsidR="007052C3">
        <w:rPr>
          <w:rFonts w:ascii="Garamond" w:hAnsi="Garamond" w:cs="Times New Roman"/>
          <w:bCs/>
          <w:iCs/>
        </w:rPr>
        <w:t xml:space="preserve"> </w:t>
      </w:r>
      <w:r>
        <w:rPr>
          <w:rFonts w:ascii="Garamond" w:hAnsi="Garamond" w:cs="Times New Roman"/>
          <w:bCs/>
          <w:iCs/>
        </w:rPr>
        <w:t xml:space="preserve">   </w:t>
      </w:r>
      <w:r w:rsidR="007052C3">
        <w:rPr>
          <w:rFonts w:ascii="Garamond" w:hAnsi="Garamond" w:cs="Times New Roman"/>
          <w:bCs/>
          <w:iCs/>
        </w:rPr>
        <w:t>prijíma</w:t>
      </w:r>
      <w:r w:rsidR="00CC060D">
        <w:rPr>
          <w:rFonts w:ascii="Garamond" w:hAnsi="Garamond" w:cs="Times New Roman"/>
          <w:bCs/>
          <w:iCs/>
        </w:rPr>
        <w:t>.</w:t>
      </w:r>
      <w:r w:rsidR="009272DB" w:rsidRPr="009F38AA">
        <w:rPr>
          <w:rFonts w:ascii="Garamond" w:hAnsi="Garamond" w:cs="Times New Roman"/>
          <w:bCs/>
          <w:iCs/>
        </w:rPr>
        <w:t xml:space="preserve"> </w:t>
      </w:r>
      <w:r w:rsidR="00CC060D">
        <w:rPr>
          <w:rFonts w:ascii="Garamond" w:hAnsi="Garamond" w:cs="Times New Roman"/>
          <w:bCs/>
          <w:iCs/>
        </w:rPr>
        <w:t xml:space="preserve">Obstarávateľská organizácia </w:t>
      </w:r>
      <w:r w:rsidR="009272DB" w:rsidRPr="009F38AA">
        <w:rPr>
          <w:rFonts w:ascii="Garamond" w:hAnsi="Garamond" w:cs="Times New Roman"/>
          <w:bCs/>
          <w:iCs/>
        </w:rPr>
        <w:t xml:space="preserve"> </w:t>
      </w:r>
      <w:r w:rsidR="00CC060D">
        <w:rPr>
          <w:rFonts w:ascii="Garamond" w:hAnsi="Garamond" w:cs="Times New Roman"/>
          <w:bCs/>
          <w:iCs/>
        </w:rPr>
        <w:t>pristúpi k oznámeniu o výsledku.</w:t>
      </w:r>
    </w:p>
    <w:p w14:paraId="4B0C3F60" w14:textId="77777777" w:rsidR="00BB2FC9" w:rsidRPr="009F38AA" w:rsidRDefault="00BB2FC9" w:rsidP="003076E9">
      <w:pPr>
        <w:pStyle w:val="Bezriadkovania"/>
        <w:keepNext/>
        <w:keepLines/>
        <w:ind w:left="360"/>
        <w:jc w:val="both"/>
        <w:rPr>
          <w:rFonts w:ascii="Garamond" w:hAnsi="Garamond" w:cs="Times New Roman"/>
          <w:b/>
          <w:i/>
        </w:rPr>
      </w:pPr>
    </w:p>
    <w:p w14:paraId="33FE98F2" w14:textId="77777777" w:rsidR="002629A4" w:rsidRPr="009F38AA" w:rsidRDefault="002629A4" w:rsidP="003076E9">
      <w:pPr>
        <w:pStyle w:val="Bezriadkovania"/>
        <w:keepNext/>
        <w:keepLines/>
        <w:ind w:left="360"/>
        <w:jc w:val="both"/>
        <w:rPr>
          <w:rFonts w:ascii="Garamond" w:hAnsi="Garamond" w:cs="Times New Roman"/>
        </w:rPr>
      </w:pPr>
    </w:p>
    <w:p w14:paraId="7558D6B5" w14:textId="77777777" w:rsidR="002629A4" w:rsidRPr="009F38AA" w:rsidRDefault="002629A4" w:rsidP="00CC060D">
      <w:pPr>
        <w:pStyle w:val="Bezriadkovania"/>
        <w:keepNext/>
        <w:keepLines/>
        <w:ind w:firstLine="360"/>
        <w:rPr>
          <w:rFonts w:ascii="Garamond" w:hAnsi="Garamond" w:cs="Arial"/>
          <w:spacing w:val="-6"/>
          <w:szCs w:val="24"/>
        </w:rPr>
      </w:pPr>
      <w:r w:rsidRPr="009F38AA">
        <w:rPr>
          <w:rFonts w:ascii="Garamond" w:hAnsi="Garamond" w:cs="Arial"/>
          <w:spacing w:val="-6"/>
          <w:szCs w:val="24"/>
        </w:rPr>
        <w:t>Každý člen komisie podpísal zápisnicu bez výhrad.</w:t>
      </w:r>
    </w:p>
    <w:p w14:paraId="6709F18B" w14:textId="03844AED" w:rsidR="0075579C" w:rsidRPr="009F38AA" w:rsidRDefault="0075579C" w:rsidP="003076E9">
      <w:pPr>
        <w:pStyle w:val="Bezriadkovania"/>
        <w:keepNext/>
        <w:keepLines/>
        <w:ind w:firstLine="360"/>
        <w:jc w:val="center"/>
        <w:rPr>
          <w:rFonts w:ascii="Garamond" w:hAnsi="Garamond" w:cs="Times New Roman"/>
        </w:rPr>
      </w:pPr>
    </w:p>
    <w:p w14:paraId="053B0905" w14:textId="3877D4CA" w:rsidR="0075579C" w:rsidRDefault="0075579C" w:rsidP="003076E9">
      <w:pPr>
        <w:pStyle w:val="Bezriadkovania"/>
        <w:keepNext/>
        <w:keepLines/>
        <w:ind w:firstLine="360"/>
        <w:jc w:val="center"/>
        <w:rPr>
          <w:rFonts w:ascii="Garamond" w:hAnsi="Garamond" w:cs="Times New Roman"/>
        </w:rPr>
      </w:pPr>
    </w:p>
    <w:p w14:paraId="682B258B" w14:textId="5A4C2F5E" w:rsidR="0013306F" w:rsidRDefault="0013306F" w:rsidP="003076E9">
      <w:pPr>
        <w:pStyle w:val="Bezriadkovania"/>
        <w:keepNext/>
        <w:keepLines/>
        <w:ind w:firstLine="360"/>
        <w:jc w:val="center"/>
        <w:rPr>
          <w:rFonts w:ascii="Garamond" w:hAnsi="Garamond" w:cs="Times New Roman"/>
        </w:rPr>
      </w:pPr>
    </w:p>
    <w:p w14:paraId="37C21C3D" w14:textId="2CC22A00" w:rsidR="0013306F" w:rsidRDefault="0013306F" w:rsidP="003076E9">
      <w:pPr>
        <w:pStyle w:val="Bezriadkovania"/>
        <w:keepNext/>
        <w:keepLines/>
        <w:ind w:firstLine="360"/>
        <w:jc w:val="center"/>
        <w:rPr>
          <w:rFonts w:ascii="Garamond" w:hAnsi="Garamond" w:cs="Times New Roman"/>
        </w:rPr>
      </w:pPr>
    </w:p>
    <w:p w14:paraId="2FD213AC" w14:textId="294986E0" w:rsidR="0013306F" w:rsidRDefault="0013306F" w:rsidP="003076E9">
      <w:pPr>
        <w:pStyle w:val="Bezriadkovania"/>
        <w:keepNext/>
        <w:keepLines/>
        <w:ind w:firstLine="360"/>
        <w:jc w:val="center"/>
        <w:rPr>
          <w:rFonts w:ascii="Garamond" w:hAnsi="Garamond" w:cs="Times New Roman"/>
        </w:rPr>
      </w:pPr>
    </w:p>
    <w:p w14:paraId="04C80D9B" w14:textId="09BE98B4" w:rsidR="0013306F" w:rsidRDefault="0013306F" w:rsidP="003076E9">
      <w:pPr>
        <w:pStyle w:val="Bezriadkovania"/>
        <w:keepNext/>
        <w:keepLines/>
        <w:ind w:firstLine="360"/>
        <w:jc w:val="center"/>
        <w:rPr>
          <w:rFonts w:ascii="Garamond" w:hAnsi="Garamond" w:cs="Times New Roman"/>
        </w:rPr>
      </w:pPr>
    </w:p>
    <w:p w14:paraId="6FF4D701" w14:textId="1EE9223F" w:rsidR="0013306F" w:rsidRDefault="0013306F" w:rsidP="003076E9">
      <w:pPr>
        <w:pStyle w:val="Bezriadkovania"/>
        <w:keepNext/>
        <w:keepLines/>
        <w:ind w:firstLine="360"/>
        <w:jc w:val="center"/>
        <w:rPr>
          <w:rFonts w:ascii="Garamond" w:hAnsi="Garamond" w:cs="Times New Roman"/>
        </w:rPr>
      </w:pPr>
    </w:p>
    <w:p w14:paraId="70D39F7A" w14:textId="019A0E4D" w:rsidR="0013306F" w:rsidRDefault="0013306F" w:rsidP="003076E9">
      <w:pPr>
        <w:pStyle w:val="Bezriadkovania"/>
        <w:keepNext/>
        <w:keepLines/>
        <w:ind w:firstLine="360"/>
        <w:jc w:val="center"/>
        <w:rPr>
          <w:rFonts w:ascii="Garamond" w:hAnsi="Garamond" w:cs="Times New Roman"/>
        </w:rPr>
      </w:pPr>
    </w:p>
    <w:p w14:paraId="0E234092" w14:textId="7970D50A" w:rsidR="0013306F" w:rsidRDefault="0013306F" w:rsidP="003076E9">
      <w:pPr>
        <w:pStyle w:val="Bezriadkovania"/>
        <w:keepNext/>
        <w:keepLines/>
        <w:ind w:firstLine="360"/>
        <w:jc w:val="center"/>
        <w:rPr>
          <w:rFonts w:ascii="Garamond" w:hAnsi="Garamond" w:cs="Times New Roman"/>
        </w:rPr>
      </w:pPr>
    </w:p>
    <w:p w14:paraId="78A9C838" w14:textId="2472FE03" w:rsidR="0013306F" w:rsidRDefault="0013306F" w:rsidP="003076E9">
      <w:pPr>
        <w:pStyle w:val="Bezriadkovania"/>
        <w:keepNext/>
        <w:keepLines/>
        <w:ind w:firstLine="360"/>
        <w:jc w:val="center"/>
        <w:rPr>
          <w:rFonts w:ascii="Garamond" w:hAnsi="Garamond" w:cs="Times New Roman"/>
        </w:rPr>
      </w:pPr>
    </w:p>
    <w:p w14:paraId="6A8781B1" w14:textId="6B8763E0" w:rsidR="0013306F" w:rsidRDefault="0013306F" w:rsidP="003076E9">
      <w:pPr>
        <w:pStyle w:val="Bezriadkovania"/>
        <w:keepNext/>
        <w:keepLines/>
        <w:ind w:firstLine="360"/>
        <w:jc w:val="center"/>
        <w:rPr>
          <w:rFonts w:ascii="Garamond" w:hAnsi="Garamond" w:cs="Times New Roman"/>
        </w:rPr>
      </w:pPr>
    </w:p>
    <w:p w14:paraId="440F7CE3" w14:textId="2136FBB0" w:rsidR="0013306F" w:rsidRDefault="0013306F" w:rsidP="003076E9">
      <w:pPr>
        <w:pStyle w:val="Bezriadkovania"/>
        <w:keepNext/>
        <w:keepLines/>
        <w:ind w:firstLine="360"/>
        <w:jc w:val="center"/>
        <w:rPr>
          <w:rFonts w:ascii="Garamond" w:hAnsi="Garamond" w:cs="Times New Roman"/>
        </w:rPr>
      </w:pPr>
    </w:p>
    <w:p w14:paraId="55626601" w14:textId="3AF010C0" w:rsidR="0013306F" w:rsidRDefault="0013306F" w:rsidP="003076E9">
      <w:pPr>
        <w:pStyle w:val="Bezriadkovania"/>
        <w:keepNext/>
        <w:keepLines/>
        <w:ind w:firstLine="360"/>
        <w:jc w:val="center"/>
        <w:rPr>
          <w:rFonts w:ascii="Garamond" w:hAnsi="Garamond" w:cs="Times New Roman"/>
        </w:rPr>
      </w:pPr>
    </w:p>
    <w:p w14:paraId="26BF6E2B" w14:textId="77777777" w:rsidR="0013306F" w:rsidRPr="009F38AA" w:rsidRDefault="0013306F" w:rsidP="003076E9">
      <w:pPr>
        <w:pStyle w:val="Bezriadkovania"/>
        <w:keepNext/>
        <w:keepLines/>
        <w:ind w:firstLine="360"/>
        <w:jc w:val="center"/>
        <w:rPr>
          <w:rFonts w:ascii="Garamond" w:hAnsi="Garamond" w:cs="Times New Roman"/>
        </w:rPr>
      </w:pPr>
    </w:p>
    <w:p w14:paraId="0C42FBD9" w14:textId="7801055C" w:rsidR="00432BD8" w:rsidRPr="009F38AA" w:rsidRDefault="00B833B2" w:rsidP="00CC060D">
      <w:pPr>
        <w:pStyle w:val="Bezriadkovania"/>
        <w:keepNext/>
        <w:keepLines/>
        <w:ind w:firstLine="360"/>
        <w:jc w:val="both"/>
        <w:rPr>
          <w:rFonts w:ascii="Garamond" w:hAnsi="Garamond" w:cs="Times New Roman"/>
        </w:rPr>
      </w:pPr>
      <w:r w:rsidRPr="009F38AA">
        <w:rPr>
          <w:rFonts w:ascii="Garamond" w:hAnsi="Garamond" w:cs="Times New Roman"/>
        </w:rPr>
        <w:t>V</w:t>
      </w:r>
      <w:r w:rsidR="004C6922" w:rsidRPr="009F38AA">
        <w:rPr>
          <w:rFonts w:ascii="Garamond" w:hAnsi="Garamond" w:cs="Times New Roman"/>
        </w:rPr>
        <w:t> </w:t>
      </w:r>
      <w:r w:rsidRPr="009F38AA">
        <w:rPr>
          <w:rFonts w:ascii="Garamond" w:hAnsi="Garamond" w:cs="Times New Roman"/>
        </w:rPr>
        <w:t>Bratislave</w:t>
      </w:r>
      <w:r w:rsidR="004C6922" w:rsidRPr="009F38AA">
        <w:rPr>
          <w:rFonts w:ascii="Garamond" w:hAnsi="Garamond" w:cs="Times New Roman"/>
        </w:rPr>
        <w:t>, dňa</w:t>
      </w:r>
      <w:r w:rsidRPr="009F38AA">
        <w:rPr>
          <w:rFonts w:ascii="Garamond" w:hAnsi="Garamond" w:cs="Times New Roman"/>
        </w:rPr>
        <w:t xml:space="preserve"> </w:t>
      </w:r>
      <w:r w:rsidR="001948C4">
        <w:rPr>
          <w:rFonts w:ascii="Garamond" w:hAnsi="Garamond" w:cs="Times New Roman"/>
        </w:rPr>
        <w:t>14</w:t>
      </w:r>
      <w:r w:rsidR="00BD5D3A">
        <w:rPr>
          <w:rFonts w:ascii="Garamond" w:hAnsi="Garamond" w:cs="Times New Roman"/>
        </w:rPr>
        <w:t>.12.2022</w:t>
      </w:r>
    </w:p>
    <w:p w14:paraId="00C45C99" w14:textId="77777777" w:rsidR="00FF3133" w:rsidRPr="009F38AA" w:rsidRDefault="00FF3133" w:rsidP="003076E9">
      <w:pPr>
        <w:pStyle w:val="Bezriadkovania"/>
        <w:keepNext/>
        <w:keepLines/>
        <w:ind w:firstLine="360"/>
        <w:jc w:val="both"/>
        <w:rPr>
          <w:rFonts w:ascii="Garamond" w:hAnsi="Garamond" w:cs="Times New Roman"/>
        </w:rPr>
      </w:pPr>
    </w:p>
    <w:p w14:paraId="082105DE" w14:textId="49E998BE" w:rsidR="002629A4" w:rsidRPr="009F38AA" w:rsidRDefault="002629A4" w:rsidP="003076E9">
      <w:pPr>
        <w:pStyle w:val="Bezriadkovania"/>
        <w:keepNext/>
        <w:keepLines/>
        <w:ind w:firstLine="360"/>
        <w:jc w:val="both"/>
        <w:rPr>
          <w:rFonts w:ascii="Garamond" w:hAnsi="Garamond" w:cs="Times New Roman"/>
        </w:rPr>
      </w:pPr>
    </w:p>
    <w:p w14:paraId="48B94C88" w14:textId="77777777" w:rsidR="00B76508" w:rsidRPr="009F38AA" w:rsidRDefault="00B76508" w:rsidP="003076E9">
      <w:pPr>
        <w:pStyle w:val="Bezriadkovania"/>
        <w:keepNext/>
        <w:keepLines/>
        <w:ind w:firstLine="360"/>
        <w:jc w:val="both"/>
        <w:rPr>
          <w:rFonts w:ascii="Garamond" w:hAnsi="Garamond" w:cs="Times New Roman"/>
        </w:rPr>
      </w:pPr>
    </w:p>
    <w:p w14:paraId="75EAD689" w14:textId="4921BF6C" w:rsidR="003076E9" w:rsidRPr="009F38AA" w:rsidRDefault="0075579C" w:rsidP="003076E9">
      <w:pPr>
        <w:pStyle w:val="Bezriadkovania"/>
        <w:keepNext/>
        <w:keepLines/>
        <w:ind w:left="142"/>
        <w:jc w:val="both"/>
        <w:rPr>
          <w:rFonts w:ascii="Garamond" w:hAnsi="Garamond"/>
          <w:iCs/>
        </w:rPr>
      </w:pPr>
      <w:r w:rsidRPr="009F38AA">
        <w:rPr>
          <w:rFonts w:ascii="Garamond" w:hAnsi="Garamond"/>
          <w:iCs/>
        </w:rPr>
        <w:t>M</w:t>
      </w:r>
      <w:r w:rsidR="00E55E35">
        <w:rPr>
          <w:rFonts w:ascii="Garamond" w:hAnsi="Garamond"/>
          <w:iCs/>
        </w:rPr>
        <w:t>ichal Jambrich</w:t>
      </w:r>
      <w:r w:rsidR="003076E9" w:rsidRPr="009F38AA">
        <w:rPr>
          <w:rFonts w:ascii="Garamond" w:hAnsi="Garamond"/>
          <w:iCs/>
        </w:rPr>
        <w:t xml:space="preserve">, predseda komisie sPHP </w:t>
      </w:r>
      <w:r w:rsidR="003076E9" w:rsidRPr="009F38AA">
        <w:rPr>
          <w:rFonts w:ascii="Garamond" w:hAnsi="Garamond"/>
          <w:iCs/>
        </w:rPr>
        <w:tab/>
      </w:r>
      <w:r w:rsidR="003076E9" w:rsidRPr="009F38AA">
        <w:rPr>
          <w:rFonts w:ascii="Garamond" w:hAnsi="Garamond"/>
          <w:iCs/>
        </w:rPr>
        <w:tab/>
      </w:r>
      <w:r w:rsidR="003076E9" w:rsidRPr="009F38AA">
        <w:rPr>
          <w:rFonts w:ascii="Garamond" w:hAnsi="Garamond"/>
          <w:iCs/>
        </w:rPr>
        <w:tab/>
      </w:r>
      <w:r w:rsidR="00E55E35">
        <w:rPr>
          <w:rFonts w:ascii="Garamond" w:hAnsi="Garamond"/>
          <w:iCs/>
        </w:rPr>
        <w:t xml:space="preserve">            </w:t>
      </w:r>
      <w:r w:rsidR="003076E9" w:rsidRPr="009F38AA">
        <w:rPr>
          <w:rFonts w:ascii="Garamond" w:hAnsi="Garamond"/>
          <w:iCs/>
        </w:rPr>
        <w:t>...............................................</w:t>
      </w:r>
    </w:p>
    <w:p w14:paraId="4D3536A6" w14:textId="4F7D25A6" w:rsidR="003076E9" w:rsidRPr="009F38AA" w:rsidRDefault="00E55E35" w:rsidP="003076E9">
      <w:pPr>
        <w:pStyle w:val="Bezriadkovania"/>
        <w:keepNext/>
        <w:keepLines/>
        <w:ind w:left="142"/>
        <w:jc w:val="both"/>
        <w:rPr>
          <w:rFonts w:ascii="Garamond" w:hAnsi="Garamond"/>
          <w:iCs/>
        </w:rPr>
      </w:pPr>
      <w:r>
        <w:rPr>
          <w:rFonts w:ascii="Garamond" w:hAnsi="Garamond"/>
          <w:iCs/>
        </w:rPr>
        <w:t xml:space="preserve"> </w:t>
      </w:r>
    </w:p>
    <w:p w14:paraId="0D7E5DB1" w14:textId="6A8CC128" w:rsidR="003076E9" w:rsidRDefault="003076E9" w:rsidP="003076E9">
      <w:pPr>
        <w:pStyle w:val="Bezriadkovania"/>
        <w:keepNext/>
        <w:keepLines/>
        <w:ind w:left="142"/>
        <w:jc w:val="both"/>
        <w:rPr>
          <w:rFonts w:ascii="Garamond" w:hAnsi="Garamond"/>
          <w:iCs/>
        </w:rPr>
      </w:pPr>
      <w:r w:rsidRPr="009F38AA">
        <w:rPr>
          <w:rFonts w:ascii="Garamond" w:hAnsi="Garamond"/>
          <w:iCs/>
        </w:rPr>
        <w:t xml:space="preserve">Ing. </w:t>
      </w:r>
      <w:r w:rsidR="00CD0406">
        <w:rPr>
          <w:rFonts w:ascii="Garamond" w:hAnsi="Garamond"/>
          <w:iCs/>
        </w:rPr>
        <w:t>Blanka Csolleová</w:t>
      </w:r>
      <w:r w:rsidRPr="009F38AA">
        <w:rPr>
          <w:rFonts w:ascii="Garamond" w:hAnsi="Garamond"/>
          <w:iCs/>
        </w:rPr>
        <w:t>, člen komisie sPHP</w:t>
      </w:r>
      <w:r w:rsidRPr="009F38AA">
        <w:rPr>
          <w:rFonts w:ascii="Garamond" w:hAnsi="Garamond"/>
          <w:iCs/>
        </w:rPr>
        <w:tab/>
      </w:r>
      <w:r w:rsidRPr="009F38AA">
        <w:rPr>
          <w:rFonts w:ascii="Garamond" w:hAnsi="Garamond"/>
          <w:iCs/>
        </w:rPr>
        <w:tab/>
      </w:r>
      <w:r w:rsidRPr="009F38AA">
        <w:rPr>
          <w:rFonts w:ascii="Garamond" w:hAnsi="Garamond"/>
          <w:iCs/>
        </w:rPr>
        <w:tab/>
      </w:r>
      <w:r w:rsidRPr="009F38AA">
        <w:rPr>
          <w:rFonts w:ascii="Garamond" w:hAnsi="Garamond"/>
          <w:iCs/>
        </w:rPr>
        <w:tab/>
        <w:t>...............................................</w:t>
      </w:r>
    </w:p>
    <w:p w14:paraId="34DB04CE" w14:textId="77777777" w:rsidR="00BD5D3A" w:rsidRPr="009F38AA" w:rsidRDefault="00BD5D3A" w:rsidP="003076E9">
      <w:pPr>
        <w:pStyle w:val="Bezriadkovania"/>
        <w:keepNext/>
        <w:keepLines/>
        <w:ind w:left="142"/>
        <w:jc w:val="both"/>
        <w:rPr>
          <w:rFonts w:ascii="Garamond" w:hAnsi="Garamond"/>
          <w:iCs/>
        </w:rPr>
      </w:pPr>
    </w:p>
    <w:p w14:paraId="00003F4B" w14:textId="0267205F" w:rsidR="003076E9" w:rsidRPr="009F38AA" w:rsidRDefault="00BD5D3A" w:rsidP="003076E9">
      <w:pPr>
        <w:pStyle w:val="Bezriadkovania"/>
        <w:keepNext/>
        <w:keepLines/>
        <w:ind w:left="142"/>
        <w:jc w:val="both"/>
        <w:rPr>
          <w:rFonts w:ascii="Garamond" w:hAnsi="Garamond"/>
          <w:iCs/>
        </w:rPr>
      </w:pPr>
      <w:r>
        <w:rPr>
          <w:rFonts w:ascii="Garamond" w:hAnsi="Garamond"/>
          <w:iCs/>
        </w:rPr>
        <w:t>Ing. Vladimír Pokojný</w:t>
      </w:r>
      <w:r w:rsidR="003076E9" w:rsidRPr="009F38AA">
        <w:rPr>
          <w:rFonts w:ascii="Garamond" w:hAnsi="Garamond"/>
          <w:iCs/>
        </w:rPr>
        <w:t xml:space="preserve">, člen komisie sPHP </w:t>
      </w:r>
      <w:r w:rsidR="003076E9" w:rsidRPr="009F38AA">
        <w:rPr>
          <w:rFonts w:ascii="Garamond" w:hAnsi="Garamond"/>
          <w:iCs/>
        </w:rPr>
        <w:tab/>
      </w:r>
      <w:r w:rsidR="003076E9" w:rsidRPr="009F38AA">
        <w:rPr>
          <w:rFonts w:ascii="Garamond" w:hAnsi="Garamond"/>
          <w:iCs/>
        </w:rPr>
        <w:tab/>
      </w:r>
      <w:r w:rsidR="003076E9" w:rsidRPr="009F38AA">
        <w:rPr>
          <w:rFonts w:ascii="Garamond" w:hAnsi="Garamond"/>
          <w:iCs/>
        </w:rPr>
        <w:tab/>
      </w:r>
      <w:r w:rsidR="003076E9" w:rsidRPr="009F38AA">
        <w:rPr>
          <w:rFonts w:ascii="Garamond" w:hAnsi="Garamond"/>
          <w:iCs/>
        </w:rPr>
        <w:tab/>
        <w:t xml:space="preserve">............................................... </w:t>
      </w:r>
    </w:p>
    <w:p w14:paraId="2488CFC1" w14:textId="77777777" w:rsidR="003076E9" w:rsidRPr="009F38AA" w:rsidRDefault="003076E9" w:rsidP="003076E9">
      <w:pPr>
        <w:pStyle w:val="Bezriadkovania"/>
        <w:keepNext/>
        <w:keepLines/>
        <w:ind w:left="142"/>
        <w:jc w:val="both"/>
        <w:rPr>
          <w:rFonts w:ascii="Garamond" w:hAnsi="Garamond"/>
          <w:iCs/>
        </w:rPr>
      </w:pPr>
    </w:p>
    <w:p w14:paraId="2F96D8BC" w14:textId="09A53DA4" w:rsidR="003076E9" w:rsidRPr="009F38AA" w:rsidRDefault="001948C4" w:rsidP="003076E9">
      <w:pPr>
        <w:pStyle w:val="Bezriadkovania"/>
        <w:keepNext/>
        <w:keepLines/>
        <w:ind w:left="142"/>
        <w:jc w:val="both"/>
        <w:rPr>
          <w:rFonts w:ascii="Garamond" w:hAnsi="Garamond"/>
          <w:i/>
        </w:rPr>
      </w:pPr>
      <w:r>
        <w:rPr>
          <w:rFonts w:ascii="Garamond" w:hAnsi="Garamond"/>
          <w:iCs/>
        </w:rPr>
        <w:t>Alena Morvayová</w:t>
      </w:r>
      <w:r w:rsidR="003076E9" w:rsidRPr="009F38AA">
        <w:rPr>
          <w:rFonts w:ascii="Garamond" w:hAnsi="Garamond"/>
          <w:iCs/>
        </w:rPr>
        <w:t xml:space="preserve">, člen komisie bPHP </w:t>
      </w:r>
      <w:r w:rsidR="00BD5D3A">
        <w:rPr>
          <w:rFonts w:ascii="Garamond" w:hAnsi="Garamond"/>
          <w:iCs/>
        </w:rPr>
        <w:tab/>
      </w:r>
      <w:r w:rsidR="00BD5D3A">
        <w:rPr>
          <w:rFonts w:ascii="Garamond" w:hAnsi="Garamond"/>
          <w:iCs/>
        </w:rPr>
        <w:tab/>
      </w:r>
      <w:r w:rsidR="003076E9" w:rsidRPr="009F38AA">
        <w:rPr>
          <w:rFonts w:ascii="Garamond" w:hAnsi="Garamond"/>
          <w:i/>
        </w:rPr>
        <w:tab/>
      </w:r>
      <w:r w:rsidR="006D5397">
        <w:rPr>
          <w:rFonts w:ascii="Garamond" w:hAnsi="Garamond"/>
          <w:i/>
        </w:rPr>
        <w:t xml:space="preserve">  </w:t>
      </w:r>
      <w:r>
        <w:rPr>
          <w:rFonts w:ascii="Garamond" w:hAnsi="Garamond"/>
          <w:i/>
        </w:rPr>
        <w:t xml:space="preserve">            </w:t>
      </w:r>
      <w:r w:rsidR="006D5397">
        <w:rPr>
          <w:rFonts w:ascii="Garamond" w:hAnsi="Garamond"/>
          <w:i/>
        </w:rPr>
        <w:t xml:space="preserve">      </w:t>
      </w:r>
      <w:r w:rsidR="00E55E35">
        <w:rPr>
          <w:rFonts w:ascii="Garamond" w:hAnsi="Garamond"/>
          <w:i/>
        </w:rPr>
        <w:t xml:space="preserve"> </w:t>
      </w:r>
      <w:r w:rsidR="006D5397">
        <w:rPr>
          <w:rFonts w:ascii="Garamond" w:hAnsi="Garamond"/>
          <w:i/>
        </w:rPr>
        <w:t xml:space="preserve">    </w:t>
      </w:r>
      <w:r w:rsidR="003076E9" w:rsidRPr="009F38AA">
        <w:rPr>
          <w:rFonts w:ascii="Garamond" w:hAnsi="Garamond"/>
          <w:i/>
        </w:rPr>
        <w:t>...............................................</w:t>
      </w:r>
    </w:p>
    <w:p w14:paraId="49057FB6" w14:textId="77777777" w:rsidR="003076E9" w:rsidRPr="009F38AA" w:rsidRDefault="003076E9" w:rsidP="003076E9">
      <w:pPr>
        <w:pStyle w:val="Bezriadkovania"/>
        <w:keepNext/>
        <w:keepLines/>
        <w:spacing w:line="480" w:lineRule="auto"/>
        <w:jc w:val="both"/>
        <w:rPr>
          <w:rFonts w:ascii="Garamond" w:hAnsi="Garamond"/>
          <w:i/>
        </w:rPr>
      </w:pPr>
    </w:p>
    <w:p w14:paraId="730133AB" w14:textId="77777777" w:rsidR="004C6922" w:rsidRPr="009F38AA" w:rsidRDefault="002C256C" w:rsidP="003076E9">
      <w:pPr>
        <w:pStyle w:val="Bezriadkovania"/>
        <w:keepNext/>
        <w:keepLines/>
        <w:ind w:firstLine="360"/>
        <w:jc w:val="center"/>
        <w:rPr>
          <w:rFonts w:ascii="Garamond" w:hAnsi="Garamond" w:cs="Times New Roman"/>
        </w:rPr>
      </w:pPr>
      <w:r w:rsidRPr="009F38AA">
        <w:rPr>
          <w:rFonts w:ascii="Garamond" w:hAnsi="Garamond" w:cs="Times New Roman"/>
        </w:rPr>
        <w:t>***</w:t>
      </w:r>
    </w:p>
    <w:sectPr w:rsidR="004C6922" w:rsidRPr="009F38AA" w:rsidSect="00A764C1">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D99C" w14:textId="77777777" w:rsidR="00C12F79" w:rsidRDefault="00C12F79" w:rsidP="00FE4F27">
      <w:r>
        <w:separator/>
      </w:r>
    </w:p>
  </w:endnote>
  <w:endnote w:type="continuationSeparator" w:id="0">
    <w:p w14:paraId="77E195A2" w14:textId="77777777" w:rsidR="00C12F79" w:rsidRDefault="00C12F79" w:rsidP="00FE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16282"/>
      <w:docPartObj>
        <w:docPartGallery w:val="Page Numbers (Bottom of Page)"/>
        <w:docPartUnique/>
      </w:docPartObj>
    </w:sdtPr>
    <w:sdtEndPr/>
    <w:sdtContent>
      <w:p w14:paraId="596FF217" w14:textId="79CACFEC" w:rsidR="00115AB2" w:rsidRDefault="00D70CB3" w:rsidP="00CD0406">
        <w:pPr>
          <w:pStyle w:val="Pta"/>
          <w:jc w:val="right"/>
        </w:pPr>
        <w:r w:rsidRPr="00FE4F27">
          <w:rPr>
            <w:rFonts w:ascii="Times New Roman" w:hAnsi="Times New Roman" w:cs="Times New Roman"/>
          </w:rPr>
          <w:fldChar w:fldCharType="begin"/>
        </w:r>
        <w:r w:rsidR="00115AB2" w:rsidRPr="00FE4F27">
          <w:rPr>
            <w:rFonts w:ascii="Times New Roman" w:hAnsi="Times New Roman" w:cs="Times New Roman"/>
          </w:rPr>
          <w:instrText xml:space="preserve"> PAGE   \* MERGEFORMAT </w:instrText>
        </w:r>
        <w:r w:rsidRPr="00FE4F27">
          <w:rPr>
            <w:rFonts w:ascii="Times New Roman" w:hAnsi="Times New Roman" w:cs="Times New Roman"/>
          </w:rPr>
          <w:fldChar w:fldCharType="separate"/>
        </w:r>
        <w:r w:rsidR="00B122EC">
          <w:rPr>
            <w:rFonts w:ascii="Times New Roman" w:hAnsi="Times New Roman" w:cs="Times New Roman"/>
            <w:noProof/>
          </w:rPr>
          <w:t>2</w:t>
        </w:r>
        <w:r w:rsidRPr="00FE4F2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0D62" w14:textId="77777777" w:rsidR="00C12F79" w:rsidRDefault="00C12F79" w:rsidP="00FE4F27">
      <w:r>
        <w:separator/>
      </w:r>
    </w:p>
  </w:footnote>
  <w:footnote w:type="continuationSeparator" w:id="0">
    <w:p w14:paraId="3CE00BA6" w14:textId="77777777" w:rsidR="00C12F79" w:rsidRDefault="00C12F79" w:rsidP="00FE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137"/>
    <w:multiLevelType w:val="hybridMultilevel"/>
    <w:tmpl w:val="1FA453AA"/>
    <w:lvl w:ilvl="0" w:tplc="6FCE94AC">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E5B5E5B"/>
    <w:multiLevelType w:val="hybridMultilevel"/>
    <w:tmpl w:val="CE02C8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6C7F65"/>
    <w:multiLevelType w:val="hybridMultilevel"/>
    <w:tmpl w:val="B37ACD1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570BD4"/>
    <w:multiLevelType w:val="hybridMultilevel"/>
    <w:tmpl w:val="38F46A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8E7E78"/>
    <w:multiLevelType w:val="hybridMultilevel"/>
    <w:tmpl w:val="22CA282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5453C4"/>
    <w:multiLevelType w:val="hybridMultilevel"/>
    <w:tmpl w:val="B652E222"/>
    <w:lvl w:ilvl="0" w:tplc="041B0017">
      <w:start w:val="1"/>
      <w:numFmt w:val="lowerLetter"/>
      <w:lvlText w:val="%1)"/>
      <w:lvlJc w:val="left"/>
      <w:pPr>
        <w:ind w:left="2484" w:hanging="360"/>
      </w:p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6" w15:restartNumberingAfterBreak="0">
    <w:nsid w:val="29A260DF"/>
    <w:multiLevelType w:val="hybridMultilevel"/>
    <w:tmpl w:val="0EA6363C"/>
    <w:lvl w:ilvl="0" w:tplc="34285C1C">
      <w:start w:val="20"/>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B440FE"/>
    <w:multiLevelType w:val="hybridMultilevel"/>
    <w:tmpl w:val="D4E60C0A"/>
    <w:lvl w:ilvl="0" w:tplc="7214FDD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F24422B"/>
    <w:multiLevelType w:val="hybridMultilevel"/>
    <w:tmpl w:val="1A1AB076"/>
    <w:lvl w:ilvl="0" w:tplc="26004ED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7D7868"/>
    <w:multiLevelType w:val="hybridMultilevel"/>
    <w:tmpl w:val="1032A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F44951"/>
    <w:multiLevelType w:val="hybridMultilevel"/>
    <w:tmpl w:val="876473CA"/>
    <w:lvl w:ilvl="0" w:tplc="0C30EBF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9773E5A"/>
    <w:multiLevelType w:val="hybridMultilevel"/>
    <w:tmpl w:val="D6D0A3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EB3C9E"/>
    <w:multiLevelType w:val="hybridMultilevel"/>
    <w:tmpl w:val="78AA7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483B89"/>
    <w:multiLevelType w:val="multilevel"/>
    <w:tmpl w:val="041B001F"/>
    <w:lvl w:ilvl="0">
      <w:start w:val="1"/>
      <w:numFmt w:val="decimal"/>
      <w:lvlText w:val="%1."/>
      <w:lvlJc w:val="left"/>
      <w:pPr>
        <w:ind w:left="360" w:hanging="360"/>
      </w:pPr>
      <w:rPr>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824E2B"/>
    <w:multiLevelType w:val="hybridMultilevel"/>
    <w:tmpl w:val="43D2250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780215"/>
    <w:multiLevelType w:val="hybridMultilevel"/>
    <w:tmpl w:val="9906F7CA"/>
    <w:lvl w:ilvl="0" w:tplc="415E19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117F52"/>
    <w:multiLevelType w:val="hybridMultilevel"/>
    <w:tmpl w:val="008C5D10"/>
    <w:lvl w:ilvl="0" w:tplc="B0F093AE">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C039E2"/>
    <w:multiLevelType w:val="hybridMultilevel"/>
    <w:tmpl w:val="8F4CDF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971995"/>
    <w:multiLevelType w:val="hybridMultilevel"/>
    <w:tmpl w:val="CE02C8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EB67B3"/>
    <w:multiLevelType w:val="hybridMultilevel"/>
    <w:tmpl w:val="3592B13A"/>
    <w:lvl w:ilvl="0" w:tplc="041B0017">
      <w:start w:val="1"/>
      <w:numFmt w:val="lowerLetter"/>
      <w:lvlText w:val="%1)"/>
      <w:lvlJc w:val="left"/>
      <w:pPr>
        <w:ind w:left="2484" w:hanging="360"/>
      </w:p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0" w15:restartNumberingAfterBreak="0">
    <w:nsid w:val="56C1036B"/>
    <w:multiLevelType w:val="hybridMultilevel"/>
    <w:tmpl w:val="2D7E95D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A2262A"/>
    <w:multiLevelType w:val="hybridMultilevel"/>
    <w:tmpl w:val="CE9A9C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1F44F0"/>
    <w:multiLevelType w:val="hybridMultilevel"/>
    <w:tmpl w:val="2CD8A8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AF3ED9"/>
    <w:multiLevelType w:val="hybridMultilevel"/>
    <w:tmpl w:val="8F4CDF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011994"/>
    <w:multiLevelType w:val="hybridMultilevel"/>
    <w:tmpl w:val="CE02C8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352FDB"/>
    <w:multiLevelType w:val="hybridMultilevel"/>
    <w:tmpl w:val="B98492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9D2F11"/>
    <w:multiLevelType w:val="hybridMultilevel"/>
    <w:tmpl w:val="3F7CF924"/>
    <w:lvl w:ilvl="0" w:tplc="041B000F">
      <w:start w:val="1"/>
      <w:numFmt w:val="decimal"/>
      <w:lvlText w:val="%1."/>
      <w:lvlJc w:val="left"/>
      <w:pPr>
        <w:ind w:left="2136" w:hanging="360"/>
      </w:pPr>
      <w:rPr>
        <w:rFonts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27" w15:restartNumberingAfterBreak="0">
    <w:nsid w:val="70D729FB"/>
    <w:multiLevelType w:val="hybridMultilevel"/>
    <w:tmpl w:val="3592B13A"/>
    <w:lvl w:ilvl="0" w:tplc="041B0017">
      <w:start w:val="1"/>
      <w:numFmt w:val="lowerLetter"/>
      <w:lvlText w:val="%1)"/>
      <w:lvlJc w:val="left"/>
      <w:pPr>
        <w:ind w:left="2484" w:hanging="360"/>
      </w:p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8" w15:restartNumberingAfterBreak="0">
    <w:nsid w:val="715050FA"/>
    <w:multiLevelType w:val="hybridMultilevel"/>
    <w:tmpl w:val="F4BA2408"/>
    <w:lvl w:ilvl="0" w:tplc="B058C110">
      <w:start w:val="2"/>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16cid:durableId="1370687284">
    <w:abstractNumId w:val="13"/>
  </w:num>
  <w:num w:numId="2" w16cid:durableId="856499262">
    <w:abstractNumId w:val="2"/>
  </w:num>
  <w:num w:numId="3" w16cid:durableId="110710866">
    <w:abstractNumId w:val="15"/>
  </w:num>
  <w:num w:numId="4" w16cid:durableId="810563574">
    <w:abstractNumId w:val="4"/>
  </w:num>
  <w:num w:numId="5" w16cid:durableId="232281830">
    <w:abstractNumId w:val="14"/>
  </w:num>
  <w:num w:numId="6" w16cid:durableId="104473152">
    <w:abstractNumId w:val="19"/>
  </w:num>
  <w:num w:numId="7" w16cid:durableId="973875829">
    <w:abstractNumId w:val="9"/>
  </w:num>
  <w:num w:numId="8" w16cid:durableId="205607371">
    <w:abstractNumId w:val="5"/>
  </w:num>
  <w:num w:numId="9" w16cid:durableId="487132798">
    <w:abstractNumId w:val="21"/>
  </w:num>
  <w:num w:numId="10" w16cid:durableId="614095153">
    <w:abstractNumId w:val="11"/>
  </w:num>
  <w:num w:numId="11" w16cid:durableId="241910562">
    <w:abstractNumId w:val="16"/>
  </w:num>
  <w:num w:numId="12" w16cid:durableId="523590909">
    <w:abstractNumId w:val="22"/>
  </w:num>
  <w:num w:numId="13" w16cid:durableId="512187613">
    <w:abstractNumId w:val="25"/>
  </w:num>
  <w:num w:numId="14" w16cid:durableId="1128546135">
    <w:abstractNumId w:val="27"/>
  </w:num>
  <w:num w:numId="15" w16cid:durableId="761798419">
    <w:abstractNumId w:val="3"/>
  </w:num>
  <w:num w:numId="16" w16cid:durableId="593130338">
    <w:abstractNumId w:val="7"/>
  </w:num>
  <w:num w:numId="17" w16cid:durableId="160313972">
    <w:abstractNumId w:val="28"/>
  </w:num>
  <w:num w:numId="18" w16cid:durableId="885291146">
    <w:abstractNumId w:val="26"/>
  </w:num>
  <w:num w:numId="19" w16cid:durableId="1130703968">
    <w:abstractNumId w:val="8"/>
  </w:num>
  <w:num w:numId="20" w16cid:durableId="976565952">
    <w:abstractNumId w:val="0"/>
  </w:num>
  <w:num w:numId="21" w16cid:durableId="1491825817">
    <w:abstractNumId w:val="20"/>
  </w:num>
  <w:num w:numId="22" w16cid:durableId="848645236">
    <w:abstractNumId w:val="24"/>
  </w:num>
  <w:num w:numId="23" w16cid:durableId="1179737941">
    <w:abstractNumId w:val="18"/>
  </w:num>
  <w:num w:numId="24" w16cid:durableId="1629042394">
    <w:abstractNumId w:val="1"/>
  </w:num>
  <w:num w:numId="25" w16cid:durableId="922951084">
    <w:abstractNumId w:val="6"/>
  </w:num>
  <w:num w:numId="26" w16cid:durableId="1510679743">
    <w:abstractNumId w:val="12"/>
  </w:num>
  <w:num w:numId="27" w16cid:durableId="169368471">
    <w:abstractNumId w:val="17"/>
  </w:num>
  <w:num w:numId="28" w16cid:durableId="1536504028">
    <w:abstractNumId w:val="23"/>
  </w:num>
  <w:num w:numId="29" w16cid:durableId="133839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17"/>
    <w:rsid w:val="00001705"/>
    <w:rsid w:val="0001168C"/>
    <w:rsid w:val="00011721"/>
    <w:rsid w:val="00016ABE"/>
    <w:rsid w:val="00027E84"/>
    <w:rsid w:val="00032125"/>
    <w:rsid w:val="00056D35"/>
    <w:rsid w:val="0006121B"/>
    <w:rsid w:val="000641BE"/>
    <w:rsid w:val="0006441D"/>
    <w:rsid w:val="00065F8F"/>
    <w:rsid w:val="00084287"/>
    <w:rsid w:val="00095BA0"/>
    <w:rsid w:val="000A75F2"/>
    <w:rsid w:val="000B1053"/>
    <w:rsid w:val="000C4D32"/>
    <w:rsid w:val="000D31A5"/>
    <w:rsid w:val="000D3D46"/>
    <w:rsid w:val="000E3576"/>
    <w:rsid w:val="00107757"/>
    <w:rsid w:val="00110037"/>
    <w:rsid w:val="00111885"/>
    <w:rsid w:val="00115AB2"/>
    <w:rsid w:val="001216C8"/>
    <w:rsid w:val="0012637E"/>
    <w:rsid w:val="001302F6"/>
    <w:rsid w:val="0013306F"/>
    <w:rsid w:val="00144A10"/>
    <w:rsid w:val="00144CFD"/>
    <w:rsid w:val="0015148B"/>
    <w:rsid w:val="00152854"/>
    <w:rsid w:val="00171CBE"/>
    <w:rsid w:val="001811EB"/>
    <w:rsid w:val="0018570F"/>
    <w:rsid w:val="0018670A"/>
    <w:rsid w:val="0018786E"/>
    <w:rsid w:val="0019235D"/>
    <w:rsid w:val="0019451D"/>
    <w:rsid w:val="001948C4"/>
    <w:rsid w:val="001B33C7"/>
    <w:rsid w:val="001B3672"/>
    <w:rsid w:val="001C1848"/>
    <w:rsid w:val="001D2296"/>
    <w:rsid w:val="001D5664"/>
    <w:rsid w:val="001D6702"/>
    <w:rsid w:val="001D7157"/>
    <w:rsid w:val="001E0B4E"/>
    <w:rsid w:val="001E4AC4"/>
    <w:rsid w:val="001E79AC"/>
    <w:rsid w:val="00203F06"/>
    <w:rsid w:val="00212949"/>
    <w:rsid w:val="00212BAA"/>
    <w:rsid w:val="0021555B"/>
    <w:rsid w:val="002203CC"/>
    <w:rsid w:val="0022234F"/>
    <w:rsid w:val="00222C00"/>
    <w:rsid w:val="00224C35"/>
    <w:rsid w:val="00231B04"/>
    <w:rsid w:val="002436BC"/>
    <w:rsid w:val="00245519"/>
    <w:rsid w:val="002456B1"/>
    <w:rsid w:val="00245BCA"/>
    <w:rsid w:val="00253F45"/>
    <w:rsid w:val="002579E8"/>
    <w:rsid w:val="00261E57"/>
    <w:rsid w:val="002629A4"/>
    <w:rsid w:val="0026388A"/>
    <w:rsid w:val="00264EE0"/>
    <w:rsid w:val="00270EC4"/>
    <w:rsid w:val="0028344C"/>
    <w:rsid w:val="00291667"/>
    <w:rsid w:val="002977A3"/>
    <w:rsid w:val="002A0022"/>
    <w:rsid w:val="002A23AF"/>
    <w:rsid w:val="002B3FE0"/>
    <w:rsid w:val="002C1069"/>
    <w:rsid w:val="002C256C"/>
    <w:rsid w:val="002C4418"/>
    <w:rsid w:val="002C450A"/>
    <w:rsid w:val="002D54AF"/>
    <w:rsid w:val="002E0FDB"/>
    <w:rsid w:val="002E21FB"/>
    <w:rsid w:val="002F2854"/>
    <w:rsid w:val="002F4239"/>
    <w:rsid w:val="003076E9"/>
    <w:rsid w:val="00311827"/>
    <w:rsid w:val="003231A1"/>
    <w:rsid w:val="0032780C"/>
    <w:rsid w:val="0033065A"/>
    <w:rsid w:val="00333C66"/>
    <w:rsid w:val="00340A94"/>
    <w:rsid w:val="003418A1"/>
    <w:rsid w:val="003433F4"/>
    <w:rsid w:val="0035050A"/>
    <w:rsid w:val="00351A42"/>
    <w:rsid w:val="0036459C"/>
    <w:rsid w:val="0036780E"/>
    <w:rsid w:val="0037172E"/>
    <w:rsid w:val="0037310A"/>
    <w:rsid w:val="003741DA"/>
    <w:rsid w:val="00376426"/>
    <w:rsid w:val="00380FA5"/>
    <w:rsid w:val="00391058"/>
    <w:rsid w:val="003A08D7"/>
    <w:rsid w:val="003A6CB9"/>
    <w:rsid w:val="003B1360"/>
    <w:rsid w:val="003C296D"/>
    <w:rsid w:val="003C3FAB"/>
    <w:rsid w:val="003C7B01"/>
    <w:rsid w:val="003D3CDD"/>
    <w:rsid w:val="003D4E2C"/>
    <w:rsid w:val="003D681D"/>
    <w:rsid w:val="003E411D"/>
    <w:rsid w:val="003E77CB"/>
    <w:rsid w:val="004051AB"/>
    <w:rsid w:val="00406E51"/>
    <w:rsid w:val="00424D1C"/>
    <w:rsid w:val="00431987"/>
    <w:rsid w:val="0043229E"/>
    <w:rsid w:val="0043245A"/>
    <w:rsid w:val="00432BD8"/>
    <w:rsid w:val="00434039"/>
    <w:rsid w:val="00440370"/>
    <w:rsid w:val="0044317F"/>
    <w:rsid w:val="00450CB6"/>
    <w:rsid w:val="00461857"/>
    <w:rsid w:val="00462A28"/>
    <w:rsid w:val="004637D4"/>
    <w:rsid w:val="00474FC6"/>
    <w:rsid w:val="00484DDA"/>
    <w:rsid w:val="004901AD"/>
    <w:rsid w:val="004923D4"/>
    <w:rsid w:val="004C6788"/>
    <w:rsid w:val="004C6922"/>
    <w:rsid w:val="004D0B5D"/>
    <w:rsid w:val="004D12BE"/>
    <w:rsid w:val="004D13E2"/>
    <w:rsid w:val="004D4512"/>
    <w:rsid w:val="004E741E"/>
    <w:rsid w:val="004F6A92"/>
    <w:rsid w:val="005036B2"/>
    <w:rsid w:val="005116A3"/>
    <w:rsid w:val="00512AF3"/>
    <w:rsid w:val="00516C1E"/>
    <w:rsid w:val="00524A3C"/>
    <w:rsid w:val="00525BDF"/>
    <w:rsid w:val="00526B37"/>
    <w:rsid w:val="00531793"/>
    <w:rsid w:val="00536458"/>
    <w:rsid w:val="00542470"/>
    <w:rsid w:val="00552858"/>
    <w:rsid w:val="0055312A"/>
    <w:rsid w:val="00570760"/>
    <w:rsid w:val="005718FE"/>
    <w:rsid w:val="0058151F"/>
    <w:rsid w:val="005828A7"/>
    <w:rsid w:val="005872BB"/>
    <w:rsid w:val="005918FF"/>
    <w:rsid w:val="005A1CD6"/>
    <w:rsid w:val="005A5D48"/>
    <w:rsid w:val="005B1764"/>
    <w:rsid w:val="005B2D55"/>
    <w:rsid w:val="005B5C11"/>
    <w:rsid w:val="005D4C98"/>
    <w:rsid w:val="005E0D3A"/>
    <w:rsid w:val="005E0FC8"/>
    <w:rsid w:val="005E68CB"/>
    <w:rsid w:val="005F4ED6"/>
    <w:rsid w:val="005F697E"/>
    <w:rsid w:val="006009CF"/>
    <w:rsid w:val="00603CF2"/>
    <w:rsid w:val="00605C83"/>
    <w:rsid w:val="00607C1C"/>
    <w:rsid w:val="00623E25"/>
    <w:rsid w:val="00632A40"/>
    <w:rsid w:val="0063453D"/>
    <w:rsid w:val="0063527F"/>
    <w:rsid w:val="00635F54"/>
    <w:rsid w:val="00645264"/>
    <w:rsid w:val="00645A4E"/>
    <w:rsid w:val="0065055F"/>
    <w:rsid w:val="00653B94"/>
    <w:rsid w:val="00675F8C"/>
    <w:rsid w:val="00676611"/>
    <w:rsid w:val="00677349"/>
    <w:rsid w:val="0068426A"/>
    <w:rsid w:val="00692345"/>
    <w:rsid w:val="006A29E0"/>
    <w:rsid w:val="006A5317"/>
    <w:rsid w:val="006D5397"/>
    <w:rsid w:val="006D74FE"/>
    <w:rsid w:val="006D78D8"/>
    <w:rsid w:val="006E6B90"/>
    <w:rsid w:val="006F0D2E"/>
    <w:rsid w:val="006F1ECC"/>
    <w:rsid w:val="00701D55"/>
    <w:rsid w:val="007052C3"/>
    <w:rsid w:val="00735C35"/>
    <w:rsid w:val="00741A18"/>
    <w:rsid w:val="00745C61"/>
    <w:rsid w:val="00751E8C"/>
    <w:rsid w:val="0075579C"/>
    <w:rsid w:val="007627DD"/>
    <w:rsid w:val="00774A20"/>
    <w:rsid w:val="0077674C"/>
    <w:rsid w:val="00777A3E"/>
    <w:rsid w:val="0078690F"/>
    <w:rsid w:val="007B738E"/>
    <w:rsid w:val="007B742F"/>
    <w:rsid w:val="007C0951"/>
    <w:rsid w:val="007C45C5"/>
    <w:rsid w:val="007C4714"/>
    <w:rsid w:val="007C66B4"/>
    <w:rsid w:val="007D18BD"/>
    <w:rsid w:val="007D2EB0"/>
    <w:rsid w:val="007D40A5"/>
    <w:rsid w:val="007F1000"/>
    <w:rsid w:val="007F1D35"/>
    <w:rsid w:val="007F7541"/>
    <w:rsid w:val="00817E06"/>
    <w:rsid w:val="00824DB8"/>
    <w:rsid w:val="008325BA"/>
    <w:rsid w:val="00834E51"/>
    <w:rsid w:val="00835D5A"/>
    <w:rsid w:val="00841C66"/>
    <w:rsid w:val="00843579"/>
    <w:rsid w:val="008464C9"/>
    <w:rsid w:val="00852875"/>
    <w:rsid w:val="00862102"/>
    <w:rsid w:val="00870ED3"/>
    <w:rsid w:val="00880B81"/>
    <w:rsid w:val="0088225A"/>
    <w:rsid w:val="008A2D1B"/>
    <w:rsid w:val="008A4C42"/>
    <w:rsid w:val="008A645A"/>
    <w:rsid w:val="008B4276"/>
    <w:rsid w:val="008B592E"/>
    <w:rsid w:val="008B6858"/>
    <w:rsid w:val="008C5A94"/>
    <w:rsid w:val="008C5EA4"/>
    <w:rsid w:val="008D215D"/>
    <w:rsid w:val="008E212D"/>
    <w:rsid w:val="008E2CAF"/>
    <w:rsid w:val="008E5EB4"/>
    <w:rsid w:val="008E7C5F"/>
    <w:rsid w:val="008F1C2F"/>
    <w:rsid w:val="00910768"/>
    <w:rsid w:val="009111A8"/>
    <w:rsid w:val="00914235"/>
    <w:rsid w:val="009148F5"/>
    <w:rsid w:val="009149F8"/>
    <w:rsid w:val="009272DB"/>
    <w:rsid w:val="00932718"/>
    <w:rsid w:val="00933533"/>
    <w:rsid w:val="00940BE5"/>
    <w:rsid w:val="0094471A"/>
    <w:rsid w:val="00953895"/>
    <w:rsid w:val="00956DCD"/>
    <w:rsid w:val="00956EF9"/>
    <w:rsid w:val="00957369"/>
    <w:rsid w:val="00964859"/>
    <w:rsid w:val="0097023C"/>
    <w:rsid w:val="00973121"/>
    <w:rsid w:val="0098099A"/>
    <w:rsid w:val="0098503E"/>
    <w:rsid w:val="00986D5F"/>
    <w:rsid w:val="009954D8"/>
    <w:rsid w:val="00996757"/>
    <w:rsid w:val="00996D96"/>
    <w:rsid w:val="009A5708"/>
    <w:rsid w:val="009B0BE2"/>
    <w:rsid w:val="009B2891"/>
    <w:rsid w:val="009C70F7"/>
    <w:rsid w:val="009D4AF4"/>
    <w:rsid w:val="009D718A"/>
    <w:rsid w:val="009D7AF6"/>
    <w:rsid w:val="009E1250"/>
    <w:rsid w:val="009E45A3"/>
    <w:rsid w:val="009E5006"/>
    <w:rsid w:val="009E7F89"/>
    <w:rsid w:val="009F38AA"/>
    <w:rsid w:val="009F71CE"/>
    <w:rsid w:val="00A0024E"/>
    <w:rsid w:val="00A01591"/>
    <w:rsid w:val="00A01FC9"/>
    <w:rsid w:val="00A022C3"/>
    <w:rsid w:val="00A05390"/>
    <w:rsid w:val="00A14B94"/>
    <w:rsid w:val="00A42B1C"/>
    <w:rsid w:val="00A45FF2"/>
    <w:rsid w:val="00A506A0"/>
    <w:rsid w:val="00A5235C"/>
    <w:rsid w:val="00A52A57"/>
    <w:rsid w:val="00A637FC"/>
    <w:rsid w:val="00A75F55"/>
    <w:rsid w:val="00A764C1"/>
    <w:rsid w:val="00A8660F"/>
    <w:rsid w:val="00A97F43"/>
    <w:rsid w:val="00AA13D9"/>
    <w:rsid w:val="00AA5327"/>
    <w:rsid w:val="00AA6610"/>
    <w:rsid w:val="00AB29C8"/>
    <w:rsid w:val="00AC6F7F"/>
    <w:rsid w:val="00AD45A1"/>
    <w:rsid w:val="00AE0AEC"/>
    <w:rsid w:val="00B122EC"/>
    <w:rsid w:val="00B17D76"/>
    <w:rsid w:val="00B227F2"/>
    <w:rsid w:val="00B22895"/>
    <w:rsid w:val="00B242A2"/>
    <w:rsid w:val="00B245FD"/>
    <w:rsid w:val="00B43BBC"/>
    <w:rsid w:val="00B46EEC"/>
    <w:rsid w:val="00B57FAC"/>
    <w:rsid w:val="00B61728"/>
    <w:rsid w:val="00B632F5"/>
    <w:rsid w:val="00B6506C"/>
    <w:rsid w:val="00B7456B"/>
    <w:rsid w:val="00B76508"/>
    <w:rsid w:val="00B809AB"/>
    <w:rsid w:val="00B833B2"/>
    <w:rsid w:val="00B95567"/>
    <w:rsid w:val="00B95CE5"/>
    <w:rsid w:val="00B97786"/>
    <w:rsid w:val="00B97DE1"/>
    <w:rsid w:val="00BA5BC3"/>
    <w:rsid w:val="00BA6AAA"/>
    <w:rsid w:val="00BB2FC9"/>
    <w:rsid w:val="00BB59CF"/>
    <w:rsid w:val="00BB7A3D"/>
    <w:rsid w:val="00BD5D3A"/>
    <w:rsid w:val="00BE1424"/>
    <w:rsid w:val="00BE240F"/>
    <w:rsid w:val="00BE4869"/>
    <w:rsid w:val="00BF6B80"/>
    <w:rsid w:val="00BF78E4"/>
    <w:rsid w:val="00C01F21"/>
    <w:rsid w:val="00C0247F"/>
    <w:rsid w:val="00C03521"/>
    <w:rsid w:val="00C1242A"/>
    <w:rsid w:val="00C12F79"/>
    <w:rsid w:val="00C141AA"/>
    <w:rsid w:val="00C254C2"/>
    <w:rsid w:val="00C3107F"/>
    <w:rsid w:val="00C364D9"/>
    <w:rsid w:val="00C372D7"/>
    <w:rsid w:val="00C51A4C"/>
    <w:rsid w:val="00C51C47"/>
    <w:rsid w:val="00C576D0"/>
    <w:rsid w:val="00C6383D"/>
    <w:rsid w:val="00C705BB"/>
    <w:rsid w:val="00C708FA"/>
    <w:rsid w:val="00C73384"/>
    <w:rsid w:val="00C81BCE"/>
    <w:rsid w:val="00C834E6"/>
    <w:rsid w:val="00C83E9E"/>
    <w:rsid w:val="00C9090B"/>
    <w:rsid w:val="00C92EB6"/>
    <w:rsid w:val="00CA52D3"/>
    <w:rsid w:val="00CA718B"/>
    <w:rsid w:val="00CB1C19"/>
    <w:rsid w:val="00CB364B"/>
    <w:rsid w:val="00CB4501"/>
    <w:rsid w:val="00CC060D"/>
    <w:rsid w:val="00CC2C96"/>
    <w:rsid w:val="00CC3DB9"/>
    <w:rsid w:val="00CC523A"/>
    <w:rsid w:val="00CC7147"/>
    <w:rsid w:val="00CD0406"/>
    <w:rsid w:val="00CD5CF6"/>
    <w:rsid w:val="00CF3EE4"/>
    <w:rsid w:val="00CF4929"/>
    <w:rsid w:val="00D115A4"/>
    <w:rsid w:val="00D243AC"/>
    <w:rsid w:val="00D261C3"/>
    <w:rsid w:val="00D30A59"/>
    <w:rsid w:val="00D44B77"/>
    <w:rsid w:val="00D51286"/>
    <w:rsid w:val="00D55A82"/>
    <w:rsid w:val="00D600D2"/>
    <w:rsid w:val="00D62442"/>
    <w:rsid w:val="00D62D1C"/>
    <w:rsid w:val="00D706CE"/>
    <w:rsid w:val="00D70CB3"/>
    <w:rsid w:val="00D73B59"/>
    <w:rsid w:val="00D93E19"/>
    <w:rsid w:val="00D95E87"/>
    <w:rsid w:val="00DA0DBC"/>
    <w:rsid w:val="00DB1D49"/>
    <w:rsid w:val="00DB29EE"/>
    <w:rsid w:val="00DB7FD7"/>
    <w:rsid w:val="00DC1661"/>
    <w:rsid w:val="00DC5317"/>
    <w:rsid w:val="00DD06E8"/>
    <w:rsid w:val="00DD176D"/>
    <w:rsid w:val="00DD3543"/>
    <w:rsid w:val="00DD54FF"/>
    <w:rsid w:val="00E0148A"/>
    <w:rsid w:val="00E0210B"/>
    <w:rsid w:val="00E04B66"/>
    <w:rsid w:val="00E05F7E"/>
    <w:rsid w:val="00E10E3B"/>
    <w:rsid w:val="00E123B5"/>
    <w:rsid w:val="00E12C74"/>
    <w:rsid w:val="00E1563D"/>
    <w:rsid w:val="00E21A43"/>
    <w:rsid w:val="00E3635D"/>
    <w:rsid w:val="00E5224E"/>
    <w:rsid w:val="00E523CE"/>
    <w:rsid w:val="00E55E35"/>
    <w:rsid w:val="00E56D25"/>
    <w:rsid w:val="00E60687"/>
    <w:rsid w:val="00E659F6"/>
    <w:rsid w:val="00E66F7A"/>
    <w:rsid w:val="00E673FE"/>
    <w:rsid w:val="00E70617"/>
    <w:rsid w:val="00E80C7F"/>
    <w:rsid w:val="00E836F3"/>
    <w:rsid w:val="00E905DB"/>
    <w:rsid w:val="00E91F61"/>
    <w:rsid w:val="00E92FDF"/>
    <w:rsid w:val="00E93A7D"/>
    <w:rsid w:val="00EA0FD6"/>
    <w:rsid w:val="00EB3BBF"/>
    <w:rsid w:val="00EC73C5"/>
    <w:rsid w:val="00EE1808"/>
    <w:rsid w:val="00F02441"/>
    <w:rsid w:val="00F05F43"/>
    <w:rsid w:val="00F10AC0"/>
    <w:rsid w:val="00F127A1"/>
    <w:rsid w:val="00F14017"/>
    <w:rsid w:val="00F14772"/>
    <w:rsid w:val="00F21D08"/>
    <w:rsid w:val="00F22242"/>
    <w:rsid w:val="00F3060F"/>
    <w:rsid w:val="00F30FC1"/>
    <w:rsid w:val="00F32380"/>
    <w:rsid w:val="00F35AC4"/>
    <w:rsid w:val="00F42E74"/>
    <w:rsid w:val="00F460F9"/>
    <w:rsid w:val="00F4696F"/>
    <w:rsid w:val="00F5360B"/>
    <w:rsid w:val="00F61A8A"/>
    <w:rsid w:val="00F620DF"/>
    <w:rsid w:val="00F64508"/>
    <w:rsid w:val="00F7112F"/>
    <w:rsid w:val="00F714D7"/>
    <w:rsid w:val="00F75793"/>
    <w:rsid w:val="00F809D4"/>
    <w:rsid w:val="00F81415"/>
    <w:rsid w:val="00F81A8B"/>
    <w:rsid w:val="00F86C33"/>
    <w:rsid w:val="00F90D36"/>
    <w:rsid w:val="00F93648"/>
    <w:rsid w:val="00F937F7"/>
    <w:rsid w:val="00F95E00"/>
    <w:rsid w:val="00FB5C59"/>
    <w:rsid w:val="00FC68D7"/>
    <w:rsid w:val="00FD3AF5"/>
    <w:rsid w:val="00FD5910"/>
    <w:rsid w:val="00FD6A3D"/>
    <w:rsid w:val="00FE0C08"/>
    <w:rsid w:val="00FE4890"/>
    <w:rsid w:val="00FE4F27"/>
    <w:rsid w:val="00FF31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2AA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055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14017"/>
  </w:style>
  <w:style w:type="paragraph" w:styleId="Odsekzoznamu">
    <w:name w:val="List Paragraph"/>
    <w:basedOn w:val="Normlny"/>
    <w:uiPriority w:val="34"/>
    <w:qFormat/>
    <w:rsid w:val="00526B37"/>
    <w:pPr>
      <w:ind w:left="720"/>
      <w:contextualSpacing/>
    </w:pPr>
  </w:style>
  <w:style w:type="paragraph" w:styleId="Hlavika">
    <w:name w:val="header"/>
    <w:basedOn w:val="Normlny"/>
    <w:link w:val="HlavikaChar"/>
    <w:unhideWhenUsed/>
    <w:rsid w:val="00FE4F27"/>
    <w:pPr>
      <w:tabs>
        <w:tab w:val="center" w:pos="4536"/>
        <w:tab w:val="right" w:pos="9072"/>
      </w:tabs>
    </w:pPr>
  </w:style>
  <w:style w:type="character" w:customStyle="1" w:styleId="HlavikaChar">
    <w:name w:val="Hlavička Char"/>
    <w:basedOn w:val="Predvolenpsmoodseku"/>
    <w:link w:val="Hlavika"/>
    <w:rsid w:val="00FE4F27"/>
  </w:style>
  <w:style w:type="paragraph" w:styleId="Pta">
    <w:name w:val="footer"/>
    <w:basedOn w:val="Normlny"/>
    <w:link w:val="PtaChar"/>
    <w:uiPriority w:val="99"/>
    <w:unhideWhenUsed/>
    <w:rsid w:val="00FE4F27"/>
    <w:pPr>
      <w:tabs>
        <w:tab w:val="center" w:pos="4536"/>
        <w:tab w:val="right" w:pos="9072"/>
      </w:tabs>
    </w:pPr>
  </w:style>
  <w:style w:type="character" w:customStyle="1" w:styleId="PtaChar">
    <w:name w:val="Päta Char"/>
    <w:basedOn w:val="Predvolenpsmoodseku"/>
    <w:link w:val="Pta"/>
    <w:uiPriority w:val="99"/>
    <w:rsid w:val="00FE4F27"/>
  </w:style>
  <w:style w:type="paragraph" w:styleId="Textbubliny">
    <w:name w:val="Balloon Text"/>
    <w:basedOn w:val="Normlny"/>
    <w:link w:val="TextbublinyChar"/>
    <w:uiPriority w:val="99"/>
    <w:semiHidden/>
    <w:unhideWhenUsed/>
    <w:rsid w:val="0006121B"/>
    <w:rPr>
      <w:rFonts w:ascii="Tahoma" w:hAnsi="Tahoma" w:cs="Tahoma"/>
      <w:sz w:val="16"/>
      <w:szCs w:val="16"/>
    </w:rPr>
  </w:style>
  <w:style w:type="character" w:customStyle="1" w:styleId="TextbublinyChar">
    <w:name w:val="Text bubliny Char"/>
    <w:basedOn w:val="Predvolenpsmoodseku"/>
    <w:link w:val="Textbubliny"/>
    <w:uiPriority w:val="99"/>
    <w:semiHidden/>
    <w:rsid w:val="0006121B"/>
    <w:rPr>
      <w:rFonts w:ascii="Tahoma" w:hAnsi="Tahoma" w:cs="Tahoma"/>
      <w:sz w:val="16"/>
      <w:szCs w:val="16"/>
    </w:rPr>
  </w:style>
  <w:style w:type="table" w:customStyle="1" w:styleId="Mriekatabuky1">
    <w:name w:val="Mriežka tabuľky1"/>
    <w:basedOn w:val="Normlnatabuka"/>
    <w:rsid w:val="0018570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1857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a">
    <w:name w:val="ra"/>
    <w:basedOn w:val="Predvolenpsmoodseku"/>
    <w:rsid w:val="003C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79981">
      <w:bodyDiv w:val="1"/>
      <w:marLeft w:val="0"/>
      <w:marRight w:val="0"/>
      <w:marTop w:val="0"/>
      <w:marBottom w:val="0"/>
      <w:divBdr>
        <w:top w:val="none" w:sz="0" w:space="0" w:color="auto"/>
        <w:left w:val="none" w:sz="0" w:space="0" w:color="auto"/>
        <w:bottom w:val="none" w:sz="0" w:space="0" w:color="auto"/>
        <w:right w:val="none" w:sz="0" w:space="0" w:color="auto"/>
      </w:divBdr>
    </w:div>
    <w:div w:id="1171332719">
      <w:bodyDiv w:val="1"/>
      <w:marLeft w:val="0"/>
      <w:marRight w:val="0"/>
      <w:marTop w:val="0"/>
      <w:marBottom w:val="0"/>
      <w:divBdr>
        <w:top w:val="none" w:sz="0" w:space="0" w:color="auto"/>
        <w:left w:val="none" w:sz="0" w:space="0" w:color="auto"/>
        <w:bottom w:val="none" w:sz="0" w:space="0" w:color="auto"/>
        <w:right w:val="none" w:sz="0" w:space="0" w:color="auto"/>
      </w:divBdr>
    </w:div>
    <w:div w:id="12572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03A6-916A-4FDA-B22C-3FC48428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4306</Characters>
  <Application>Microsoft Office Word</Application>
  <DocSecurity>0</DocSecurity>
  <Lines>35</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2022-12-14T11:22:00Z</dcterms:created>
  <dcterms:modified xsi:type="dcterms:W3CDTF">2022-12-15T09:53:00Z</dcterms:modified>
</cp:coreProperties>
</file>