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99" w:rsidRPr="00272C99" w:rsidRDefault="00272C99" w:rsidP="00272C99">
      <w:pPr>
        <w:tabs>
          <w:tab w:val="right" w:leader="underscore" w:pos="9000"/>
        </w:tabs>
        <w:spacing w:after="0" w:line="240" w:lineRule="auto"/>
        <w:rPr>
          <w:rFonts w:ascii="Arial" w:eastAsia="Times New Roman" w:hAnsi="Arial" w:cs="Arial"/>
          <w:smallCaps/>
          <w:sz w:val="20"/>
          <w:szCs w:val="20"/>
          <w:lang w:eastAsia="sk-SK"/>
        </w:rPr>
      </w:pPr>
      <w:r w:rsidRPr="00272C99">
        <w:rPr>
          <w:rFonts w:ascii="Arial" w:eastAsia="Times New Roman" w:hAnsi="Arial" w:cs="Arial"/>
          <w:smallCaps/>
          <w:sz w:val="20"/>
          <w:szCs w:val="20"/>
          <w:lang w:eastAsia="sk-SK"/>
        </w:rPr>
        <w:t xml:space="preserve">                                            </w:t>
      </w:r>
    </w:p>
    <w:p w:rsidR="00272C99" w:rsidRPr="00272C99" w:rsidRDefault="00272C99" w:rsidP="00272C99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/>
          <w:bCs/>
          <w:sz w:val="28"/>
          <w:szCs w:val="28"/>
          <w:lang w:eastAsia="sk-SK"/>
        </w:rPr>
      </w:pPr>
      <w:r w:rsidRPr="00272C99">
        <w:rPr>
          <w:rFonts w:ascii="Arial" w:eastAsia="Times New Roman" w:hAnsi="Arial" w:cs="Arial"/>
          <w:b/>
          <w:bCs/>
          <w:sz w:val="28"/>
          <w:szCs w:val="28"/>
          <w:lang w:eastAsia="sk-SK"/>
        </w:rPr>
        <w:t xml:space="preserve">KRYCÍ LIST PONUKY - NÁVRH </w:t>
      </w:r>
      <w:r w:rsidR="00915A0B">
        <w:rPr>
          <w:rFonts w:ascii="Arial" w:eastAsia="Times New Roman" w:hAnsi="Arial" w:cs="Arial"/>
          <w:b/>
          <w:bCs/>
          <w:sz w:val="28"/>
          <w:szCs w:val="28"/>
          <w:lang w:eastAsia="sk-SK"/>
        </w:rPr>
        <w:t>NA PLNENIE PREDMETU ZÁKAZKY</w:t>
      </w:r>
      <w:r w:rsidRPr="00272C99">
        <w:rPr>
          <w:rFonts w:ascii="Arial" w:eastAsia="Times New Roman" w:hAnsi="Arial" w:cs="Arial"/>
          <w:b/>
          <w:bCs/>
          <w:sz w:val="28"/>
          <w:szCs w:val="28"/>
          <w:lang w:eastAsia="sk-SK"/>
        </w:rPr>
        <w:t xml:space="preserve"> </w:t>
      </w:r>
    </w:p>
    <w:p w:rsidR="00272C99" w:rsidRPr="00272C99" w:rsidRDefault="00272C99" w:rsidP="00272C9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Arial" w:eastAsia="Times New Roman" w:hAnsi="Arial" w:cs="Arial"/>
          <w:i/>
          <w:iCs/>
          <w:snapToGrid w:val="0"/>
          <w:sz w:val="16"/>
          <w:szCs w:val="16"/>
          <w:lang w:eastAsia="sk-SK"/>
        </w:rPr>
      </w:pPr>
      <w:r w:rsidRPr="00272C99">
        <w:rPr>
          <w:rFonts w:ascii="Arial" w:eastAsia="Times New Roman" w:hAnsi="Arial" w:cs="Arial"/>
          <w:i/>
          <w:iCs/>
          <w:snapToGrid w:val="0"/>
          <w:sz w:val="16"/>
          <w:szCs w:val="16"/>
          <w:lang w:eastAsia="sk-SK"/>
        </w:rPr>
        <w:t>Vyplní uchádzač a predloží na začiatku svojej ponuky za obsahom ponuky.</w:t>
      </w:r>
    </w:p>
    <w:p w:rsidR="00272C99" w:rsidRPr="00272C99" w:rsidRDefault="00272C99" w:rsidP="00272C9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Arial" w:eastAsia="Times New Roman" w:hAnsi="Arial" w:cs="Arial"/>
          <w:i/>
          <w:iCs/>
          <w:snapToGrid w:val="0"/>
          <w:sz w:val="24"/>
          <w:szCs w:val="24"/>
          <w:lang w:eastAsia="sk-SK"/>
        </w:rPr>
      </w:pPr>
    </w:p>
    <w:p w:rsidR="00272C99" w:rsidRPr="00272C99" w:rsidRDefault="00272C99" w:rsidP="00272C9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Arial" w:eastAsia="Times New Roman" w:hAnsi="Arial" w:cs="Arial"/>
          <w:b/>
          <w:bCs/>
          <w:snapToGrid w:val="0"/>
          <w:sz w:val="26"/>
          <w:szCs w:val="26"/>
          <w:lang w:eastAsia="sk-SK"/>
        </w:rPr>
      </w:pPr>
      <w:r w:rsidRPr="00272C99">
        <w:rPr>
          <w:rFonts w:ascii="Arial" w:eastAsia="Times New Roman" w:hAnsi="Arial" w:cs="Arial"/>
          <w:b/>
          <w:bCs/>
          <w:snapToGrid w:val="0"/>
          <w:sz w:val="26"/>
          <w:szCs w:val="26"/>
          <w:lang w:eastAsia="sk-SK"/>
        </w:rPr>
        <w:t xml:space="preserve">UCHÁDZAĆ : </w:t>
      </w:r>
    </w:p>
    <w:p w:rsidR="00272C99" w:rsidRPr="00272C99" w:rsidRDefault="00272C99" w:rsidP="007E75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eastAsia="Times New Roman" w:hAnsi="Arial" w:cs="Arial"/>
          <w:snapToGrid w:val="0"/>
          <w:sz w:val="18"/>
          <w:szCs w:val="18"/>
          <w:lang w:eastAsia="sk-SK"/>
        </w:rPr>
      </w:pPr>
      <w:r w:rsidRPr="00272C99">
        <w:rPr>
          <w:rFonts w:ascii="Arial" w:eastAsia="Times New Roman" w:hAnsi="Arial" w:cs="Arial"/>
          <w:snapToGrid w:val="0"/>
          <w:sz w:val="18"/>
          <w:szCs w:val="18"/>
          <w:lang w:eastAsia="sk-SK"/>
        </w:rPr>
        <w:t xml:space="preserve">názov </w:t>
      </w:r>
    </w:p>
    <w:p w:rsidR="00272C99" w:rsidRPr="00272C99" w:rsidRDefault="00272C99" w:rsidP="007E75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eastAsia="Times New Roman" w:hAnsi="Arial" w:cs="Arial"/>
          <w:snapToGrid w:val="0"/>
          <w:sz w:val="18"/>
          <w:szCs w:val="18"/>
          <w:lang w:eastAsia="sk-SK"/>
        </w:rPr>
      </w:pPr>
      <w:r w:rsidRPr="00272C99">
        <w:rPr>
          <w:rFonts w:ascii="Arial" w:eastAsia="Times New Roman" w:hAnsi="Arial" w:cs="Arial"/>
          <w:snapToGrid w:val="0"/>
          <w:sz w:val="18"/>
          <w:szCs w:val="18"/>
          <w:lang w:eastAsia="sk-SK"/>
        </w:rPr>
        <w:t xml:space="preserve">adresa </w:t>
      </w:r>
    </w:p>
    <w:p w:rsidR="00272C99" w:rsidRPr="00272C99" w:rsidRDefault="00272C99" w:rsidP="007E75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eastAsia="Times New Roman" w:hAnsi="Arial" w:cs="Arial"/>
          <w:snapToGrid w:val="0"/>
          <w:sz w:val="18"/>
          <w:szCs w:val="18"/>
          <w:lang w:eastAsia="sk-SK"/>
        </w:rPr>
      </w:pPr>
      <w:r w:rsidRPr="00272C99">
        <w:rPr>
          <w:rFonts w:ascii="Arial" w:eastAsia="Times New Roman" w:hAnsi="Arial" w:cs="Arial"/>
          <w:snapToGrid w:val="0"/>
          <w:sz w:val="18"/>
          <w:szCs w:val="18"/>
          <w:lang w:eastAsia="sk-SK"/>
        </w:rPr>
        <w:t>štatutár (i)</w:t>
      </w:r>
    </w:p>
    <w:p w:rsidR="00272C99" w:rsidRPr="00272C99" w:rsidRDefault="00272C99" w:rsidP="007E75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eastAsia="Times New Roman" w:hAnsi="Arial" w:cs="Arial"/>
          <w:snapToGrid w:val="0"/>
          <w:sz w:val="18"/>
          <w:szCs w:val="18"/>
          <w:lang w:eastAsia="sk-SK"/>
        </w:rPr>
      </w:pPr>
      <w:r w:rsidRPr="00272C99">
        <w:rPr>
          <w:rFonts w:ascii="Arial" w:eastAsia="Times New Roman" w:hAnsi="Arial" w:cs="Arial"/>
          <w:snapToGrid w:val="0"/>
          <w:sz w:val="18"/>
          <w:szCs w:val="18"/>
          <w:lang w:eastAsia="sk-SK"/>
        </w:rPr>
        <w:t xml:space="preserve">IČO </w:t>
      </w:r>
    </w:p>
    <w:p w:rsidR="00272C99" w:rsidRPr="00272C99" w:rsidRDefault="00272C99" w:rsidP="007E75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eastAsia="Times New Roman" w:hAnsi="Arial" w:cs="Arial"/>
          <w:snapToGrid w:val="0"/>
          <w:sz w:val="18"/>
          <w:szCs w:val="18"/>
          <w:lang w:eastAsia="sk-SK"/>
        </w:rPr>
      </w:pPr>
      <w:r w:rsidRPr="00272C99">
        <w:rPr>
          <w:rFonts w:ascii="Arial" w:eastAsia="Times New Roman" w:hAnsi="Arial" w:cs="Arial"/>
          <w:snapToGrid w:val="0"/>
          <w:sz w:val="18"/>
          <w:szCs w:val="18"/>
          <w:lang w:eastAsia="sk-SK"/>
        </w:rPr>
        <w:t xml:space="preserve">DIČ </w:t>
      </w:r>
    </w:p>
    <w:p w:rsidR="00272C99" w:rsidRPr="00272C99" w:rsidRDefault="00272C99" w:rsidP="007E75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eastAsia="Times New Roman" w:hAnsi="Arial" w:cs="Arial"/>
          <w:snapToGrid w:val="0"/>
          <w:sz w:val="18"/>
          <w:szCs w:val="18"/>
          <w:lang w:eastAsia="sk-SK"/>
        </w:rPr>
      </w:pPr>
      <w:r w:rsidRPr="00272C99">
        <w:rPr>
          <w:rFonts w:ascii="Arial" w:eastAsia="Times New Roman" w:hAnsi="Arial" w:cs="Arial"/>
          <w:snapToGrid w:val="0"/>
          <w:sz w:val="18"/>
          <w:szCs w:val="18"/>
          <w:lang w:eastAsia="sk-SK"/>
        </w:rPr>
        <w:t>telefón</w:t>
      </w:r>
    </w:p>
    <w:p w:rsidR="00272C99" w:rsidRPr="00272C99" w:rsidRDefault="00272C99" w:rsidP="007E75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eastAsia="Times New Roman" w:hAnsi="Arial" w:cs="Arial"/>
          <w:snapToGrid w:val="0"/>
          <w:sz w:val="18"/>
          <w:szCs w:val="18"/>
          <w:lang w:eastAsia="sk-SK"/>
        </w:rPr>
      </w:pPr>
      <w:r w:rsidRPr="00272C99">
        <w:rPr>
          <w:rFonts w:ascii="Arial" w:eastAsia="Times New Roman" w:hAnsi="Arial" w:cs="Arial"/>
          <w:snapToGrid w:val="0"/>
          <w:sz w:val="18"/>
          <w:szCs w:val="18"/>
          <w:lang w:eastAsia="sk-SK"/>
        </w:rPr>
        <w:t>e-mail</w:t>
      </w:r>
    </w:p>
    <w:p w:rsidR="00272C99" w:rsidRPr="00272C99" w:rsidRDefault="007E75A9" w:rsidP="00272C9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360" w:lineRule="auto"/>
        <w:ind w:right="144"/>
        <w:jc w:val="both"/>
        <w:rPr>
          <w:rFonts w:ascii="Arial" w:eastAsia="Times New Roman" w:hAnsi="Arial" w:cs="Arial"/>
          <w:snapToGrid w:val="0"/>
          <w:sz w:val="20"/>
          <w:szCs w:val="20"/>
          <w:lang w:eastAsia="sk-SK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sk-SK"/>
        </w:rPr>
        <w:t xml:space="preserve">Názov zákazky:  </w:t>
      </w:r>
      <w:r w:rsidRPr="007E75A9">
        <w:rPr>
          <w:rFonts w:ascii="Arial" w:eastAsia="Times New Roman" w:hAnsi="Arial" w:cs="Arial"/>
          <w:b/>
          <w:snapToGrid w:val="0"/>
          <w:sz w:val="24"/>
          <w:szCs w:val="24"/>
          <w:lang w:eastAsia="sk-SK"/>
        </w:rPr>
        <w:t>Revitalizácia vymedzeného územia lesíka Štrky</w:t>
      </w:r>
    </w:p>
    <w:p w:rsidR="00272C99" w:rsidRPr="00272C99" w:rsidRDefault="00272C99" w:rsidP="00272C99">
      <w:pPr>
        <w:widowControl w:val="0"/>
        <w:tabs>
          <w:tab w:val="left" w:pos="567"/>
          <w:tab w:val="left" w:pos="1152"/>
          <w:tab w:val="left" w:pos="1728"/>
          <w:tab w:val="left" w:pos="2304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272C99" w:rsidRPr="00272C99" w:rsidRDefault="00272C99" w:rsidP="000E268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sk-SK"/>
        </w:rPr>
      </w:pPr>
      <w:r w:rsidRPr="00272C99">
        <w:rPr>
          <w:rFonts w:ascii="Arial" w:eastAsia="Times New Roman" w:hAnsi="Arial" w:cs="Arial"/>
          <w:b/>
          <w:snapToGrid w:val="0"/>
          <w:lang w:eastAsia="sk-SK"/>
        </w:rPr>
        <w:t>Kritérium - Cena diela</w:t>
      </w:r>
      <w:r w:rsidRPr="00272C99">
        <w:rPr>
          <w:rFonts w:ascii="Arial" w:eastAsia="Times New Roman" w:hAnsi="Arial" w:cs="Arial"/>
          <w:b/>
          <w:snapToGrid w:val="0"/>
          <w:sz w:val="24"/>
          <w:szCs w:val="24"/>
          <w:lang w:eastAsia="sk-SK"/>
        </w:rPr>
        <w:tab/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1"/>
        <w:gridCol w:w="1254"/>
        <w:gridCol w:w="1253"/>
        <w:gridCol w:w="1392"/>
      </w:tblGrid>
      <w:tr w:rsidR="007E75A9" w:rsidRPr="007E75A9" w:rsidTr="007E75A9">
        <w:trPr>
          <w:trHeight w:val="594"/>
        </w:trPr>
        <w:tc>
          <w:tcPr>
            <w:tcW w:w="5281" w:type="dxa"/>
            <w:vMerge w:val="restart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7E75A9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Revitalizácia vymedzeného územia lesíka Štrky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Bez DPH                  eur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20% DPH           eur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 DPH                   eur</w:t>
            </w:r>
          </w:p>
        </w:tc>
      </w:tr>
      <w:tr w:rsidR="007E75A9" w:rsidRPr="007E75A9" w:rsidTr="007E75A9">
        <w:trPr>
          <w:trHeight w:val="143"/>
        </w:trPr>
        <w:tc>
          <w:tcPr>
            <w:tcW w:w="5281" w:type="dxa"/>
            <w:vMerge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3899" w:type="dxa"/>
            <w:gridSpan w:val="3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/na dve desatinné miesta/</w:t>
            </w:r>
          </w:p>
        </w:tc>
      </w:tr>
      <w:tr w:rsidR="007E75A9" w:rsidRPr="007E75A9" w:rsidTr="007E75A9">
        <w:trPr>
          <w:trHeight w:val="454"/>
        </w:trPr>
        <w:tc>
          <w:tcPr>
            <w:tcW w:w="5281" w:type="dxa"/>
            <w:shd w:val="clear" w:color="auto" w:fill="auto"/>
          </w:tcPr>
          <w:p w:rsidR="007E75A9" w:rsidRPr="007E75A9" w:rsidRDefault="007E75A9" w:rsidP="007E75A9">
            <w:pPr>
              <w:widowControl w:val="0"/>
              <w:tabs>
                <w:tab w:val="left" w:pos="884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geodetické práce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7E75A9" w:rsidRPr="007E75A9" w:rsidTr="007E75A9">
        <w:trPr>
          <w:trHeight w:val="454"/>
        </w:trPr>
        <w:tc>
          <w:tcPr>
            <w:tcW w:w="5281" w:type="dxa"/>
            <w:shd w:val="clear" w:color="auto" w:fill="auto"/>
          </w:tcPr>
          <w:p w:rsidR="007E75A9" w:rsidRPr="007E75A9" w:rsidRDefault="007E75A9" w:rsidP="007E75A9">
            <w:pPr>
              <w:tabs>
                <w:tab w:val="left" w:pos="8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SO 01. 1Terénne úpravy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7E75A9" w:rsidRPr="007E75A9" w:rsidTr="007E75A9">
        <w:trPr>
          <w:trHeight w:val="454"/>
        </w:trPr>
        <w:tc>
          <w:tcPr>
            <w:tcW w:w="5281" w:type="dxa"/>
            <w:shd w:val="clear" w:color="auto" w:fill="auto"/>
          </w:tcPr>
          <w:p w:rsidR="007E75A9" w:rsidRPr="007E75A9" w:rsidRDefault="007E75A9" w:rsidP="007E75A9">
            <w:pPr>
              <w:tabs>
                <w:tab w:val="left" w:pos="8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SO 01. 2</w:t>
            </w: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ab/>
              <w:t>Úprava vodnej plochy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7E75A9" w:rsidRPr="007E75A9" w:rsidTr="007E75A9">
        <w:trPr>
          <w:trHeight w:val="454"/>
        </w:trPr>
        <w:tc>
          <w:tcPr>
            <w:tcW w:w="5281" w:type="dxa"/>
            <w:shd w:val="clear" w:color="auto" w:fill="auto"/>
          </w:tcPr>
          <w:p w:rsidR="007E75A9" w:rsidRPr="007E75A9" w:rsidRDefault="007E75A9" w:rsidP="007E75A9">
            <w:pPr>
              <w:tabs>
                <w:tab w:val="left" w:pos="8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SO 01. 3</w:t>
            </w: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ab/>
              <w:t>Vŕtaná studňa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7E75A9" w:rsidRPr="007E75A9" w:rsidTr="007E75A9">
        <w:trPr>
          <w:trHeight w:val="454"/>
        </w:trPr>
        <w:tc>
          <w:tcPr>
            <w:tcW w:w="5281" w:type="dxa"/>
            <w:shd w:val="clear" w:color="auto" w:fill="auto"/>
          </w:tcPr>
          <w:p w:rsidR="007E75A9" w:rsidRPr="007E75A9" w:rsidRDefault="007E75A9" w:rsidP="007E75A9">
            <w:pPr>
              <w:tabs>
                <w:tab w:val="left" w:pos="8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SO 01. 4</w:t>
            </w: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ab/>
              <w:t>Odberný objekt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  <w:tr w:rsidR="007E75A9" w:rsidRPr="007E75A9" w:rsidTr="007E75A9">
        <w:trPr>
          <w:trHeight w:val="454"/>
        </w:trPr>
        <w:tc>
          <w:tcPr>
            <w:tcW w:w="5281" w:type="dxa"/>
            <w:shd w:val="clear" w:color="auto" w:fill="auto"/>
          </w:tcPr>
          <w:p w:rsidR="007E75A9" w:rsidRPr="007E75A9" w:rsidRDefault="007E75A9" w:rsidP="007E75A9">
            <w:pPr>
              <w:tabs>
                <w:tab w:val="left" w:pos="8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SO 01. 5</w:t>
            </w: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ab/>
              <w:t>Čerpacia šachta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  <w:tr w:rsidR="007E75A9" w:rsidRPr="007E75A9" w:rsidTr="007E75A9">
        <w:trPr>
          <w:trHeight w:val="454"/>
        </w:trPr>
        <w:tc>
          <w:tcPr>
            <w:tcW w:w="5281" w:type="dxa"/>
            <w:shd w:val="clear" w:color="auto" w:fill="auto"/>
          </w:tcPr>
          <w:p w:rsidR="007E75A9" w:rsidRPr="007E75A9" w:rsidRDefault="007E75A9" w:rsidP="007E75A9">
            <w:pPr>
              <w:tabs>
                <w:tab w:val="left" w:pos="8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SO 01. 6</w:t>
            </w: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ab/>
              <w:t>Výtlačné potrubie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  <w:tr w:rsidR="007E75A9" w:rsidRPr="007E75A9" w:rsidTr="007E75A9">
        <w:trPr>
          <w:trHeight w:val="454"/>
        </w:trPr>
        <w:tc>
          <w:tcPr>
            <w:tcW w:w="5281" w:type="dxa"/>
            <w:shd w:val="clear" w:color="auto" w:fill="auto"/>
          </w:tcPr>
          <w:p w:rsidR="007E75A9" w:rsidRPr="007E75A9" w:rsidRDefault="007E75A9" w:rsidP="007E75A9">
            <w:pPr>
              <w:tabs>
                <w:tab w:val="left" w:pos="8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SO 01. 7 </w:t>
            </w:r>
            <w:proofErr w:type="spellStart"/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Ukľudňujúca</w:t>
            </w:r>
            <w:proofErr w:type="spellEnd"/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šachta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  <w:tr w:rsidR="007E75A9" w:rsidRPr="007E75A9" w:rsidTr="007E75A9">
        <w:trPr>
          <w:trHeight w:val="454"/>
        </w:trPr>
        <w:tc>
          <w:tcPr>
            <w:tcW w:w="5281" w:type="dxa"/>
            <w:shd w:val="clear" w:color="auto" w:fill="auto"/>
          </w:tcPr>
          <w:p w:rsidR="007E75A9" w:rsidRPr="007E75A9" w:rsidRDefault="007E75A9" w:rsidP="007E75A9">
            <w:pPr>
              <w:tabs>
                <w:tab w:val="left" w:pos="8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SO 02. 1 Sadové úpravy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  <w:tr w:rsidR="007E75A9" w:rsidRPr="007E75A9" w:rsidTr="007E75A9">
        <w:trPr>
          <w:trHeight w:val="454"/>
        </w:trPr>
        <w:tc>
          <w:tcPr>
            <w:tcW w:w="5281" w:type="dxa"/>
            <w:shd w:val="clear" w:color="auto" w:fill="auto"/>
          </w:tcPr>
          <w:p w:rsidR="007E75A9" w:rsidRPr="007E75A9" w:rsidRDefault="007E75A9" w:rsidP="007E75A9">
            <w:pPr>
              <w:tabs>
                <w:tab w:val="left" w:pos="8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SO 02. 2</w:t>
            </w: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ab/>
              <w:t>Komunikácie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  <w:tr w:rsidR="007E75A9" w:rsidRPr="007E75A9" w:rsidTr="007E75A9">
        <w:trPr>
          <w:trHeight w:val="454"/>
        </w:trPr>
        <w:tc>
          <w:tcPr>
            <w:tcW w:w="5281" w:type="dxa"/>
            <w:shd w:val="clear" w:color="auto" w:fill="auto"/>
          </w:tcPr>
          <w:p w:rsidR="007E75A9" w:rsidRPr="007E75A9" w:rsidRDefault="007E75A9" w:rsidP="007E75A9">
            <w:pPr>
              <w:tabs>
                <w:tab w:val="left" w:pos="8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SO 02. 3</w:t>
            </w: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ab/>
              <w:t>Drobná architektúra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  <w:tr w:rsidR="007E75A9" w:rsidRPr="007E75A9" w:rsidTr="007E75A9">
        <w:trPr>
          <w:trHeight w:val="454"/>
        </w:trPr>
        <w:tc>
          <w:tcPr>
            <w:tcW w:w="5281" w:type="dxa"/>
            <w:shd w:val="clear" w:color="auto" w:fill="auto"/>
          </w:tcPr>
          <w:p w:rsidR="007E75A9" w:rsidRPr="007E75A9" w:rsidRDefault="007E75A9" w:rsidP="007E75A9">
            <w:pPr>
              <w:tabs>
                <w:tab w:val="left" w:pos="8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SO 03  Verejné osvetlenie a NN rozvody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  <w:tr w:rsidR="007E75A9" w:rsidRPr="007E75A9" w:rsidTr="007E75A9">
        <w:trPr>
          <w:trHeight w:val="454"/>
        </w:trPr>
        <w:tc>
          <w:tcPr>
            <w:tcW w:w="5281" w:type="dxa"/>
            <w:shd w:val="clear" w:color="auto" w:fill="auto"/>
          </w:tcPr>
          <w:p w:rsidR="007E75A9" w:rsidRPr="007E75A9" w:rsidRDefault="00642C4D" w:rsidP="00185706">
            <w:pPr>
              <w:tabs>
                <w:tab w:val="left" w:pos="8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42C4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Náklady spojené so starostlivosťou o zeleň počas  </w:t>
            </w:r>
            <w:r w:rsidR="0018570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12 </w:t>
            </w:r>
            <w:r w:rsidRPr="00642C4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mesiacov</w:t>
            </w:r>
            <w:r w:rsidR="0057237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záručnej doby</w:t>
            </w:r>
            <w:bookmarkStart w:id="0" w:name="_GoBack"/>
            <w:bookmarkEnd w:id="0"/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  <w:tr w:rsidR="007E75A9" w:rsidRPr="007E75A9" w:rsidTr="007E75A9">
        <w:trPr>
          <w:trHeight w:val="464"/>
        </w:trPr>
        <w:tc>
          <w:tcPr>
            <w:tcW w:w="5281" w:type="dxa"/>
            <w:shd w:val="clear" w:color="auto" w:fill="auto"/>
          </w:tcPr>
          <w:p w:rsidR="007E75A9" w:rsidRPr="007E75A9" w:rsidRDefault="007E75A9" w:rsidP="007E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E75A9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Cena realizácie diela spolu 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E75A9" w:rsidRPr="007E75A9" w:rsidRDefault="007E75A9" w:rsidP="007E75A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272C99" w:rsidRPr="007E75A9" w:rsidRDefault="00272C99" w:rsidP="007E75A9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2"/>
          <w:szCs w:val="24"/>
          <w:lang w:eastAsia="sk-SK"/>
        </w:rPr>
      </w:pPr>
      <w:r w:rsidRPr="00272C99">
        <w:rPr>
          <w:rFonts w:ascii="Arial" w:eastAsia="Times New Roman" w:hAnsi="Arial" w:cs="Arial"/>
          <w:b/>
          <w:snapToGrid w:val="0"/>
          <w:sz w:val="12"/>
          <w:szCs w:val="24"/>
          <w:lang w:eastAsia="sk-SK"/>
        </w:rPr>
        <w:tab/>
      </w:r>
      <w:r w:rsidRPr="00272C99">
        <w:rPr>
          <w:rFonts w:ascii="Arial" w:eastAsia="Times New Roman" w:hAnsi="Arial" w:cs="Arial"/>
          <w:b/>
          <w:snapToGrid w:val="0"/>
          <w:sz w:val="12"/>
          <w:szCs w:val="24"/>
          <w:lang w:eastAsia="sk-SK"/>
        </w:rPr>
        <w:tab/>
      </w:r>
      <w:r w:rsidRPr="00272C9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272C9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272C9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272C99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:rsidR="00272C99" w:rsidRPr="00272C99" w:rsidRDefault="00272C99" w:rsidP="00272C9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272C99" w:rsidRPr="00272C99" w:rsidRDefault="00272C99" w:rsidP="00272C9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Arial" w:eastAsia="Times New Roman" w:hAnsi="Arial" w:cs="Arial"/>
          <w:snapToGrid w:val="0"/>
          <w:sz w:val="20"/>
          <w:szCs w:val="24"/>
          <w:lang w:eastAsia="sk-SK"/>
        </w:rPr>
      </w:pPr>
      <w:r w:rsidRPr="00272C99">
        <w:rPr>
          <w:rFonts w:ascii="Arial" w:eastAsia="Times New Roman" w:hAnsi="Arial" w:cs="Arial"/>
          <w:snapToGrid w:val="0"/>
          <w:sz w:val="20"/>
          <w:szCs w:val="24"/>
          <w:lang w:eastAsia="sk-SK"/>
        </w:rPr>
        <w:t xml:space="preserve">Dátum: ..................                          </w:t>
      </w:r>
    </w:p>
    <w:p w:rsidR="00272C99" w:rsidRPr="00272C99" w:rsidRDefault="00272C99" w:rsidP="00272C9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Arial" w:eastAsia="Times New Roman" w:hAnsi="Arial" w:cs="Arial"/>
          <w:snapToGrid w:val="0"/>
          <w:sz w:val="20"/>
          <w:szCs w:val="24"/>
          <w:lang w:eastAsia="sk-SK"/>
        </w:rPr>
      </w:pPr>
    </w:p>
    <w:p w:rsidR="00272C99" w:rsidRPr="00272C99" w:rsidRDefault="00272C99" w:rsidP="00272C9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Arial" w:eastAsia="Times New Roman" w:hAnsi="Arial" w:cs="Arial"/>
          <w:snapToGrid w:val="0"/>
          <w:sz w:val="20"/>
          <w:szCs w:val="24"/>
          <w:lang w:eastAsia="sk-SK"/>
        </w:rPr>
      </w:pPr>
    </w:p>
    <w:p w:rsidR="00272C99" w:rsidRPr="00272C99" w:rsidRDefault="00272C99" w:rsidP="00272C9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left="2832" w:right="144"/>
        <w:jc w:val="both"/>
        <w:rPr>
          <w:rFonts w:ascii="Arial" w:eastAsia="Times New Roman" w:hAnsi="Arial" w:cs="Arial"/>
          <w:snapToGrid w:val="0"/>
          <w:sz w:val="20"/>
          <w:szCs w:val="24"/>
          <w:lang w:eastAsia="sk-SK"/>
        </w:rPr>
      </w:pPr>
      <w:r w:rsidRPr="00272C99">
        <w:rPr>
          <w:rFonts w:ascii="Arial" w:eastAsia="Times New Roman" w:hAnsi="Arial" w:cs="Arial"/>
          <w:snapToGrid w:val="0"/>
          <w:sz w:val="20"/>
          <w:szCs w:val="24"/>
          <w:lang w:eastAsia="sk-SK"/>
        </w:rPr>
        <w:tab/>
      </w:r>
      <w:r w:rsidRPr="00272C99">
        <w:rPr>
          <w:rFonts w:ascii="Arial" w:eastAsia="Times New Roman" w:hAnsi="Arial" w:cs="Arial"/>
          <w:snapToGrid w:val="0"/>
          <w:sz w:val="20"/>
          <w:szCs w:val="24"/>
          <w:lang w:eastAsia="sk-SK"/>
        </w:rPr>
        <w:tab/>
        <w:t xml:space="preserve">                                                ………………………</w:t>
      </w:r>
    </w:p>
    <w:p w:rsidR="00272C99" w:rsidRPr="00272C99" w:rsidRDefault="00272C99" w:rsidP="00272C9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 w:firstLine="6300"/>
        <w:jc w:val="both"/>
        <w:rPr>
          <w:rFonts w:ascii="Arial" w:eastAsia="Times New Roman" w:hAnsi="Arial" w:cs="Arial"/>
          <w:snapToGrid w:val="0"/>
          <w:sz w:val="20"/>
          <w:szCs w:val="24"/>
          <w:lang w:eastAsia="sk-SK"/>
        </w:rPr>
      </w:pPr>
      <w:r w:rsidRPr="00272C99">
        <w:rPr>
          <w:rFonts w:ascii="Arial" w:eastAsia="Times New Roman" w:hAnsi="Arial" w:cs="Arial"/>
          <w:snapToGrid w:val="0"/>
          <w:sz w:val="20"/>
          <w:szCs w:val="24"/>
          <w:lang w:eastAsia="sk-SK"/>
        </w:rPr>
        <w:t>pečiatka a podpis</w:t>
      </w:r>
    </w:p>
    <w:p w:rsidR="00272C99" w:rsidRPr="00272C99" w:rsidRDefault="00272C99" w:rsidP="00272C9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jc w:val="both"/>
        <w:rPr>
          <w:rFonts w:ascii="Arial" w:eastAsia="Times New Roman" w:hAnsi="Arial" w:cs="Arial"/>
          <w:smallCaps/>
          <w:lang w:eastAsia="sk-SK"/>
        </w:rPr>
      </w:pPr>
      <w:r w:rsidRPr="00272C99">
        <w:rPr>
          <w:rFonts w:ascii="Arial" w:eastAsia="Times New Roman" w:hAnsi="Arial" w:cs="Arial"/>
          <w:smallCaps/>
          <w:lang w:eastAsia="sk-SK"/>
        </w:rPr>
        <w:tab/>
      </w:r>
      <w:r w:rsidRPr="00272C99">
        <w:rPr>
          <w:rFonts w:ascii="Arial" w:eastAsia="Times New Roman" w:hAnsi="Arial" w:cs="Arial"/>
          <w:smallCaps/>
          <w:lang w:eastAsia="sk-SK"/>
        </w:rPr>
        <w:tab/>
      </w:r>
      <w:r w:rsidRPr="00272C99">
        <w:rPr>
          <w:rFonts w:ascii="Arial" w:eastAsia="Times New Roman" w:hAnsi="Arial" w:cs="Arial"/>
          <w:smallCaps/>
          <w:lang w:eastAsia="sk-SK"/>
        </w:rPr>
        <w:tab/>
      </w:r>
      <w:r w:rsidRPr="00272C99">
        <w:rPr>
          <w:rFonts w:ascii="Arial" w:eastAsia="Times New Roman" w:hAnsi="Arial" w:cs="Arial"/>
          <w:smallCaps/>
          <w:lang w:eastAsia="sk-SK"/>
        </w:rPr>
        <w:tab/>
      </w:r>
      <w:r w:rsidRPr="00272C99">
        <w:rPr>
          <w:rFonts w:ascii="Arial" w:eastAsia="Times New Roman" w:hAnsi="Arial" w:cs="Arial"/>
          <w:smallCaps/>
          <w:lang w:eastAsia="sk-SK"/>
        </w:rPr>
        <w:tab/>
      </w:r>
      <w:r w:rsidRPr="00272C99">
        <w:rPr>
          <w:rFonts w:ascii="Arial" w:eastAsia="Times New Roman" w:hAnsi="Arial" w:cs="Arial"/>
          <w:smallCaps/>
          <w:lang w:eastAsia="sk-SK"/>
        </w:rPr>
        <w:tab/>
      </w:r>
      <w:r w:rsidRPr="00272C99">
        <w:rPr>
          <w:rFonts w:ascii="Arial" w:eastAsia="Times New Roman" w:hAnsi="Arial" w:cs="Arial"/>
          <w:smallCaps/>
          <w:lang w:eastAsia="sk-SK"/>
        </w:rPr>
        <w:tab/>
      </w:r>
      <w:r w:rsidRPr="00272C99">
        <w:rPr>
          <w:rFonts w:ascii="Arial" w:eastAsia="Times New Roman" w:hAnsi="Arial" w:cs="Arial"/>
          <w:smallCaps/>
          <w:lang w:eastAsia="sk-SK"/>
        </w:rPr>
        <w:tab/>
      </w:r>
      <w:r w:rsidRPr="00272C99">
        <w:rPr>
          <w:rFonts w:ascii="Arial" w:eastAsia="Times New Roman" w:hAnsi="Arial" w:cs="Arial"/>
          <w:smallCaps/>
          <w:lang w:eastAsia="sk-SK"/>
        </w:rPr>
        <w:tab/>
      </w:r>
      <w:r w:rsidRPr="00272C99">
        <w:rPr>
          <w:rFonts w:ascii="Arial" w:eastAsia="Times New Roman" w:hAnsi="Arial" w:cs="Arial"/>
          <w:smallCaps/>
          <w:lang w:eastAsia="sk-SK"/>
        </w:rPr>
        <w:tab/>
      </w:r>
      <w:r w:rsidRPr="00272C99">
        <w:rPr>
          <w:rFonts w:ascii="Arial" w:eastAsia="Times New Roman" w:hAnsi="Arial" w:cs="Arial"/>
          <w:smallCaps/>
          <w:lang w:eastAsia="sk-SK"/>
        </w:rPr>
        <w:tab/>
        <w:t xml:space="preserve">   uchádzača</w:t>
      </w:r>
    </w:p>
    <w:p w:rsidR="00992F77" w:rsidRDefault="00992F77"/>
    <w:sectPr w:rsidR="00992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A6"/>
    <w:rsid w:val="000E268F"/>
    <w:rsid w:val="001212A6"/>
    <w:rsid w:val="00185706"/>
    <w:rsid w:val="00272C99"/>
    <w:rsid w:val="00572378"/>
    <w:rsid w:val="00642C4D"/>
    <w:rsid w:val="007E75A9"/>
    <w:rsid w:val="00915A0B"/>
    <w:rsid w:val="00992F77"/>
    <w:rsid w:val="00B84101"/>
    <w:rsid w:val="00DA11A9"/>
    <w:rsid w:val="00E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miroslav.lalik</dc:creator>
  <cp:lastModifiedBy>miroslav.lalik</cp:lastModifiedBy>
  <cp:revision>12</cp:revision>
  <cp:lastPrinted>2017-07-04T06:48:00Z</cp:lastPrinted>
  <dcterms:created xsi:type="dcterms:W3CDTF">2017-07-04T06:47:00Z</dcterms:created>
  <dcterms:modified xsi:type="dcterms:W3CDTF">2017-11-29T15:41:00Z</dcterms:modified>
</cp:coreProperties>
</file>