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54E1BF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AF762B">
        <w:rPr>
          <w:rFonts w:ascii="Garamond" w:hAnsi="Garamond"/>
          <w:w w:val="105"/>
          <w:sz w:val="22"/>
          <w:szCs w:val="22"/>
        </w:rPr>
        <w:t>Fakultná nemocnica Trnava</w:t>
      </w:r>
    </w:p>
    <w:p w14:paraId="5B7BB367" w14:textId="6027BE3E"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AF762B">
        <w:rPr>
          <w:rFonts w:ascii="Garamond" w:hAnsi="Garamond"/>
          <w:sz w:val="22"/>
          <w:szCs w:val="22"/>
        </w:rPr>
        <w:t>A. Žarnova 11, 917 75  Trnava</w:t>
      </w:r>
    </w:p>
    <w:p w14:paraId="339E53B4" w14:textId="6F1F19D6" w:rsidR="008353DB"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AF762B">
        <w:rPr>
          <w:rFonts w:ascii="Garamond" w:hAnsi="Garamond"/>
          <w:sz w:val="22"/>
          <w:szCs w:val="22"/>
        </w:rPr>
        <w:t xml:space="preserve">MUDr. Daniel </w:t>
      </w:r>
      <w:proofErr w:type="spellStart"/>
      <w:r w:rsidR="00AF762B">
        <w:rPr>
          <w:rFonts w:ascii="Garamond" w:hAnsi="Garamond"/>
          <w:sz w:val="22"/>
          <w:szCs w:val="22"/>
        </w:rPr>
        <w:t>Žitňan</w:t>
      </w:r>
      <w:proofErr w:type="spellEnd"/>
      <w:r w:rsidR="00AF762B">
        <w:rPr>
          <w:rFonts w:ascii="Garamond" w:hAnsi="Garamond"/>
          <w:sz w:val="22"/>
          <w:szCs w:val="22"/>
        </w:rPr>
        <w:t>, MPH, generálny riaditeľ</w:t>
      </w:r>
    </w:p>
    <w:p w14:paraId="172F15DD" w14:textId="63DD68A8" w:rsidR="00AF762B" w:rsidRPr="00DF3136" w:rsidRDefault="00AF762B" w:rsidP="008353DB">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 xml:space="preserve">Ing. Gabriela Demčáková, ekonomický riaditeľ </w:t>
      </w:r>
    </w:p>
    <w:p w14:paraId="5BFDFFB3" w14:textId="6C20467E"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00AF762B">
        <w:rPr>
          <w:rFonts w:ascii="Garamond" w:hAnsi="Garamond"/>
          <w:sz w:val="22"/>
          <w:szCs w:val="22"/>
        </w:rPr>
        <w:t xml:space="preserve">Štátna pokladnica </w:t>
      </w:r>
    </w:p>
    <w:p w14:paraId="3A4751AA" w14:textId="19689D88"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sidR="00AF762B">
        <w:rPr>
          <w:rFonts w:ascii="Garamond" w:hAnsi="Garamond"/>
          <w:sz w:val="22"/>
          <w:szCs w:val="22"/>
        </w:rPr>
        <w:t>SK54 8180 0000 0070 0028 1238</w:t>
      </w:r>
    </w:p>
    <w:p w14:paraId="5D14C637" w14:textId="773C7011"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AF762B">
        <w:rPr>
          <w:rFonts w:ascii="Garamond" w:hAnsi="Garamond"/>
          <w:sz w:val="22"/>
          <w:szCs w:val="22"/>
        </w:rPr>
        <w:t>00610381</w:t>
      </w:r>
    </w:p>
    <w:p w14:paraId="0105158F" w14:textId="1F9610FE"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AF762B">
        <w:rPr>
          <w:rFonts w:ascii="Garamond" w:hAnsi="Garamond"/>
          <w:sz w:val="22"/>
          <w:szCs w:val="22"/>
        </w:rPr>
        <w:t>SK 2021191084</w:t>
      </w:r>
    </w:p>
    <w:p w14:paraId="3B18BFCE" w14:textId="6B4DA3CC"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00AF762B">
        <w:rPr>
          <w:rFonts w:ascii="Garamond" w:hAnsi="Garamond"/>
          <w:sz w:val="22"/>
          <w:szCs w:val="22"/>
        </w:rPr>
        <w:t>fntt@fntt.sk</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w:t>
      </w:r>
      <w:r w:rsidRPr="00444994">
        <w:rPr>
          <w:rFonts w:ascii="Garamond" w:hAnsi="Garamond"/>
          <w:w w:val="105"/>
          <w:sz w:val="22"/>
          <w:szCs w:val="22"/>
        </w:rPr>
        <w:lastRenderedPageBreak/>
        <w:t xml:space="preserve">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w:t>
      </w:r>
      <w:proofErr w:type="spellStart"/>
      <w:r w:rsidRPr="00444994">
        <w:rPr>
          <w:rFonts w:ascii="Garamond" w:hAnsi="Garamond"/>
          <w:w w:val="105"/>
          <w:sz w:val="22"/>
          <w:szCs w:val="22"/>
        </w:rPr>
        <w:t>t.j</w:t>
      </w:r>
      <w:proofErr w:type="spellEnd"/>
      <w:r w:rsidRPr="00444994">
        <w:rPr>
          <w:rFonts w:ascii="Garamond" w:hAnsi="Garamond"/>
          <w:w w:val="105"/>
          <w:sz w:val="22"/>
          <w:szCs w:val="22"/>
        </w:rPr>
        <w:t xml:space="preserve">.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654AF147"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Bratislava a jej pracoviská: Nemocnica Ružinov, Nemocnica akademika Ladislava Dérera, </w:t>
      </w:r>
      <w:r w:rsidR="00556836" w:rsidRPr="00556836">
        <w:rPr>
          <w:rFonts w:ascii="Garamond" w:hAnsi="Garamond"/>
          <w:sz w:val="22"/>
          <w:szCs w:val="22"/>
        </w:rPr>
        <w:lastRenderedPageBreak/>
        <w:t>Nemocnica svätého Cyrila a Metoda, Nemocnica Staré Mesto</w:t>
      </w:r>
      <w:r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lastRenderedPageBreak/>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w:t>
      </w:r>
      <w:r w:rsidRPr="0049417F">
        <w:rPr>
          <w:rFonts w:ascii="Garamond" w:hAnsi="Garamond"/>
          <w:spacing w:val="-3"/>
          <w:szCs w:val="22"/>
        </w:rPr>
        <w:lastRenderedPageBreak/>
        <w:t xml:space="preserve">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w:t>
      </w:r>
      <w:r w:rsidR="00B65793" w:rsidRPr="00B65793">
        <w:rPr>
          <w:rFonts w:ascii="Garamond" w:hAnsi="Garamond"/>
          <w:bCs/>
          <w:sz w:val="22"/>
          <w:szCs w:val="22"/>
        </w:rPr>
        <w:lastRenderedPageBreak/>
        <w:t xml:space="preserve">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lastRenderedPageBreak/>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p w14:paraId="2D988F15" w14:textId="77777777" w:rsidR="004017CB" w:rsidRPr="00DF3136" w:rsidRDefault="004017CB" w:rsidP="004017CB">
      <w:pPr>
        <w:jc w:val="left"/>
        <w:rPr>
          <w:rFonts w:ascii="Garamond" w:hAnsi="Garamond"/>
          <w:b/>
          <w:sz w:val="22"/>
          <w:szCs w:val="22"/>
        </w:rPr>
      </w:pPr>
    </w:p>
    <w:tbl>
      <w:tblPr>
        <w:tblStyle w:val="Tabukasmriekou1svetlzvraznenie1"/>
        <w:tblpPr w:leftFromText="141" w:rightFromText="141" w:vertAnchor="page" w:horzAnchor="margin" w:tblpY="3031"/>
        <w:tblW w:w="9056" w:type="dxa"/>
        <w:tblLook w:val="04A0" w:firstRow="1" w:lastRow="0" w:firstColumn="1" w:lastColumn="0" w:noHBand="0" w:noVBand="1"/>
      </w:tblPr>
      <w:tblGrid>
        <w:gridCol w:w="5240"/>
        <w:gridCol w:w="3816"/>
      </w:tblGrid>
      <w:tr w:rsidR="00586645" w14:paraId="4E97612A" w14:textId="77777777" w:rsidTr="00586645">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6C4DA64D" w14:textId="77777777" w:rsidR="00586645" w:rsidRDefault="00586645" w:rsidP="00586645">
            <w:pPr>
              <w:rPr>
                <w:rFonts w:ascii="Calibri" w:hAnsi="Calibri" w:cs="Calibri"/>
                <w:lang w:eastAsia="en-US"/>
              </w:rPr>
            </w:pPr>
            <w:r>
              <w:rPr>
                <w:rFonts w:ascii="Calibri" w:hAnsi="Calibri" w:cs="Calibri"/>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79F1DC25" w14:textId="77777777" w:rsidR="00586645" w:rsidRDefault="00586645" w:rsidP="0058664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r>
              <w:rPr>
                <w:rFonts w:ascii="Calibri" w:hAnsi="Calibri" w:cs="Calibri"/>
                <w:lang w:eastAsia="en-US"/>
              </w:rPr>
              <w:t>počet kusov</w:t>
            </w:r>
          </w:p>
        </w:tc>
      </w:tr>
      <w:tr w:rsidR="00586645" w14:paraId="1E72E6E3" w14:textId="77777777" w:rsidTr="00586645">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20776D7D" w14:textId="08E70AE4" w:rsidR="00586645" w:rsidRDefault="006149F0" w:rsidP="00586645">
            <w:pPr>
              <w:rPr>
                <w:rFonts w:ascii="Calibri" w:hAnsi="Calibri" w:cs="Calibri"/>
                <w:szCs w:val="20"/>
                <w:lang w:eastAsia="en-US"/>
              </w:rPr>
            </w:pPr>
            <w:r>
              <w:rPr>
                <w:rFonts w:ascii="Calibri" w:hAnsi="Calibri" w:cs="Calibri"/>
                <w:b w:val="0"/>
                <w:bCs w:val="0"/>
                <w:sz w:val="22"/>
                <w:szCs w:val="22"/>
              </w:rPr>
              <w:t>Infúzna technika vrátane poskytnutia záručného servisu</w:t>
            </w:r>
            <w:r>
              <w:rPr>
                <w:rFonts w:ascii="Calibri" w:eastAsia="Arial" w:hAnsi="Calibri" w:cs="Calibri"/>
                <w:b w:val="0"/>
                <w:color w:val="000000"/>
                <w:sz w:val="22"/>
                <w:szCs w:val="22"/>
              </w:rPr>
              <w:t xml:space="preserve"> pre Fakultnú nemocnicu Trnava (ARO)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20B01719" w14:textId="77777777" w:rsidR="00586645" w:rsidRDefault="00586645" w:rsidP="005866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lang w:eastAsia="en-US"/>
              </w:rPr>
            </w:pPr>
          </w:p>
        </w:tc>
      </w:tr>
      <w:tr w:rsidR="00586645" w14:paraId="1AA1DBEE" w14:textId="77777777" w:rsidTr="00586645">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39104CE9" w14:textId="77777777" w:rsidR="00586645" w:rsidRDefault="00586645" w:rsidP="00586645">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(lineárna pumpa) </w:t>
            </w:r>
            <w:r>
              <w:rPr>
                <w:rFonts w:ascii="Calibri" w:hAnsi="Calibri" w:cs="Calibri"/>
                <w:b w:val="0"/>
                <w:szCs w:val="20"/>
                <w:lang w:eastAsia="en-US"/>
              </w:rPr>
              <w:t>celkovo: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1635432" w14:textId="77777777" w:rsidR="00586645" w:rsidRDefault="00586645" w:rsidP="005866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25</w:t>
            </w:r>
          </w:p>
        </w:tc>
      </w:tr>
      <w:tr w:rsidR="00586645" w14:paraId="2CBDFF6B" w14:textId="77777777" w:rsidTr="00586645">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E7F042A" w14:textId="77777777" w:rsidR="00586645" w:rsidRDefault="00586645" w:rsidP="00586645">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volumetrická</w:t>
            </w:r>
            <w:proofErr w:type="spellEnd"/>
            <w:r>
              <w:rPr>
                <w:rFonts w:ascii="Calibri" w:hAnsi="Calibri" w:cs="Calibri"/>
                <w:b w:val="0"/>
                <w:color w:val="FF0000"/>
                <w:szCs w:val="20"/>
                <w:lang w:eastAsia="en-US"/>
              </w:rPr>
              <w:t xml:space="preserve"> pumpa) </w:t>
            </w:r>
            <w:r>
              <w:rPr>
                <w:rFonts w:ascii="Calibri" w:hAnsi="Calibri" w:cs="Calibri"/>
                <w:b w:val="0"/>
                <w:szCs w:val="20"/>
                <w:lang w:eastAsia="en-US"/>
              </w:rPr>
              <w:t>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79CF9CC4" w14:textId="77777777" w:rsidR="00586645" w:rsidRDefault="00586645" w:rsidP="005866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20</w:t>
            </w:r>
          </w:p>
        </w:tc>
      </w:tr>
      <w:tr w:rsidR="00586645" w14:paraId="5418FE14" w14:textId="77777777" w:rsidTr="00586645">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0FFC7B39" w14:textId="77777777" w:rsidR="00586645" w:rsidRDefault="00586645" w:rsidP="00586645">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dokovacia</w:t>
            </w:r>
            <w:proofErr w:type="spellEnd"/>
            <w:r>
              <w:rPr>
                <w:rFonts w:ascii="Calibri" w:hAnsi="Calibri" w:cs="Calibri"/>
                <w:b w:val="0"/>
                <w:color w:val="FF0000"/>
                <w:szCs w:val="20"/>
                <w:lang w:eastAsia="en-US"/>
              </w:rPr>
              <w:t xml:space="preserve"> stanica) </w:t>
            </w:r>
            <w:r>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640FFAE5" w14:textId="77777777" w:rsidR="00586645" w:rsidRDefault="00586645" w:rsidP="005866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r>
              <w:rPr>
                <w:rFonts w:ascii="Calibri" w:hAnsi="Calibri" w:cs="Calibri"/>
                <w:color w:val="000000"/>
                <w:szCs w:val="20"/>
                <w:lang w:eastAsia="en-US"/>
              </w:rPr>
              <w:t>10</w:t>
            </w:r>
          </w:p>
        </w:tc>
      </w:tr>
    </w:tbl>
    <w:p w14:paraId="04F12E6D" w14:textId="77777777" w:rsidR="00CE4FD2" w:rsidRDefault="00CE4FD2">
      <w:pPr>
        <w:autoSpaceDN/>
        <w:spacing w:after="160" w:line="259" w:lineRule="auto"/>
        <w:jc w:val="left"/>
        <w:rPr>
          <w:rFonts w:ascii="Garamond" w:hAnsi="Garamond"/>
          <w:b/>
          <w:sz w:val="22"/>
          <w:szCs w:val="22"/>
        </w:rPr>
      </w:pPr>
      <w:r>
        <w:rPr>
          <w:rFonts w:ascii="Garamond" w:hAnsi="Garamond"/>
          <w:b/>
          <w:sz w:val="22"/>
          <w:szCs w:val="22"/>
        </w:rPr>
        <w:br w:type="page"/>
      </w:r>
      <w:bookmarkStart w:id="6" w:name="_GoBack"/>
      <w:bookmarkEnd w:id="6"/>
    </w:p>
    <w:p w14:paraId="48D0C633" w14:textId="5B090AD3"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6DF064D0" w:rsidR="008353DB" w:rsidRPr="007866AA" w:rsidRDefault="00AF762B" w:rsidP="008353DB">
      <w:pPr>
        <w:pStyle w:val="Odsekzoznamu"/>
        <w:ind w:left="1004"/>
        <w:jc w:val="both"/>
        <w:rPr>
          <w:rFonts w:ascii="Garamond" w:hAnsi="Garamond"/>
          <w:szCs w:val="22"/>
        </w:rPr>
      </w:pPr>
      <w:r>
        <w:rPr>
          <w:rFonts w:ascii="Garamond" w:hAnsi="Garamond"/>
          <w:szCs w:val="22"/>
        </w:rPr>
        <w:t xml:space="preserve">20 </w:t>
      </w:r>
      <w:r w:rsidR="008353DB" w:rsidRPr="007866AA">
        <w:rPr>
          <w:rFonts w:ascii="Garamond" w:hAnsi="Garamond"/>
          <w:szCs w:val="22"/>
        </w:rPr>
        <w:t>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2A45F6AF" w:rsidR="008353DB" w:rsidRPr="007866AA" w:rsidRDefault="00AF762B" w:rsidP="008353DB">
      <w:pPr>
        <w:pStyle w:val="Odsekzoznamu"/>
        <w:ind w:left="1004"/>
        <w:jc w:val="both"/>
        <w:rPr>
          <w:rFonts w:ascii="Garamond" w:hAnsi="Garamond"/>
          <w:szCs w:val="22"/>
        </w:rPr>
      </w:pPr>
      <w:r>
        <w:rPr>
          <w:rFonts w:ascii="Garamond" w:hAnsi="Garamond"/>
          <w:szCs w:val="22"/>
        </w:rPr>
        <w:t xml:space="preserve">20 </w:t>
      </w:r>
      <w:r w:rsidR="008353DB" w:rsidRPr="007866AA">
        <w:rPr>
          <w:rFonts w:ascii="Garamond" w:hAnsi="Garamond"/>
          <w:szCs w:val="22"/>
        </w:rPr>
        <w:t xml:space="preserve">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50CCA49B" w:rsidR="008353DB" w:rsidRPr="007866AA" w:rsidRDefault="00AF762B" w:rsidP="008353DB">
      <w:pPr>
        <w:pStyle w:val="Odsekzoznamu"/>
        <w:ind w:left="1004"/>
        <w:jc w:val="both"/>
        <w:rPr>
          <w:rFonts w:ascii="Garamond" w:hAnsi="Garamond"/>
          <w:szCs w:val="22"/>
        </w:rPr>
      </w:pPr>
      <w:r>
        <w:rPr>
          <w:rFonts w:ascii="Garamond" w:hAnsi="Garamond"/>
          <w:szCs w:val="22"/>
        </w:rPr>
        <w:t xml:space="preserve">20 </w:t>
      </w:r>
      <w:r w:rsidR="008353DB" w:rsidRPr="007866AA">
        <w:rPr>
          <w:rFonts w:ascii="Garamond" w:hAnsi="Garamond"/>
          <w:szCs w:val="22"/>
        </w:rPr>
        <w:t>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w:t>
      </w:r>
      <w:proofErr w:type="spellStart"/>
      <w:r w:rsidR="00DF733B" w:rsidRPr="00556836">
        <w:rPr>
          <w:rFonts w:ascii="Garamond" w:hAnsi="Garamond" w:cs="Arial"/>
          <w:sz w:val="22"/>
        </w:rPr>
        <w:t>t.j</w:t>
      </w:r>
      <w:proofErr w:type="spellEnd"/>
      <w:r w:rsidR="00DF733B" w:rsidRPr="00556836">
        <w:rPr>
          <w:rFonts w:ascii="Garamond" w:hAnsi="Garamond" w:cs="Arial"/>
          <w:sz w:val="22"/>
        </w:rPr>
        <w:t xml:space="preserve">.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w:t>
      </w:r>
      <w:r w:rsidR="00DF733B" w:rsidRPr="00556836">
        <w:rPr>
          <w:rFonts w:ascii="Garamond" w:hAnsi="Garamond" w:cs="Arial"/>
          <w:sz w:val="22"/>
        </w:rPr>
        <w:lastRenderedPageBreak/>
        <w:t>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11"/>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45CBC7AE" w14:textId="77777777" w:rsidR="00014E34" w:rsidRDefault="00014E34" w:rsidP="008B008B"/>
    <w:sectPr w:rsidR="00014E34">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287AA" w14:textId="77777777" w:rsidR="00C50039" w:rsidRDefault="00C50039" w:rsidP="00C109F7">
      <w:r>
        <w:separator/>
      </w:r>
    </w:p>
  </w:endnote>
  <w:endnote w:type="continuationSeparator" w:id="0">
    <w:p w14:paraId="09A38D17" w14:textId="77777777" w:rsidR="00C50039" w:rsidRDefault="00C50039"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00BB9" w14:textId="77777777" w:rsidR="00C50039" w:rsidRDefault="00C50039" w:rsidP="00C109F7">
      <w:r>
        <w:separator/>
      </w:r>
    </w:p>
  </w:footnote>
  <w:footnote w:type="continuationSeparator" w:id="0">
    <w:p w14:paraId="2C3B1AE4" w14:textId="77777777" w:rsidR="00C50039" w:rsidRDefault="00C50039"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7140F"/>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97141"/>
    <w:rsid w:val="001B14D9"/>
    <w:rsid w:val="001C132F"/>
    <w:rsid w:val="001D5601"/>
    <w:rsid w:val="001D58E7"/>
    <w:rsid w:val="001E316A"/>
    <w:rsid w:val="00202E79"/>
    <w:rsid w:val="00207B1F"/>
    <w:rsid w:val="00222B48"/>
    <w:rsid w:val="002403AE"/>
    <w:rsid w:val="00242705"/>
    <w:rsid w:val="00245CED"/>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C716D"/>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6645"/>
    <w:rsid w:val="00587B62"/>
    <w:rsid w:val="00595223"/>
    <w:rsid w:val="005C3A68"/>
    <w:rsid w:val="005D501F"/>
    <w:rsid w:val="005E60E8"/>
    <w:rsid w:val="005F4319"/>
    <w:rsid w:val="005F64AB"/>
    <w:rsid w:val="00604B7F"/>
    <w:rsid w:val="006074AB"/>
    <w:rsid w:val="006149F0"/>
    <w:rsid w:val="006159A8"/>
    <w:rsid w:val="0061728C"/>
    <w:rsid w:val="00641E0E"/>
    <w:rsid w:val="00646107"/>
    <w:rsid w:val="00657111"/>
    <w:rsid w:val="0066432C"/>
    <w:rsid w:val="00680E18"/>
    <w:rsid w:val="00684279"/>
    <w:rsid w:val="006855CB"/>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148A"/>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AF762B"/>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0039"/>
    <w:rsid w:val="00C5536E"/>
    <w:rsid w:val="00C609F5"/>
    <w:rsid w:val="00C67098"/>
    <w:rsid w:val="00C71EEB"/>
    <w:rsid w:val="00C74339"/>
    <w:rsid w:val="00C8047B"/>
    <w:rsid w:val="00C97771"/>
    <w:rsid w:val="00CA2978"/>
    <w:rsid w:val="00CC6443"/>
    <w:rsid w:val="00CC761F"/>
    <w:rsid w:val="00CD31AE"/>
    <w:rsid w:val="00CE0CAA"/>
    <w:rsid w:val="00CE4FD2"/>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CE4FD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64874759">
      <w:bodyDiv w:val="1"/>
      <w:marLeft w:val="0"/>
      <w:marRight w:val="0"/>
      <w:marTop w:val="0"/>
      <w:marBottom w:val="0"/>
      <w:divBdr>
        <w:top w:val="none" w:sz="0" w:space="0" w:color="auto"/>
        <w:left w:val="none" w:sz="0" w:space="0" w:color="auto"/>
        <w:bottom w:val="none" w:sz="0" w:space="0" w:color="auto"/>
        <w:right w:val="none" w:sz="0" w:space="0" w:color="auto"/>
      </w:divBdr>
    </w:div>
    <w:div w:id="1642686924">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E5FB-00E0-4F9E-BA36-CEE1B6CB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6504</Words>
  <Characters>37073</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Ing. Aneta Racíková</cp:lastModifiedBy>
  <cp:revision>9</cp:revision>
  <cp:lastPrinted>2018-02-16T11:26:00Z</cp:lastPrinted>
  <dcterms:created xsi:type="dcterms:W3CDTF">2019-03-29T11:21:00Z</dcterms:created>
  <dcterms:modified xsi:type="dcterms:W3CDTF">2019-04-12T08:16:00Z</dcterms:modified>
</cp:coreProperties>
</file>