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FF3B" w14:textId="1D43A34C" w:rsidR="006B63AF" w:rsidRPr="000E6197" w:rsidRDefault="006B63AF" w:rsidP="00572C22">
      <w:pPr>
        <w:spacing w:after="0"/>
        <w:jc w:val="right"/>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30FC2655" w14:textId="68C3B58F" w:rsidR="00FE4D22" w:rsidRDefault="006B63AF" w:rsidP="00A922CE">
      <w:pPr>
        <w:pStyle w:val="Nadpis5"/>
        <w:spacing w:after="0"/>
        <w:rPr>
          <w:rFonts w:cs="Arial"/>
          <w:sz w:val="24"/>
          <w:szCs w:val="24"/>
          <w:highlight w:val="yellow"/>
        </w:rPr>
      </w:pPr>
      <w:r w:rsidRPr="000E6197">
        <w:rPr>
          <w:rFonts w:cs="Arial"/>
          <w:sz w:val="24"/>
          <w:szCs w:val="24"/>
        </w:rPr>
        <w:t xml:space="preserve">Zmluva o dielo </w:t>
      </w:r>
      <w:r w:rsidRPr="000E6197">
        <w:rPr>
          <w:rFonts w:cs="Arial"/>
          <w:sz w:val="24"/>
          <w:szCs w:val="24"/>
          <w:highlight w:val="yellow"/>
        </w:rPr>
        <w:t xml:space="preserve">č. </w:t>
      </w:r>
      <w:r w:rsidR="00F2155F">
        <w:rPr>
          <w:rFonts w:cs="Arial"/>
          <w:sz w:val="24"/>
          <w:szCs w:val="24"/>
          <w:highlight w:val="yellow"/>
        </w:rPr>
        <w:t>DNS</w:t>
      </w:r>
      <w:r w:rsidR="00F43112">
        <w:rPr>
          <w:rFonts w:cs="Arial"/>
          <w:sz w:val="24"/>
          <w:szCs w:val="24"/>
          <w:highlight w:val="yellow"/>
        </w:rPr>
        <w:t>/</w:t>
      </w:r>
      <w:r w:rsidR="002730C2">
        <w:rPr>
          <w:rFonts w:cs="Arial"/>
          <w:sz w:val="24"/>
          <w:szCs w:val="24"/>
          <w:highlight w:val="yellow"/>
        </w:rPr>
        <w:t>31</w:t>
      </w:r>
      <w:r w:rsidR="007F717C">
        <w:rPr>
          <w:rFonts w:cs="Arial"/>
          <w:sz w:val="24"/>
          <w:szCs w:val="24"/>
          <w:highlight w:val="yellow"/>
        </w:rPr>
        <w:t>/22/12/0</w:t>
      </w:r>
      <w:r w:rsidR="002730C2">
        <w:rPr>
          <w:rFonts w:cs="Arial"/>
          <w:sz w:val="24"/>
          <w:szCs w:val="24"/>
          <w:highlight w:val="yellow"/>
        </w:rPr>
        <w:t>4</w:t>
      </w:r>
    </w:p>
    <w:p w14:paraId="5293D9AC" w14:textId="4ADD9078" w:rsidR="006B63AF" w:rsidRPr="000E6197" w:rsidRDefault="006B63AF" w:rsidP="00A922CE">
      <w:pPr>
        <w:pStyle w:val="Nadpis5"/>
        <w:spacing w:after="0"/>
        <w:rPr>
          <w:rFonts w:cs="Arial"/>
          <w:sz w:val="24"/>
          <w:szCs w:val="24"/>
        </w:rPr>
      </w:pPr>
      <w:r w:rsidRPr="000E6197">
        <w:rPr>
          <w:rFonts w:cs="Arial"/>
          <w:sz w:val="24"/>
          <w:szCs w:val="24"/>
          <w:highlight w:val="yellow"/>
        </w:rPr>
        <w:t xml:space="preserve"> </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Look w:val="01E0" w:firstRow="1" w:lastRow="1" w:firstColumn="1" w:lastColumn="1" w:noHBand="0" w:noVBand="0"/>
      </w:tblPr>
      <w:tblGrid>
        <w:gridCol w:w="2373"/>
        <w:gridCol w:w="6699"/>
      </w:tblGrid>
      <w:tr w:rsidR="00A922CE" w:rsidRPr="000E6197" w14:paraId="181B73EB" w14:textId="77777777" w:rsidTr="00857E96">
        <w:tc>
          <w:tcPr>
            <w:tcW w:w="1308" w:type="pct"/>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857E96">
        <w:tc>
          <w:tcPr>
            <w:tcW w:w="1308" w:type="pct"/>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857E96">
        <w:tc>
          <w:tcPr>
            <w:tcW w:w="1308" w:type="pct"/>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Pr>
          <w:p w14:paraId="5EC03210" w14:textId="13C27A0C" w:rsidR="00A922CE" w:rsidRPr="000E6197" w:rsidRDefault="00A922CE" w:rsidP="00572C22">
            <w:pPr>
              <w:spacing w:after="0" w:line="360" w:lineRule="auto"/>
              <w:jc w:val="both"/>
              <w:rPr>
                <w:rFonts w:cs="Arial"/>
                <w:b/>
                <w:szCs w:val="20"/>
              </w:rPr>
            </w:pPr>
            <w:r w:rsidRPr="000E6197">
              <w:rPr>
                <w:rFonts w:cs="Arial"/>
                <w:szCs w:val="20"/>
              </w:rPr>
              <w:t>L</w:t>
            </w:r>
            <w:r w:rsidR="00572C22">
              <w:rPr>
                <w:rFonts w:cs="Arial"/>
                <w:szCs w:val="20"/>
              </w:rPr>
              <w:t>ESY</w:t>
            </w:r>
            <w:r w:rsidRPr="000E6197">
              <w:rPr>
                <w:rFonts w:cs="Arial"/>
                <w:szCs w:val="20"/>
              </w:rPr>
              <w:t xml:space="preserve"> Slovenskej republiky, štátny podnik</w:t>
            </w:r>
          </w:p>
        </w:tc>
      </w:tr>
      <w:tr w:rsidR="00A922CE" w:rsidRPr="000E6197" w14:paraId="3398E6B8" w14:textId="77777777" w:rsidTr="00857E96">
        <w:tc>
          <w:tcPr>
            <w:tcW w:w="1308" w:type="pct"/>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Pr>
          <w:p w14:paraId="5DCA43D3" w14:textId="63AD75FC" w:rsidR="00A922CE" w:rsidRPr="000E6197" w:rsidRDefault="00572C22" w:rsidP="0026645A">
            <w:pPr>
              <w:spacing w:after="0" w:line="360" w:lineRule="auto"/>
              <w:jc w:val="both"/>
              <w:rPr>
                <w:rFonts w:cs="Arial"/>
                <w:b/>
                <w:szCs w:val="20"/>
              </w:rPr>
            </w:pPr>
            <w:r>
              <w:rPr>
                <w:rFonts w:cs="Arial"/>
                <w:szCs w:val="20"/>
              </w:rPr>
              <w:t xml:space="preserve">Organizačná zložka </w:t>
            </w:r>
            <w:r w:rsidR="00A922CE" w:rsidRPr="000E6197">
              <w:rPr>
                <w:rFonts w:cs="Arial"/>
                <w:szCs w:val="20"/>
              </w:rPr>
              <w:t>O</w:t>
            </w:r>
            <w:r>
              <w:rPr>
                <w:rFonts w:cs="Arial"/>
                <w:szCs w:val="20"/>
              </w:rPr>
              <w:t>Z</w:t>
            </w:r>
            <w:r w:rsidR="00A922CE" w:rsidRPr="000E6197">
              <w:rPr>
                <w:rFonts w:cs="Arial"/>
                <w:szCs w:val="20"/>
              </w:rPr>
              <w:t xml:space="preserve"> </w:t>
            </w:r>
            <w:r w:rsidR="0026645A">
              <w:rPr>
                <w:rFonts w:cs="Arial"/>
                <w:szCs w:val="20"/>
              </w:rPr>
              <w:t>Tatry</w:t>
            </w:r>
          </w:p>
        </w:tc>
      </w:tr>
      <w:tr w:rsidR="00A922CE" w:rsidRPr="000E6197" w14:paraId="2586D7EC" w14:textId="77777777" w:rsidTr="00857E96">
        <w:tc>
          <w:tcPr>
            <w:tcW w:w="1308" w:type="pct"/>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857E96">
        <w:tc>
          <w:tcPr>
            <w:tcW w:w="1308" w:type="pct"/>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Pr>
          <w:p w14:paraId="0BB35965" w14:textId="291DD9FF" w:rsidR="00A922CE" w:rsidRPr="000E6197" w:rsidRDefault="00974AFF" w:rsidP="00572C22">
            <w:pPr>
              <w:spacing w:after="0" w:line="360" w:lineRule="auto"/>
              <w:jc w:val="both"/>
              <w:rPr>
                <w:rFonts w:cs="Arial"/>
                <w:szCs w:val="20"/>
                <w:highlight w:val="yellow"/>
              </w:rPr>
            </w:pPr>
            <w:r>
              <w:rPr>
                <w:rFonts w:cs="Arial"/>
              </w:rPr>
              <w:t xml:space="preserve">Ing. </w:t>
            </w:r>
            <w:r w:rsidR="002730C2">
              <w:rPr>
                <w:rFonts w:cs="Arial"/>
              </w:rPr>
              <w:t>Ján Vrbenský</w:t>
            </w:r>
            <w:r>
              <w:rPr>
                <w:rFonts w:cs="Arial"/>
              </w:rPr>
              <w:t xml:space="preserve"> </w:t>
            </w:r>
            <w:r w:rsidR="00602926" w:rsidRPr="00B47A69">
              <w:rPr>
                <w:rFonts w:cs="Arial"/>
                <w:szCs w:val="20"/>
              </w:rPr>
              <w:t>–</w:t>
            </w:r>
            <w:r w:rsidR="00A922CE" w:rsidRPr="00B47A69">
              <w:rPr>
                <w:rFonts w:cs="Arial"/>
                <w:szCs w:val="20"/>
              </w:rPr>
              <w:t xml:space="preserve"> </w:t>
            </w:r>
            <w:r w:rsidR="00572C22">
              <w:rPr>
                <w:rFonts w:cs="Arial"/>
                <w:szCs w:val="20"/>
              </w:rPr>
              <w:t>poveren</w:t>
            </w:r>
            <w:r w:rsidR="002730C2">
              <w:rPr>
                <w:rFonts w:cs="Arial"/>
                <w:szCs w:val="20"/>
              </w:rPr>
              <w:t>ý</w:t>
            </w:r>
            <w:r w:rsidR="00572C22">
              <w:rPr>
                <w:rFonts w:cs="Arial"/>
                <w:szCs w:val="20"/>
              </w:rPr>
              <w:t xml:space="preserve"> </w:t>
            </w:r>
            <w:r w:rsidR="00B47A69" w:rsidRPr="00B47A69">
              <w:rPr>
                <w:rFonts w:cs="Arial"/>
                <w:szCs w:val="20"/>
              </w:rPr>
              <w:t>riad</w:t>
            </w:r>
            <w:r w:rsidR="00572C22">
              <w:rPr>
                <w:rFonts w:cs="Arial"/>
                <w:szCs w:val="20"/>
              </w:rPr>
              <w:t>ením OZ</w:t>
            </w:r>
          </w:p>
        </w:tc>
      </w:tr>
      <w:tr w:rsidR="00A922CE" w:rsidRPr="000E6197" w14:paraId="2ECE9664" w14:textId="77777777" w:rsidTr="00857E96">
        <w:tc>
          <w:tcPr>
            <w:tcW w:w="1308" w:type="pct"/>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857E96">
        <w:tc>
          <w:tcPr>
            <w:tcW w:w="1308" w:type="pct"/>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857E96">
        <w:tc>
          <w:tcPr>
            <w:tcW w:w="1308" w:type="pct"/>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Pr>
          <w:p w14:paraId="0B36AB8E" w14:textId="77777777" w:rsidR="00A922CE" w:rsidRPr="0026645A" w:rsidRDefault="00A922CE" w:rsidP="00A922CE">
            <w:pPr>
              <w:spacing w:after="0" w:line="360" w:lineRule="auto"/>
              <w:rPr>
                <w:rFonts w:cs="Arial"/>
                <w:szCs w:val="20"/>
              </w:rPr>
            </w:pPr>
            <w:r w:rsidRPr="0026645A">
              <w:rPr>
                <w:rFonts w:cs="Arial"/>
                <w:szCs w:val="20"/>
              </w:rPr>
              <w:t>SK2020087982</w:t>
            </w:r>
          </w:p>
        </w:tc>
      </w:tr>
      <w:tr w:rsidR="00A922CE" w:rsidRPr="000E6197" w14:paraId="76C9121C" w14:textId="77777777" w:rsidTr="00857E96">
        <w:tc>
          <w:tcPr>
            <w:tcW w:w="1308" w:type="pct"/>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Pr>
          <w:p w14:paraId="6F0D92E3" w14:textId="6F4612AA" w:rsidR="00A922CE" w:rsidRPr="0026645A" w:rsidRDefault="00602926" w:rsidP="00A922CE">
            <w:pPr>
              <w:spacing w:after="0" w:line="360" w:lineRule="auto"/>
              <w:rPr>
                <w:rFonts w:cs="Arial"/>
                <w:szCs w:val="20"/>
              </w:rPr>
            </w:pPr>
            <w:r w:rsidRPr="0026645A">
              <w:rPr>
                <w:rFonts w:cs="Arial"/>
                <w:szCs w:val="20"/>
              </w:rPr>
              <w:t>SK64 0200 0000 0000 0270 0342</w:t>
            </w:r>
          </w:p>
        </w:tc>
      </w:tr>
      <w:tr w:rsidR="00A922CE" w:rsidRPr="000E6197" w14:paraId="4AE5F907" w14:textId="77777777" w:rsidTr="00857E96">
        <w:tc>
          <w:tcPr>
            <w:tcW w:w="1308" w:type="pct"/>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Pr>
          <w:p w14:paraId="5B2238B2" w14:textId="40CDEFA3" w:rsidR="00A922CE" w:rsidRPr="000E6197" w:rsidRDefault="0026645A" w:rsidP="00A922CE">
            <w:pPr>
              <w:spacing w:after="0" w:line="360" w:lineRule="auto"/>
              <w:jc w:val="both"/>
              <w:rPr>
                <w:rFonts w:cs="Arial"/>
                <w:szCs w:val="20"/>
              </w:rPr>
            </w:pPr>
            <w:r>
              <w:rPr>
                <w:rFonts w:cs="Arial"/>
                <w:szCs w:val="20"/>
              </w:rPr>
              <w:t>Bc. Ferdinand Hlinický, tel.: +421 918 334 184</w:t>
            </w:r>
          </w:p>
        </w:tc>
      </w:tr>
      <w:tr w:rsidR="00A922CE" w:rsidRPr="000E6197" w14:paraId="5E32EA74" w14:textId="77777777" w:rsidTr="00857E96">
        <w:tc>
          <w:tcPr>
            <w:tcW w:w="5000" w:type="pct"/>
            <w:gridSpan w:val="2"/>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Zapísaný v Obchodnom registri Okresného súdu v Banskej Bystrici dňa 29.10.1999, Oddiel Pš,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5B63B02C" w:rsidR="001943FE" w:rsidRPr="000E6197" w:rsidRDefault="006B63AF" w:rsidP="00572C22">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w:t>
      </w:r>
      <w:r w:rsidR="00572C22">
        <w:rPr>
          <w:rFonts w:ascii="Arial" w:hAnsi="Arial" w:cs="Arial"/>
          <w:sz w:val="20"/>
          <w:lang w:val="sk-SK"/>
        </w:rPr>
        <w:t>„</w:t>
      </w:r>
      <w:r w:rsidR="00572C22" w:rsidRPr="00572C22">
        <w:rPr>
          <w:rFonts w:ascii="Arial" w:hAnsi="Arial" w:cs="Arial"/>
          <w:b/>
          <w:sz w:val="20"/>
          <w:highlight w:val="yellow"/>
          <w:lang w:val="sk-SK"/>
        </w:rPr>
        <w:t xml:space="preserve">Lesnícke služby v ťažbovom procese na OZ Tatry, Lesná správa </w:t>
      </w:r>
      <w:r w:rsidR="00974AFF">
        <w:rPr>
          <w:rFonts w:ascii="Arial" w:hAnsi="Arial" w:cs="Arial"/>
          <w:b/>
          <w:sz w:val="20"/>
          <w:highlight w:val="yellow"/>
          <w:lang w:val="sk-SK"/>
        </w:rPr>
        <w:t>Liptovská Osada</w:t>
      </w:r>
      <w:r w:rsidR="00572C22" w:rsidRPr="00572C22">
        <w:rPr>
          <w:rFonts w:ascii="Arial" w:hAnsi="Arial" w:cs="Arial"/>
          <w:b/>
          <w:sz w:val="20"/>
          <w:highlight w:val="yellow"/>
          <w:lang w:val="sk-SK"/>
        </w:rPr>
        <w:t xml:space="preserve"> - výzva č. </w:t>
      </w:r>
      <w:r w:rsidR="002730C2">
        <w:rPr>
          <w:rFonts w:ascii="Arial" w:hAnsi="Arial" w:cs="Arial"/>
          <w:b/>
          <w:sz w:val="20"/>
          <w:highlight w:val="yellow"/>
          <w:lang w:val="sk-SK"/>
        </w:rPr>
        <w:t>31</w:t>
      </w:r>
      <w:r w:rsidR="00572C22" w:rsidRPr="00572C22">
        <w:rPr>
          <w:rFonts w:ascii="Arial" w:hAnsi="Arial" w:cs="Arial"/>
          <w:b/>
          <w:sz w:val="20"/>
          <w:highlight w:val="yellow"/>
          <w:lang w:val="sk-SK"/>
        </w:rPr>
        <w:t>/2022</w:t>
      </w:r>
      <w:r w:rsidR="00572C22">
        <w:rPr>
          <w:rFonts w:ascii="Arial" w:hAnsi="Arial" w:cs="Arial"/>
          <w:sz w:val="20"/>
          <w:lang w:val="sk-SK"/>
        </w:rPr>
        <w:t>“</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FE4D22" w:rsidRDefault="006B63AF" w:rsidP="00141766">
      <w:pPr>
        <w:pStyle w:val="Zkladntext"/>
        <w:numPr>
          <w:ilvl w:val="0"/>
          <w:numId w:val="55"/>
        </w:numPr>
        <w:spacing w:after="0"/>
        <w:rPr>
          <w:rFonts w:cs="Arial"/>
          <w:szCs w:val="20"/>
        </w:rPr>
      </w:pPr>
      <w:r w:rsidRPr="00FE4D22">
        <w:rPr>
          <w:rFonts w:cs="Arial"/>
          <w:szCs w:val="20"/>
        </w:rPr>
        <w:t>s platnými právnymi predpismi.</w:t>
      </w:r>
    </w:p>
    <w:p w14:paraId="3868A69F" w14:textId="77777777" w:rsidR="001943FE" w:rsidRPr="00FE4D22" w:rsidRDefault="006B63AF" w:rsidP="00141766">
      <w:pPr>
        <w:pStyle w:val="Bezriadkovania"/>
        <w:numPr>
          <w:ilvl w:val="1"/>
          <w:numId w:val="56"/>
        </w:numPr>
        <w:jc w:val="both"/>
        <w:rPr>
          <w:rFonts w:ascii="Arial" w:hAnsi="Arial" w:cs="Arial"/>
          <w:sz w:val="20"/>
          <w:lang w:val="sk-SK"/>
        </w:rPr>
      </w:pPr>
      <w:r w:rsidRPr="00FE4D22">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FE4D22">
          <w:rPr>
            <w:rFonts w:ascii="Arial" w:hAnsi="Arial" w:cs="Arial"/>
            <w:sz w:val="20"/>
            <w:lang w:val="sk-SK"/>
          </w:rPr>
          <w:t>315/2016 Z. z. o registri partnerov verejného sektora a o zmene a doplnení niektorých zákonov</w:t>
        </w:r>
      </w:hyperlink>
      <w:r w:rsidRPr="00FE4D22">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Obchodné meno:</w:t>
      </w:r>
    </w:p>
    <w:p w14:paraId="432CE66D" w14:textId="4099A3CD"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Sídlo/ miesto podnikania:</w:t>
      </w:r>
    </w:p>
    <w:p w14:paraId="2C90BBDD" w14:textId="33FB5A76"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IČO:</w:t>
      </w:r>
    </w:p>
    <w:p w14:paraId="4783E613" w14:textId="02C85F9F"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lastRenderedPageBreak/>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006FEDAC"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72C22">
        <w:rPr>
          <w:rFonts w:ascii="Arial" w:hAnsi="Arial" w:cs="Arial"/>
          <w:b/>
          <w:sz w:val="20"/>
          <w:highlight w:val="yellow"/>
          <w:lang w:val="sk-SK"/>
        </w:rPr>
        <w:t>............</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0E6197">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0"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7F717C" w14:paraId="2446C9D1" w14:textId="7BFD80CF" w:rsidTr="00D461BC">
        <w:tc>
          <w:tcPr>
            <w:tcW w:w="860" w:type="pct"/>
          </w:tcPr>
          <w:p w14:paraId="260B7DBB"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bez DPH:</w:t>
            </w:r>
          </w:p>
        </w:tc>
        <w:tc>
          <w:tcPr>
            <w:tcW w:w="1193" w:type="pct"/>
            <w:tcBorders>
              <w:bottom w:val="dashed" w:sz="4" w:space="0" w:color="auto"/>
            </w:tcBorders>
          </w:tcPr>
          <w:p w14:paraId="21E333CB" w14:textId="77777777" w:rsidR="00D461BC" w:rsidRPr="007F717C" w:rsidRDefault="00D461BC" w:rsidP="00D461BC">
            <w:pPr>
              <w:spacing w:after="0" w:line="360" w:lineRule="auto"/>
              <w:jc w:val="right"/>
              <w:rPr>
                <w:rFonts w:cs="Arial"/>
                <w:szCs w:val="20"/>
                <w:highlight w:val="yellow"/>
              </w:rPr>
            </w:pPr>
          </w:p>
        </w:tc>
        <w:tc>
          <w:tcPr>
            <w:tcW w:w="525" w:type="pct"/>
          </w:tcPr>
          <w:p w14:paraId="0C9729F3" w14:textId="13A25FC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bottom w:val="dashed" w:sz="4" w:space="0" w:color="auto"/>
            </w:tcBorders>
          </w:tcPr>
          <w:p w14:paraId="4743864D" w14:textId="77777777" w:rsidR="00D461BC" w:rsidRPr="007F717C" w:rsidRDefault="00D461BC" w:rsidP="00D461BC">
            <w:pPr>
              <w:spacing w:after="0" w:line="360" w:lineRule="auto"/>
              <w:jc w:val="right"/>
              <w:rPr>
                <w:rFonts w:cs="Arial"/>
                <w:szCs w:val="20"/>
                <w:highlight w:val="yellow"/>
              </w:rPr>
            </w:pPr>
          </w:p>
        </w:tc>
      </w:tr>
      <w:tr w:rsidR="00D461BC" w:rsidRPr="007F717C" w14:paraId="08FED308" w14:textId="0484109E" w:rsidTr="00D461BC">
        <w:tc>
          <w:tcPr>
            <w:tcW w:w="860" w:type="pct"/>
          </w:tcPr>
          <w:p w14:paraId="4AB90CF3"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DPH 20%:</w:t>
            </w:r>
          </w:p>
        </w:tc>
        <w:tc>
          <w:tcPr>
            <w:tcW w:w="1193" w:type="pct"/>
            <w:tcBorders>
              <w:top w:val="dashed" w:sz="4" w:space="0" w:color="auto"/>
              <w:bottom w:val="dashed" w:sz="4" w:space="0" w:color="auto"/>
            </w:tcBorders>
          </w:tcPr>
          <w:p w14:paraId="38329EB2" w14:textId="77777777" w:rsidR="00D461BC" w:rsidRPr="007F717C" w:rsidRDefault="00D461BC" w:rsidP="00D461BC">
            <w:pPr>
              <w:spacing w:after="0" w:line="360" w:lineRule="auto"/>
              <w:jc w:val="right"/>
              <w:rPr>
                <w:rFonts w:cs="Arial"/>
                <w:szCs w:val="20"/>
                <w:highlight w:val="yellow"/>
              </w:rPr>
            </w:pPr>
          </w:p>
        </w:tc>
        <w:tc>
          <w:tcPr>
            <w:tcW w:w="525" w:type="pct"/>
          </w:tcPr>
          <w:p w14:paraId="5C51549B" w14:textId="5741829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top w:val="dashed" w:sz="4" w:space="0" w:color="auto"/>
              <w:bottom w:val="dashed" w:sz="4" w:space="0" w:color="auto"/>
            </w:tcBorders>
          </w:tcPr>
          <w:p w14:paraId="597E2C4D" w14:textId="77777777" w:rsidR="00D461BC" w:rsidRPr="007F717C" w:rsidRDefault="00D461BC" w:rsidP="00D461BC">
            <w:pPr>
              <w:spacing w:after="0" w:line="360" w:lineRule="auto"/>
              <w:jc w:val="right"/>
              <w:rPr>
                <w:rFonts w:cs="Arial"/>
                <w:szCs w:val="20"/>
                <w:highlight w:val="yellow"/>
              </w:rPr>
            </w:pPr>
          </w:p>
        </w:tc>
      </w:tr>
      <w:tr w:rsidR="00D461BC" w:rsidRPr="000E6197" w14:paraId="44E51D2E" w14:textId="58767AEF" w:rsidTr="00D461BC">
        <w:tc>
          <w:tcPr>
            <w:tcW w:w="860" w:type="pct"/>
          </w:tcPr>
          <w:p w14:paraId="32F28E82"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celkom:</w:t>
            </w:r>
          </w:p>
        </w:tc>
        <w:tc>
          <w:tcPr>
            <w:tcW w:w="1193" w:type="pct"/>
            <w:tcBorders>
              <w:top w:val="dashed" w:sz="4" w:space="0" w:color="auto"/>
              <w:bottom w:val="dashed" w:sz="4" w:space="0" w:color="auto"/>
            </w:tcBorders>
          </w:tcPr>
          <w:p w14:paraId="1E51D856" w14:textId="77777777" w:rsidR="00D461BC" w:rsidRPr="007F717C" w:rsidRDefault="00D461BC" w:rsidP="00D461BC">
            <w:pPr>
              <w:spacing w:after="0" w:line="360" w:lineRule="auto"/>
              <w:jc w:val="right"/>
              <w:rPr>
                <w:rFonts w:cs="Arial"/>
                <w:b/>
                <w:szCs w:val="20"/>
                <w:highlight w:val="yellow"/>
              </w:rPr>
            </w:pPr>
          </w:p>
        </w:tc>
        <w:tc>
          <w:tcPr>
            <w:tcW w:w="525" w:type="pct"/>
          </w:tcPr>
          <w:p w14:paraId="09714887" w14:textId="6DC91BEF" w:rsidR="00D461BC" w:rsidRPr="000E6197" w:rsidRDefault="00D461BC" w:rsidP="00D461BC">
            <w:pPr>
              <w:spacing w:after="0" w:line="360" w:lineRule="auto"/>
              <w:rPr>
                <w:rFonts w:cs="Arial"/>
                <w:b/>
                <w:szCs w:val="20"/>
              </w:rPr>
            </w:pPr>
            <w:r w:rsidRPr="007F717C">
              <w:rPr>
                <w:rFonts w:cs="Arial"/>
                <w:szCs w:val="20"/>
                <w:highlight w:val="yellow"/>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0"/>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lastRenderedPageBreak/>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lastRenderedPageBreak/>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lastRenderedPageBreak/>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lastRenderedPageBreak/>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samofakturácii</w:t>
      </w:r>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6CDF4F70" w:rsidR="00141766" w:rsidRPr="003C4894" w:rsidRDefault="00141766" w:rsidP="0016354D">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16354D">
              <w:rPr>
                <w:rFonts w:ascii="Arial" w:hAnsi="Arial" w:cs="Arial"/>
                <w:sz w:val="20"/>
                <w:lang w:val="sk-SK"/>
              </w:rPr>
              <w:t>iptovskom</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E65AF2">
              <w:rPr>
                <w:rFonts w:ascii="Arial" w:hAnsi="Arial" w:cs="Arial"/>
                <w:sz w:val="20"/>
                <w:lang w:val="sk-SK"/>
              </w:rPr>
              <w:t>.............</w:t>
            </w:r>
            <w:r w:rsidR="00204FAF">
              <w:rPr>
                <w:rFonts w:ascii="Arial" w:hAnsi="Arial" w:cs="Arial"/>
                <w:sz w:val="20"/>
                <w:lang w:val="sk-SK"/>
              </w:rPr>
              <w:t>..</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66434DA6"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w:t>
            </w:r>
            <w:r w:rsidR="009E3BD8">
              <w:rPr>
                <w:rFonts w:ascii="Arial" w:hAnsi="Arial" w:cs="Arial"/>
                <w:sz w:val="20"/>
                <w:lang w:val="sk-SK"/>
              </w:rPr>
              <w:t>....</w:t>
            </w:r>
            <w:r w:rsidRPr="003C4894">
              <w:rPr>
                <w:rFonts w:ascii="Arial" w:hAnsi="Arial" w:cs="Arial"/>
                <w:sz w:val="20"/>
                <w:lang w:val="sk-SK"/>
              </w:rPr>
              <w:t>...........,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6151F3EC" w:rsidR="00141766" w:rsidRDefault="00141766" w:rsidP="00141766">
      <w:pPr>
        <w:spacing w:after="0"/>
        <w:rPr>
          <w:rFonts w:cs="Arial"/>
          <w:szCs w:val="20"/>
        </w:rPr>
      </w:pPr>
    </w:p>
    <w:p w14:paraId="20079F2B" w14:textId="16F544CD" w:rsidR="0076309A" w:rsidRDefault="0076309A" w:rsidP="00141766">
      <w:pPr>
        <w:spacing w:after="0"/>
        <w:rPr>
          <w:rFonts w:cs="Arial"/>
          <w:szCs w:val="20"/>
        </w:rPr>
      </w:pPr>
    </w:p>
    <w:p w14:paraId="5A5D30E2" w14:textId="21CFC5BD" w:rsidR="0076309A" w:rsidRDefault="0076309A" w:rsidP="00141766">
      <w:pPr>
        <w:spacing w:after="0"/>
        <w:rPr>
          <w:rFonts w:cs="Arial"/>
          <w:szCs w:val="20"/>
        </w:rPr>
      </w:pPr>
    </w:p>
    <w:p w14:paraId="3AE1B21C" w14:textId="6D301740" w:rsidR="0076309A" w:rsidRDefault="0076309A" w:rsidP="00141766">
      <w:pPr>
        <w:spacing w:after="0"/>
        <w:rPr>
          <w:rFonts w:cs="Arial"/>
          <w:szCs w:val="20"/>
        </w:rPr>
      </w:pPr>
    </w:p>
    <w:p w14:paraId="68F8E603" w14:textId="454FA458" w:rsidR="0076309A" w:rsidRDefault="0076309A" w:rsidP="00141766">
      <w:pPr>
        <w:spacing w:after="0"/>
        <w:rPr>
          <w:rFonts w:cs="Arial"/>
          <w:szCs w:val="20"/>
        </w:rPr>
      </w:pPr>
    </w:p>
    <w:p w14:paraId="1B60A24E" w14:textId="77777777" w:rsidR="0076309A" w:rsidRPr="003C4894" w:rsidRDefault="0076309A"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41766" w:rsidRPr="003C4894" w14:paraId="07B85FCA" w14:textId="77777777" w:rsidTr="00F4391C">
        <w:tc>
          <w:tcPr>
            <w:tcW w:w="3528" w:type="dxa"/>
            <w:tcBorders>
              <w:top w:val="dashed" w:sz="4" w:space="0" w:color="auto"/>
              <w:left w:val="nil"/>
              <w:bottom w:val="nil"/>
              <w:right w:val="nil"/>
            </w:tcBorders>
            <w:hideMark/>
          </w:tcPr>
          <w:p w14:paraId="140B1781" w14:textId="2BB19D0F" w:rsidR="003436F8" w:rsidRPr="009E3BD8" w:rsidRDefault="002730C2" w:rsidP="003436F8">
            <w:pPr>
              <w:spacing w:after="0"/>
              <w:jc w:val="center"/>
              <w:rPr>
                <w:rFonts w:eastAsia="Calibri" w:cs="Arial"/>
                <w:szCs w:val="20"/>
              </w:rPr>
            </w:pPr>
            <w:r w:rsidRPr="002730C2">
              <w:rPr>
                <w:rFonts w:cs="Arial"/>
              </w:rPr>
              <w:t>Ing. Ján Vrbenský</w:t>
            </w:r>
            <w:r w:rsidR="003436F8" w:rsidRPr="009E3BD8">
              <w:rPr>
                <w:rFonts w:eastAsia="Calibri" w:cs="Arial"/>
                <w:szCs w:val="20"/>
              </w:rPr>
              <w:t xml:space="preserve"> </w:t>
            </w:r>
          </w:p>
          <w:p w14:paraId="3D64D8EB" w14:textId="3CD2E325" w:rsidR="00141766" w:rsidRPr="003C4894" w:rsidRDefault="003436F8" w:rsidP="003436F8">
            <w:pPr>
              <w:spacing w:after="0"/>
              <w:jc w:val="center"/>
              <w:rPr>
                <w:rFonts w:cs="Arial"/>
                <w:szCs w:val="20"/>
              </w:rPr>
            </w:pPr>
            <w:r w:rsidRPr="009E3BD8">
              <w:rPr>
                <w:rFonts w:eastAsia="Calibri" w:cs="Arial"/>
                <w:szCs w:val="20"/>
              </w:rPr>
              <w:t>poveren</w:t>
            </w:r>
            <w:r w:rsidR="002730C2">
              <w:rPr>
                <w:rFonts w:eastAsia="Calibri" w:cs="Arial"/>
                <w:szCs w:val="20"/>
              </w:rPr>
              <w:t>ý</w:t>
            </w:r>
            <w:r w:rsidRPr="009E3BD8">
              <w:rPr>
                <w:rFonts w:eastAsia="Calibri" w:cs="Arial"/>
                <w:szCs w:val="20"/>
              </w:rPr>
              <w:t xml:space="preserve"> riadením OZ</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21B87FD4" w14:textId="761A0299" w:rsidR="00141766" w:rsidRPr="003C4894" w:rsidRDefault="00141766" w:rsidP="00F4391C">
            <w:pPr>
              <w:spacing w:after="0"/>
              <w:jc w:val="center"/>
              <w:rPr>
                <w:rFonts w:cs="Arial"/>
                <w:szCs w:val="20"/>
              </w:rPr>
            </w:pPr>
            <w:r w:rsidRPr="003C4894">
              <w:rPr>
                <w:rFonts w:cs="Arial"/>
                <w:szCs w:val="20"/>
              </w:rPr>
              <w:t>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7C45C3F2" w14:textId="77777777" w:rsidR="002730C2" w:rsidRDefault="002730C2" w:rsidP="005D6938">
      <w:pPr>
        <w:pStyle w:val="Zkladntext"/>
        <w:spacing w:after="0"/>
        <w:rPr>
          <w:rFonts w:cs="Arial"/>
          <w:b/>
          <w:szCs w:val="20"/>
        </w:rPr>
      </w:pPr>
    </w:p>
    <w:p w14:paraId="5B733AB4" w14:textId="77777777" w:rsidR="002730C2" w:rsidRDefault="002730C2" w:rsidP="005D6938">
      <w:pPr>
        <w:pStyle w:val="Zkladntext"/>
        <w:spacing w:after="0"/>
        <w:rPr>
          <w:rFonts w:cs="Arial"/>
          <w:b/>
          <w:szCs w:val="20"/>
        </w:rPr>
      </w:pPr>
    </w:p>
    <w:p w14:paraId="075AB7E9" w14:textId="77777777" w:rsidR="002730C2" w:rsidRDefault="002730C2" w:rsidP="005D6938">
      <w:pPr>
        <w:pStyle w:val="Zkladntext"/>
        <w:spacing w:after="0"/>
        <w:rPr>
          <w:rFonts w:cs="Arial"/>
          <w:b/>
          <w:szCs w:val="20"/>
        </w:rPr>
      </w:pPr>
    </w:p>
    <w:p w14:paraId="56180112" w14:textId="77777777" w:rsidR="002730C2" w:rsidRDefault="002730C2" w:rsidP="005D6938">
      <w:pPr>
        <w:pStyle w:val="Zkladntext"/>
        <w:spacing w:after="0"/>
        <w:rPr>
          <w:rFonts w:cs="Arial"/>
          <w:b/>
          <w:szCs w:val="20"/>
        </w:rPr>
      </w:pPr>
    </w:p>
    <w:p w14:paraId="4EEB423D" w14:textId="77777777" w:rsidR="002730C2" w:rsidRDefault="002730C2" w:rsidP="005D6938">
      <w:pPr>
        <w:pStyle w:val="Zkladntext"/>
        <w:spacing w:after="0"/>
        <w:rPr>
          <w:rFonts w:cs="Arial"/>
          <w:b/>
          <w:szCs w:val="20"/>
        </w:rPr>
      </w:pPr>
    </w:p>
    <w:p w14:paraId="367F2621" w14:textId="71EDE807" w:rsidR="005D6938" w:rsidRDefault="005D6938" w:rsidP="005D6938">
      <w:pPr>
        <w:pStyle w:val="Zkladntext"/>
        <w:spacing w:after="0"/>
        <w:rPr>
          <w:rFonts w:cs="Arial"/>
          <w:b/>
          <w:szCs w:val="20"/>
        </w:rPr>
      </w:pPr>
      <w:r w:rsidRPr="005D6938">
        <w:rPr>
          <w:rFonts w:cs="Arial"/>
          <w:b/>
          <w:szCs w:val="20"/>
        </w:rPr>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2970E5DE" w14:textId="1AD78D28" w:rsidR="00F4391C" w:rsidRPr="001D1153" w:rsidRDefault="005D6938" w:rsidP="00841576">
      <w:pPr>
        <w:pStyle w:val="Zkladntext"/>
        <w:numPr>
          <w:ilvl w:val="0"/>
          <w:numId w:val="74"/>
        </w:numPr>
        <w:spacing w:after="0"/>
        <w:ind w:left="360"/>
        <w:rPr>
          <w:rFonts w:cs="Arial"/>
          <w:szCs w:val="20"/>
        </w:rPr>
      </w:pPr>
      <w:r w:rsidRPr="001D1153">
        <w:rPr>
          <w:rFonts w:cs="Arial"/>
          <w:i/>
          <w:szCs w:val="20"/>
        </w:rPr>
        <w:t>Všeobecné záväzné podmienky pre vykonávanie lesníckych činností v podmienkach štátneho podniku LESY Slovenskej republiky</w:t>
      </w:r>
      <w:r w:rsidR="001D1153" w:rsidRPr="001D1153">
        <w:rPr>
          <w:rFonts w:cs="Arial"/>
          <w:i/>
          <w:szCs w:val="20"/>
        </w:rPr>
        <w:t xml:space="preserve"> (</w:t>
      </w:r>
      <w:r w:rsidR="001D1153">
        <w:rPr>
          <w:rFonts w:cs="Arial"/>
          <w:i/>
          <w:szCs w:val="20"/>
        </w:rPr>
        <w:t xml:space="preserve"> </w:t>
      </w:r>
      <w:r w:rsidR="00F4391C" w:rsidRPr="001D1153">
        <w:rPr>
          <w:rFonts w:cs="Arial"/>
          <w:szCs w:val="20"/>
        </w:rPr>
        <w:t>Tvorí samostatnú prílohu vo formáte *.docx</w:t>
      </w:r>
      <w:r w:rsidR="001D1153">
        <w:rPr>
          <w:rFonts w:cs="Arial"/>
          <w:szCs w:val="20"/>
        </w:rPr>
        <w:t>)</w:t>
      </w:r>
    </w:p>
    <w:p w14:paraId="1609A732" w14:textId="77777777" w:rsidR="005D6938" w:rsidRDefault="005D6938" w:rsidP="005D6938">
      <w:pPr>
        <w:pStyle w:val="Zkladntext"/>
        <w:spacing w:after="0"/>
        <w:rPr>
          <w:rFonts w:cs="Arial"/>
          <w:szCs w:val="20"/>
        </w:rPr>
      </w:pPr>
    </w:p>
    <w:p w14:paraId="4237D984" w14:textId="58FF5D93" w:rsidR="00F4391C" w:rsidRPr="001D1153" w:rsidRDefault="005D6938" w:rsidP="00D7507E">
      <w:pPr>
        <w:pStyle w:val="Zkladntext"/>
        <w:numPr>
          <w:ilvl w:val="0"/>
          <w:numId w:val="74"/>
        </w:numPr>
        <w:spacing w:after="0"/>
        <w:ind w:left="360"/>
        <w:rPr>
          <w:rFonts w:cs="Arial"/>
          <w:szCs w:val="20"/>
        </w:rPr>
      </w:pPr>
      <w:r w:rsidRPr="001D1153">
        <w:rPr>
          <w:rFonts w:cs="Arial"/>
          <w:i/>
          <w:szCs w:val="20"/>
        </w:rPr>
        <w:t>Dohoda o</w:t>
      </w:r>
      <w:r w:rsidR="001D1153" w:rsidRPr="001D1153">
        <w:rPr>
          <w:rFonts w:cs="Arial"/>
          <w:i/>
          <w:szCs w:val="20"/>
        </w:rPr>
        <w:t> </w:t>
      </w:r>
      <w:r w:rsidRPr="001D1153">
        <w:rPr>
          <w:rFonts w:cs="Arial"/>
          <w:i/>
          <w:szCs w:val="20"/>
        </w:rPr>
        <w:t>samofakturácii</w:t>
      </w:r>
      <w:r w:rsidR="001D1153" w:rsidRPr="001D1153">
        <w:rPr>
          <w:rFonts w:cs="Arial"/>
          <w:i/>
          <w:szCs w:val="20"/>
        </w:rPr>
        <w:t xml:space="preserve"> ( </w:t>
      </w:r>
      <w:r w:rsidR="00F4391C" w:rsidRPr="001D1153">
        <w:rPr>
          <w:rFonts w:cs="Arial"/>
          <w:szCs w:val="20"/>
        </w:rPr>
        <w:t>Tvorí samostatnú prílohu vo formáte *.docx</w:t>
      </w:r>
      <w:r w:rsidR="001D1153">
        <w:rPr>
          <w:rFonts w:cs="Arial"/>
          <w:szCs w:val="20"/>
        </w:rPr>
        <w:t>)</w:t>
      </w:r>
    </w:p>
    <w:p w14:paraId="0B5FD407" w14:textId="77777777" w:rsidR="005D6938" w:rsidRDefault="005D6938" w:rsidP="005D6938">
      <w:pPr>
        <w:pStyle w:val="Zkladntext"/>
        <w:spacing w:after="0"/>
        <w:rPr>
          <w:rFonts w:cs="Arial"/>
          <w:szCs w:val="20"/>
        </w:rPr>
      </w:pPr>
    </w:p>
    <w:p w14:paraId="29EB7D55" w14:textId="51A89E2D" w:rsidR="00F4391C" w:rsidRPr="001D1153" w:rsidRDefault="005D6938" w:rsidP="00FD2495">
      <w:pPr>
        <w:pStyle w:val="Zkladntext"/>
        <w:numPr>
          <w:ilvl w:val="0"/>
          <w:numId w:val="74"/>
        </w:numPr>
        <w:spacing w:after="0"/>
        <w:ind w:left="360"/>
        <w:rPr>
          <w:rFonts w:cs="Arial"/>
          <w:szCs w:val="20"/>
        </w:rPr>
      </w:pPr>
      <w:r w:rsidRPr="001D1153">
        <w:rPr>
          <w:rFonts w:cs="Arial"/>
          <w:i/>
          <w:szCs w:val="20"/>
        </w:rPr>
        <w:t>Zákazkový list</w:t>
      </w:r>
      <w:r w:rsidR="001D1153" w:rsidRPr="001D1153">
        <w:rPr>
          <w:rFonts w:cs="Arial"/>
          <w:i/>
          <w:szCs w:val="20"/>
        </w:rPr>
        <w:t xml:space="preserve"> ( </w:t>
      </w:r>
      <w:r w:rsidR="00F4391C" w:rsidRPr="001D1153">
        <w:rPr>
          <w:rFonts w:cs="Arial"/>
          <w:szCs w:val="20"/>
        </w:rPr>
        <w:t>Tvorí samostatnú prílohu vo formáte *.docx</w:t>
      </w:r>
      <w:r w:rsidR="001D1153">
        <w:rPr>
          <w:rFonts w:cs="Arial"/>
          <w:szCs w:val="20"/>
        </w:rPr>
        <w:t>)</w:t>
      </w:r>
      <w:r w:rsidR="00F4391C" w:rsidRPr="001D1153">
        <w:rPr>
          <w:rFonts w:cs="Arial"/>
          <w:szCs w:val="20"/>
        </w:rPr>
        <w:t>.</w:t>
      </w:r>
    </w:p>
    <w:p w14:paraId="7655C01F" w14:textId="77777777" w:rsidR="005D6938" w:rsidRDefault="005D6938" w:rsidP="005D6938">
      <w:pPr>
        <w:pStyle w:val="Zkladntext"/>
        <w:spacing w:after="0"/>
        <w:rPr>
          <w:rFonts w:cs="Arial"/>
          <w:szCs w:val="20"/>
        </w:rPr>
      </w:pPr>
    </w:p>
    <w:p w14:paraId="4847C31E" w14:textId="4E337734" w:rsidR="00F4391C" w:rsidRPr="001D1153" w:rsidRDefault="005D6938" w:rsidP="00F26150">
      <w:pPr>
        <w:pStyle w:val="Zkladntext"/>
        <w:numPr>
          <w:ilvl w:val="0"/>
          <w:numId w:val="74"/>
        </w:numPr>
        <w:spacing w:after="0"/>
        <w:ind w:left="360"/>
        <w:rPr>
          <w:rFonts w:cs="Arial"/>
          <w:szCs w:val="20"/>
        </w:rPr>
      </w:pPr>
      <w:r w:rsidRPr="001D1153">
        <w:rPr>
          <w:rFonts w:cs="Arial"/>
          <w:i/>
          <w:szCs w:val="20"/>
        </w:rPr>
        <w:t>Zoznam požadovaných technických prostriedkov</w:t>
      </w:r>
      <w:r w:rsidR="001D1153" w:rsidRPr="001D1153">
        <w:rPr>
          <w:rFonts w:cs="Arial"/>
          <w:i/>
          <w:szCs w:val="20"/>
        </w:rPr>
        <w:t xml:space="preserve"> (</w:t>
      </w:r>
      <w:r w:rsidR="00F4391C" w:rsidRPr="001D1153">
        <w:rPr>
          <w:rFonts w:cs="Arial"/>
          <w:szCs w:val="20"/>
        </w:rPr>
        <w:t>Tvorí samostatnú prílohu vo formáte *.docx</w:t>
      </w:r>
      <w:r w:rsidR="001D1153">
        <w:rPr>
          <w:rFonts w:cs="Arial"/>
          <w:szCs w:val="20"/>
        </w:rPr>
        <w:t>)</w:t>
      </w:r>
    </w:p>
    <w:p w14:paraId="52B84C36" w14:textId="77777777" w:rsidR="005D6938" w:rsidRDefault="005D6938" w:rsidP="005D6938">
      <w:pPr>
        <w:pStyle w:val="Zkladntext"/>
        <w:spacing w:after="0"/>
        <w:rPr>
          <w:rFonts w:cs="Arial"/>
          <w:szCs w:val="20"/>
        </w:rPr>
      </w:pPr>
    </w:p>
    <w:p w14:paraId="34511E46" w14:textId="403AB42B" w:rsidR="004D1B3A" w:rsidRPr="001D1153" w:rsidRDefault="005D6938" w:rsidP="00BD50E1">
      <w:pPr>
        <w:pStyle w:val="Zkladntext"/>
        <w:numPr>
          <w:ilvl w:val="0"/>
          <w:numId w:val="74"/>
        </w:numPr>
        <w:spacing w:after="0"/>
        <w:ind w:left="360"/>
        <w:rPr>
          <w:rFonts w:cs="Arial"/>
          <w:szCs w:val="20"/>
        </w:rPr>
      </w:pPr>
      <w:r w:rsidRPr="001D1153">
        <w:rPr>
          <w:rFonts w:cs="Arial"/>
          <w:i/>
          <w:szCs w:val="20"/>
        </w:rPr>
        <w:t>Rozsah zákazky a cenová ponuka</w:t>
      </w:r>
      <w:r w:rsidR="00515D9E" w:rsidRPr="001D1153">
        <w:rPr>
          <w:rFonts w:cs="Arial"/>
          <w:i/>
          <w:szCs w:val="20"/>
        </w:rPr>
        <w:t xml:space="preserve"> (pozn.: je totožná </w:t>
      </w:r>
      <w:r w:rsidR="00462336" w:rsidRPr="001D1153">
        <w:rPr>
          <w:rFonts w:cs="Arial"/>
          <w:i/>
          <w:szCs w:val="20"/>
        </w:rPr>
        <w:t>s prílohou č. 1 Výzvy na predkladanie ponúk</w:t>
      </w:r>
      <w:r w:rsidR="001D1153" w:rsidRPr="001D1153">
        <w:rPr>
          <w:rFonts w:cs="Arial"/>
          <w:i/>
          <w:szCs w:val="20"/>
        </w:rPr>
        <w:t xml:space="preserve">, </w:t>
      </w:r>
      <w:r w:rsidR="001D1153">
        <w:rPr>
          <w:rFonts w:cs="Arial"/>
          <w:i/>
          <w:szCs w:val="20"/>
        </w:rPr>
        <w:t>t</w:t>
      </w:r>
      <w:r w:rsidR="00F4391C" w:rsidRPr="001D1153">
        <w:rPr>
          <w:rFonts w:cs="Arial"/>
          <w:szCs w:val="20"/>
        </w:rPr>
        <w:t>vorí samostatnú prílohu vo formáte *.xlsx</w:t>
      </w:r>
      <w:r w:rsidR="001D1153">
        <w:rPr>
          <w:rFonts w:cs="Arial"/>
          <w:szCs w:val="20"/>
        </w:rPr>
        <w:t>)</w:t>
      </w:r>
      <w:r w:rsidR="00F4391C" w:rsidRPr="001D1153">
        <w:rPr>
          <w:rFonts w:cs="Arial"/>
          <w:szCs w:val="20"/>
        </w:rPr>
        <w:t>.</w:t>
      </w:r>
    </w:p>
    <w:sectPr w:rsidR="004D1B3A" w:rsidRPr="001D1153" w:rsidSect="0076309A">
      <w:footerReference w:type="default" r:id="rId9"/>
      <w:footerReference w:type="first" r:id="rId10"/>
      <w:type w:val="continuous"/>
      <w:pgSz w:w="11906" w:h="16838"/>
      <w:pgMar w:top="709"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5A037" w14:textId="77777777" w:rsidR="00CE0269" w:rsidRDefault="00CE0269">
      <w:r>
        <w:separator/>
      </w:r>
    </w:p>
  </w:endnote>
  <w:endnote w:type="continuationSeparator" w:id="0">
    <w:p w14:paraId="2ED6F944" w14:textId="77777777" w:rsidR="00CE0269" w:rsidRDefault="00CE0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042163"/>
      <w:docPartObj>
        <w:docPartGallery w:val="Page Numbers (Bottom of Page)"/>
        <w:docPartUnique/>
      </w:docPartObj>
    </w:sdtPr>
    <w:sdtContent>
      <w:p w14:paraId="1FE900FB" w14:textId="3C19C94E" w:rsidR="002A5295" w:rsidRDefault="002A5295">
        <w:pPr>
          <w:pStyle w:val="Pta"/>
          <w:jc w:val="right"/>
        </w:pPr>
        <w:r>
          <w:fldChar w:fldCharType="begin"/>
        </w:r>
        <w:r>
          <w:instrText>PAGE   \* MERGEFORMAT</w:instrText>
        </w:r>
        <w:r>
          <w:fldChar w:fldCharType="separate"/>
        </w:r>
        <w:r w:rsidR="00974AFF">
          <w:rPr>
            <w:noProof/>
          </w:rPr>
          <w:t>2</w:t>
        </w:r>
        <w:r>
          <w:fldChar w:fldCharType="end"/>
        </w:r>
      </w:p>
    </w:sdtContent>
  </w:sdt>
  <w:p w14:paraId="03526B68" w14:textId="3AD531EC" w:rsidR="00C75558" w:rsidRPr="002917A0" w:rsidRDefault="00C75558" w:rsidP="002917A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928531"/>
      <w:docPartObj>
        <w:docPartGallery w:val="Page Numbers (Bottom of Page)"/>
        <w:docPartUnique/>
      </w:docPartObj>
    </w:sdt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99E1E" w14:textId="77777777" w:rsidR="00CE0269" w:rsidRDefault="00CE0269">
      <w:r>
        <w:separator/>
      </w:r>
    </w:p>
  </w:footnote>
  <w:footnote w:type="continuationSeparator" w:id="0">
    <w:p w14:paraId="4EE53D32" w14:textId="77777777" w:rsidR="00CE0269" w:rsidRDefault="00CE0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74015602">
    <w:abstractNumId w:val="43"/>
  </w:num>
  <w:num w:numId="2" w16cid:durableId="2108839800">
    <w:abstractNumId w:val="42"/>
  </w:num>
  <w:num w:numId="3" w16cid:durableId="1206403819">
    <w:abstractNumId w:val="55"/>
  </w:num>
  <w:num w:numId="4" w16cid:durableId="179393864">
    <w:abstractNumId w:val="27"/>
  </w:num>
  <w:num w:numId="5" w16cid:durableId="189802291">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092825039">
    <w:abstractNumId w:val="22"/>
  </w:num>
  <w:num w:numId="7" w16cid:durableId="480392854">
    <w:abstractNumId w:val="13"/>
  </w:num>
  <w:num w:numId="8" w16cid:durableId="692456095">
    <w:abstractNumId w:val="23"/>
  </w:num>
  <w:num w:numId="9" w16cid:durableId="1223565900">
    <w:abstractNumId w:val="31"/>
  </w:num>
  <w:num w:numId="10" w16cid:durableId="1006784246">
    <w:abstractNumId w:val="12"/>
  </w:num>
  <w:num w:numId="11" w16cid:durableId="376858876">
    <w:abstractNumId w:val="34"/>
  </w:num>
  <w:num w:numId="12" w16cid:durableId="352850763">
    <w:abstractNumId w:val="58"/>
  </w:num>
  <w:num w:numId="13" w16cid:durableId="1964533903">
    <w:abstractNumId w:val="14"/>
  </w:num>
  <w:num w:numId="14" w16cid:durableId="781219517">
    <w:abstractNumId w:val="72"/>
  </w:num>
  <w:num w:numId="15" w16cid:durableId="438574513">
    <w:abstractNumId w:val="20"/>
  </w:num>
  <w:num w:numId="16" w16cid:durableId="1586107840">
    <w:abstractNumId w:val="5"/>
  </w:num>
  <w:num w:numId="17" w16cid:durableId="1765152795">
    <w:abstractNumId w:val="18"/>
  </w:num>
  <w:num w:numId="18" w16cid:durableId="1271431142">
    <w:abstractNumId w:val="17"/>
  </w:num>
  <w:num w:numId="19" w16cid:durableId="1930036573">
    <w:abstractNumId w:val="6"/>
  </w:num>
  <w:num w:numId="20" w16cid:durableId="280385667">
    <w:abstractNumId w:val="11"/>
  </w:num>
  <w:num w:numId="21" w16cid:durableId="535892047">
    <w:abstractNumId w:val="71"/>
  </w:num>
  <w:num w:numId="22" w16cid:durableId="1888178144">
    <w:abstractNumId w:val="39"/>
  </w:num>
  <w:num w:numId="23" w16cid:durableId="393166970">
    <w:abstractNumId w:val="70"/>
  </w:num>
  <w:num w:numId="24" w16cid:durableId="747314450">
    <w:abstractNumId w:val="65"/>
  </w:num>
  <w:num w:numId="25" w16cid:durableId="69356438">
    <w:abstractNumId w:val="33"/>
  </w:num>
  <w:num w:numId="26" w16cid:durableId="156380963">
    <w:abstractNumId w:val="46"/>
  </w:num>
  <w:num w:numId="27" w16cid:durableId="2123910709">
    <w:abstractNumId w:val="62"/>
  </w:num>
  <w:num w:numId="28" w16cid:durableId="1909029516">
    <w:abstractNumId w:val="36"/>
  </w:num>
  <w:num w:numId="29" w16cid:durableId="1865635206">
    <w:abstractNumId w:val="25"/>
  </w:num>
  <w:num w:numId="30" w16cid:durableId="486823395">
    <w:abstractNumId w:val="49"/>
  </w:num>
  <w:num w:numId="31" w16cid:durableId="258411761">
    <w:abstractNumId w:val="16"/>
  </w:num>
  <w:num w:numId="32" w16cid:durableId="1286815763">
    <w:abstractNumId w:val="37"/>
  </w:num>
  <w:num w:numId="33" w16cid:durableId="1463503710">
    <w:abstractNumId w:val="26"/>
  </w:num>
  <w:num w:numId="34" w16cid:durableId="1820993476">
    <w:abstractNumId w:val="48"/>
  </w:num>
  <w:num w:numId="35" w16cid:durableId="252591462">
    <w:abstractNumId w:val="50"/>
  </w:num>
  <w:num w:numId="36" w16cid:durableId="194654843">
    <w:abstractNumId w:val="75"/>
  </w:num>
  <w:num w:numId="37" w16cid:durableId="102043741">
    <w:abstractNumId w:val="7"/>
  </w:num>
  <w:num w:numId="38" w16cid:durableId="27993759">
    <w:abstractNumId w:val="56"/>
  </w:num>
  <w:num w:numId="39" w16cid:durableId="860436202">
    <w:abstractNumId w:val="24"/>
  </w:num>
  <w:num w:numId="40" w16cid:durableId="2064979128">
    <w:abstractNumId w:val="45"/>
  </w:num>
  <w:num w:numId="41" w16cid:durableId="338968041">
    <w:abstractNumId w:val="21"/>
  </w:num>
  <w:num w:numId="42" w16cid:durableId="1739934076">
    <w:abstractNumId w:val="59"/>
  </w:num>
  <w:num w:numId="43" w16cid:durableId="2142116119">
    <w:abstractNumId w:val="35"/>
  </w:num>
  <w:num w:numId="44" w16cid:durableId="533074941">
    <w:abstractNumId w:val="3"/>
  </w:num>
  <w:num w:numId="45" w16cid:durableId="203490518">
    <w:abstractNumId w:val="44"/>
  </w:num>
  <w:num w:numId="46" w16cid:durableId="1324433250">
    <w:abstractNumId w:val="66"/>
  </w:num>
  <w:num w:numId="47" w16cid:durableId="1305281004">
    <w:abstractNumId w:val="8"/>
  </w:num>
  <w:num w:numId="48" w16cid:durableId="2096512073">
    <w:abstractNumId w:val="51"/>
  </w:num>
  <w:num w:numId="49" w16cid:durableId="1078552456">
    <w:abstractNumId w:val="47"/>
  </w:num>
  <w:num w:numId="50" w16cid:durableId="1909657389">
    <w:abstractNumId w:val="68"/>
  </w:num>
  <w:num w:numId="51" w16cid:durableId="1195925497">
    <w:abstractNumId w:val="41"/>
  </w:num>
  <w:num w:numId="52" w16cid:durableId="847252191">
    <w:abstractNumId w:val="60"/>
  </w:num>
  <w:num w:numId="53" w16cid:durableId="1675304003">
    <w:abstractNumId w:val="40"/>
  </w:num>
  <w:num w:numId="54" w16cid:durableId="1283343752">
    <w:abstractNumId w:val="38"/>
  </w:num>
  <w:num w:numId="55" w16cid:durableId="623317677">
    <w:abstractNumId w:val="74"/>
  </w:num>
  <w:num w:numId="56" w16cid:durableId="323750820">
    <w:abstractNumId w:val="28"/>
  </w:num>
  <w:num w:numId="57" w16cid:durableId="1981302691">
    <w:abstractNumId w:val="4"/>
  </w:num>
  <w:num w:numId="58" w16cid:durableId="1052265207">
    <w:abstractNumId w:val="53"/>
  </w:num>
  <w:num w:numId="59" w16cid:durableId="574360051">
    <w:abstractNumId w:val="9"/>
  </w:num>
  <w:num w:numId="60" w16cid:durableId="884410950">
    <w:abstractNumId w:val="32"/>
  </w:num>
  <w:num w:numId="61" w16cid:durableId="1604799308">
    <w:abstractNumId w:val="57"/>
  </w:num>
  <w:num w:numId="62" w16cid:durableId="1729840634">
    <w:abstractNumId w:val="15"/>
  </w:num>
  <w:num w:numId="63" w16cid:durableId="1299263691">
    <w:abstractNumId w:val="61"/>
  </w:num>
  <w:num w:numId="64" w16cid:durableId="2084057528">
    <w:abstractNumId w:val="63"/>
  </w:num>
  <w:num w:numId="65" w16cid:durableId="2087917425">
    <w:abstractNumId w:val="10"/>
  </w:num>
  <w:num w:numId="66" w16cid:durableId="441802822">
    <w:abstractNumId w:val="73"/>
  </w:num>
  <w:num w:numId="67" w16cid:durableId="175389368">
    <w:abstractNumId w:val="64"/>
  </w:num>
  <w:num w:numId="68" w16cid:durableId="2001303103">
    <w:abstractNumId w:val="69"/>
  </w:num>
  <w:num w:numId="69" w16cid:durableId="1604456829">
    <w:abstractNumId w:val="2"/>
  </w:num>
  <w:num w:numId="70" w16cid:durableId="1872843580">
    <w:abstractNumId w:val="67"/>
  </w:num>
  <w:num w:numId="71" w16cid:durableId="443616669">
    <w:abstractNumId w:val="52"/>
  </w:num>
  <w:num w:numId="72" w16cid:durableId="1691371778">
    <w:abstractNumId w:val="29"/>
  </w:num>
  <w:num w:numId="73" w16cid:durableId="660668754">
    <w:abstractNumId w:val="54"/>
  </w:num>
  <w:num w:numId="74" w16cid:durableId="965697986">
    <w:abstractNumId w:val="19"/>
  </w:num>
  <w:num w:numId="75" w16cid:durableId="803737899">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B5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4A8B"/>
    <w:rsid w:val="000B57A6"/>
    <w:rsid w:val="000B5A1E"/>
    <w:rsid w:val="000B5F48"/>
    <w:rsid w:val="000B6364"/>
    <w:rsid w:val="000B6615"/>
    <w:rsid w:val="000B7342"/>
    <w:rsid w:val="000B7F76"/>
    <w:rsid w:val="000C04A5"/>
    <w:rsid w:val="000C071B"/>
    <w:rsid w:val="000C2044"/>
    <w:rsid w:val="000C3277"/>
    <w:rsid w:val="000C3648"/>
    <w:rsid w:val="000C48AB"/>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54D"/>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58C"/>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09DE"/>
    <w:rsid w:val="001D1153"/>
    <w:rsid w:val="001D300B"/>
    <w:rsid w:val="001D3120"/>
    <w:rsid w:val="001D3168"/>
    <w:rsid w:val="001D393D"/>
    <w:rsid w:val="001D3F24"/>
    <w:rsid w:val="001D4268"/>
    <w:rsid w:val="001D5351"/>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4777B"/>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086"/>
    <w:rsid w:val="002625C8"/>
    <w:rsid w:val="00262FA9"/>
    <w:rsid w:val="002642C8"/>
    <w:rsid w:val="00264712"/>
    <w:rsid w:val="00264B06"/>
    <w:rsid w:val="00265633"/>
    <w:rsid w:val="0026576A"/>
    <w:rsid w:val="0026645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0C2"/>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295"/>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448"/>
    <w:rsid w:val="002D31D5"/>
    <w:rsid w:val="002D353C"/>
    <w:rsid w:val="002D3C55"/>
    <w:rsid w:val="002D40FF"/>
    <w:rsid w:val="002D4DAF"/>
    <w:rsid w:val="002D4FF3"/>
    <w:rsid w:val="002D5A66"/>
    <w:rsid w:val="002D600B"/>
    <w:rsid w:val="002D6A82"/>
    <w:rsid w:val="002D7511"/>
    <w:rsid w:val="002D7CC4"/>
    <w:rsid w:val="002D7F7E"/>
    <w:rsid w:val="002E0615"/>
    <w:rsid w:val="002E076F"/>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ED"/>
    <w:rsid w:val="00306552"/>
    <w:rsid w:val="00306C9C"/>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6F8"/>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4CB"/>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42B"/>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C1C"/>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2FA9"/>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C22"/>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38"/>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14F"/>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DE2"/>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9A"/>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7F717C"/>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598"/>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E96"/>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4A6A"/>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4DF2"/>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47DF9"/>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4AFF"/>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BD8"/>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B4A"/>
    <w:rsid w:val="00A042A7"/>
    <w:rsid w:val="00A0544D"/>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4F96"/>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87C"/>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48E"/>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5A7F"/>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6FE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69"/>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5BA"/>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6D1"/>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102E"/>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AF2"/>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55F"/>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112"/>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4D22"/>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4C5A"/>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35AA0-FA26-46AE-B9FA-BDA6CB942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5264</Words>
  <Characters>30010</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35204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Pavol Tison</cp:lastModifiedBy>
  <cp:revision>12</cp:revision>
  <cp:lastPrinted>2021-01-22T06:06:00Z</cp:lastPrinted>
  <dcterms:created xsi:type="dcterms:W3CDTF">2022-01-29T17:19:00Z</dcterms:created>
  <dcterms:modified xsi:type="dcterms:W3CDTF">2022-10-20T07:10:00Z</dcterms:modified>
  <cp:category>EIZ</cp:category>
</cp:coreProperties>
</file>