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CBB8" w14:textId="25F61A9A" w:rsidR="00541845" w:rsidRPr="00EF365E" w:rsidRDefault="00541845" w:rsidP="00EF365E">
      <w:pPr>
        <w:spacing w:after="0" w:line="240" w:lineRule="auto"/>
        <w:ind w:left="0" w:right="804" w:firstLine="0"/>
        <w:rPr>
          <w:rFonts w:ascii="Garamond" w:hAnsi="Garamond" w:cs="Arial"/>
          <w:sz w:val="20"/>
          <w:szCs w:val="20"/>
        </w:rPr>
      </w:pPr>
    </w:p>
    <w:p w14:paraId="2E5D18E9" w14:textId="449161CF" w:rsid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</w:pPr>
      <w:r w:rsidRPr="00EF365E"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  <w:t>Výzva na predloženie žiadosti o zaradenie do DNS</w:t>
      </w:r>
    </w:p>
    <w:p w14:paraId="6AD2E18C" w14:textId="19996FA7" w:rsidR="00954B02" w:rsidRP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color w:val="2F5496"/>
          <w:sz w:val="22"/>
        </w:rPr>
      </w:pPr>
      <w:r w:rsidRPr="00EF365E">
        <w:rPr>
          <w:rFonts w:ascii="Garamond" w:eastAsia="Calibri" w:hAnsi="Garamond" w:cs="Arial"/>
          <w:b/>
          <w:bCs/>
          <w:color w:val="auto"/>
          <w:sz w:val="22"/>
          <w:lang w:val="sk"/>
        </w:rPr>
        <w:t>(ďalej len „Výzva“)</w:t>
      </w:r>
    </w:p>
    <w:p w14:paraId="0F373928" w14:textId="77777777" w:rsidR="008813A0" w:rsidRPr="00EF365E" w:rsidRDefault="008813A0" w:rsidP="00EF365E">
      <w:pPr>
        <w:spacing w:after="0" w:line="240" w:lineRule="auto"/>
        <w:ind w:left="436"/>
        <w:rPr>
          <w:rFonts w:ascii="Garamond" w:eastAsia="Calibri" w:hAnsi="Garamond" w:cs="Arial"/>
          <w:color w:val="2F5496"/>
          <w:sz w:val="20"/>
          <w:szCs w:val="20"/>
        </w:rPr>
      </w:pPr>
    </w:p>
    <w:p w14:paraId="199C893F" w14:textId="11ADD76A" w:rsidR="004D1D92" w:rsidRPr="00EF365E" w:rsidRDefault="001D778A" w:rsidP="00EF365E">
      <w:pPr>
        <w:spacing w:after="0" w:line="240" w:lineRule="auto"/>
        <w:ind w:left="436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„</w:t>
      </w:r>
      <w:r w:rsidR="005E53F6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Dynamický nákupný systém – Tlačiarenské služby“</w:t>
      </w:r>
    </w:p>
    <w:p w14:paraId="78A10671" w14:textId="77777777" w:rsidR="00954796" w:rsidRPr="00EF365E" w:rsidRDefault="00954796" w:rsidP="00EF365E">
      <w:pPr>
        <w:spacing w:after="0" w:line="240" w:lineRule="auto"/>
        <w:ind w:left="436"/>
        <w:rPr>
          <w:rFonts w:ascii="Garamond" w:hAnsi="Garamond" w:cs="Arial"/>
          <w:sz w:val="20"/>
          <w:szCs w:val="20"/>
        </w:rPr>
      </w:pPr>
    </w:p>
    <w:p w14:paraId="4FE8AF9D" w14:textId="77777777" w:rsidR="00C05506" w:rsidRPr="00EF365E" w:rsidRDefault="00C05506" w:rsidP="00EF365E">
      <w:pPr>
        <w:spacing w:after="0" w:line="240" w:lineRule="auto"/>
        <w:ind w:left="428" w:firstLine="0"/>
        <w:rPr>
          <w:rFonts w:ascii="Garamond" w:hAnsi="Garamond" w:cs="Arial"/>
          <w:sz w:val="20"/>
          <w:szCs w:val="20"/>
        </w:rPr>
      </w:pPr>
    </w:p>
    <w:p w14:paraId="6F411378" w14:textId="72349382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Identifikácia obstarávateľ</w:t>
      </w:r>
      <w:r w:rsidR="00CC0746">
        <w:rPr>
          <w:rFonts w:ascii="Garamond" w:hAnsi="Garamond" w:cs="Arial"/>
          <w:b/>
          <w:bCs/>
          <w:caps/>
          <w:sz w:val="20"/>
          <w:szCs w:val="20"/>
        </w:rPr>
        <w:t>SKEJ ORGANIZácie</w:t>
      </w:r>
      <w:r w:rsidRPr="00EF365E">
        <w:rPr>
          <w:rFonts w:ascii="Garamond" w:hAnsi="Garamond" w:cs="Arial"/>
          <w:b/>
          <w:bCs/>
          <w:caps/>
          <w:sz w:val="20"/>
          <w:szCs w:val="20"/>
        </w:rPr>
        <w:t xml:space="preserve"> </w:t>
      </w:r>
    </w:p>
    <w:p w14:paraId="7D6B5119" w14:textId="77777777" w:rsidR="00EF365E" w:rsidRDefault="00EF365E" w:rsidP="00EF365E">
      <w:pPr>
        <w:widowControl w:val="0"/>
        <w:autoSpaceDE w:val="0"/>
        <w:autoSpaceDN w:val="0"/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46E1238B" w14:textId="5AB7CB8B" w:rsidR="00823DC2" w:rsidRPr="00EF365E" w:rsidRDefault="00823DC2" w:rsidP="00EF365E">
      <w:pPr>
        <w:widowControl w:val="0"/>
        <w:autoSpaceDE w:val="0"/>
        <w:autoSpaceDN w:val="0"/>
        <w:spacing w:after="0" w:line="240" w:lineRule="auto"/>
        <w:ind w:left="0" w:firstLine="567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Názov: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Dopravný podnik Bratislava, akciová spoločnosť</w:t>
      </w:r>
    </w:p>
    <w:p w14:paraId="461D6BC7" w14:textId="43C7954F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Sídlo</w:t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:</w:t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Olejkárska 1, 814 52 Bratislava</w:t>
      </w:r>
    </w:p>
    <w:p w14:paraId="7789B812" w14:textId="56C44CEA" w:rsidR="0070798A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Štát: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Slovenská republika</w:t>
      </w:r>
    </w:p>
    <w:p w14:paraId="557057CB" w14:textId="4D15C21A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IČO: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00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492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736</w:t>
      </w:r>
    </w:p>
    <w:p w14:paraId="1B14E633" w14:textId="64B34974" w:rsidR="0070798A" w:rsidRPr="00EF365E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Zapísaný: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v Obchodnom</w:t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registri Okresného súdu Bratislava I, Oddiel: Sa, vložka č.: 607/B</w:t>
      </w:r>
    </w:p>
    <w:p w14:paraId="73BACC46" w14:textId="5C49AF48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>URL:</w:t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hyperlink r:id="rId10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www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eastAsia="sk"/>
          </w:rPr>
          <w:t>.dpb.sk</w:t>
        </w:r>
      </w:hyperlink>
    </w:p>
    <w:p w14:paraId="51E4DD96" w14:textId="4835A271" w:rsidR="00823DC2" w:rsidRPr="00CC0746" w:rsidRDefault="00EF365E" w:rsidP="00EF365E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Kontaktná osoba: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5E53F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PhDr. Kristína Juhászová</w:t>
      </w:r>
    </w:p>
    <w:p w14:paraId="42AD3E38" w14:textId="3B1F7E38" w:rsidR="00EF365E" w:rsidRPr="00CC0746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Telefón:</w:t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(02) 5950 14</w:t>
      </w:r>
      <w:r w:rsidR="005E53F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28</w:t>
      </w:r>
    </w:p>
    <w:p w14:paraId="521D2828" w14:textId="7C739DFF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E-mail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hyperlink r:id="rId11" w:history="1">
        <w:r w:rsidR="005E53F6" w:rsidRPr="004B3215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juhaszova.kristin</w:t>
        </w:r>
        <w:r w:rsidR="005E53F6" w:rsidRPr="004B3215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a@dpb.sk</w:t>
        </w:r>
      </w:hyperlink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      </w:t>
      </w:r>
    </w:p>
    <w:p w14:paraId="34A5D24C" w14:textId="0B5147E5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06349D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Komunikačné rozhranie</w:t>
      </w:r>
      <w:r w:rsidR="0006349D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2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https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://josephine.proebiz.com</w:t>
        </w:r>
      </w:hyperlink>
    </w:p>
    <w:p w14:paraId="5B83F8DA" w14:textId="4131B5E1" w:rsidR="00541845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A60418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Internetová adresa zákazky:</w:t>
      </w:r>
      <w:r w:rsidR="00AB269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3" w:history="1">
        <w:r w:rsidR="005D0EA0" w:rsidRPr="004B3215">
          <w:rPr>
            <w:rStyle w:val="Hypertextovprepojenie"/>
            <w:rFonts w:ascii="Garamond" w:eastAsia="Arial" w:hAnsi="Garamond" w:cs="Arial"/>
            <w:sz w:val="20"/>
            <w:szCs w:val="20"/>
            <w:lang w:val="sk" w:eastAsia="sk"/>
          </w:rPr>
          <w:t>https://josephine.proebiz.com/sk/tender/33357/summary</w:t>
        </w:r>
      </w:hyperlink>
      <w:r w:rsidR="0011527A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</w:p>
    <w:p w14:paraId="5E6594F2" w14:textId="77777777" w:rsidR="005834E0" w:rsidRPr="00EF365E" w:rsidRDefault="005834E0" w:rsidP="00EF365E">
      <w:pPr>
        <w:tabs>
          <w:tab w:val="center" w:pos="1783"/>
          <w:tab w:val="center" w:pos="5619"/>
        </w:tabs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70EE9C48" w14:textId="77777777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Úvodné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informácie o dynamickom nákupnom systéme </w:t>
      </w:r>
    </w:p>
    <w:p w14:paraId="66173778" w14:textId="558014E9" w:rsidR="00D76D60" w:rsidRPr="00CC0746" w:rsidRDefault="00074521" w:rsidP="00CC0746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CC0746">
        <w:rPr>
          <w:rFonts w:ascii="Garamond" w:hAnsi="Garamond" w:cs="Arial"/>
          <w:sz w:val="20"/>
          <w:szCs w:val="20"/>
          <w:u w:val="single"/>
        </w:rPr>
        <w:t>Dynamický nákupný systém</w:t>
      </w:r>
      <w:r w:rsidRPr="00CC0746">
        <w:rPr>
          <w:rFonts w:ascii="Garamond" w:hAnsi="Garamond" w:cs="Arial"/>
          <w:sz w:val="20"/>
          <w:szCs w:val="20"/>
        </w:rPr>
        <w:t xml:space="preserve"> (ďalej aj ako „DNS“) je elektronický proces určený na obstarávanie tovaru, stavebných prác alebo služieb bežne dostupných na trhu. </w:t>
      </w:r>
      <w:r w:rsidR="006F3992" w:rsidRPr="00CC0746">
        <w:rPr>
          <w:rFonts w:ascii="Garamond" w:hAnsi="Garamond" w:cs="Arial"/>
          <w:sz w:val="20"/>
          <w:szCs w:val="20"/>
        </w:rPr>
        <w:t>V</w:t>
      </w:r>
      <w:r w:rsidR="00B4537A" w:rsidRPr="00CC0746">
        <w:rPr>
          <w:rFonts w:ascii="Garamond" w:hAnsi="Garamond" w:cs="Arial"/>
          <w:sz w:val="20"/>
          <w:szCs w:val="20"/>
        </w:rPr>
        <w:t xml:space="preserve"> tejto </w:t>
      </w:r>
      <w:r w:rsidR="006F3992" w:rsidRPr="00CC0746">
        <w:rPr>
          <w:rFonts w:ascii="Garamond" w:hAnsi="Garamond" w:cs="Arial"/>
          <w:sz w:val="20"/>
          <w:szCs w:val="20"/>
        </w:rPr>
        <w:t>fáze obstarávateľ</w:t>
      </w:r>
      <w:r w:rsidR="00CC0746">
        <w:rPr>
          <w:rFonts w:ascii="Garamond" w:hAnsi="Garamond" w:cs="Arial"/>
          <w:sz w:val="20"/>
          <w:szCs w:val="20"/>
        </w:rPr>
        <w:t>ská organizácia</w:t>
      </w:r>
      <w:r w:rsidR="006F3992" w:rsidRPr="00CC0746">
        <w:rPr>
          <w:rFonts w:ascii="Garamond" w:hAnsi="Garamond" w:cs="Arial"/>
          <w:sz w:val="20"/>
          <w:szCs w:val="20"/>
        </w:rPr>
        <w:t xml:space="preserve"> vyhlasuje zákazku primeraným aplikovaním postupu užšej súťaže, ktorej výsledkom je zriadenie DNS a zaradenie do nej záujemcov, ktorí preukážu splnenie podmienok účasti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</w:t>
      </w:r>
      <w:r w:rsidR="002C761F" w:rsidRPr="00CC0746">
        <w:rPr>
          <w:rFonts w:ascii="Garamond" w:hAnsi="Garamond" w:cs="Arial"/>
          <w:sz w:val="20"/>
          <w:szCs w:val="20"/>
        </w:rPr>
        <w:t>tzv. kvalifikačn</w:t>
      </w:r>
      <w:r w:rsidR="00A84809" w:rsidRPr="00CC0746">
        <w:rPr>
          <w:rFonts w:ascii="Garamond" w:hAnsi="Garamond" w:cs="Arial"/>
          <w:sz w:val="20"/>
          <w:szCs w:val="20"/>
        </w:rPr>
        <w:t>ých</w:t>
      </w:r>
      <w:r w:rsidR="002C761F" w:rsidRPr="00CC0746">
        <w:rPr>
          <w:rFonts w:ascii="Garamond" w:hAnsi="Garamond" w:cs="Arial"/>
          <w:sz w:val="20"/>
          <w:szCs w:val="20"/>
        </w:rPr>
        <w:t xml:space="preserve"> predpoklad</w:t>
      </w:r>
      <w:r w:rsidR="00A84809" w:rsidRPr="00CC0746">
        <w:rPr>
          <w:rFonts w:ascii="Garamond" w:hAnsi="Garamond" w:cs="Arial"/>
          <w:sz w:val="20"/>
          <w:szCs w:val="20"/>
        </w:rPr>
        <w:t>ov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2C761F" w:rsidRPr="00CC0746">
        <w:rPr>
          <w:rFonts w:ascii="Garamond" w:hAnsi="Garamond" w:cs="Arial"/>
          <w:sz w:val="20"/>
          <w:szCs w:val="20"/>
        </w:rPr>
        <w:t xml:space="preserve"> </w:t>
      </w:r>
      <w:r w:rsidR="006F3992" w:rsidRPr="00CC0746">
        <w:rPr>
          <w:rFonts w:ascii="Garamond" w:hAnsi="Garamond" w:cs="Arial"/>
          <w:sz w:val="20"/>
          <w:szCs w:val="20"/>
        </w:rPr>
        <w:t>stanovené obstarávateľ</w:t>
      </w:r>
      <w:r w:rsidR="00CC0746">
        <w:rPr>
          <w:rFonts w:ascii="Garamond" w:hAnsi="Garamond" w:cs="Arial"/>
          <w:sz w:val="20"/>
          <w:szCs w:val="20"/>
        </w:rPr>
        <w:t>skou organizáciou</w:t>
      </w:r>
      <w:r w:rsidR="006F3992" w:rsidRPr="00CC0746">
        <w:rPr>
          <w:rFonts w:ascii="Garamond" w:hAnsi="Garamond" w:cs="Arial"/>
          <w:sz w:val="20"/>
          <w:szCs w:val="20"/>
        </w:rPr>
        <w:t xml:space="preserve"> v</w:t>
      </w:r>
      <w:r w:rsidR="002C7DD2">
        <w:rPr>
          <w:rFonts w:ascii="Garamond" w:hAnsi="Garamond" w:cs="Arial"/>
          <w:sz w:val="20"/>
          <w:szCs w:val="20"/>
        </w:rPr>
        <w:t>o výzve na predkladanie ponúk</w:t>
      </w:r>
      <w:r w:rsidR="002C7DD2">
        <w:rPr>
          <w:rStyle w:val="Odkaznakomentr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731421C2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3538F">
        <w:rPr>
          <w:rFonts w:ascii="Garamond" w:hAnsi="Garamond" w:cs="Arial"/>
          <w:sz w:val="20"/>
          <w:szCs w:val="20"/>
        </w:rPr>
        <w:t xml:space="preserve">Cieľom </w:t>
      </w:r>
      <w:r w:rsidRPr="00EF365E">
        <w:rPr>
          <w:rFonts w:ascii="Garamond" w:hAnsi="Garamond" w:cs="Arial"/>
          <w:sz w:val="20"/>
          <w:szCs w:val="20"/>
        </w:rPr>
        <w:t xml:space="preserve">zriadenia DNS a zadávania zákaziek v DNS je umožniť </w:t>
      </w:r>
      <w:r w:rsidR="00F3538F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flexibilné zadávanie zákaziek v súlade so </w:t>
      </w:r>
      <w:r w:rsidR="000F60B6" w:rsidRPr="00EF365E">
        <w:rPr>
          <w:rFonts w:ascii="Garamond" w:hAnsi="Garamond" w:cs="Arial"/>
          <w:sz w:val="20"/>
          <w:szCs w:val="20"/>
        </w:rPr>
        <w:t>zákonom o verejnom obstarávaní</w:t>
      </w:r>
      <w:r w:rsidRPr="00EF365E">
        <w:rPr>
          <w:rFonts w:ascii="Garamond" w:hAnsi="Garamond" w:cs="Arial"/>
          <w:sz w:val="20"/>
          <w:szCs w:val="20"/>
        </w:rPr>
        <w:t xml:space="preserve"> podľa svojich reálnych potrieb, t. j. v čase a rozsahu, ktorý mu je známy. </w:t>
      </w:r>
    </w:p>
    <w:p w14:paraId="260136AB" w14:textId="2FAB7836" w:rsidR="00FD3A5D" w:rsidRPr="00EF365E" w:rsidRDefault="00FD3A5D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Hospodárske subjekty, ktoré majú záujem dodávať </w:t>
      </w:r>
      <w:r w:rsidR="005B67A7" w:rsidRPr="005B67A7">
        <w:rPr>
          <w:rFonts w:ascii="Garamond" w:hAnsi="Garamond" w:cs="Arial"/>
          <w:color w:val="auto"/>
          <w:sz w:val="20"/>
          <w:szCs w:val="20"/>
        </w:rPr>
        <w:t>informačné a komunikačné technológie</w:t>
      </w:r>
      <w:r w:rsidRPr="002C7DD2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podľa požiadaviek </w:t>
      </w:r>
      <w:r w:rsidR="00F3538F">
        <w:rPr>
          <w:rFonts w:ascii="Garamond" w:hAnsi="Garamond" w:cs="Arial"/>
          <w:sz w:val="20"/>
          <w:szCs w:val="20"/>
        </w:rPr>
        <w:t>obstarávateľskej organizácie</w:t>
      </w:r>
      <w:r w:rsidRPr="00EF365E">
        <w:rPr>
          <w:rFonts w:ascii="Garamond" w:hAnsi="Garamond" w:cs="Arial"/>
          <w:sz w:val="20"/>
          <w:szCs w:val="20"/>
        </w:rPr>
        <w:t xml:space="preserve">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1225D3C5" w:rsidR="00FE200F" w:rsidRPr="00EF365E" w:rsidRDefault="00F3538F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</w:t>
      </w:r>
      <w:r w:rsidR="00CE299E" w:rsidRPr="00EF365E">
        <w:rPr>
          <w:rFonts w:ascii="Garamond" w:hAnsi="Garamond" w:cs="Arial"/>
          <w:sz w:val="20"/>
          <w:szCs w:val="20"/>
        </w:rPr>
        <w:t>bstarávateľ</w:t>
      </w:r>
      <w:r>
        <w:rPr>
          <w:rFonts w:ascii="Garamond" w:hAnsi="Garamond" w:cs="Arial"/>
          <w:sz w:val="20"/>
          <w:szCs w:val="20"/>
        </w:rPr>
        <w:t>ská organizácia</w:t>
      </w:r>
      <w:r w:rsidR="00CE299E" w:rsidRPr="00EF365E">
        <w:rPr>
          <w:rFonts w:ascii="Garamond" w:hAnsi="Garamond" w:cs="Arial"/>
          <w:sz w:val="20"/>
          <w:szCs w:val="20"/>
        </w:rPr>
        <w:t xml:space="preserve"> si </w:t>
      </w:r>
      <w:bookmarkStart w:id="0" w:name="_Hlk71849695"/>
      <w:r w:rsidR="00CE299E" w:rsidRPr="00EF365E">
        <w:rPr>
          <w:rFonts w:ascii="Garamond" w:hAnsi="Garamond" w:cs="Arial"/>
          <w:sz w:val="20"/>
          <w:szCs w:val="20"/>
        </w:rPr>
        <w:t>vyhradzuje právo, že pri jednotlivých výzvach v rámci tohto DNS</w:t>
      </w:r>
      <w:bookmarkEnd w:id="0"/>
      <w:r w:rsidR="00CE299E" w:rsidRPr="00EF365E">
        <w:rPr>
          <w:rFonts w:ascii="Garamond" w:hAnsi="Garamond" w:cs="Arial"/>
          <w:sz w:val="20"/>
          <w:szCs w:val="20"/>
        </w:rPr>
        <w:t xml:space="preserve"> </w:t>
      </w:r>
      <w:r w:rsidR="003B21A0" w:rsidRPr="00EF365E">
        <w:rPr>
          <w:rFonts w:ascii="Garamond" w:hAnsi="Garamond" w:cs="Arial"/>
          <w:sz w:val="20"/>
          <w:szCs w:val="20"/>
        </w:rPr>
        <w:t>môže byť</w:t>
      </w:r>
      <w:r w:rsidR="00CE299E" w:rsidRPr="00EF365E">
        <w:rPr>
          <w:rFonts w:ascii="Garamond" w:hAnsi="Garamond" w:cs="Arial"/>
          <w:sz w:val="20"/>
          <w:szCs w:val="20"/>
        </w:rPr>
        <w:t xml:space="preserve"> výsledkom </w:t>
      </w:r>
      <w:r w:rsidR="009668D9" w:rsidRPr="00EF365E">
        <w:rPr>
          <w:rFonts w:ascii="Garamond" w:hAnsi="Garamond" w:cs="Arial"/>
          <w:sz w:val="20"/>
          <w:szCs w:val="20"/>
        </w:rPr>
        <w:t xml:space="preserve">aj </w:t>
      </w:r>
      <w:r w:rsidR="00CE299E" w:rsidRPr="00EF365E">
        <w:rPr>
          <w:rFonts w:ascii="Garamond" w:hAnsi="Garamond" w:cs="Arial"/>
          <w:sz w:val="20"/>
          <w:szCs w:val="20"/>
        </w:rPr>
        <w:t>vystavenie objednávky (a nie uzavretie zmluvy).</w:t>
      </w:r>
    </w:p>
    <w:p w14:paraId="2EF532C0" w14:textId="248F05AC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u w:val="single"/>
        </w:rPr>
        <w:t>Základné pojmy</w:t>
      </w:r>
      <w:r w:rsidRPr="00EF365E">
        <w:rPr>
          <w:rFonts w:ascii="Garamond" w:hAnsi="Garamond" w:cs="Arial"/>
          <w:sz w:val="20"/>
          <w:szCs w:val="20"/>
        </w:rPr>
        <w:t xml:space="preserve">: </w:t>
      </w:r>
    </w:p>
    <w:p w14:paraId="0FA8B85C" w14:textId="0534BA38" w:rsidR="00541845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Záujemcom </w:t>
      </w:r>
      <w:r w:rsidRPr="00EF365E">
        <w:rPr>
          <w:rFonts w:ascii="Garamond" w:hAnsi="Garamond" w:cs="Arial"/>
          <w:sz w:val="20"/>
          <w:szCs w:val="20"/>
        </w:rPr>
        <w:t xml:space="preserve">sa pre účely tohto DNS rozumie hospodársky subjekt, ktorý podal žiadosť </w:t>
      </w:r>
      <w:r w:rsidR="00C46BC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o zaradenie do DNS. </w:t>
      </w:r>
    </w:p>
    <w:p w14:paraId="5B84DFA5" w14:textId="46F368C6" w:rsidR="00DF19F5" w:rsidRPr="00EF365E" w:rsidRDefault="00DF19F5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Zaradeným záujemcom </w:t>
      </w:r>
      <w:r w:rsidRPr="00EF365E">
        <w:rPr>
          <w:rFonts w:ascii="Garamond" w:hAnsi="Garamond" w:cs="Arial"/>
          <w:sz w:val="20"/>
          <w:szCs w:val="20"/>
        </w:rPr>
        <w:t xml:space="preserve">sa na účely tohto DNS rozumie záujemca, ktorého žiadosť bola schválená a ktorý sa tak kvalifikoval do DNS. Iba </w:t>
      </w:r>
      <w:r w:rsidR="00F95732">
        <w:rPr>
          <w:rFonts w:ascii="Garamond" w:hAnsi="Garamond" w:cs="Arial"/>
          <w:sz w:val="20"/>
          <w:szCs w:val="20"/>
        </w:rPr>
        <w:t xml:space="preserve">zaradení </w:t>
      </w:r>
      <w:r w:rsidRPr="00EF365E">
        <w:rPr>
          <w:rFonts w:ascii="Garamond" w:hAnsi="Garamond" w:cs="Arial"/>
          <w:sz w:val="20"/>
          <w:szCs w:val="20"/>
        </w:rPr>
        <w:t>záujemcovia budú vyzývaní na predkladanie ponúk do vyhlásených zákaziek.</w:t>
      </w:r>
    </w:p>
    <w:p w14:paraId="56B55545" w14:textId="77777777" w:rsidR="00541845" w:rsidRPr="00EF365E" w:rsidRDefault="00074521" w:rsidP="00F3538F">
      <w:pPr>
        <w:spacing w:after="0" w:line="240" w:lineRule="auto"/>
        <w:ind w:left="1134" w:right="125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Žiadosť o zaradenie do DNS </w:t>
      </w:r>
      <w:r w:rsidRPr="00EF365E">
        <w:rPr>
          <w:rFonts w:ascii="Garamond" w:hAnsi="Garamond" w:cs="Arial"/>
          <w:sz w:val="20"/>
          <w:szCs w:val="20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66BC314D" w:rsidR="00541845" w:rsidRPr="001C3ABD" w:rsidRDefault="00074521" w:rsidP="00F3538F">
      <w:pPr>
        <w:spacing w:after="0" w:line="240" w:lineRule="auto"/>
        <w:ind w:left="1134" w:right="126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>DNS sa považuje za</w:t>
      </w:r>
      <w:r w:rsidR="002C7DD2">
        <w:rPr>
          <w:rFonts w:ascii="Garamond" w:hAnsi="Garamond" w:cs="Arial"/>
          <w:b/>
          <w:sz w:val="20"/>
          <w:szCs w:val="20"/>
        </w:rPr>
        <w:t xml:space="preserve"> </w:t>
      </w:r>
      <w:r w:rsidR="00F95732">
        <w:rPr>
          <w:rFonts w:ascii="Garamond" w:hAnsi="Garamond" w:cs="Arial"/>
          <w:b/>
          <w:sz w:val="20"/>
          <w:szCs w:val="20"/>
        </w:rPr>
        <w:t xml:space="preserve">zriadené </w:t>
      </w:r>
      <w:r w:rsidRPr="00EF365E">
        <w:rPr>
          <w:rFonts w:ascii="Garamond" w:hAnsi="Garamond" w:cs="Arial"/>
          <w:sz w:val="20"/>
          <w:szCs w:val="20"/>
        </w:rPr>
        <w:t>v okamihu, keď obstarávateľ</w:t>
      </w:r>
      <w:r w:rsidR="00F3538F">
        <w:rPr>
          <w:rFonts w:ascii="Garamond" w:hAnsi="Garamond" w:cs="Arial"/>
          <w:sz w:val="20"/>
          <w:szCs w:val="20"/>
        </w:rPr>
        <w:t>ská organizácia</w:t>
      </w:r>
      <w:r w:rsidRPr="00EF365E">
        <w:rPr>
          <w:rFonts w:ascii="Garamond" w:hAnsi="Garamond" w:cs="Arial"/>
          <w:sz w:val="20"/>
          <w:szCs w:val="20"/>
        </w:rPr>
        <w:t xml:space="preserve"> oznámi záujemcom, ktorí doručili žiadosť o zaradenie do DNS v základnej lehote na podanie žiadostí</w:t>
      </w:r>
      <w:r w:rsidR="001C3ABD">
        <w:rPr>
          <w:rFonts w:ascii="Garamond" w:hAnsi="Garamond" w:cs="Arial"/>
          <w:sz w:val="20"/>
          <w:szCs w:val="20"/>
        </w:rPr>
        <w:t xml:space="preserve"> </w:t>
      </w:r>
      <w:r w:rsidR="001C3ABD" w:rsidRPr="001C3ABD">
        <w:rPr>
          <w:rStyle w:val="Odkaznakomentr"/>
          <w:rFonts w:ascii="Garamond" w:hAnsi="Garamond"/>
          <w:sz w:val="20"/>
          <w:szCs w:val="20"/>
        </w:rPr>
        <w:t>informáciu o zaradení do predmetného DNS.</w:t>
      </w:r>
      <w:r w:rsidR="001C3ABD" w:rsidRPr="001C3ABD">
        <w:rPr>
          <w:rFonts w:ascii="Garamond" w:hAnsi="Garamond" w:cs="Arial"/>
          <w:sz w:val="20"/>
          <w:szCs w:val="20"/>
        </w:rPr>
        <w:t xml:space="preserve"> </w:t>
      </w:r>
    </w:p>
    <w:p w14:paraId="24365287" w14:textId="53CC0983" w:rsidR="00B44A94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Základnou lehotou na podávanie žiadostí o zaradenie </w:t>
      </w:r>
      <w:r w:rsidR="007E0984" w:rsidRPr="00EF365E">
        <w:rPr>
          <w:rFonts w:ascii="Garamond" w:hAnsi="Garamond" w:cs="Arial"/>
          <w:b/>
          <w:sz w:val="20"/>
          <w:szCs w:val="20"/>
        </w:rPr>
        <w:t xml:space="preserve">do DNS </w:t>
      </w:r>
      <w:r w:rsidRPr="00EF365E">
        <w:rPr>
          <w:rFonts w:ascii="Garamond" w:hAnsi="Garamond" w:cs="Arial"/>
          <w:sz w:val="20"/>
          <w:szCs w:val="20"/>
        </w:rPr>
        <w:t>sa rozumie lehota, ktorá je uvedená v</w:t>
      </w:r>
      <w:r w:rsidR="002C7DD2">
        <w:rPr>
          <w:rFonts w:ascii="Garamond" w:hAnsi="Garamond" w:cs="Arial"/>
          <w:sz w:val="20"/>
          <w:szCs w:val="20"/>
        </w:rPr>
        <w:t xml:space="preserve">o výzve na </w:t>
      </w:r>
      <w:r w:rsidR="00F95732">
        <w:rPr>
          <w:rFonts w:ascii="Garamond" w:hAnsi="Garamond" w:cs="Arial"/>
          <w:sz w:val="20"/>
          <w:szCs w:val="20"/>
        </w:rPr>
        <w:t>predkladanie ponúk.</w:t>
      </w:r>
    </w:p>
    <w:p w14:paraId="5595BC62" w14:textId="6C68D49D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0CB18326" w14:textId="64C356D9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34E7BD31" w14:textId="3951CC08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120D1079" w14:textId="1A3DA2F6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49A18943" w14:textId="77777777" w:rsidR="00F4480F" w:rsidRDefault="00F4480F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6ED81C72" w14:textId="4FADC3FB" w:rsidR="00676481" w:rsidRDefault="0067648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584465B3" w14:textId="52FE64FC" w:rsidR="005D0EA0" w:rsidRDefault="005D0EA0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0474F30A" w14:textId="77777777" w:rsidR="005D0EA0" w:rsidRPr="00EF365E" w:rsidRDefault="005D0EA0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2C109126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51E7C477" w14:textId="222CCF11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Opis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predmetu zákazky </w:t>
      </w:r>
    </w:p>
    <w:p w14:paraId="4368F37B" w14:textId="304867D0" w:rsidR="00541845" w:rsidRDefault="00FF7CCC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eastAsia="Arial" w:hAnsi="Garamond" w:cs="Arial"/>
          <w:sz w:val="20"/>
          <w:szCs w:val="20"/>
        </w:rPr>
        <w:t>Obstarávateľská organizácia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zria</w:t>
      </w:r>
      <w:r w:rsidR="00CF20D1" w:rsidRPr="00FF7CCC">
        <w:rPr>
          <w:rFonts w:ascii="Garamond" w:eastAsia="Arial" w:hAnsi="Garamond" w:cs="Arial"/>
          <w:sz w:val="20"/>
          <w:szCs w:val="20"/>
        </w:rPr>
        <w:t>ďuje toto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</w:t>
      </w:r>
      <w:r w:rsidR="00074521" w:rsidRPr="00FF7CCC">
        <w:rPr>
          <w:rFonts w:ascii="Garamond" w:hAnsi="Garamond" w:cs="Arial"/>
          <w:sz w:val="20"/>
          <w:szCs w:val="20"/>
        </w:rPr>
        <w:t>DNS</w:t>
      </w:r>
      <w:r w:rsidR="00C90738" w:rsidRPr="00FF7CCC">
        <w:rPr>
          <w:rFonts w:ascii="Garamond" w:hAnsi="Garamond" w:cs="Arial"/>
          <w:sz w:val="20"/>
          <w:szCs w:val="20"/>
        </w:rPr>
        <w:t xml:space="preserve">, </w:t>
      </w:r>
      <w:r w:rsidR="00CF20D1" w:rsidRPr="00FF7CCC">
        <w:rPr>
          <w:rFonts w:ascii="Garamond" w:hAnsi="Garamond" w:cs="Arial"/>
          <w:sz w:val="20"/>
          <w:szCs w:val="20"/>
        </w:rPr>
        <w:t>prostredníctvom</w:t>
      </w:r>
      <w:r w:rsidR="002C200A" w:rsidRPr="00FF7CCC">
        <w:rPr>
          <w:rFonts w:ascii="Garamond" w:hAnsi="Garamond" w:cs="Arial"/>
          <w:sz w:val="20"/>
          <w:szCs w:val="20"/>
        </w:rPr>
        <w:t xml:space="preserve"> ktorého</w:t>
      </w:r>
      <w:r w:rsidR="00C90738" w:rsidRPr="00FF7CCC">
        <w:rPr>
          <w:rFonts w:ascii="Garamond" w:hAnsi="Garamond" w:cs="Arial"/>
          <w:sz w:val="20"/>
          <w:szCs w:val="20"/>
        </w:rPr>
        <w:t xml:space="preserve"> sa budú </w:t>
      </w:r>
      <w:r w:rsidR="000603BB" w:rsidRPr="00FF7CCC">
        <w:rPr>
          <w:rFonts w:ascii="Garamond" w:hAnsi="Garamond" w:cs="Arial"/>
          <w:sz w:val="20"/>
          <w:szCs w:val="20"/>
        </w:rPr>
        <w:t>priebežne</w:t>
      </w:r>
      <w:r w:rsidR="002C200A" w:rsidRPr="00FF7CCC">
        <w:rPr>
          <w:rFonts w:ascii="Garamond" w:hAnsi="Garamond" w:cs="Arial"/>
          <w:sz w:val="20"/>
          <w:szCs w:val="20"/>
        </w:rPr>
        <w:t>,</w:t>
      </w:r>
      <w:r w:rsidR="000603BB" w:rsidRPr="00FF7CCC">
        <w:rPr>
          <w:rFonts w:ascii="Garamond" w:hAnsi="Garamond" w:cs="Arial"/>
          <w:sz w:val="20"/>
          <w:szCs w:val="20"/>
        </w:rPr>
        <w:t xml:space="preserve"> </w:t>
      </w:r>
      <w:r w:rsidR="0072524F" w:rsidRPr="00FF7CCC">
        <w:rPr>
          <w:rFonts w:ascii="Garamond" w:hAnsi="Garamond" w:cs="Arial"/>
          <w:sz w:val="20"/>
          <w:szCs w:val="20"/>
        </w:rPr>
        <w:t xml:space="preserve">podľa potreby </w:t>
      </w:r>
      <w:r>
        <w:rPr>
          <w:rFonts w:ascii="Garamond" w:hAnsi="Garamond" w:cs="Arial"/>
          <w:sz w:val="20"/>
          <w:szCs w:val="20"/>
        </w:rPr>
        <w:t>obstarávateľskej organizácie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90738" w:rsidRPr="00FF7CCC">
        <w:rPr>
          <w:rFonts w:ascii="Garamond" w:hAnsi="Garamond" w:cs="Arial"/>
          <w:sz w:val="20"/>
          <w:szCs w:val="20"/>
        </w:rPr>
        <w:t>zadávať jednotlivé zákazky na</w:t>
      </w:r>
      <w:r w:rsidR="001E4AFF" w:rsidRPr="00FF7CCC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dodávku, montáž a servis klimatizačných zariadení v objektoch v správe DPB, a.</w:t>
      </w:r>
      <w:r w:rsidR="00F4480F">
        <w:rPr>
          <w:rFonts w:ascii="Garamond" w:hAnsi="Garamond" w:cs="Arial"/>
          <w:sz w:val="20"/>
          <w:szCs w:val="20"/>
        </w:rPr>
        <w:t xml:space="preserve"> </w:t>
      </w:r>
      <w:r w:rsidR="00676481">
        <w:rPr>
          <w:rFonts w:ascii="Garamond" w:hAnsi="Garamond" w:cs="Arial"/>
          <w:sz w:val="20"/>
          <w:szCs w:val="20"/>
        </w:rPr>
        <w:t>s.</w:t>
      </w:r>
      <w:r w:rsidR="00DE5EC8" w:rsidRPr="00FF7CCC">
        <w:rPr>
          <w:rFonts w:ascii="Garamond" w:hAnsi="Garamond" w:cs="Arial"/>
          <w:sz w:val="20"/>
          <w:szCs w:val="20"/>
        </w:rPr>
        <w:t>.</w:t>
      </w:r>
    </w:p>
    <w:p w14:paraId="2AF3D9DF" w14:textId="4F0B29F8" w:rsidR="00834DA5" w:rsidRDefault="00834DA5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Zákazka </w:t>
      </w:r>
      <w:r w:rsidR="005D0EA0">
        <w:rPr>
          <w:rFonts w:ascii="Garamond" w:hAnsi="Garamond" w:cs="Arial"/>
          <w:sz w:val="20"/>
          <w:szCs w:val="20"/>
        </w:rPr>
        <w:t xml:space="preserve">nie </w:t>
      </w:r>
      <w:r>
        <w:rPr>
          <w:rFonts w:ascii="Garamond" w:hAnsi="Garamond" w:cs="Arial"/>
          <w:sz w:val="20"/>
          <w:szCs w:val="20"/>
        </w:rPr>
        <w:t xml:space="preserve">je rozdelená </w:t>
      </w:r>
      <w:r w:rsidR="005D0EA0">
        <w:rPr>
          <w:rFonts w:ascii="Garamond" w:hAnsi="Garamond" w:cs="Arial"/>
          <w:sz w:val="20"/>
          <w:szCs w:val="20"/>
        </w:rPr>
        <w:t>na časti.</w:t>
      </w:r>
    </w:p>
    <w:p w14:paraId="6ABE575B" w14:textId="4F883B31" w:rsidR="00541845" w:rsidRPr="001C3ABD" w:rsidRDefault="0047585A" w:rsidP="0018569F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1C3ABD">
        <w:rPr>
          <w:rFonts w:ascii="Garamond" w:hAnsi="Garamond" w:cs="Arial"/>
          <w:sz w:val="20"/>
          <w:szCs w:val="20"/>
          <w:u w:val="single"/>
        </w:rPr>
        <w:t>R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ozsah predmetu </w:t>
      </w:r>
      <w:r w:rsidRPr="001C3ABD">
        <w:rPr>
          <w:rFonts w:ascii="Garamond" w:hAnsi="Garamond" w:cs="Arial"/>
          <w:sz w:val="20"/>
          <w:szCs w:val="20"/>
          <w:u w:val="single"/>
        </w:rPr>
        <w:t xml:space="preserve">konkrétnej 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zákazky, podrobná špecifikácia, konkrétne miesta </w:t>
      </w:r>
      <w:r w:rsidR="00377B07" w:rsidRPr="001C3ABD">
        <w:rPr>
          <w:rFonts w:ascii="Garamond" w:hAnsi="Garamond" w:cs="Arial"/>
          <w:sz w:val="20"/>
          <w:szCs w:val="20"/>
          <w:u w:val="single"/>
        </w:rPr>
        <w:t>dodania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4636652F" w14:textId="4645B5F0" w:rsidR="000D4964" w:rsidRDefault="009924B2" w:rsidP="00616706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sz w:val="20"/>
          <w:szCs w:val="20"/>
        </w:rPr>
        <w:t>Predmetom</w:t>
      </w:r>
      <w:r w:rsidRPr="00EF365E">
        <w:rPr>
          <w:rFonts w:ascii="Garamond" w:hAnsi="Garamond" w:cs="Arial"/>
          <w:sz w:val="20"/>
          <w:szCs w:val="20"/>
        </w:rPr>
        <w:t xml:space="preserve"> zákazky je zadávanie jednotlivých zákaziek v rámci vyhláseného DNS na predmet zákazky s názvom:</w:t>
      </w:r>
      <w:r w:rsidR="00676481">
        <w:rPr>
          <w:rFonts w:ascii="Garamond" w:hAnsi="Garamond" w:cs="Arial"/>
          <w:sz w:val="20"/>
          <w:szCs w:val="20"/>
        </w:rPr>
        <w:t xml:space="preserve"> „</w:t>
      </w:r>
      <w:r w:rsidR="002F0A22" w:rsidRPr="002F0A22">
        <w:rPr>
          <w:rFonts w:ascii="Garamond" w:hAnsi="Garamond" w:cs="Arial"/>
          <w:b/>
          <w:bCs/>
          <w:sz w:val="20"/>
          <w:szCs w:val="20"/>
        </w:rPr>
        <w:t>Dynamický nákupný systém – Tlačiarenské služby</w:t>
      </w:r>
      <w:r w:rsidR="00676481" w:rsidRPr="00676481">
        <w:rPr>
          <w:rFonts w:ascii="Garamond" w:hAnsi="Garamond" w:cs="Arial"/>
          <w:sz w:val="20"/>
          <w:szCs w:val="20"/>
        </w:rPr>
        <w:t>“</w:t>
      </w:r>
      <w:r w:rsidRPr="00676481">
        <w:rPr>
          <w:rFonts w:ascii="Garamond" w:hAnsi="Garamond" w:cs="Arial"/>
          <w:sz w:val="20"/>
          <w:szCs w:val="20"/>
        </w:rPr>
        <w:t>,</w:t>
      </w:r>
      <w:r w:rsidRPr="00EF365E">
        <w:rPr>
          <w:rFonts w:ascii="Garamond" w:hAnsi="Garamond" w:cs="Arial"/>
          <w:sz w:val="20"/>
          <w:szCs w:val="20"/>
        </w:rPr>
        <w:t xml:space="preserve"> ktoré sú zaradené podľa Spoločného slovníka obstarávania (CPV) v</w:t>
      </w:r>
      <w:r w:rsidR="00C95D6D" w:rsidRPr="00EF365E">
        <w:rPr>
          <w:rFonts w:ascii="Garamond" w:hAnsi="Garamond" w:cs="Arial"/>
          <w:sz w:val="20"/>
          <w:szCs w:val="20"/>
        </w:rPr>
        <w:t> </w:t>
      </w:r>
      <w:r w:rsidRPr="00EF365E">
        <w:rPr>
          <w:rFonts w:ascii="Garamond" w:hAnsi="Garamond" w:cs="Arial"/>
          <w:sz w:val="20"/>
          <w:szCs w:val="20"/>
        </w:rPr>
        <w:t>rozsahu</w:t>
      </w:r>
      <w:r w:rsidR="00C95D6D" w:rsidRPr="00EF365E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skupiny:</w:t>
      </w:r>
    </w:p>
    <w:p w14:paraId="0FF4750E" w14:textId="77777777" w:rsidR="000F0FDC" w:rsidRPr="00616706" w:rsidRDefault="000F0FDC" w:rsidP="000F0FDC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5ABF0019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79810000-5 Tlačiarenské služby </w:t>
      </w:r>
    </w:p>
    <w:p w14:paraId="6C739E04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79811000-2 Služby v oblasti digitálnej tlače </w:t>
      </w:r>
    </w:p>
    <w:p w14:paraId="2A81DE9D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>79820000-8 Služby súvisiace s tlačou</w:t>
      </w:r>
    </w:p>
    <w:p w14:paraId="5345FAE3" w14:textId="77777777" w:rsidR="002F0A22" w:rsidRPr="002F0A22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 xml:space="preserve">79824000-6 Tlačiarenské a distribučné služby </w:t>
      </w:r>
    </w:p>
    <w:p w14:paraId="6E467D0B" w14:textId="0001243F" w:rsidR="000F0FDC" w:rsidRDefault="002F0A22" w:rsidP="002F0A22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2F0A22">
        <w:rPr>
          <w:rFonts w:ascii="Garamond" w:hAnsi="Garamond" w:cs="Arial"/>
          <w:sz w:val="20"/>
          <w:szCs w:val="20"/>
        </w:rPr>
        <w:t>79821000-5 Konečná úprava tlače</w:t>
      </w:r>
    </w:p>
    <w:p w14:paraId="46D83D88" w14:textId="77777777" w:rsidR="002F0A22" w:rsidRPr="002F0A22" w:rsidRDefault="002F0A22" w:rsidP="002F0A22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84496E" w14:textId="38D67F33" w:rsidR="00253357" w:rsidRPr="00F15FE0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  <w:highlight w:val="yellow"/>
        </w:rPr>
      </w:pPr>
      <w:r w:rsidRPr="00F15FE0">
        <w:rPr>
          <w:rFonts w:ascii="Garamond" w:eastAsia="Arial" w:hAnsi="Garamond" w:cs="Arial"/>
          <w:b/>
          <w:bCs/>
          <w:sz w:val="20"/>
          <w:szCs w:val="20"/>
          <w:highlight w:val="yellow"/>
        </w:rPr>
        <w:t>Predpokladaná</w:t>
      </w:r>
      <w:r w:rsidRPr="00F15FE0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hodnota DNS</w:t>
      </w:r>
      <w:r w:rsidRPr="00F15FE0">
        <w:rPr>
          <w:rFonts w:ascii="Garamond" w:hAnsi="Garamond" w:cs="Arial"/>
          <w:sz w:val="20"/>
          <w:szCs w:val="20"/>
          <w:highlight w:val="yellow"/>
        </w:rPr>
        <w:t xml:space="preserve">: </w:t>
      </w:r>
      <w:r w:rsidR="00F15FE0" w:rsidRPr="00F15FE0">
        <w:rPr>
          <w:rFonts w:ascii="Garamond" w:hAnsi="Garamond" w:cs="Arial"/>
          <w:b/>
          <w:sz w:val="20"/>
          <w:szCs w:val="20"/>
          <w:highlight w:val="yellow"/>
        </w:rPr>
        <w:t>291</w:t>
      </w:r>
      <w:r w:rsidR="002F0A22" w:rsidRPr="00F15FE0">
        <w:rPr>
          <w:rFonts w:ascii="Garamond" w:hAnsi="Garamond" w:cs="Arial"/>
          <w:b/>
          <w:sz w:val="20"/>
          <w:szCs w:val="20"/>
          <w:highlight w:val="yellow"/>
        </w:rPr>
        <w:t xml:space="preserve"> 000</w:t>
      </w:r>
      <w:r w:rsidR="00616706" w:rsidRPr="00F15FE0">
        <w:rPr>
          <w:rFonts w:ascii="Garamond" w:hAnsi="Garamond" w:cs="Arial"/>
          <w:b/>
          <w:sz w:val="20"/>
          <w:szCs w:val="20"/>
          <w:highlight w:val="yellow"/>
        </w:rPr>
        <w:t>,00</w:t>
      </w:r>
      <w:r w:rsidR="00171459" w:rsidRPr="00F15FE0">
        <w:rPr>
          <w:rFonts w:ascii="Garamond" w:hAnsi="Garamond" w:cs="Arial"/>
          <w:b/>
          <w:sz w:val="20"/>
          <w:szCs w:val="20"/>
          <w:highlight w:val="yellow"/>
        </w:rPr>
        <w:t xml:space="preserve"> </w:t>
      </w:r>
      <w:r w:rsidRPr="00F15FE0">
        <w:rPr>
          <w:rFonts w:ascii="Garamond" w:hAnsi="Garamond" w:cs="Arial"/>
          <w:b/>
          <w:sz w:val="20"/>
          <w:szCs w:val="20"/>
          <w:highlight w:val="yellow"/>
        </w:rPr>
        <w:t>EUR bez DPH</w:t>
      </w:r>
      <w:r w:rsidRPr="00F15FE0">
        <w:rPr>
          <w:rFonts w:ascii="Garamond" w:hAnsi="Garamond" w:cs="Arial"/>
          <w:sz w:val="20"/>
          <w:szCs w:val="20"/>
          <w:highlight w:val="yellow"/>
        </w:rPr>
        <w:t xml:space="preserve">. </w:t>
      </w:r>
    </w:p>
    <w:p w14:paraId="32FE13B9" w14:textId="65208D72" w:rsidR="00D631A8" w:rsidRPr="00FF7CCC" w:rsidRDefault="00D631A8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Miesto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plnenia</w:t>
      </w:r>
      <w:r w:rsidRPr="00EF365E">
        <w:rPr>
          <w:rFonts w:ascii="Garamond" w:hAnsi="Garamond" w:cs="Arial"/>
          <w:b/>
          <w:bCs/>
          <w:sz w:val="20"/>
          <w:szCs w:val="20"/>
        </w:rPr>
        <w:t>:</w:t>
      </w:r>
      <w:r w:rsid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A3262A" w:rsidRPr="00FF7CCC">
        <w:rPr>
          <w:rFonts w:ascii="Garamond" w:hAnsi="Garamond" w:cs="Arial"/>
          <w:sz w:val="20"/>
          <w:szCs w:val="20"/>
        </w:rPr>
        <w:t>Dopravný podnik Bratislava, akciová spoločnosť</w:t>
      </w:r>
      <w:r w:rsidRPr="00FF7CCC">
        <w:rPr>
          <w:rFonts w:ascii="Garamond" w:hAnsi="Garamond" w:cs="Arial"/>
          <w:sz w:val="20"/>
          <w:szCs w:val="20"/>
        </w:rPr>
        <w:tab/>
      </w:r>
    </w:p>
    <w:p w14:paraId="6FF38B52" w14:textId="411E712B" w:rsidR="004A4852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Doba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trvania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DNS</w:t>
      </w:r>
      <w:r w:rsidRPr="00EF365E">
        <w:rPr>
          <w:rFonts w:ascii="Garamond" w:hAnsi="Garamond" w:cs="Arial"/>
          <w:sz w:val="20"/>
          <w:szCs w:val="20"/>
        </w:rPr>
        <w:t xml:space="preserve"> je od jeho zriadenia do vyčerpania predpokladanej hodnoty alebo do </w:t>
      </w:r>
      <w:r w:rsidRPr="00EF18EB">
        <w:rPr>
          <w:rFonts w:ascii="Garamond" w:hAnsi="Garamond" w:cs="Arial"/>
          <w:sz w:val="20"/>
          <w:szCs w:val="20"/>
        </w:rPr>
        <w:t xml:space="preserve">uplynutia </w:t>
      </w:r>
      <w:r w:rsidR="009A1B11" w:rsidRPr="00F25CAE">
        <w:rPr>
          <w:rFonts w:ascii="Garamond" w:hAnsi="Garamond" w:cs="Arial"/>
          <w:sz w:val="20"/>
          <w:szCs w:val="20"/>
        </w:rPr>
        <w:t>48 mesiacov</w:t>
      </w:r>
      <w:r w:rsidRPr="00EF365E">
        <w:rPr>
          <w:rFonts w:ascii="Garamond" w:hAnsi="Garamond" w:cs="Arial"/>
          <w:sz w:val="20"/>
          <w:szCs w:val="20"/>
        </w:rPr>
        <w:t xml:space="preserve"> podľa toho, ktorá skutočnosť nastane skôr. </w:t>
      </w:r>
    </w:p>
    <w:p w14:paraId="01D00DCA" w14:textId="505CEAED" w:rsidR="00C6756E" w:rsidRDefault="008971A3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Zdroj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finančných prostriedkov</w:t>
      </w:r>
      <w:r w:rsidRPr="00EF365E">
        <w:rPr>
          <w:rFonts w:ascii="Garamond" w:hAnsi="Garamond" w:cs="Arial"/>
          <w:sz w:val="20"/>
          <w:szCs w:val="20"/>
        </w:rPr>
        <w:t>: Predmet zákazky bude financovaný z</w:t>
      </w:r>
      <w:r w:rsidR="00F95732">
        <w:rPr>
          <w:rFonts w:ascii="Garamond" w:hAnsi="Garamond" w:cs="Arial"/>
          <w:sz w:val="20"/>
          <w:szCs w:val="20"/>
        </w:rPr>
        <w:t xml:space="preserve"> finančných </w:t>
      </w:r>
      <w:r w:rsidRPr="00EF365E">
        <w:rPr>
          <w:rFonts w:ascii="Garamond" w:hAnsi="Garamond" w:cs="Arial"/>
          <w:sz w:val="20"/>
          <w:szCs w:val="20"/>
        </w:rPr>
        <w:t>prostriedkov obstarávateľ</w:t>
      </w:r>
      <w:r w:rsidR="00FF7CCC">
        <w:rPr>
          <w:rFonts w:ascii="Garamond" w:hAnsi="Garamond" w:cs="Arial"/>
          <w:sz w:val="20"/>
          <w:szCs w:val="20"/>
        </w:rPr>
        <w:t>skej organizácie</w:t>
      </w:r>
      <w:r w:rsidRPr="00EF365E">
        <w:rPr>
          <w:rFonts w:ascii="Garamond" w:hAnsi="Garamond" w:cs="Arial"/>
          <w:sz w:val="20"/>
          <w:szCs w:val="20"/>
        </w:rPr>
        <w:t>.</w:t>
      </w:r>
    </w:p>
    <w:p w14:paraId="32EF367F" w14:textId="77777777" w:rsidR="002B05DE" w:rsidRPr="00840AF3" w:rsidRDefault="002B05DE" w:rsidP="00840AF3">
      <w:p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700F54FD" w14:textId="129D2DB5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Výzvy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ponúk v rámci zriadeného DNS </w:t>
      </w:r>
    </w:p>
    <w:p w14:paraId="173C60EE" w14:textId="2CDF2CAD" w:rsidR="00541845" w:rsidRPr="001B19A9" w:rsidRDefault="00074521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V rámci zriadeného DNS sa budú vyhlasovať jednotlivé výzvy na predkladanie ponúk na dodanie konkrétnych </w:t>
      </w:r>
      <w:r w:rsidR="00616706">
        <w:rPr>
          <w:rFonts w:ascii="Garamond" w:hAnsi="Garamond" w:cs="Arial"/>
          <w:sz w:val="20"/>
          <w:szCs w:val="20"/>
        </w:rPr>
        <w:t>služieb</w:t>
      </w:r>
    </w:p>
    <w:p w14:paraId="025F370C" w14:textId="7E00A027" w:rsidR="00541845" w:rsidRDefault="00EF428C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Predmetom</w:t>
      </w:r>
      <w:r w:rsidRPr="00EF365E">
        <w:rPr>
          <w:rFonts w:ascii="Garamond" w:eastAsia="Arial" w:hAnsi="Garamond" w:cs="Arial"/>
          <w:sz w:val="20"/>
          <w:szCs w:val="20"/>
        </w:rPr>
        <w:t xml:space="preserve"> zákaziek okrem </w:t>
      </w:r>
      <w:r w:rsidR="002F0A22">
        <w:rPr>
          <w:rFonts w:ascii="Garamond" w:eastAsia="Arial" w:hAnsi="Garamond" w:cs="Arial"/>
          <w:sz w:val="20"/>
          <w:szCs w:val="20"/>
        </w:rPr>
        <w:t>poskytnutia služieb</w:t>
      </w:r>
      <w:r w:rsidRPr="00EF365E">
        <w:rPr>
          <w:rFonts w:ascii="Garamond" w:eastAsia="Arial" w:hAnsi="Garamond" w:cs="Arial"/>
          <w:sz w:val="20"/>
          <w:szCs w:val="20"/>
        </w:rPr>
        <w:t xml:space="preserve"> bude i </w:t>
      </w:r>
      <w:r w:rsidR="00074521" w:rsidRPr="00EF365E">
        <w:rPr>
          <w:rFonts w:ascii="Garamond" w:hAnsi="Garamond" w:cs="Arial"/>
          <w:sz w:val="20"/>
          <w:szCs w:val="20"/>
        </w:rPr>
        <w:t xml:space="preserve">dodanie na miesto určené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="00223CCD" w:rsidRPr="00EF365E">
        <w:rPr>
          <w:rFonts w:ascii="Garamond" w:hAnsi="Garamond" w:cs="Arial"/>
          <w:sz w:val="20"/>
          <w:szCs w:val="20"/>
        </w:rPr>
        <w:t>.</w:t>
      </w:r>
    </w:p>
    <w:p w14:paraId="35CA5F30" w14:textId="77777777" w:rsidR="00F15FE0" w:rsidRPr="00F15FE0" w:rsidRDefault="00F15FE0" w:rsidP="00F15FE0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  <w:highlight w:val="yellow"/>
        </w:rPr>
      </w:pPr>
      <w:r w:rsidRPr="00F15FE0">
        <w:rPr>
          <w:rFonts w:ascii="Garamond" w:hAnsi="Garamond" w:cs="Arial"/>
          <w:sz w:val="20"/>
          <w:szCs w:val="20"/>
          <w:highlight w:val="yellow"/>
        </w:rPr>
        <w:t>Výsledkom konkrétnych zákaziek bude na základe jednotlivých výziev:</w:t>
      </w:r>
    </w:p>
    <w:p w14:paraId="2FB2751A" w14:textId="4AF4B9DE" w:rsidR="00F15FE0" w:rsidRPr="00F15FE0" w:rsidRDefault="00F15FE0" w:rsidP="00F15FE0">
      <w:pPr>
        <w:pStyle w:val="Odsekzoznamu"/>
        <w:numPr>
          <w:ilvl w:val="1"/>
          <w:numId w:val="33"/>
        </w:numPr>
        <w:spacing w:after="0" w:line="240" w:lineRule="auto"/>
        <w:rPr>
          <w:rFonts w:ascii="Garamond" w:hAnsi="Garamond" w:cs="Arial"/>
          <w:sz w:val="20"/>
          <w:szCs w:val="20"/>
          <w:highlight w:val="yellow"/>
        </w:rPr>
      </w:pPr>
      <w:r w:rsidRPr="00F15FE0">
        <w:rPr>
          <w:rFonts w:ascii="Garamond" w:hAnsi="Garamond" w:cs="Arial"/>
          <w:sz w:val="20"/>
          <w:szCs w:val="20"/>
          <w:highlight w:val="yellow"/>
        </w:rPr>
        <w:t xml:space="preserve">rámcová dohoda na dodanie tovaru (na 6 mesiacov) – vzor rámcovej dohody je v prílohe č. </w:t>
      </w:r>
      <w:r w:rsidRPr="00F15FE0">
        <w:rPr>
          <w:rFonts w:ascii="Garamond" w:hAnsi="Garamond" w:cs="Arial"/>
          <w:sz w:val="20"/>
          <w:szCs w:val="20"/>
          <w:highlight w:val="yellow"/>
        </w:rPr>
        <w:t>6</w:t>
      </w:r>
      <w:r w:rsidRPr="00F15FE0">
        <w:rPr>
          <w:rFonts w:ascii="Garamond" w:hAnsi="Garamond" w:cs="Arial"/>
          <w:sz w:val="20"/>
          <w:szCs w:val="20"/>
          <w:highlight w:val="yellow"/>
        </w:rPr>
        <w:t xml:space="preserve"> týchto súťažných podkladov alebo </w:t>
      </w:r>
    </w:p>
    <w:p w14:paraId="6C4336EA" w14:textId="1C508CED" w:rsidR="00F15FE0" w:rsidRPr="00F15FE0" w:rsidRDefault="00F15FE0" w:rsidP="00F15FE0">
      <w:pPr>
        <w:pStyle w:val="Odsekzoznamu"/>
        <w:numPr>
          <w:ilvl w:val="1"/>
          <w:numId w:val="33"/>
        </w:numPr>
        <w:spacing w:after="0" w:line="240" w:lineRule="auto"/>
        <w:rPr>
          <w:rFonts w:ascii="Garamond" w:hAnsi="Garamond" w:cs="Arial"/>
          <w:sz w:val="20"/>
          <w:szCs w:val="20"/>
          <w:highlight w:val="yellow"/>
        </w:rPr>
      </w:pPr>
      <w:r w:rsidRPr="00F15FE0">
        <w:rPr>
          <w:rFonts w:ascii="Garamond" w:hAnsi="Garamond" w:cs="Arial"/>
          <w:sz w:val="20"/>
          <w:szCs w:val="20"/>
          <w:highlight w:val="yellow"/>
        </w:rPr>
        <w:t xml:space="preserve">objednávka – všeobecné obchodné podmienky sú prílohou č. </w:t>
      </w:r>
      <w:r w:rsidRPr="00F15FE0">
        <w:rPr>
          <w:rFonts w:ascii="Garamond" w:hAnsi="Garamond" w:cs="Arial"/>
          <w:sz w:val="20"/>
          <w:szCs w:val="20"/>
          <w:highlight w:val="yellow"/>
        </w:rPr>
        <w:t>5</w:t>
      </w:r>
      <w:r w:rsidRPr="00F15FE0">
        <w:rPr>
          <w:rFonts w:ascii="Garamond" w:hAnsi="Garamond" w:cs="Arial"/>
          <w:sz w:val="20"/>
          <w:szCs w:val="20"/>
          <w:highlight w:val="yellow"/>
        </w:rPr>
        <w:t xml:space="preserve"> týchto súťažných podkladov.</w:t>
      </w:r>
    </w:p>
    <w:p w14:paraId="11F98139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39A681FC" w14:textId="1E0A736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Komunikácia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a vysvetľovanie </w:t>
      </w:r>
    </w:p>
    <w:p w14:paraId="43D57D3C" w14:textId="636C0963" w:rsidR="00541845" w:rsidRPr="001B19A9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Komunikácia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1B19A9">
        <w:rPr>
          <w:rFonts w:ascii="Garamond" w:hAnsi="Garamond" w:cs="Arial"/>
          <w:sz w:val="20"/>
          <w:szCs w:val="20"/>
        </w:rPr>
        <w:t xml:space="preserve"> a záujemcom/uchádzačom sa uskutočňuje v slovenskom alebo českom jazyku výhradne prostredníctvom informačného systému J</w:t>
      </w:r>
      <w:r w:rsidR="00405F14" w:rsidRPr="001B19A9">
        <w:rPr>
          <w:rFonts w:ascii="Garamond" w:hAnsi="Garamond" w:cs="Arial"/>
          <w:sz w:val="20"/>
          <w:szCs w:val="20"/>
        </w:rPr>
        <w:t>OSEPHINE</w:t>
      </w:r>
      <w:r w:rsidRPr="001B19A9">
        <w:rPr>
          <w:rFonts w:ascii="Garamond" w:hAnsi="Garamond" w:cs="Arial"/>
          <w:sz w:val="20"/>
          <w:szCs w:val="20"/>
        </w:rPr>
        <w:t xml:space="preserve">, prevádzkovaného na elektronickej adrese: </w:t>
      </w:r>
      <w:r w:rsidRPr="001B19A9">
        <w:rPr>
          <w:rFonts w:ascii="Garamond" w:hAnsi="Garamond" w:cs="Arial"/>
          <w:color w:val="0563C1"/>
          <w:sz w:val="20"/>
          <w:szCs w:val="20"/>
          <w:u w:val="single" w:color="0563C1"/>
        </w:rPr>
        <w:t>https://josephine.proebiz.com/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703234B8" w14:textId="5232A64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Tento spôsob komunikácie sa týka akejkoľvek komunikácie a podaní medzi obstarávateľ</w:t>
      </w:r>
      <w:r w:rsidR="001B19A9">
        <w:rPr>
          <w:rFonts w:ascii="Garamond" w:hAnsi="Garamond" w:cs="Arial"/>
          <w:sz w:val="20"/>
          <w:szCs w:val="20"/>
        </w:rPr>
        <w:t>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počas celého procesu verejného obstarávania. </w:t>
      </w:r>
    </w:p>
    <w:p w14:paraId="511D7373" w14:textId="4ADDDC43" w:rsidR="00541845" w:rsidRPr="00EF365E" w:rsidRDefault="00AB1C92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 má možnosť registrovať sa do systému </w:t>
      </w:r>
      <w:r w:rsidR="00146AF8" w:rsidRPr="00EF365E">
        <w:rPr>
          <w:rFonts w:ascii="Garamond" w:hAnsi="Garamond" w:cs="Arial"/>
          <w:sz w:val="20"/>
          <w:szCs w:val="20"/>
        </w:rPr>
        <w:t>JOSEPHINE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</w:t>
      </w:r>
      <w:r w:rsidR="00146AF8" w:rsidRPr="00EF365E">
        <w:rPr>
          <w:rFonts w:ascii="Garamond" w:hAnsi="Garamond" w:cs="Arial"/>
          <w:sz w:val="20"/>
          <w:szCs w:val="20"/>
        </w:rPr>
        <w:t>webovom sídle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color w:val="2F5496"/>
          <w:sz w:val="20"/>
          <w:szCs w:val="20"/>
          <w:u w:val="single" w:color="2F5496"/>
        </w:rPr>
        <w:t>https://josephine.proebiz.com/</w:t>
      </w:r>
      <w:r w:rsidR="00074521" w:rsidRPr="00EF365E">
        <w:rPr>
          <w:rFonts w:ascii="Garamond" w:hAnsi="Garamond" w:cs="Arial"/>
          <w:color w:val="2F5496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sz w:val="20"/>
          <w:szCs w:val="20"/>
        </w:rPr>
        <w:t xml:space="preserve">pomocou hesla alebo aj pomocou občianskeho preukazu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s elektronickým čipom a bezpečnostným osobnostným kódom (</w:t>
      </w:r>
      <w:proofErr w:type="spellStart"/>
      <w:r w:rsidR="00074521" w:rsidRPr="00EF365E">
        <w:rPr>
          <w:rFonts w:ascii="Garamond" w:hAnsi="Garamond" w:cs="Arial"/>
          <w:sz w:val="20"/>
          <w:szCs w:val="20"/>
        </w:rPr>
        <w:t>eID</w:t>
      </w:r>
      <w:proofErr w:type="spellEnd"/>
      <w:r w:rsidR="00074521" w:rsidRPr="00EF365E">
        <w:rPr>
          <w:rFonts w:ascii="Garamond" w:hAnsi="Garamond" w:cs="Arial"/>
          <w:sz w:val="20"/>
          <w:szCs w:val="20"/>
        </w:rPr>
        <w:t xml:space="preserve">). Spôsob registrácie je uvedený v knižnici manuálov a odkazov (ikona vpravo hore, vľavo od štátnej vlajky/jazyka používaného v systéme).  </w:t>
      </w:r>
    </w:p>
    <w:p w14:paraId="71E2DF50" w14:textId="11EEAF79" w:rsidR="00541845" w:rsidRPr="00EF365E" w:rsidRDefault="00F15FE0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hyperlink r:id="rId14">
        <w:r w:rsidR="00074521" w:rsidRPr="001B19A9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>Skrátený</w:t>
        </w:r>
        <w:r w:rsidR="00074521" w:rsidRPr="00EF365E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 xml:space="preserve"> návod registrácie</w:t>
        </w:r>
      </w:hyperlink>
      <w:hyperlink r:id="rId15">
        <w:r w:rsidR="00074521" w:rsidRPr="00EF365E">
          <w:rPr>
            <w:rFonts w:ascii="Garamond" w:hAnsi="Garamond" w:cs="Arial"/>
            <w:sz w:val="20"/>
            <w:szCs w:val="20"/>
          </w:rPr>
          <w:t xml:space="preserve"> </w:t>
        </w:r>
      </w:hyperlink>
      <w:r w:rsidR="001B19A9">
        <w:rPr>
          <w:rFonts w:ascii="Garamond" w:hAnsi="Garamond" w:cs="Arial"/>
          <w:sz w:val="20"/>
          <w:szCs w:val="20"/>
        </w:rPr>
        <w:t>záujemcu/uchádzača</w:t>
      </w:r>
      <w:r w:rsidR="00074521" w:rsidRPr="00EF365E">
        <w:rPr>
          <w:rFonts w:ascii="Garamond" w:hAnsi="Garamond" w:cs="Arial"/>
          <w:sz w:val="20"/>
          <w:szCs w:val="20"/>
        </w:rPr>
        <w:t xml:space="preserve"> rýchlo a jednoducho prevedie procesom registrácie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v systéme na elektronizáciu verejného obstarávania JOSEPHINE. Pre lepší prehľad tu nájdete tiež opis základných obrazoviek systému</w:t>
      </w:r>
      <w:r w:rsidR="00146AF8" w:rsidRPr="00EF365E">
        <w:rPr>
          <w:rFonts w:ascii="Garamond" w:hAnsi="Garamond" w:cs="Arial"/>
          <w:sz w:val="20"/>
          <w:szCs w:val="20"/>
        </w:rPr>
        <w:t>.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</w:p>
    <w:p w14:paraId="279DE66B" w14:textId="00754F81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Na bezproblémové používanie systému J</w:t>
      </w:r>
      <w:r w:rsidR="00146AF8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je nutné používať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jeden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z </w:t>
      </w:r>
      <w:r w:rsidR="00146AF8" w:rsidRPr="00EF365E">
        <w:rPr>
          <w:rFonts w:ascii="Garamond" w:hAnsi="Garamond" w:cs="Arial"/>
          <w:sz w:val="20"/>
          <w:szCs w:val="20"/>
        </w:rPr>
        <w:t>p</w:t>
      </w:r>
      <w:r w:rsidRPr="00EF365E">
        <w:rPr>
          <w:rFonts w:ascii="Garamond" w:hAnsi="Garamond" w:cs="Arial"/>
          <w:sz w:val="20"/>
          <w:szCs w:val="20"/>
        </w:rPr>
        <w:t xml:space="preserve">odporovaných internetových prehliadačov:  </w:t>
      </w:r>
    </w:p>
    <w:p w14:paraId="6F9D4F24" w14:textId="204AC6C1" w:rsidR="00541845" w:rsidRPr="00EF365E" w:rsidRDefault="00074521" w:rsidP="001B19A9">
      <w:pPr>
        <w:spacing w:after="0" w:line="240" w:lineRule="auto"/>
        <w:ind w:left="851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Internet Explorer verzia 11.0 a vyššia,  </w:t>
      </w:r>
    </w:p>
    <w:p w14:paraId="3CE89170" w14:textId="77777777" w:rsidR="001B19A9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proofErr w:type="spellStart"/>
      <w:r w:rsidRPr="00EF365E">
        <w:rPr>
          <w:rFonts w:ascii="Garamond" w:hAnsi="Garamond" w:cs="Arial"/>
          <w:sz w:val="20"/>
          <w:szCs w:val="20"/>
        </w:rPr>
        <w:t>Mozilla</w:t>
      </w:r>
      <w:proofErr w:type="spellEnd"/>
      <w:r w:rsidRPr="00EF365E">
        <w:rPr>
          <w:rFonts w:ascii="Garamond" w:hAnsi="Garamond" w:cs="Arial"/>
          <w:sz w:val="20"/>
          <w:szCs w:val="20"/>
        </w:rPr>
        <w:t xml:space="preserve"> Firefox verzia 13.0 a vyššia,  </w:t>
      </w:r>
    </w:p>
    <w:p w14:paraId="1D254AD6" w14:textId="3FF5346A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Google Chrome alebo  </w:t>
      </w:r>
    </w:p>
    <w:p w14:paraId="62711F70" w14:textId="412041BD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</w:t>
      </w:r>
      <w:proofErr w:type="spellStart"/>
      <w:r w:rsidRPr="00EF365E">
        <w:rPr>
          <w:rFonts w:ascii="Garamond" w:hAnsi="Garamond" w:cs="Arial"/>
          <w:sz w:val="20"/>
          <w:szCs w:val="20"/>
        </w:rPr>
        <w:t>Edge</w:t>
      </w:r>
      <w:proofErr w:type="spellEnd"/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2513C253" w14:textId="11B770EB" w:rsidR="00613757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považuje okamih jej odoslania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a to v súlade s funkcionalitou systému. </w:t>
      </w:r>
    </w:p>
    <w:p w14:paraId="5F391AE7" w14:textId="15C214D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Obsahom komunikácie prostredníctvom komunikačného rozhrania systému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bude predkladanie ponúk, vysvetľovanie súťažných podkladov </w:t>
      </w:r>
      <w:r w:rsidR="00F95732">
        <w:rPr>
          <w:rFonts w:ascii="Garamond" w:hAnsi="Garamond" w:cs="Arial"/>
          <w:sz w:val="20"/>
          <w:szCs w:val="20"/>
        </w:rPr>
        <w:t xml:space="preserve"> a výzvy na predkladania ponúk, </w:t>
      </w:r>
      <w:r w:rsidRPr="00EF365E">
        <w:rPr>
          <w:rFonts w:ascii="Garamond" w:hAnsi="Garamond" w:cs="Arial"/>
          <w:sz w:val="20"/>
          <w:szCs w:val="20"/>
        </w:rPr>
        <w:t xml:space="preserve">prípadné doplnenie súťažných podkladov, vysvetľovanie predložených ponúk, vysvetľovanie predložených dokladov ako aj komunikácia pri </w:t>
      </w:r>
      <w:r w:rsidRPr="00EF365E">
        <w:rPr>
          <w:rFonts w:ascii="Garamond" w:hAnsi="Garamond" w:cs="Arial"/>
          <w:sz w:val="20"/>
          <w:szCs w:val="20"/>
        </w:rPr>
        <w:lastRenderedPageBreak/>
        <w:t xml:space="preserve">revíznych postupoch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</w:t>
      </w:r>
      <w:r w:rsidR="0061375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4A9391A2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</w:t>
      </w:r>
      <w:r w:rsidR="001B19A9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>, tak záujemcovi, resp. uchádzačovi bude na ním určený kontaktný e-mail (zadaný pri registrácii do systému J</w:t>
      </w:r>
      <w:r w:rsidR="003537E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</w:t>
      </w:r>
      <w:r w:rsidR="00A83766">
        <w:rPr>
          <w:rFonts w:ascii="Garamond" w:hAnsi="Garamond" w:cs="Arial"/>
          <w:sz w:val="20"/>
          <w:szCs w:val="20"/>
        </w:rPr>
        <w:t> 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5D0A8738" w14:textId="1D087777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záujemca/uchádzač, tak po prihlásení </w:t>
      </w:r>
      <w:r w:rsidR="001B5031" w:rsidRPr="00EF365E">
        <w:rPr>
          <w:rFonts w:ascii="Garamond" w:hAnsi="Garamond" w:cs="Arial"/>
          <w:sz w:val="20"/>
          <w:szCs w:val="20"/>
        </w:rPr>
        <w:t xml:space="preserve">sa </w:t>
      </w:r>
      <w:r w:rsidRPr="00EF365E">
        <w:rPr>
          <w:rFonts w:ascii="Garamond" w:hAnsi="Garamond" w:cs="Arial"/>
          <w:sz w:val="20"/>
          <w:szCs w:val="20"/>
        </w:rPr>
        <w:t xml:space="preserve">do systému </w:t>
      </w:r>
      <w:r w:rsidR="001B5031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k predmetnému obstarávaniu môže prostredníctvom komunikačného rozhrania odosielať správy a potrebné prílohy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. Takáto zásielka sa považuje za doručenú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okamihom jej odoslania v systéme J</w:t>
      </w:r>
      <w:r w:rsidR="001B503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v súlade s funkcionalitou systému. </w:t>
      </w:r>
    </w:p>
    <w:p w14:paraId="255B9CD5" w14:textId="4BD6F387" w:rsidR="00541845" w:rsidRPr="00A83766" w:rsidRDefault="00F95732" w:rsidP="00A83766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 </w:t>
      </w:r>
      <w:r w:rsidR="00074521" w:rsidRPr="00EF365E">
        <w:rPr>
          <w:rFonts w:ascii="Garamond" w:hAnsi="Garamond" w:cs="Arial"/>
          <w:sz w:val="20"/>
          <w:szCs w:val="20"/>
        </w:rPr>
        <w:t>prípade potreby vysvetliť alebo objasniť údaje uvedené v</w:t>
      </w:r>
      <w:r>
        <w:rPr>
          <w:rFonts w:ascii="Garamond" w:hAnsi="Garamond" w:cs="Arial"/>
          <w:sz w:val="20"/>
          <w:szCs w:val="20"/>
        </w:rPr>
        <w:t>o výzve na predkladanie ponúk,</w:t>
      </w:r>
      <w:r w:rsidR="00074521" w:rsidRPr="00EF365E">
        <w:rPr>
          <w:rFonts w:ascii="Garamond" w:hAnsi="Garamond" w:cs="Arial"/>
          <w:sz w:val="20"/>
          <w:szCs w:val="20"/>
        </w:rPr>
        <w:t xml:space="preserve"> v súťažných podkladoch alebo v inej sprievodnej dokumentácii, môže ktorýkoľvek zo záujemcov požiadať o ich vysvetlenie výlučne prostredníctvom systému J</w:t>
      </w:r>
      <w:r w:rsidR="005236A2" w:rsidRPr="00EF365E">
        <w:rPr>
          <w:rFonts w:ascii="Garamond" w:hAnsi="Garamond" w:cs="Arial"/>
          <w:sz w:val="20"/>
          <w:szCs w:val="20"/>
        </w:rPr>
        <w:t>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elektronickej adrese: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hyperlink r:id="rId16" w:history="1">
        <w:r w:rsidR="002F0A22" w:rsidRPr="004B3215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https://josephine.proebiz.com/sk/tender/33357/summary</w:t>
        </w:r>
      </w:hyperlink>
    </w:p>
    <w:p w14:paraId="469C6D9F" w14:textId="7D9CC5AA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Odpovede na žiadosti o vysvetlenie budú uverejnené vo webovej aplikácií JOSEPHINE </w:t>
      </w:r>
      <w:r w:rsidR="005236A2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v danom DNS v časti </w:t>
      </w:r>
      <w:r w:rsidR="00E05A69" w:rsidRPr="00EF365E">
        <w:rPr>
          <w:rFonts w:ascii="Garamond" w:hAnsi="Garamond" w:cs="Arial"/>
          <w:sz w:val="20"/>
          <w:szCs w:val="20"/>
        </w:rPr>
        <w:t>„</w:t>
      </w:r>
      <w:r w:rsidRPr="00EF365E">
        <w:rPr>
          <w:rFonts w:ascii="Garamond" w:hAnsi="Garamond" w:cs="Arial"/>
          <w:sz w:val="20"/>
          <w:szCs w:val="20"/>
        </w:rPr>
        <w:t>Dokumenty</w:t>
      </w:r>
      <w:r w:rsidR="00E05A69" w:rsidRPr="00EF365E">
        <w:rPr>
          <w:rFonts w:ascii="Garamond" w:hAnsi="Garamond" w:cs="Arial"/>
          <w:sz w:val="20"/>
          <w:szCs w:val="20"/>
        </w:rPr>
        <w:t>“</w:t>
      </w:r>
      <w:r w:rsidRPr="00EF365E">
        <w:rPr>
          <w:rFonts w:ascii="Garamond" w:hAnsi="Garamond" w:cs="Arial"/>
          <w:sz w:val="20"/>
          <w:szCs w:val="20"/>
        </w:rPr>
        <w:t xml:space="preserve">. </w:t>
      </w:r>
      <w:r w:rsidR="00A83766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o uverejnení odpovede informuje všetkých známych záujemcov.   </w:t>
      </w:r>
    </w:p>
    <w:p w14:paraId="2956696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color w:val="auto"/>
          <w:sz w:val="20"/>
          <w:szCs w:val="20"/>
        </w:rPr>
      </w:pPr>
    </w:p>
    <w:p w14:paraId="7A264938" w14:textId="2BDF1C88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Predkladanie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žiadostí o zaradenie do DNS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58023A99" w14:textId="77777777" w:rsidR="00A83766" w:rsidRDefault="00357629" w:rsidP="00A83766">
      <w:pPr>
        <w:pStyle w:val="Odsekzoznamu"/>
        <w:numPr>
          <w:ilvl w:val="0"/>
          <w:numId w:val="35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  <w:lang w:val="sk"/>
        </w:rPr>
        <w:t xml:space="preserve">Žiadosť o zaradenie do DNS sa považuje za doručenú až momentom jej doručenia (nie odoslania) </w:t>
      </w:r>
      <w:r w:rsidR="00A83766">
        <w:rPr>
          <w:rFonts w:ascii="Garamond" w:hAnsi="Garamond" w:cs="Arial"/>
          <w:sz w:val="20"/>
          <w:szCs w:val="20"/>
          <w:lang w:val="sk"/>
        </w:rPr>
        <w:t xml:space="preserve">obstarávateľskej organizácii 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v systéme </w:t>
      </w:r>
      <w:proofErr w:type="spellStart"/>
      <w:r w:rsidRPr="00A83766">
        <w:rPr>
          <w:rFonts w:ascii="Garamond" w:hAnsi="Garamond" w:cs="Arial"/>
          <w:sz w:val="20"/>
          <w:szCs w:val="20"/>
          <w:lang w:val="sk"/>
        </w:rPr>
        <w:t>Josephine</w:t>
      </w:r>
      <w:proofErr w:type="spellEnd"/>
      <w:r w:rsidRPr="00A83766">
        <w:rPr>
          <w:rFonts w:ascii="Garamond" w:hAnsi="Garamond" w:cs="Arial"/>
          <w:sz w:val="20"/>
          <w:szCs w:val="20"/>
          <w:lang w:val="sk"/>
        </w:rPr>
        <w:t xml:space="preserve">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odporúča uchádzačom predkladať žiadosť v dostatočnom časovom predstihu. Žiadosť uchádzača predložená po uplynutí lehoty na predkladanie ponúk nebude zaradená do DNS.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umožní predkladanie žiadostí aj v dodatočnom termíne po zverejnení správy o zriadení DNS</w:t>
      </w:r>
      <w:r w:rsidR="00074521" w:rsidRPr="00A83766">
        <w:rPr>
          <w:rFonts w:ascii="Garamond" w:hAnsi="Garamond" w:cs="Arial"/>
          <w:sz w:val="20"/>
          <w:szCs w:val="20"/>
        </w:rPr>
        <w:t>. Žiadosť o zaradenie sa predkladá elektronicky do systému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="00074521" w:rsidRPr="00A83766">
        <w:rPr>
          <w:rFonts w:ascii="Garamond" w:hAnsi="Garamond" w:cs="Arial"/>
          <w:sz w:val="20"/>
          <w:szCs w:val="20"/>
        </w:rPr>
        <w:t>JOSEPHINE, umiestnenom na webovom sídle:</w:t>
      </w:r>
    </w:p>
    <w:p w14:paraId="306D7466" w14:textId="12927E5A" w:rsidR="008B3D1E" w:rsidRPr="00A83766" w:rsidRDefault="00F15FE0" w:rsidP="00A8376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hyperlink r:id="rId17" w:history="1">
        <w:r w:rsidR="00F25CAE" w:rsidRPr="00A031E5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https://josephine.proebiz.com/sk/tender/33357/summary</w:t>
        </w:r>
      </w:hyperlink>
    </w:p>
    <w:p w14:paraId="55E01F2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0132CF77" w14:textId="731709CE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Obsah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žiadosti o zaradenie </w:t>
      </w:r>
      <w:r w:rsidR="00886612"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>do dns</w:t>
      </w:r>
    </w:p>
    <w:p w14:paraId="154DB7AA" w14:textId="678EBE46" w:rsidR="00541845" w:rsidRPr="00A83766" w:rsidRDefault="00074521" w:rsidP="00A83766">
      <w:pPr>
        <w:pStyle w:val="Odsekzoznamu"/>
        <w:numPr>
          <w:ilvl w:val="0"/>
          <w:numId w:val="36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Žiadosť o zaradenie musí byť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A83766">
        <w:rPr>
          <w:rFonts w:ascii="Garamond" w:hAnsi="Garamond" w:cs="Arial"/>
          <w:sz w:val="20"/>
          <w:szCs w:val="20"/>
        </w:rPr>
        <w:t xml:space="preserve"> predložená prostredníctvom príslušného rozhrania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sz w:val="20"/>
          <w:szCs w:val="20"/>
        </w:rPr>
        <w:t xml:space="preserve">systému JOSEPHINE (záložka „Žiadosti“) v slovenskom alebo v českom jazyku. Žiadosť o zaradenie musí obsahovať nasledujúce dokumenty: </w:t>
      </w:r>
    </w:p>
    <w:p w14:paraId="11FBDBB3" w14:textId="4AEA863E" w:rsidR="002B05DE" w:rsidRDefault="00074521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Vyplnenú a podpísanú </w:t>
      </w:r>
      <w:r w:rsidRPr="00A83766">
        <w:rPr>
          <w:rFonts w:ascii="Garamond" w:hAnsi="Garamond" w:cs="Arial"/>
          <w:b/>
          <w:sz w:val="20"/>
          <w:szCs w:val="20"/>
        </w:rPr>
        <w:t>žiadosť o zaradenie</w:t>
      </w:r>
      <w:r w:rsidRP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b/>
          <w:bCs/>
          <w:sz w:val="20"/>
          <w:szCs w:val="20"/>
        </w:rPr>
        <w:t>do DNS</w:t>
      </w:r>
      <w:r w:rsidRPr="00A83766">
        <w:rPr>
          <w:rFonts w:ascii="Garamond" w:hAnsi="Garamond" w:cs="Arial"/>
          <w:sz w:val="20"/>
          <w:szCs w:val="20"/>
        </w:rPr>
        <w:t xml:space="preserve"> podľa prílohy č. </w:t>
      </w:r>
      <w:r w:rsidR="00770F7C" w:rsidRPr="00A83766">
        <w:rPr>
          <w:rFonts w:ascii="Garamond" w:hAnsi="Garamond" w:cs="Arial"/>
          <w:sz w:val="20"/>
          <w:szCs w:val="20"/>
        </w:rPr>
        <w:t>4</w:t>
      </w:r>
      <w:r w:rsidR="002B05DE">
        <w:rPr>
          <w:rFonts w:ascii="Garamond" w:hAnsi="Garamond" w:cs="Arial"/>
          <w:sz w:val="20"/>
          <w:szCs w:val="20"/>
        </w:rPr>
        <w:t>.</w:t>
      </w:r>
    </w:p>
    <w:p w14:paraId="491477B3" w14:textId="7F26E3BE" w:rsidR="00541845" w:rsidRPr="002B05DE" w:rsidRDefault="00770F7C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Cs/>
          <w:sz w:val="20"/>
          <w:szCs w:val="20"/>
        </w:rPr>
        <w:t>Čestné</w:t>
      </w:r>
      <w:r w:rsidR="00E218F9" w:rsidRPr="002B05DE">
        <w:rPr>
          <w:rFonts w:ascii="Garamond" w:hAnsi="Garamond" w:cs="Arial"/>
          <w:bCs/>
          <w:sz w:val="20"/>
          <w:szCs w:val="20"/>
        </w:rPr>
        <w:t xml:space="preserve"> vyhlásenie podľa prílohy č. </w:t>
      </w:r>
      <w:r w:rsidRPr="002B05DE">
        <w:rPr>
          <w:rFonts w:ascii="Garamond" w:hAnsi="Garamond" w:cs="Arial"/>
          <w:bCs/>
          <w:sz w:val="20"/>
          <w:szCs w:val="20"/>
        </w:rPr>
        <w:t>3</w:t>
      </w:r>
      <w:r w:rsidR="00074521" w:rsidRPr="002B05DE">
        <w:rPr>
          <w:rFonts w:ascii="Garamond" w:hAnsi="Garamond" w:cs="Arial"/>
          <w:sz w:val="20"/>
          <w:szCs w:val="20"/>
        </w:rPr>
        <w:t>.</w:t>
      </w:r>
      <w:r w:rsidR="00074521" w:rsidRPr="002B05DE">
        <w:rPr>
          <w:rFonts w:ascii="Garamond" w:hAnsi="Garamond" w:cs="Arial"/>
          <w:b/>
          <w:sz w:val="20"/>
          <w:szCs w:val="20"/>
        </w:rPr>
        <w:t xml:space="preserve"> </w:t>
      </w:r>
      <w:r w:rsidR="00074521" w:rsidRPr="002B05DE">
        <w:rPr>
          <w:rFonts w:ascii="Garamond" w:hAnsi="Garamond" w:cs="Arial"/>
          <w:sz w:val="20"/>
          <w:szCs w:val="20"/>
        </w:rPr>
        <w:t xml:space="preserve"> </w:t>
      </w:r>
    </w:p>
    <w:p w14:paraId="00A42915" w14:textId="5AFFD617" w:rsidR="0048153B" w:rsidRPr="00EF365E" w:rsidRDefault="0048153B" w:rsidP="002B05DE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  <w:lang w:val="sk"/>
        </w:rPr>
        <w:t>Odporúčaný formát predkladaných dokladov je „PDF“, doklady sa predkladajú vo forme naskenovaných dokumentov.</w:t>
      </w:r>
    </w:p>
    <w:p w14:paraId="53071793" w14:textId="77777777" w:rsidR="002B05DE" w:rsidRPr="002B05DE" w:rsidRDefault="002B05DE" w:rsidP="002B05DE">
      <w:pPr>
        <w:spacing w:after="0" w:line="240" w:lineRule="auto"/>
        <w:ind w:left="0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227EFC26" w14:textId="12188DDD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Lehota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žiadostí o účasť </w:t>
      </w:r>
    </w:p>
    <w:p w14:paraId="097DBB0D" w14:textId="306E8306" w:rsidR="00541845" w:rsidRPr="002B05D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2B05DE">
        <w:rPr>
          <w:rFonts w:ascii="Garamond" w:hAnsi="Garamond" w:cs="Arial"/>
          <w:sz w:val="20"/>
          <w:szCs w:val="20"/>
        </w:rPr>
        <w:t xml:space="preserve">Základná lehota na predkladanie žiadostí o zaradenie do DNS je </w:t>
      </w:r>
      <w:r w:rsidR="002A73FE" w:rsidRPr="002B05DE">
        <w:rPr>
          <w:rFonts w:ascii="Garamond" w:hAnsi="Garamond" w:cs="Arial"/>
          <w:sz w:val="20"/>
          <w:szCs w:val="20"/>
        </w:rPr>
        <w:t xml:space="preserve">do </w:t>
      </w:r>
      <w:r w:rsidR="00F25CAE">
        <w:rPr>
          <w:rFonts w:ascii="Garamond" w:hAnsi="Garamond" w:cs="Arial"/>
          <w:b/>
          <w:bCs/>
          <w:sz w:val="20"/>
          <w:szCs w:val="20"/>
        </w:rPr>
        <w:t>02.01.2023</w:t>
      </w:r>
      <w:r w:rsidR="00434A49" w:rsidRPr="00F25CAE">
        <w:rPr>
          <w:rFonts w:ascii="Garamond" w:hAnsi="Garamond" w:cs="Arial"/>
          <w:b/>
          <w:bCs/>
          <w:sz w:val="20"/>
          <w:szCs w:val="20"/>
        </w:rPr>
        <w:t xml:space="preserve"> do </w:t>
      </w:r>
      <w:r w:rsidR="002F0A22" w:rsidRPr="00F25CAE">
        <w:rPr>
          <w:rFonts w:ascii="Garamond" w:hAnsi="Garamond" w:cs="Arial"/>
          <w:b/>
          <w:bCs/>
          <w:sz w:val="20"/>
          <w:szCs w:val="20"/>
        </w:rPr>
        <w:t>10</w:t>
      </w:r>
      <w:r w:rsidR="00434A49" w:rsidRPr="00F25CAE">
        <w:rPr>
          <w:rFonts w:ascii="Garamond" w:hAnsi="Garamond" w:cs="Arial"/>
          <w:b/>
          <w:bCs/>
          <w:sz w:val="20"/>
          <w:szCs w:val="20"/>
        </w:rPr>
        <w:t>:00 hod</w:t>
      </w:r>
      <w:r w:rsidRPr="00F25CAE">
        <w:rPr>
          <w:rFonts w:ascii="Garamond" w:hAnsi="Garamond" w:cs="Arial"/>
          <w:b/>
          <w:bCs/>
          <w:sz w:val="20"/>
          <w:szCs w:val="20"/>
        </w:rPr>
        <w:t>.</w:t>
      </w:r>
      <w:r w:rsidRPr="002B05DE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377D93B3" w14:textId="5DDD06FC" w:rsidR="00541845" w:rsidRPr="00EF365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Predkladanie ponúk v rámci vyhlásených zákaziek bude umožnené v zmysle zákona </w:t>
      </w:r>
      <w:r w:rsidR="00E97C0A" w:rsidRPr="00EF365E">
        <w:rPr>
          <w:rFonts w:ascii="Garamond" w:hAnsi="Garamond" w:cs="Arial"/>
          <w:sz w:val="20"/>
          <w:szCs w:val="20"/>
        </w:rPr>
        <w:t xml:space="preserve">o verejnom obstarávaní </w:t>
      </w:r>
      <w:r w:rsidRPr="00EF365E">
        <w:rPr>
          <w:rFonts w:ascii="Garamond" w:hAnsi="Garamond" w:cs="Arial"/>
          <w:sz w:val="20"/>
          <w:szCs w:val="20"/>
        </w:rPr>
        <w:t xml:space="preserve">len zaradeným záujemcom.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bude vyhlasovať jednotlivé zákazky odoslaním výzvy na predkladanie ponúk všetkým zaradeným záujemcom naraz (zabezpečuje systém J</w:t>
      </w:r>
      <w:r w:rsidR="00E97C0A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).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15CEBE41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bookmarkStart w:id="1" w:name="_Hlk102479563"/>
    </w:p>
    <w:p w14:paraId="2343B98B" w14:textId="326CDFB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Preukazovanie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splnenia podmienok účasti </w:t>
      </w:r>
    </w:p>
    <w:bookmarkEnd w:id="1"/>
    <w:p w14:paraId="7831CEF4" w14:textId="32649E63" w:rsidR="00541845" w:rsidRPr="002B05DE" w:rsidRDefault="00074521" w:rsidP="002B05DE">
      <w:pPr>
        <w:pStyle w:val="Odsekzoznamu"/>
        <w:numPr>
          <w:ilvl w:val="0"/>
          <w:numId w:val="39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/>
          <w:bCs/>
          <w:sz w:val="20"/>
          <w:szCs w:val="20"/>
        </w:rPr>
        <w:t xml:space="preserve">Podmienky účasti </w:t>
      </w:r>
      <w:r w:rsidR="00592229" w:rsidRPr="002B05DE">
        <w:rPr>
          <w:rFonts w:ascii="Garamond" w:hAnsi="Garamond" w:cs="Arial"/>
          <w:b/>
          <w:bCs/>
          <w:sz w:val="20"/>
          <w:szCs w:val="20"/>
        </w:rPr>
        <w:t xml:space="preserve">podľa § 32 týkajúce sa </w:t>
      </w:r>
      <w:r w:rsidRPr="002B05DE">
        <w:rPr>
          <w:rFonts w:ascii="Garamond" w:hAnsi="Garamond" w:cs="Arial"/>
          <w:b/>
          <w:bCs/>
          <w:sz w:val="20"/>
          <w:szCs w:val="20"/>
        </w:rPr>
        <w:t>osobného postavenia</w:t>
      </w:r>
      <w:r w:rsidR="0018569F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66887BC4" w14:textId="77777777" w:rsidR="001C170E" w:rsidRPr="00EF365E" w:rsidRDefault="00A960E2" w:rsidP="002B05DE">
      <w:pPr>
        <w:spacing w:after="0" w:line="240" w:lineRule="auto"/>
        <w:ind w:left="1134" w:hanging="56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ab/>
        <w:t>Pre zaradenie do DNS musí záujemca spĺňať podmienky účasti týkajúce sa osobného postavenia</w:t>
      </w:r>
      <w:r w:rsidR="001C170E" w:rsidRPr="00EF365E">
        <w:rPr>
          <w:rFonts w:ascii="Garamond" w:hAnsi="Garamond" w:cs="Arial"/>
          <w:sz w:val="20"/>
          <w:szCs w:val="20"/>
        </w:rPr>
        <w:t>:</w:t>
      </w:r>
    </w:p>
    <w:p w14:paraId="0EA12360" w14:textId="0EDF5775" w:rsidR="007C517F" w:rsidRPr="00EF365E" w:rsidRDefault="00F85DB5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lang w:val="sk"/>
        </w:rPr>
        <w:t xml:space="preserve">podľa § 32 ods. 1 písm. e) </w:t>
      </w:r>
      <w:r w:rsidRPr="00EF365E">
        <w:rPr>
          <w:rFonts w:ascii="Garamond" w:hAnsi="Garamond" w:cs="Arial"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sz w:val="20"/>
          <w:szCs w:val="20"/>
          <w:lang w:val="sk"/>
        </w:rPr>
        <w:t>, t. j. uchádzač musí byť oprávnený dodávať predmetné tovary, uskutočňovať stavebné práce alebo poskytovať službu</w:t>
      </w:r>
      <w:r w:rsidR="00A960E2" w:rsidRPr="00EF365E">
        <w:rPr>
          <w:rFonts w:ascii="Garamond" w:hAnsi="Garamond" w:cs="Arial"/>
          <w:sz w:val="20"/>
          <w:szCs w:val="20"/>
        </w:rPr>
        <w:t xml:space="preserve">. </w:t>
      </w:r>
    </w:p>
    <w:p w14:paraId="5F61F003" w14:textId="140325FD" w:rsidR="00B502B4" w:rsidRPr="0018569F" w:rsidRDefault="005E06F7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Cs/>
          <w:sz w:val="20"/>
          <w:szCs w:val="20"/>
          <w:lang w:val="sk"/>
        </w:rPr>
        <w:t xml:space="preserve">podľa § 32 ods. 1 písm. f) </w:t>
      </w:r>
      <w:r w:rsidR="00F85DB5" w:rsidRPr="00EF365E">
        <w:rPr>
          <w:rFonts w:ascii="Garamond" w:hAnsi="Garamond" w:cs="Arial"/>
          <w:bCs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bCs/>
          <w:sz w:val="20"/>
          <w:szCs w:val="20"/>
          <w:lang w:val="sk"/>
        </w:rPr>
        <w:t>, t. j. že uchádzač nemá uložený zákaz účasti vo verejnom obstarávaní.</w:t>
      </w:r>
    </w:p>
    <w:p w14:paraId="57D51D72" w14:textId="04CE3EA5" w:rsidR="0018569F" w:rsidRPr="001B04E8" w:rsidRDefault="0018569F" w:rsidP="001B04E8">
      <w:pPr>
        <w:pStyle w:val="Odsekzoznamu"/>
        <w:numPr>
          <w:ilvl w:val="1"/>
          <w:numId w:val="30"/>
        </w:num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1B04E8">
        <w:rPr>
          <w:rFonts w:ascii="Garamond" w:hAnsi="Garamond" w:cs="Arial"/>
          <w:b/>
          <w:bCs/>
          <w:sz w:val="20"/>
          <w:szCs w:val="20"/>
        </w:rPr>
        <w:t>Podmienky účasti podľa § 34 týkajúce sa technickej alebo odbornej spôsobilosti</w:t>
      </w:r>
      <w:r w:rsidR="001B04E8" w:rsidRPr="001B04E8"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4E64F32F" w14:textId="1C8E2C7B" w:rsidR="002B05DE" w:rsidRPr="00B77C19" w:rsidRDefault="001B04E8" w:rsidP="00B77C19">
      <w:pPr>
        <w:pStyle w:val="Odsekzoznamu"/>
        <w:numPr>
          <w:ilvl w:val="0"/>
          <w:numId w:val="41"/>
        </w:num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Podľa § 34 ods. 1 písm. </w:t>
      </w:r>
      <w:r w:rsidR="002F0A22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>) zákona o verejnom obstarávaní</w:t>
      </w:r>
      <w:r w:rsidR="00B77C19">
        <w:rPr>
          <w:rFonts w:ascii="Garamond" w:hAnsi="Garamond" w:cs="Arial"/>
          <w:sz w:val="20"/>
          <w:szCs w:val="20"/>
        </w:rPr>
        <w:t>:</w:t>
      </w:r>
    </w:p>
    <w:p w14:paraId="154D1997" w14:textId="51E1DD62" w:rsidR="00B77C19" w:rsidRPr="00B77C19" w:rsidRDefault="00B77C19" w:rsidP="00B77C19">
      <w:pPr>
        <w:pStyle w:val="Odsekzoznamu"/>
        <w:numPr>
          <w:ilvl w:val="0"/>
          <w:numId w:val="42"/>
        </w:num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B77C19">
        <w:rPr>
          <w:rFonts w:ascii="Garamond" w:hAnsi="Garamond"/>
          <w:sz w:val="20"/>
          <w:szCs w:val="20"/>
        </w:rPr>
        <w:t>zoznamom poskytnutých služieb za predchádzajúce tri roky od vyhlásenia verejného obstarávania s uvedením cien, lehôt dodania a odberateľov; dokladom je referencia, ak odberateľom bol verejný obstarávateľ alebo obstarávateľ podľa tohto zákona,</w:t>
      </w:r>
    </w:p>
    <w:p w14:paraId="19F9D7B3" w14:textId="410EB986" w:rsidR="00B77C19" w:rsidRPr="00B77C19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aps/>
          <w:color w:val="auto"/>
          <w:sz w:val="20"/>
          <w:szCs w:val="20"/>
        </w:rPr>
      </w:pPr>
      <w:r w:rsidRPr="00B77C19">
        <w:rPr>
          <w:rFonts w:ascii="Garamond" w:hAnsi="Garamond" w:cs="Arial"/>
          <w:color w:val="auto"/>
          <w:sz w:val="20"/>
          <w:szCs w:val="20"/>
        </w:rPr>
        <w:t>1. bol verejný obstarávateľ alebo obstarávateľ podľa tohto zákona, dokladom je referencia; ak referencia nebola vyhotovená podľa § 12, dokladom môže byť aj vyhlásenie uchádzača alebo záujemcu o ich uskutočnení, doplnené dokladom, preukazujúcim ich uskutočnenie,</w:t>
      </w:r>
    </w:p>
    <w:p w14:paraId="43C760B6" w14:textId="70A682FE" w:rsidR="00C3741F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olor w:val="auto"/>
          <w:sz w:val="20"/>
          <w:szCs w:val="20"/>
        </w:rPr>
      </w:pPr>
      <w:r w:rsidRPr="00B77C19">
        <w:rPr>
          <w:rFonts w:ascii="Garamond" w:hAnsi="Garamond" w:cs="Arial"/>
          <w:color w:val="auto"/>
          <w:sz w:val="20"/>
          <w:szCs w:val="20"/>
        </w:rPr>
        <w:t xml:space="preserve">2. bola iná osoba ako verejný obstarávateľ alebo obstarávateľ podľa tohto zákona, dôkaz o plnení potvrdí odberateľ; ak také potvrdenie uchádzač alebo záujemca nemá k dispozícii, vyhlásením </w:t>
      </w:r>
      <w:r w:rsidRPr="00B77C19">
        <w:rPr>
          <w:rFonts w:ascii="Garamond" w:hAnsi="Garamond" w:cs="Arial"/>
          <w:color w:val="auto"/>
          <w:sz w:val="20"/>
          <w:szCs w:val="20"/>
        </w:rPr>
        <w:lastRenderedPageBreak/>
        <w:t>uchádzača alebo záujemcu o ich uskutočnení, doplneným dokladom, preukazujúcim ich uskutočnenie alebo zmluvný vzťah, na základe ktorého boli uskutočnené,</w:t>
      </w:r>
      <w:r>
        <w:rPr>
          <w:rFonts w:ascii="Garamond" w:hAnsi="Garamond" w:cs="Arial"/>
          <w:caps/>
          <w:color w:val="auto"/>
          <w:sz w:val="20"/>
          <w:szCs w:val="20"/>
        </w:rPr>
        <w:t xml:space="preserve"> </w:t>
      </w:r>
      <w:r w:rsidRPr="00B77C19">
        <w:rPr>
          <w:rFonts w:ascii="Garamond" w:hAnsi="Garamond" w:cs="Arial"/>
          <w:sz w:val="20"/>
          <w:szCs w:val="20"/>
        </w:rPr>
        <w:t>vyhodnocovanie</w:t>
      </w:r>
      <w:r w:rsidRPr="00B77C19">
        <w:rPr>
          <w:rFonts w:ascii="Garamond" w:hAnsi="Garamond" w:cs="Arial"/>
          <w:color w:val="auto"/>
          <w:sz w:val="20"/>
          <w:szCs w:val="20"/>
        </w:rPr>
        <w:t xml:space="preserve"> návrhov na plnenie kritérií</w:t>
      </w:r>
    </w:p>
    <w:p w14:paraId="705D3515" w14:textId="4D302C03" w:rsidR="00B77C19" w:rsidRPr="00B77C19" w:rsidRDefault="00B77C19" w:rsidP="00B77C19">
      <w:pPr>
        <w:pStyle w:val="Default"/>
        <w:ind w:left="1842"/>
        <w:jc w:val="both"/>
        <w:rPr>
          <w:rFonts w:ascii="Garamond" w:hAnsi="Garamond"/>
          <w:sz w:val="20"/>
          <w:szCs w:val="20"/>
        </w:rPr>
      </w:pPr>
      <w:r w:rsidRPr="00B77C19">
        <w:rPr>
          <w:rFonts w:ascii="Garamond" w:hAnsi="Garamond"/>
          <w:sz w:val="20"/>
          <w:szCs w:val="20"/>
        </w:rPr>
        <w:t xml:space="preserve">Obstarávateľská organizácia požaduje preukázať poskytnutie služby celkom v nasledujúcej minimálnej úhrnnej hodnote vyjadrenom v eurách alebo v ekvivalentnej výške v cudzej mene vo výške </w:t>
      </w:r>
      <w:r w:rsidRPr="00B77C19">
        <w:rPr>
          <w:rFonts w:ascii="Garamond" w:hAnsi="Garamond"/>
          <w:b/>
          <w:bCs/>
          <w:sz w:val="20"/>
          <w:szCs w:val="20"/>
        </w:rPr>
        <w:t xml:space="preserve">30.000,00 Eur </w:t>
      </w:r>
      <w:r w:rsidRPr="00B77C19">
        <w:rPr>
          <w:rFonts w:ascii="Garamond" w:hAnsi="Garamond"/>
          <w:sz w:val="20"/>
          <w:szCs w:val="20"/>
        </w:rPr>
        <w:t xml:space="preserve">vrátane DPH. </w:t>
      </w:r>
    </w:p>
    <w:p w14:paraId="3EFC4E86" w14:textId="77777777" w:rsidR="00B77C19" w:rsidRPr="00B77C19" w:rsidRDefault="00B77C19" w:rsidP="00B77C19">
      <w:pPr>
        <w:pStyle w:val="Odsekzoznamu"/>
        <w:spacing w:after="0" w:line="240" w:lineRule="auto"/>
        <w:ind w:left="2093" w:firstLine="0"/>
        <w:rPr>
          <w:rFonts w:ascii="Garamond" w:hAnsi="Garamond" w:cs="Arial"/>
          <w:caps/>
          <w:color w:val="auto"/>
          <w:sz w:val="20"/>
          <w:szCs w:val="20"/>
        </w:rPr>
      </w:pPr>
    </w:p>
    <w:p w14:paraId="070380FC" w14:textId="24CFD252" w:rsidR="00C3741F" w:rsidRDefault="00C3741F" w:rsidP="002B05DE">
      <w:pPr>
        <w:pStyle w:val="Odsekzoznamu"/>
        <w:numPr>
          <w:ilvl w:val="0"/>
          <w:numId w:val="40"/>
        </w:numPr>
        <w:spacing w:after="0" w:line="240" w:lineRule="auto"/>
        <w:ind w:left="1134" w:hanging="567"/>
        <w:rPr>
          <w:rFonts w:ascii="Garamond" w:eastAsia="Calibri" w:hAnsi="Garamond"/>
          <w:sz w:val="20"/>
          <w:szCs w:val="20"/>
          <w:lang w:eastAsia="en-US"/>
        </w:rPr>
      </w:pP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Komisia zriadená obstarávateľskou organizáciou v súlade so zákonom vyhodnotí ponuky uchádzačov predložených v rámci zadávania konkrétnej zákazky v rámci dynamického nákupného systému, ktoré neboli vylúčené, na základe objektívneho kritéria na vyhodnotenie ponúk, ktoré súvisí s predmetom zákazky a ktoré je nediskriminačné a podporuje hospodársku súťaž, určeného v prílohe č. </w:t>
      </w:r>
      <w:r w:rsidR="00770F7C" w:rsidRPr="002B05DE">
        <w:rPr>
          <w:rFonts w:ascii="Garamond" w:eastAsia="Calibri" w:hAnsi="Garamond"/>
          <w:sz w:val="20"/>
          <w:szCs w:val="20"/>
          <w:lang w:eastAsia="en-US"/>
        </w:rPr>
        <w:t>2</w:t>
      </w: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 Kritérium na vyhodnotenie ponúk, pravidlá jeho uplatnenia týchto súťažných podkladov, v oznámení o vyhlásení verejného obstarávania, prípadne spresneného vo výzve na predkladanie ponúk a na základe pravidiel jeho uplatnenia, prípadne spresneného vo výzve na predkladanie ponúk.</w:t>
      </w:r>
    </w:p>
    <w:p w14:paraId="53C44A56" w14:textId="77777777" w:rsidR="00616706" w:rsidRPr="002B05DE" w:rsidRDefault="00616706" w:rsidP="00616706">
      <w:pPr>
        <w:pStyle w:val="Odsekzoznamu"/>
        <w:spacing w:after="0" w:line="240" w:lineRule="auto"/>
        <w:ind w:left="1134" w:firstLine="0"/>
        <w:rPr>
          <w:rFonts w:ascii="Garamond" w:eastAsia="Calibri" w:hAnsi="Garamond"/>
          <w:sz w:val="20"/>
          <w:szCs w:val="20"/>
          <w:lang w:eastAsia="en-US"/>
        </w:rPr>
      </w:pPr>
    </w:p>
    <w:p w14:paraId="10F34773" w14:textId="7EC19D28" w:rsidR="00C3741F" w:rsidRDefault="00C3741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4B6FBBE" w14:textId="77777777" w:rsidR="0018569F" w:rsidRPr="00EF365E" w:rsidRDefault="0018569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477DE6" w14:textId="77777777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Zoznam príloh: </w:t>
      </w:r>
    </w:p>
    <w:p w14:paraId="65B5B91E" w14:textId="21E24A44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1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–  </w:t>
      </w:r>
      <w:r w:rsidR="000C7C12" w:rsidRPr="00EF365E">
        <w:rPr>
          <w:rFonts w:ascii="Garamond" w:hAnsi="Garamond" w:cs="Arial"/>
          <w:sz w:val="20"/>
          <w:szCs w:val="20"/>
        </w:rPr>
        <w:t>Opis predmetu zákazky</w:t>
      </w:r>
    </w:p>
    <w:p w14:paraId="21632366" w14:textId="3BA30926" w:rsidR="00847F9C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2 – </w:t>
      </w:r>
      <w:r w:rsidR="00847F9C" w:rsidRPr="00EF365E">
        <w:rPr>
          <w:rFonts w:ascii="Garamond" w:hAnsi="Garamond" w:cs="Arial"/>
          <w:sz w:val="20"/>
          <w:szCs w:val="20"/>
        </w:rPr>
        <w:t xml:space="preserve"> </w:t>
      </w:r>
      <w:r w:rsidR="000C7C12" w:rsidRPr="00EF365E">
        <w:rPr>
          <w:rFonts w:ascii="Garamond" w:hAnsi="Garamond" w:cs="Arial"/>
          <w:bCs/>
          <w:sz w:val="20"/>
          <w:szCs w:val="20"/>
          <w:lang w:val="sk"/>
        </w:rPr>
        <w:t>Kritérium na vyhodnotenie ponúk</w:t>
      </w:r>
    </w:p>
    <w:p w14:paraId="4E21D0E2" w14:textId="0AB778D4" w:rsidR="00AD6CA6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bookmarkStart w:id="2" w:name="_Hlk97101886"/>
      <w:r w:rsidRPr="00EF365E">
        <w:rPr>
          <w:rFonts w:ascii="Garamond" w:hAnsi="Garamond" w:cs="Arial"/>
          <w:sz w:val="20"/>
          <w:szCs w:val="20"/>
        </w:rPr>
        <w:t xml:space="preserve">Príloha č. 3 –  </w:t>
      </w:r>
      <w:bookmarkEnd w:id="2"/>
      <w:r w:rsidR="00770F7C" w:rsidRPr="00EF365E">
        <w:rPr>
          <w:rFonts w:ascii="Garamond" w:hAnsi="Garamond" w:cs="Arial"/>
          <w:bCs/>
          <w:sz w:val="20"/>
          <w:szCs w:val="20"/>
          <w:lang w:val="sk"/>
        </w:rPr>
        <w:t>Čestné vyhlásenie</w:t>
      </w:r>
    </w:p>
    <w:p w14:paraId="02573F41" w14:textId="78A91C81" w:rsidR="00AD6CA6" w:rsidRPr="00EF365E" w:rsidRDefault="00AD6CA6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</w:t>
      </w:r>
      <w:r w:rsidR="008B3D1E" w:rsidRPr="00EF365E">
        <w:rPr>
          <w:rFonts w:ascii="Garamond" w:hAnsi="Garamond" w:cs="Arial"/>
          <w:sz w:val="20"/>
          <w:szCs w:val="20"/>
        </w:rPr>
        <w:t>4</w:t>
      </w:r>
      <w:r w:rsidRPr="00EF365E">
        <w:rPr>
          <w:rFonts w:ascii="Garamond" w:hAnsi="Garamond" w:cs="Arial"/>
          <w:sz w:val="20"/>
          <w:szCs w:val="20"/>
        </w:rPr>
        <w:t xml:space="preserve"> – </w:t>
      </w:r>
      <w:r w:rsidR="003713F9" w:rsidRPr="00EF365E">
        <w:rPr>
          <w:rFonts w:ascii="Garamond" w:hAnsi="Garamond" w:cs="Arial"/>
          <w:sz w:val="20"/>
          <w:szCs w:val="20"/>
        </w:rPr>
        <w:t xml:space="preserve"> </w:t>
      </w:r>
      <w:r w:rsidR="00770F7C" w:rsidRPr="00EF365E">
        <w:rPr>
          <w:rFonts w:ascii="Garamond" w:hAnsi="Garamond" w:cs="Arial"/>
          <w:sz w:val="20"/>
          <w:szCs w:val="20"/>
        </w:rPr>
        <w:t>Žiadosť o zaradenie do DNS</w:t>
      </w:r>
    </w:p>
    <w:p w14:paraId="212FDCB6" w14:textId="22D83492" w:rsidR="00770F7C" w:rsidRDefault="00770F7C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5</w:t>
      </w:r>
      <w:r w:rsidR="00A83766">
        <w:rPr>
          <w:rFonts w:ascii="Garamond" w:hAnsi="Garamond" w:cs="Arial"/>
          <w:sz w:val="20"/>
          <w:szCs w:val="20"/>
        </w:rPr>
        <w:t xml:space="preserve"> – V</w:t>
      </w:r>
      <w:r w:rsidRPr="00EF365E">
        <w:rPr>
          <w:rFonts w:ascii="Garamond" w:hAnsi="Garamond" w:cs="Arial"/>
          <w:sz w:val="20"/>
          <w:szCs w:val="20"/>
        </w:rPr>
        <w:t>OP _ tovary</w:t>
      </w:r>
      <w:r w:rsidR="00616706">
        <w:rPr>
          <w:rFonts w:ascii="Garamond" w:hAnsi="Garamond" w:cs="Arial"/>
          <w:sz w:val="20"/>
          <w:szCs w:val="20"/>
        </w:rPr>
        <w:t xml:space="preserve"> a VOP _ služby</w:t>
      </w:r>
    </w:p>
    <w:p w14:paraId="6050A228" w14:textId="4724AA8A" w:rsidR="00802F01" w:rsidRPr="00EF365E" w:rsidRDefault="00802F01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802F01">
        <w:rPr>
          <w:rFonts w:ascii="Garamond" w:hAnsi="Garamond" w:cs="Arial"/>
          <w:sz w:val="20"/>
          <w:szCs w:val="20"/>
          <w:highlight w:val="yellow"/>
        </w:rPr>
        <w:t>Príloha č. 6 – Rámcová dohoda na dodanie tovaru</w:t>
      </w:r>
    </w:p>
    <w:sectPr w:rsidR="00802F01" w:rsidRPr="00EF365E" w:rsidSect="000C7C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B9E2A" w14:textId="77777777" w:rsidR="009241A7" w:rsidRDefault="009241A7">
      <w:pPr>
        <w:spacing w:after="0" w:line="240" w:lineRule="auto"/>
      </w:pPr>
      <w:r>
        <w:separator/>
      </w:r>
    </w:p>
  </w:endnote>
  <w:endnote w:type="continuationSeparator" w:id="0">
    <w:p w14:paraId="5BBCEB9E" w14:textId="77777777" w:rsidR="009241A7" w:rsidRDefault="0092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ADE5B" w14:textId="77777777" w:rsidR="009241A7" w:rsidRDefault="009241A7">
      <w:pPr>
        <w:spacing w:after="0" w:line="240" w:lineRule="auto"/>
      </w:pPr>
      <w:r>
        <w:separator/>
      </w:r>
    </w:p>
  </w:footnote>
  <w:footnote w:type="continuationSeparator" w:id="0">
    <w:p w14:paraId="7891366C" w14:textId="77777777" w:rsidR="009241A7" w:rsidRDefault="0092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9A01" w14:textId="31E65F52" w:rsidR="00541845" w:rsidRDefault="00EF365E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6DE3ADF8" wp14:editId="5295F37C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4931E2D"/>
    <w:multiLevelType w:val="multilevel"/>
    <w:tmpl w:val="366E94B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ascii="Arial" w:hAnsi="Arial" w:hint="default"/>
        <w:sz w:val="22"/>
      </w:rPr>
    </w:lvl>
  </w:abstractNum>
  <w:abstractNum w:abstractNumId="2" w15:restartNumberingAfterBreak="0">
    <w:nsid w:val="05D72813"/>
    <w:multiLevelType w:val="hybridMultilevel"/>
    <w:tmpl w:val="42A06E04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52F578E"/>
    <w:multiLevelType w:val="hybridMultilevel"/>
    <w:tmpl w:val="344214AE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EE6"/>
    <w:multiLevelType w:val="hybridMultilevel"/>
    <w:tmpl w:val="C3B6900C"/>
    <w:lvl w:ilvl="0" w:tplc="D9B824A0">
      <w:start w:val="1"/>
      <w:numFmt w:val="lowerLetter"/>
      <w:lvlText w:val="(%1)"/>
      <w:lvlJc w:val="left"/>
      <w:pPr>
        <w:ind w:left="1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29"/>
    <w:multiLevelType w:val="hybridMultilevel"/>
    <w:tmpl w:val="F2D474E0"/>
    <w:lvl w:ilvl="0" w:tplc="DC9AA95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3CD"/>
    <w:multiLevelType w:val="hybridMultilevel"/>
    <w:tmpl w:val="222AE966"/>
    <w:lvl w:ilvl="0" w:tplc="F8542FB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3ECA0A88"/>
    <w:multiLevelType w:val="hybridMultilevel"/>
    <w:tmpl w:val="8690BE18"/>
    <w:lvl w:ilvl="0" w:tplc="18C002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702AAD"/>
    <w:multiLevelType w:val="hybridMultilevel"/>
    <w:tmpl w:val="EA78B98A"/>
    <w:lvl w:ilvl="0" w:tplc="7722D2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4CEE0A6C"/>
    <w:multiLevelType w:val="multilevel"/>
    <w:tmpl w:val="1402FA4C"/>
    <w:lvl w:ilvl="0">
      <w:start w:val="1"/>
      <w:numFmt w:val="decimal"/>
      <w:lvlText w:val="%1"/>
      <w:lvlJc w:val="left"/>
      <w:pPr>
        <w:ind w:left="1148" w:hanging="360"/>
      </w:pPr>
      <w:rPr>
        <w:rFonts w:ascii="Garamond" w:eastAsia="Times New Roman" w:hAnsi="Garamond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50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0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2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88" w:hanging="1800"/>
      </w:pPr>
      <w:rPr>
        <w:rFonts w:hint="default"/>
        <w:b w:val="0"/>
      </w:rPr>
    </w:lvl>
  </w:abstractNum>
  <w:abstractNum w:abstractNumId="1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52268"/>
    <w:multiLevelType w:val="hybridMultilevel"/>
    <w:tmpl w:val="B29CADC0"/>
    <w:lvl w:ilvl="0" w:tplc="D9B824A0">
      <w:start w:val="1"/>
      <w:numFmt w:val="lowerLetter"/>
      <w:lvlText w:val="(%1)"/>
      <w:lvlJc w:val="left"/>
      <w:pPr>
        <w:ind w:left="17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B61557"/>
    <w:multiLevelType w:val="hybridMultilevel"/>
    <w:tmpl w:val="7B24829A"/>
    <w:lvl w:ilvl="0" w:tplc="37D663E4">
      <w:start w:val="5"/>
      <w:numFmt w:val="bullet"/>
      <w:lvlText w:val="-"/>
      <w:lvlJc w:val="left"/>
      <w:pPr>
        <w:ind w:left="2093" w:hanging="360"/>
      </w:pPr>
      <w:rPr>
        <w:rFonts w:ascii="Garamond" w:eastAsia="Times New Roman" w:hAnsi="Garamond" w:cs="Arial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22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64167EBB"/>
    <w:multiLevelType w:val="hybridMultilevel"/>
    <w:tmpl w:val="95ECE94C"/>
    <w:lvl w:ilvl="0" w:tplc="B1FC7D34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" w15:restartNumberingAfterBreak="0">
    <w:nsid w:val="74407DAE"/>
    <w:multiLevelType w:val="hybridMultilevel"/>
    <w:tmpl w:val="1B3640E4"/>
    <w:lvl w:ilvl="0" w:tplc="5FFE31BA">
      <w:start w:val="1"/>
      <w:numFmt w:val="lowerLetter"/>
      <w:lvlText w:val="(%1)"/>
      <w:lvlJc w:val="left"/>
      <w:pPr>
        <w:ind w:left="17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53" w:hanging="360"/>
      </w:pPr>
    </w:lvl>
    <w:lvl w:ilvl="2" w:tplc="041B001B" w:tentative="1">
      <w:start w:val="1"/>
      <w:numFmt w:val="lowerRoman"/>
      <w:lvlText w:val="%3."/>
      <w:lvlJc w:val="right"/>
      <w:pPr>
        <w:ind w:left="3173" w:hanging="180"/>
      </w:pPr>
    </w:lvl>
    <w:lvl w:ilvl="3" w:tplc="041B000F" w:tentative="1">
      <w:start w:val="1"/>
      <w:numFmt w:val="decimal"/>
      <w:lvlText w:val="%4."/>
      <w:lvlJc w:val="left"/>
      <w:pPr>
        <w:ind w:left="3893" w:hanging="360"/>
      </w:pPr>
    </w:lvl>
    <w:lvl w:ilvl="4" w:tplc="041B0019" w:tentative="1">
      <w:start w:val="1"/>
      <w:numFmt w:val="lowerLetter"/>
      <w:lvlText w:val="%5."/>
      <w:lvlJc w:val="left"/>
      <w:pPr>
        <w:ind w:left="4613" w:hanging="360"/>
      </w:pPr>
    </w:lvl>
    <w:lvl w:ilvl="5" w:tplc="041B001B" w:tentative="1">
      <w:start w:val="1"/>
      <w:numFmt w:val="lowerRoman"/>
      <w:lvlText w:val="%6."/>
      <w:lvlJc w:val="right"/>
      <w:pPr>
        <w:ind w:left="5333" w:hanging="180"/>
      </w:pPr>
    </w:lvl>
    <w:lvl w:ilvl="6" w:tplc="041B000F" w:tentative="1">
      <w:start w:val="1"/>
      <w:numFmt w:val="decimal"/>
      <w:lvlText w:val="%7."/>
      <w:lvlJc w:val="left"/>
      <w:pPr>
        <w:ind w:left="6053" w:hanging="360"/>
      </w:pPr>
    </w:lvl>
    <w:lvl w:ilvl="7" w:tplc="041B0019" w:tentative="1">
      <w:start w:val="1"/>
      <w:numFmt w:val="lowerLetter"/>
      <w:lvlText w:val="%8."/>
      <w:lvlJc w:val="left"/>
      <w:pPr>
        <w:ind w:left="6773" w:hanging="360"/>
      </w:pPr>
    </w:lvl>
    <w:lvl w:ilvl="8" w:tplc="041B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29" w15:restartNumberingAfterBreak="0">
    <w:nsid w:val="7B8F6E5B"/>
    <w:multiLevelType w:val="hybridMultilevel"/>
    <w:tmpl w:val="CAC47786"/>
    <w:lvl w:ilvl="0" w:tplc="B0EE3CC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F4A55"/>
    <w:multiLevelType w:val="hybridMultilevel"/>
    <w:tmpl w:val="B956AF58"/>
    <w:lvl w:ilvl="0" w:tplc="BA80710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0986">
    <w:abstractNumId w:val="25"/>
  </w:num>
  <w:num w:numId="2" w16cid:durableId="1368482807">
    <w:abstractNumId w:val="20"/>
  </w:num>
  <w:num w:numId="3" w16cid:durableId="1940478914">
    <w:abstractNumId w:val="18"/>
  </w:num>
  <w:num w:numId="4" w16cid:durableId="2032144378">
    <w:abstractNumId w:val="26"/>
  </w:num>
  <w:num w:numId="5" w16cid:durableId="1117601709">
    <w:abstractNumId w:val="23"/>
  </w:num>
  <w:num w:numId="6" w16cid:durableId="404380188">
    <w:abstractNumId w:val="23"/>
  </w:num>
  <w:num w:numId="7" w16cid:durableId="1680353094">
    <w:abstractNumId w:val="23"/>
  </w:num>
  <w:num w:numId="8" w16cid:durableId="387537224">
    <w:abstractNumId w:val="23"/>
  </w:num>
  <w:num w:numId="9" w16cid:durableId="711535913">
    <w:abstractNumId w:val="23"/>
  </w:num>
  <w:num w:numId="10" w16cid:durableId="1833598971">
    <w:abstractNumId w:val="23"/>
  </w:num>
  <w:num w:numId="11" w16cid:durableId="974800951">
    <w:abstractNumId w:val="23"/>
  </w:num>
  <w:num w:numId="12" w16cid:durableId="450897536">
    <w:abstractNumId w:val="23"/>
  </w:num>
  <w:num w:numId="13" w16cid:durableId="422385533">
    <w:abstractNumId w:val="23"/>
  </w:num>
  <w:num w:numId="14" w16cid:durableId="1593081151">
    <w:abstractNumId w:val="23"/>
    <w:lvlOverride w:ilvl="0">
      <w:startOverride w:val="1"/>
    </w:lvlOverride>
  </w:num>
  <w:num w:numId="15" w16cid:durableId="1363364077">
    <w:abstractNumId w:val="23"/>
  </w:num>
  <w:num w:numId="16" w16cid:durableId="2120831592">
    <w:abstractNumId w:val="22"/>
  </w:num>
  <w:num w:numId="17" w16cid:durableId="900215808">
    <w:abstractNumId w:val="14"/>
  </w:num>
  <w:num w:numId="18" w16cid:durableId="488667646">
    <w:abstractNumId w:val="0"/>
  </w:num>
  <w:num w:numId="19" w16cid:durableId="1374039057">
    <w:abstractNumId w:val="12"/>
  </w:num>
  <w:num w:numId="20" w16cid:durableId="1361080231">
    <w:abstractNumId w:val="23"/>
  </w:num>
  <w:num w:numId="21" w16cid:durableId="1124736894">
    <w:abstractNumId w:val="16"/>
  </w:num>
  <w:num w:numId="22" w16cid:durableId="17170488">
    <w:abstractNumId w:val="6"/>
  </w:num>
  <w:num w:numId="23" w16cid:durableId="541136636">
    <w:abstractNumId w:val="19"/>
  </w:num>
  <w:num w:numId="24" w16cid:durableId="1537430488">
    <w:abstractNumId w:val="3"/>
  </w:num>
  <w:num w:numId="25" w16cid:durableId="1755055584">
    <w:abstractNumId w:val="24"/>
  </w:num>
  <w:num w:numId="26" w16cid:durableId="1771005917">
    <w:abstractNumId w:val="11"/>
  </w:num>
  <w:num w:numId="27" w16cid:durableId="896746882">
    <w:abstractNumId w:val="27"/>
  </w:num>
  <w:num w:numId="28" w16cid:durableId="839927061">
    <w:abstractNumId w:val="7"/>
  </w:num>
  <w:num w:numId="29" w16cid:durableId="1605651345">
    <w:abstractNumId w:val="1"/>
  </w:num>
  <w:num w:numId="30" w16cid:durableId="317736118">
    <w:abstractNumId w:val="17"/>
  </w:num>
  <w:num w:numId="31" w16cid:durableId="1016006374">
    <w:abstractNumId w:val="15"/>
  </w:num>
  <w:num w:numId="32" w16cid:durableId="887909704">
    <w:abstractNumId w:val="8"/>
  </w:num>
  <w:num w:numId="33" w16cid:durableId="1266301516">
    <w:abstractNumId w:val="13"/>
  </w:num>
  <w:num w:numId="34" w16cid:durableId="41831563">
    <w:abstractNumId w:val="10"/>
  </w:num>
  <w:num w:numId="35" w16cid:durableId="648510990">
    <w:abstractNumId w:val="9"/>
  </w:num>
  <w:num w:numId="36" w16cid:durableId="1188913518">
    <w:abstractNumId w:val="4"/>
  </w:num>
  <w:num w:numId="37" w16cid:durableId="282618643">
    <w:abstractNumId w:val="5"/>
  </w:num>
  <w:num w:numId="38" w16cid:durableId="1596017791">
    <w:abstractNumId w:val="29"/>
  </w:num>
  <w:num w:numId="39" w16cid:durableId="755634606">
    <w:abstractNumId w:val="30"/>
  </w:num>
  <w:num w:numId="40" w16cid:durableId="353389486">
    <w:abstractNumId w:val="2"/>
  </w:num>
  <w:num w:numId="41" w16cid:durableId="1012030043">
    <w:abstractNumId w:val="28"/>
  </w:num>
  <w:num w:numId="42" w16cid:durableId="1410345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C7C12"/>
    <w:rsid w:val="000D4964"/>
    <w:rsid w:val="000D6410"/>
    <w:rsid w:val="000E2457"/>
    <w:rsid w:val="000F0FDC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569F"/>
    <w:rsid w:val="00186010"/>
    <w:rsid w:val="0018760D"/>
    <w:rsid w:val="0019680F"/>
    <w:rsid w:val="001A02E2"/>
    <w:rsid w:val="001B04E8"/>
    <w:rsid w:val="001B19A9"/>
    <w:rsid w:val="001B1EC2"/>
    <w:rsid w:val="001B4709"/>
    <w:rsid w:val="001B5031"/>
    <w:rsid w:val="001B60BE"/>
    <w:rsid w:val="001B6C0B"/>
    <w:rsid w:val="001C170E"/>
    <w:rsid w:val="001C3ABD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B05DE"/>
    <w:rsid w:val="002C174E"/>
    <w:rsid w:val="002C200A"/>
    <w:rsid w:val="002C761F"/>
    <w:rsid w:val="002C7DD2"/>
    <w:rsid w:val="002D1B10"/>
    <w:rsid w:val="002E0C6D"/>
    <w:rsid w:val="002E6A93"/>
    <w:rsid w:val="002F0696"/>
    <w:rsid w:val="002F0A22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056B"/>
    <w:rsid w:val="00446647"/>
    <w:rsid w:val="00446759"/>
    <w:rsid w:val="00451FD9"/>
    <w:rsid w:val="00453FEF"/>
    <w:rsid w:val="004623C8"/>
    <w:rsid w:val="00462F33"/>
    <w:rsid w:val="00467B64"/>
    <w:rsid w:val="0047585A"/>
    <w:rsid w:val="0048153B"/>
    <w:rsid w:val="00493EEC"/>
    <w:rsid w:val="00495C66"/>
    <w:rsid w:val="004A4507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07B75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18B1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B67A7"/>
    <w:rsid w:val="005C19BA"/>
    <w:rsid w:val="005D0EA0"/>
    <w:rsid w:val="005D5490"/>
    <w:rsid w:val="005E06F7"/>
    <w:rsid w:val="005E40DC"/>
    <w:rsid w:val="005E53F6"/>
    <w:rsid w:val="005E7603"/>
    <w:rsid w:val="005F5410"/>
    <w:rsid w:val="006051EA"/>
    <w:rsid w:val="006076B7"/>
    <w:rsid w:val="00610264"/>
    <w:rsid w:val="0061199B"/>
    <w:rsid w:val="00613757"/>
    <w:rsid w:val="00616706"/>
    <w:rsid w:val="006220E7"/>
    <w:rsid w:val="006248D5"/>
    <w:rsid w:val="00660CE5"/>
    <w:rsid w:val="006625B9"/>
    <w:rsid w:val="00667406"/>
    <w:rsid w:val="00667852"/>
    <w:rsid w:val="006720C4"/>
    <w:rsid w:val="00676481"/>
    <w:rsid w:val="00684CA6"/>
    <w:rsid w:val="00685F14"/>
    <w:rsid w:val="00690C74"/>
    <w:rsid w:val="0069777A"/>
    <w:rsid w:val="006B4653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0798A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3DEF"/>
    <w:rsid w:val="00756888"/>
    <w:rsid w:val="007572AF"/>
    <w:rsid w:val="00760534"/>
    <w:rsid w:val="00770DB7"/>
    <w:rsid w:val="00770F7C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2F01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4DA5"/>
    <w:rsid w:val="008369E3"/>
    <w:rsid w:val="00840AF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B3D1E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241A7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1B11"/>
    <w:rsid w:val="009A479A"/>
    <w:rsid w:val="009B42E1"/>
    <w:rsid w:val="009B5509"/>
    <w:rsid w:val="009D44DB"/>
    <w:rsid w:val="009D5437"/>
    <w:rsid w:val="009E5AAA"/>
    <w:rsid w:val="009F5D34"/>
    <w:rsid w:val="00A0004B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62A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3766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2BC6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50FDF"/>
    <w:rsid w:val="00B70B30"/>
    <w:rsid w:val="00B75F7A"/>
    <w:rsid w:val="00B77C19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3741F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0746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845"/>
    <w:rsid w:val="00D81C43"/>
    <w:rsid w:val="00D82985"/>
    <w:rsid w:val="00D8326F"/>
    <w:rsid w:val="00D84FB3"/>
    <w:rsid w:val="00D91978"/>
    <w:rsid w:val="00DA09F4"/>
    <w:rsid w:val="00DA35A2"/>
    <w:rsid w:val="00DA60A0"/>
    <w:rsid w:val="00DB7257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3A89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26104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4F49"/>
    <w:rsid w:val="00ED52EF"/>
    <w:rsid w:val="00EE1A3A"/>
    <w:rsid w:val="00EE3912"/>
    <w:rsid w:val="00EE4324"/>
    <w:rsid w:val="00EF18EB"/>
    <w:rsid w:val="00EF365E"/>
    <w:rsid w:val="00EF3CE2"/>
    <w:rsid w:val="00EF428C"/>
    <w:rsid w:val="00EF6692"/>
    <w:rsid w:val="00EF7499"/>
    <w:rsid w:val="00F020BA"/>
    <w:rsid w:val="00F02145"/>
    <w:rsid w:val="00F05866"/>
    <w:rsid w:val="00F10988"/>
    <w:rsid w:val="00F12289"/>
    <w:rsid w:val="00F137CA"/>
    <w:rsid w:val="00F15C56"/>
    <w:rsid w:val="00F15FE0"/>
    <w:rsid w:val="00F25CAE"/>
    <w:rsid w:val="00F31C3F"/>
    <w:rsid w:val="00F33518"/>
    <w:rsid w:val="00F3538F"/>
    <w:rsid w:val="00F4480F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95732"/>
    <w:rsid w:val="00F97BC0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1121"/>
    <w:rsid w:val="00FF31D3"/>
    <w:rsid w:val="00FF56B3"/>
    <w:rsid w:val="00FF61A1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  <w:style w:type="paragraph" w:customStyle="1" w:styleId="Default">
    <w:name w:val="Default"/>
    <w:rsid w:val="00B77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33357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josephine.proebiz.com/sk/tender/33357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3357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haszova.kristina@dpb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pb.s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Cencerová Lucia</cp:lastModifiedBy>
  <cp:revision>2</cp:revision>
  <cp:lastPrinted>2022-05-24T07:45:00Z</cp:lastPrinted>
  <dcterms:created xsi:type="dcterms:W3CDTF">2024-08-19T06:54:00Z</dcterms:created>
  <dcterms:modified xsi:type="dcterms:W3CDTF">2024-08-19T06:54:00Z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