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206D02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Infúzna pumpa UNB MR</w:t>
            </w:r>
          </w:p>
        </w:tc>
      </w:tr>
      <w:tr w:rsidR="00102B2E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102B2E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102B2E" w:rsidRPr="0026224A" w:rsidRDefault="00B8415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2268" w:type="dxa"/>
            <w:noWrap/>
            <w:hideMark/>
          </w:tcPr>
          <w:p w:rsidR="00102B2E" w:rsidRPr="0026224A" w:rsidRDefault="00102B2E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102B2E" w:rsidRPr="0026224A" w:rsidRDefault="00102B2E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26224A" w:rsidRPr="0026224A" w:rsidRDefault="0026224A" w:rsidP="0026224A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2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(názov)</w:t>
            </w:r>
          </w:p>
        </w:tc>
        <w:tc>
          <w:tcPr>
            <w:tcW w:w="1843" w:type="dxa"/>
            <w:noWrap/>
          </w:tcPr>
          <w:p w:rsidR="0026224A" w:rsidRPr="0026224A" w:rsidRDefault="00B84154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  <w:noWrap/>
          </w:tcPr>
          <w:p w:rsidR="0026224A" w:rsidRPr="0026224A" w:rsidRDefault="0026224A" w:rsidP="002622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</w:tcPr>
          <w:p w:rsidR="0026224A" w:rsidRPr="0026224A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p w:rsidR="0026224A" w:rsidRDefault="0026224A" w:rsidP="0026224A"/>
    <w:tbl>
      <w:tblPr>
        <w:tblStyle w:val="Tabukasmriekou1svetlzvraznenie3"/>
        <w:tblW w:w="14454" w:type="dxa"/>
        <w:tblLook w:val="04A0" w:firstRow="1" w:lastRow="0" w:firstColumn="1" w:lastColumn="0" w:noHBand="0" w:noVBand="1"/>
      </w:tblPr>
      <w:tblGrid>
        <w:gridCol w:w="9207"/>
        <w:gridCol w:w="2315"/>
        <w:gridCol w:w="1733"/>
        <w:gridCol w:w="1199"/>
      </w:tblGrid>
      <w:tr w:rsidR="0026224A" w:rsidRPr="0026224A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26224A" w:rsidRPr="0026224A" w:rsidRDefault="0026224A" w:rsidP="0026224A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26224A" w:rsidRPr="0026224A" w:rsidRDefault="0026224A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Lineárna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TOM (Take over mode)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Špeciálny softvér na sledovanie tlakov - nadstavba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>
              <w:rPr>
                <w:rFonts w:ascii="Calibri" w:hAnsi="Calibri" w:cs="Times New Roman"/>
                <w:bCs/>
                <w:color w:val="000000"/>
                <w:szCs w:val="20"/>
              </w:rPr>
              <w:t>2,</w:t>
            </w: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Automatické uchytenie striekačky pri vkladaní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  <w:hideMark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prekročenia Soft a Hard limitov rýchlosti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Alarm pri zadaní hodnoty mimo povolený rozsah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17189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17189" w:rsidRPr="00AB232D" w:rsidRDefault="00A17189" w:rsidP="00AB232D">
            <w:pPr>
              <w:rPr>
                <w:rFonts w:ascii="Calibri" w:hAnsi="Calibri" w:cs="Times New Roman"/>
                <w:color w:val="000000"/>
                <w:szCs w:val="20"/>
              </w:rPr>
            </w:pPr>
            <w:r>
              <w:rPr>
                <w:rFonts w:ascii="Calibri" w:hAnsi="Calibri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</w:p>
        </w:tc>
        <w:tc>
          <w:tcPr>
            <w:tcW w:w="0" w:type="auto"/>
          </w:tcPr>
          <w:p w:rsidR="00A17189" w:rsidRPr="0026224A" w:rsidRDefault="00A17189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Nábeh a pokles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Režim - Viacnásobná dávka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lastRenderedPageBreak/>
              <w:t>Programovateľný režim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Podávanie enterálnej výživy aj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Funkcia auto-testu kontrolujúca správnu činnosť pumpy v spojení so setom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Možnosť nastavenia Soft a Hard limitov u každého lieku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AB232D" w:rsidRPr="0026224A" w:rsidTr="00AB232D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B232D" w:rsidRPr="00AB232D" w:rsidRDefault="00AB232D" w:rsidP="00AB232D">
            <w:pPr>
              <w:rPr>
                <w:rFonts w:ascii="Calibri" w:hAnsi="Calibri" w:cs="Times New Roman"/>
                <w:b w:val="0"/>
                <w:color w:val="000000"/>
                <w:szCs w:val="20"/>
              </w:rPr>
            </w:pPr>
            <w:r w:rsidRPr="00AB232D">
              <w:rPr>
                <w:rFonts w:ascii="Calibri" w:hAnsi="Calibri" w:cs="Times New Roman"/>
                <w:b w:val="0"/>
                <w:color w:val="000000"/>
                <w:szCs w:val="20"/>
              </w:rPr>
              <w:t>Výstražny alarm rozpojenia linky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body za áno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Times New Roman"/>
                <w:bCs/>
                <w:color w:val="000000"/>
                <w:szCs w:val="20"/>
              </w:rPr>
            </w:pPr>
            <w:r w:rsidRPr="0026224A">
              <w:rPr>
                <w:rFonts w:ascii="Calibri" w:hAnsi="Calibri" w:cs="Times New Roman"/>
                <w:bCs/>
                <w:color w:val="000000"/>
                <w:szCs w:val="20"/>
              </w:rPr>
              <w:t>2,5</w:t>
            </w:r>
          </w:p>
        </w:tc>
        <w:tc>
          <w:tcPr>
            <w:tcW w:w="0" w:type="auto"/>
          </w:tcPr>
          <w:p w:rsidR="00AB232D" w:rsidRPr="0026224A" w:rsidRDefault="00AB232D" w:rsidP="00AB23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85" w:rsidRDefault="00E81785" w:rsidP="0026224A">
      <w:pPr>
        <w:spacing w:after="0" w:line="240" w:lineRule="auto"/>
      </w:pPr>
      <w:r>
        <w:separator/>
      </w:r>
    </w:p>
  </w:endnote>
  <w:endnote w:type="continuationSeparator" w:id="0">
    <w:p w:rsidR="00E81785" w:rsidRDefault="00E81785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85" w:rsidRDefault="00E81785" w:rsidP="0026224A">
      <w:pPr>
        <w:spacing w:after="0" w:line="240" w:lineRule="auto"/>
      </w:pPr>
      <w:r>
        <w:separator/>
      </w:r>
    </w:p>
  </w:footnote>
  <w:footnote w:type="continuationSeparator" w:id="0">
    <w:p w:rsidR="00E81785" w:rsidRDefault="00E81785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2E"/>
    <w:rsid w:val="000E1912"/>
    <w:rsid w:val="00102B2E"/>
    <w:rsid w:val="00206D02"/>
    <w:rsid w:val="0026224A"/>
    <w:rsid w:val="00743995"/>
    <w:rsid w:val="007C7E9F"/>
    <w:rsid w:val="00A17189"/>
    <w:rsid w:val="00AB232D"/>
    <w:rsid w:val="00B84154"/>
    <w:rsid w:val="00BC0AD0"/>
    <w:rsid w:val="00BF4238"/>
    <w:rsid w:val="00C0046E"/>
    <w:rsid w:val="00C70AA7"/>
    <w:rsid w:val="00CC3D7D"/>
    <w:rsid w:val="00E534E6"/>
    <w:rsid w:val="00E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39263"/>
  <w15:chartTrackingRefBased/>
  <w15:docId w15:val="{892C630E-3D78-4387-88F6-60BE4BC4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Tabukasmriekou1svetlzvraznenie1">
    <w:name w:val="Grid Table 1 Light Accent 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styleId="Tabukasmriekou1svetlzvraznenie3">
    <w:name w:val="Grid Table 1 Light Accent 3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Windows User</cp:lastModifiedBy>
  <cp:revision>13</cp:revision>
  <dcterms:created xsi:type="dcterms:W3CDTF">2019-03-13T13:52:00Z</dcterms:created>
  <dcterms:modified xsi:type="dcterms:W3CDTF">2019-04-09T09:53:00Z</dcterms:modified>
</cp:coreProperties>
</file>