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6F9A5" w14:textId="77777777" w:rsidR="00605BE9" w:rsidRDefault="00605BE9" w:rsidP="008A28A9">
      <w:pPr>
        <w:pStyle w:val="Nzov"/>
        <w:rPr>
          <w:rFonts w:ascii="Arial Narrow" w:hAnsi="Arial Narrow"/>
          <w:b/>
          <w:bCs/>
          <w:sz w:val="22"/>
          <w:szCs w:val="22"/>
        </w:rPr>
      </w:pPr>
    </w:p>
    <w:p w14:paraId="023E9E58" w14:textId="1EA2CB89" w:rsidR="0061478B" w:rsidRPr="003E17B9" w:rsidRDefault="0061478B" w:rsidP="008A28A9">
      <w:pPr>
        <w:pStyle w:val="Nzov"/>
        <w:rPr>
          <w:rFonts w:ascii="Arial Narrow" w:hAnsi="Arial Narrow"/>
          <w:b/>
          <w:bCs/>
          <w:sz w:val="22"/>
          <w:szCs w:val="22"/>
        </w:rPr>
      </w:pPr>
      <w:r w:rsidRPr="003E17B9">
        <w:rPr>
          <w:rFonts w:ascii="Arial Narrow" w:hAnsi="Arial Narrow"/>
          <w:b/>
          <w:bCs/>
          <w:sz w:val="22"/>
          <w:szCs w:val="22"/>
        </w:rPr>
        <w:t>„Návrh“</w:t>
      </w:r>
    </w:p>
    <w:p w14:paraId="296F3E74" w14:textId="77777777" w:rsidR="0061478B" w:rsidRPr="00D50C4E" w:rsidRDefault="0061478B" w:rsidP="008A28A9">
      <w:pPr>
        <w:pStyle w:val="Nzov"/>
        <w:rPr>
          <w:rFonts w:ascii="Arial Narrow" w:hAnsi="Arial Narrow"/>
          <w:sz w:val="22"/>
          <w:szCs w:val="22"/>
        </w:rPr>
      </w:pPr>
    </w:p>
    <w:p w14:paraId="61D8394C" w14:textId="22BB8BF4" w:rsidR="008A28A9" w:rsidRPr="003E17B9" w:rsidRDefault="008A28A9" w:rsidP="008A28A9">
      <w:pPr>
        <w:pStyle w:val="Nzov"/>
        <w:rPr>
          <w:rFonts w:ascii="Arial Narrow" w:hAnsi="Arial Narrow"/>
          <w:b/>
          <w:bCs/>
          <w:sz w:val="22"/>
          <w:szCs w:val="22"/>
        </w:rPr>
      </w:pPr>
      <w:r w:rsidRPr="003E17B9">
        <w:rPr>
          <w:rFonts w:ascii="Arial Narrow" w:hAnsi="Arial Narrow"/>
          <w:b/>
          <w:bCs/>
          <w:sz w:val="22"/>
          <w:szCs w:val="22"/>
        </w:rPr>
        <w:t>Rámcová zmluva o nájme hnuteľných vecí a</w:t>
      </w:r>
      <w:r w:rsidR="00DD6E22">
        <w:rPr>
          <w:rFonts w:ascii="Arial Narrow" w:hAnsi="Arial Narrow"/>
          <w:b/>
          <w:bCs/>
          <w:sz w:val="22"/>
          <w:szCs w:val="22"/>
        </w:rPr>
        <w:t> </w:t>
      </w:r>
      <w:r w:rsidRPr="003E17B9">
        <w:rPr>
          <w:rFonts w:ascii="Arial Narrow" w:hAnsi="Arial Narrow"/>
          <w:b/>
          <w:bCs/>
          <w:sz w:val="22"/>
          <w:szCs w:val="22"/>
        </w:rPr>
        <w:t>poskytovaní</w:t>
      </w:r>
      <w:r w:rsidR="00DD6E22">
        <w:rPr>
          <w:rFonts w:ascii="Arial Narrow" w:hAnsi="Arial Narrow"/>
          <w:b/>
          <w:bCs/>
          <w:sz w:val="22"/>
          <w:szCs w:val="22"/>
        </w:rPr>
        <w:t xml:space="preserve"> súvisiacich</w:t>
      </w:r>
      <w:r w:rsidRPr="003E17B9">
        <w:rPr>
          <w:rFonts w:ascii="Arial Narrow" w:hAnsi="Arial Narrow"/>
          <w:b/>
          <w:bCs/>
          <w:sz w:val="22"/>
          <w:szCs w:val="22"/>
        </w:rPr>
        <w:t xml:space="preserve"> plnení</w:t>
      </w:r>
    </w:p>
    <w:p w14:paraId="66270C70" w14:textId="7A3FC5A4" w:rsidR="006431A0" w:rsidRDefault="008A28A9" w:rsidP="003E17B9">
      <w:pPr>
        <w:pStyle w:val="Nzov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uzatvorená v súlade s ust. § 663 a nasl.  zákona č. 40/1964 Zb. Občiansky zákonník v platnom znení a v súlade s ust. § 269 ods. 2 zákona č. 513/1991 Zb. Obchodný zákonník v platnom znení</w:t>
      </w:r>
      <w:r w:rsidR="003E17B9">
        <w:rPr>
          <w:rFonts w:ascii="Arial Narrow" w:hAnsi="Arial Narrow"/>
          <w:sz w:val="22"/>
          <w:szCs w:val="22"/>
        </w:rPr>
        <w:t>,</w:t>
      </w:r>
    </w:p>
    <w:p w14:paraId="7B8E11F8" w14:textId="19F99D74" w:rsidR="003E17B9" w:rsidRDefault="003E17B9" w:rsidP="003E17B9">
      <w:pPr>
        <w:pStyle w:val="Nzov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číslo zmluvy ...................................</w:t>
      </w:r>
      <w:r w:rsidR="00F04AC2">
        <w:rPr>
          <w:rFonts w:ascii="Arial Narrow" w:hAnsi="Arial Narrow"/>
          <w:sz w:val="22"/>
          <w:szCs w:val="22"/>
        </w:rPr>
        <w:t xml:space="preserve"> (ďalej len „</w:t>
      </w:r>
      <w:r w:rsidR="000525ED">
        <w:rPr>
          <w:rFonts w:ascii="Arial Narrow" w:hAnsi="Arial Narrow"/>
          <w:sz w:val="22"/>
          <w:szCs w:val="22"/>
        </w:rPr>
        <w:t>Zmluva</w:t>
      </w:r>
      <w:r w:rsidR="00F04AC2">
        <w:rPr>
          <w:rFonts w:ascii="Arial Narrow" w:hAnsi="Arial Narrow"/>
          <w:sz w:val="22"/>
          <w:szCs w:val="22"/>
        </w:rPr>
        <w:t>“)</w:t>
      </w:r>
      <w:r w:rsidR="00D42036">
        <w:rPr>
          <w:rFonts w:ascii="Arial Narrow" w:hAnsi="Arial Narrow"/>
          <w:sz w:val="22"/>
          <w:szCs w:val="22"/>
        </w:rPr>
        <w:t>, uzavretá medzi</w:t>
      </w:r>
    </w:p>
    <w:p w14:paraId="5227DEAB" w14:textId="057B1A4B" w:rsidR="00D42036" w:rsidRDefault="00D42036" w:rsidP="003E17B9">
      <w:pPr>
        <w:pStyle w:val="Nzov"/>
        <w:rPr>
          <w:rFonts w:ascii="Arial Narrow" w:hAnsi="Arial Narrow"/>
          <w:sz w:val="22"/>
          <w:szCs w:val="22"/>
        </w:rPr>
      </w:pPr>
    </w:p>
    <w:p w14:paraId="5EAC6C50" w14:textId="77777777" w:rsidR="00D42036" w:rsidRDefault="00D42036" w:rsidP="00D42036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sz w:val="22"/>
          <w:szCs w:val="22"/>
        </w:rPr>
      </w:pPr>
    </w:p>
    <w:p w14:paraId="404F324C" w14:textId="050E024E" w:rsidR="00D42036" w:rsidRPr="00D42036" w:rsidRDefault="00D42036" w:rsidP="003E17B9">
      <w:pPr>
        <w:pStyle w:val="Nzov"/>
        <w:rPr>
          <w:rFonts w:ascii="Arial Narrow" w:hAnsi="Arial Narrow"/>
          <w:b/>
          <w:bCs/>
          <w:sz w:val="22"/>
          <w:szCs w:val="22"/>
        </w:rPr>
      </w:pPr>
      <w:r w:rsidRPr="00D42036">
        <w:rPr>
          <w:rFonts w:ascii="Arial Narrow" w:hAnsi="Arial Narrow"/>
          <w:b/>
          <w:bCs/>
          <w:sz w:val="22"/>
          <w:szCs w:val="22"/>
        </w:rPr>
        <w:t>Zmluvné strany</w:t>
      </w:r>
    </w:p>
    <w:p w14:paraId="67A08F15" w14:textId="77777777" w:rsidR="003E17B9" w:rsidRPr="00D50C4E" w:rsidRDefault="003E17B9" w:rsidP="003E17B9">
      <w:pPr>
        <w:pStyle w:val="Nzov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698"/>
        <w:gridCol w:w="6089"/>
      </w:tblGrid>
      <w:tr w:rsidR="006431A0" w:rsidRPr="00D50C4E" w14:paraId="6D7FDD94" w14:textId="77777777" w:rsidTr="007C1B12">
        <w:tc>
          <w:tcPr>
            <w:tcW w:w="2698" w:type="dxa"/>
            <w:shd w:val="clear" w:color="auto" w:fill="auto"/>
          </w:tcPr>
          <w:p w14:paraId="13C2DC8A" w14:textId="3BC217DC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Nájomca</w:t>
            </w:r>
            <w:r w:rsidR="00D50C4E" w:rsidRPr="00D50C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89" w:type="dxa"/>
            <w:shd w:val="clear" w:color="auto" w:fill="auto"/>
          </w:tcPr>
          <w:p w14:paraId="3593430B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1CB9D008" w14:textId="77777777" w:rsidTr="007C1B12">
        <w:tc>
          <w:tcPr>
            <w:tcW w:w="2698" w:type="dxa"/>
            <w:shd w:val="clear" w:color="auto" w:fill="auto"/>
          </w:tcPr>
          <w:p w14:paraId="5D6455C6" w14:textId="77777777" w:rsidR="006431A0" w:rsidRPr="00D50C4E" w:rsidRDefault="006431A0" w:rsidP="00625BF4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6D3B730E" w14:textId="77777777" w:rsidR="006431A0" w:rsidRPr="00D50C4E" w:rsidRDefault="006431A0" w:rsidP="00CA34CF">
            <w:pPr>
              <w:tabs>
                <w:tab w:val="left" w:pos="1389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Slovenská republika zastúpená </w:t>
            </w:r>
            <w:r w:rsidRPr="00D50C4E">
              <w:rPr>
                <w:rFonts w:ascii="Arial Narrow" w:hAnsi="Arial Narrow"/>
                <w:b/>
                <w:bCs/>
                <w:sz w:val="22"/>
                <w:szCs w:val="22"/>
              </w:rPr>
              <w:t>Ministerstvom vnútra Slovenskej republiky</w:t>
            </w:r>
          </w:p>
        </w:tc>
      </w:tr>
      <w:tr w:rsidR="006431A0" w:rsidRPr="00D50C4E" w14:paraId="02E344D5" w14:textId="77777777" w:rsidTr="007C1B12">
        <w:tc>
          <w:tcPr>
            <w:tcW w:w="2698" w:type="dxa"/>
            <w:shd w:val="clear" w:color="auto" w:fill="auto"/>
          </w:tcPr>
          <w:p w14:paraId="1F6E84C5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6DE84671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6431A0" w:rsidRPr="00D50C4E" w14:paraId="292434AA" w14:textId="77777777" w:rsidTr="007C1B12">
        <w:tc>
          <w:tcPr>
            <w:tcW w:w="2698" w:type="dxa"/>
            <w:shd w:val="clear" w:color="auto" w:fill="auto"/>
          </w:tcPr>
          <w:p w14:paraId="63D44285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6108C96D" w14:textId="1DF80451" w:rsidR="006431A0" w:rsidRPr="00D50C4E" w:rsidRDefault="00DD6E22" w:rsidP="0024543D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Mgr. </w:t>
            </w:r>
            <w:r w:rsidR="0024543D">
              <w:rPr>
                <w:rFonts w:ascii="Arial Narrow" w:hAnsi="Arial Narrow" w:cs="Arial Narrow"/>
                <w:sz w:val="22"/>
                <w:szCs w:val="22"/>
              </w:rPr>
              <w:t>Tomáš Oparty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, štátny tajomník Ministerstva vnútra SR na základe </w:t>
            </w:r>
            <w:r w:rsidR="0024543D">
              <w:rPr>
                <w:rFonts w:ascii="Arial Narrow" w:hAnsi="Arial Narrow" w:cs="Arial Narrow"/>
                <w:sz w:val="22"/>
                <w:szCs w:val="22"/>
              </w:rPr>
              <w:t>plnomocenstva č. p.: SL-OPS-2022</w:t>
            </w:r>
            <w:r>
              <w:rPr>
                <w:rFonts w:ascii="Arial Narrow" w:hAnsi="Arial Narrow" w:cs="Arial Narrow"/>
                <w:sz w:val="22"/>
                <w:szCs w:val="22"/>
              </w:rPr>
              <w:t>/00</w:t>
            </w:r>
            <w:r w:rsidR="0024543D">
              <w:rPr>
                <w:rFonts w:ascii="Arial Narrow" w:hAnsi="Arial Narrow" w:cs="Arial Narrow"/>
                <w:sz w:val="22"/>
                <w:szCs w:val="22"/>
              </w:rPr>
              <w:t>1312-070 zo dňa 05.05.2022</w:t>
            </w:r>
          </w:p>
        </w:tc>
      </w:tr>
      <w:tr w:rsidR="006431A0" w:rsidRPr="00D50C4E" w14:paraId="6F0EB265" w14:textId="77777777" w:rsidTr="007C1B12">
        <w:tc>
          <w:tcPr>
            <w:tcW w:w="2698" w:type="dxa"/>
            <w:shd w:val="clear" w:color="auto" w:fill="auto"/>
          </w:tcPr>
          <w:p w14:paraId="6D051DF8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785BA67B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6431A0" w:rsidRPr="00D50C4E" w14:paraId="78AEB168" w14:textId="77777777" w:rsidTr="007C1B12">
        <w:tc>
          <w:tcPr>
            <w:tcW w:w="2698" w:type="dxa"/>
            <w:shd w:val="clear" w:color="auto" w:fill="auto"/>
          </w:tcPr>
          <w:p w14:paraId="21DEB452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77B8695B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6431A0" w:rsidRPr="00D50C4E" w14:paraId="5FE8A2B7" w14:textId="77777777" w:rsidTr="007C1B12">
        <w:tc>
          <w:tcPr>
            <w:tcW w:w="2698" w:type="dxa"/>
            <w:shd w:val="clear" w:color="auto" w:fill="auto"/>
          </w:tcPr>
          <w:p w14:paraId="60D8CB9B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7807D7A4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Štátna pokladnica</w:t>
            </w:r>
          </w:p>
        </w:tc>
      </w:tr>
      <w:tr w:rsidR="00840126" w:rsidRPr="00D50C4E" w14:paraId="774687D3" w14:textId="77777777" w:rsidTr="007C1B12">
        <w:tc>
          <w:tcPr>
            <w:tcW w:w="2698" w:type="dxa"/>
            <w:shd w:val="clear" w:color="auto" w:fill="auto"/>
          </w:tcPr>
          <w:p w14:paraId="58E49CCF" w14:textId="1D03EA1A" w:rsidR="00840126" w:rsidRPr="00D50C4E" w:rsidRDefault="00840126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SWIFT:   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5560A27D" w14:textId="7BEE223E" w:rsidR="00840126" w:rsidRPr="00D50C4E" w:rsidRDefault="00840126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SPSRSKBA</w:t>
            </w:r>
          </w:p>
        </w:tc>
      </w:tr>
      <w:tr w:rsidR="006431A0" w:rsidRPr="00D50C4E" w14:paraId="36AB48CB" w14:textId="77777777" w:rsidTr="007C1B12">
        <w:tc>
          <w:tcPr>
            <w:tcW w:w="2698" w:type="dxa"/>
            <w:shd w:val="clear" w:color="auto" w:fill="auto"/>
          </w:tcPr>
          <w:p w14:paraId="7AB7354C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IBAN: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6184973F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SK788180000000700018023</w:t>
            </w:r>
          </w:p>
        </w:tc>
      </w:tr>
      <w:tr w:rsidR="006431A0" w:rsidRPr="00D50C4E" w14:paraId="64C4FF90" w14:textId="77777777" w:rsidTr="007C1B12">
        <w:tc>
          <w:tcPr>
            <w:tcW w:w="2698" w:type="dxa"/>
            <w:shd w:val="clear" w:color="auto" w:fill="auto"/>
          </w:tcPr>
          <w:p w14:paraId="4085AA3D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62E0CA7D" w14:textId="20484C7E" w:rsidR="006431A0" w:rsidRPr="00D50C4E" w:rsidRDefault="00C81D6B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</w:rPr>
            </w:pPr>
            <w:hyperlink r:id="rId7" w:history="1">
              <w:r w:rsidR="006431A0" w:rsidRPr="00D50C4E">
                <w:rPr>
                  <w:rStyle w:val="Hypertextovprepojenie"/>
                  <w:rFonts w:ascii="Arial Narrow" w:hAnsi="Arial Narrow" w:cs="Arial Narrow"/>
                  <w:sz w:val="22"/>
                  <w:szCs w:val="22"/>
                </w:rPr>
                <w:t>www.minv.sk</w:t>
              </w:r>
            </w:hyperlink>
            <w:r w:rsidR="006431A0" w:rsidRPr="00D50C4E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6431A0" w:rsidRPr="00D50C4E" w14:paraId="6706D65B" w14:textId="77777777" w:rsidTr="007C1B12">
        <w:tc>
          <w:tcPr>
            <w:tcW w:w="2698" w:type="dxa"/>
            <w:shd w:val="clear" w:color="auto" w:fill="auto"/>
          </w:tcPr>
          <w:p w14:paraId="748D3590" w14:textId="713AD7DE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(ďalej len „Nájomca“)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684CD7FC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C5A4BE9" w14:textId="77777777" w:rsidR="006431A0" w:rsidRPr="00D50C4E" w:rsidRDefault="006431A0" w:rsidP="006431A0">
      <w:pPr>
        <w:rPr>
          <w:rFonts w:ascii="Arial Narrow" w:hAnsi="Arial Narrow"/>
          <w:sz w:val="22"/>
          <w:szCs w:val="22"/>
        </w:rPr>
      </w:pPr>
    </w:p>
    <w:p w14:paraId="7F1EDDDE" w14:textId="77777777" w:rsidR="006431A0" w:rsidRPr="00D50C4E" w:rsidRDefault="006431A0" w:rsidP="006431A0">
      <w:pPr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a</w:t>
      </w:r>
    </w:p>
    <w:p w14:paraId="5E327EA4" w14:textId="77777777" w:rsidR="006431A0" w:rsidRPr="00D50C4E" w:rsidRDefault="006431A0" w:rsidP="006431A0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704"/>
        <w:gridCol w:w="6083"/>
      </w:tblGrid>
      <w:tr w:rsidR="006431A0" w:rsidRPr="00D50C4E" w14:paraId="3126B7B3" w14:textId="77777777" w:rsidTr="00D50C4E">
        <w:trPr>
          <w:trHeight w:val="170"/>
        </w:trPr>
        <w:tc>
          <w:tcPr>
            <w:tcW w:w="2704" w:type="dxa"/>
            <w:shd w:val="clear" w:color="auto" w:fill="auto"/>
          </w:tcPr>
          <w:p w14:paraId="5231301F" w14:textId="41660040" w:rsidR="006431A0" w:rsidRPr="006A57F2" w:rsidRDefault="006431A0" w:rsidP="00CA34C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A57F2">
              <w:rPr>
                <w:rFonts w:ascii="Arial Narrow" w:hAnsi="Arial Narrow"/>
                <w:b/>
                <w:bCs/>
                <w:sz w:val="22"/>
                <w:szCs w:val="22"/>
              </w:rPr>
              <w:t>Prenajímateľ:</w:t>
            </w:r>
          </w:p>
        </w:tc>
        <w:tc>
          <w:tcPr>
            <w:tcW w:w="6083" w:type="dxa"/>
            <w:shd w:val="clear" w:color="auto" w:fill="auto"/>
          </w:tcPr>
          <w:p w14:paraId="440FE73C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42D1A32E" w14:textId="77777777" w:rsidTr="00D50C4E">
        <w:tc>
          <w:tcPr>
            <w:tcW w:w="2704" w:type="dxa"/>
            <w:shd w:val="clear" w:color="auto" w:fill="auto"/>
          </w:tcPr>
          <w:p w14:paraId="35620BC5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6083" w:type="dxa"/>
            <w:shd w:val="clear" w:color="auto" w:fill="auto"/>
          </w:tcPr>
          <w:p w14:paraId="0D6A51D2" w14:textId="012481A7" w:rsidR="006431A0" w:rsidRPr="00D50C4E" w:rsidRDefault="006431A0" w:rsidP="00CA34CF">
            <w:pPr>
              <w:tabs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4799E39D" w14:textId="77777777" w:rsidTr="00D50C4E">
        <w:tc>
          <w:tcPr>
            <w:tcW w:w="2704" w:type="dxa"/>
            <w:shd w:val="clear" w:color="auto" w:fill="auto"/>
          </w:tcPr>
          <w:p w14:paraId="7F6DF6E5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6083" w:type="dxa"/>
            <w:shd w:val="clear" w:color="auto" w:fill="auto"/>
          </w:tcPr>
          <w:p w14:paraId="38A5B191" w14:textId="708E9472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0ACBF5AB" w14:textId="77777777" w:rsidTr="00D50C4E">
        <w:tc>
          <w:tcPr>
            <w:tcW w:w="2704" w:type="dxa"/>
            <w:shd w:val="clear" w:color="auto" w:fill="auto"/>
          </w:tcPr>
          <w:p w14:paraId="75BDD300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6083" w:type="dxa"/>
            <w:shd w:val="clear" w:color="auto" w:fill="auto"/>
          </w:tcPr>
          <w:p w14:paraId="608288EE" w14:textId="28E1BCC6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587F2A73" w14:textId="77777777" w:rsidTr="00D50C4E">
        <w:tc>
          <w:tcPr>
            <w:tcW w:w="2704" w:type="dxa"/>
            <w:shd w:val="clear" w:color="auto" w:fill="auto"/>
          </w:tcPr>
          <w:p w14:paraId="4D9C677A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6083" w:type="dxa"/>
            <w:shd w:val="clear" w:color="auto" w:fill="auto"/>
          </w:tcPr>
          <w:p w14:paraId="043AA2AB" w14:textId="7713B166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431A0" w:rsidRPr="00D50C4E" w14:paraId="22DE7F13" w14:textId="77777777" w:rsidTr="00D50C4E">
        <w:tc>
          <w:tcPr>
            <w:tcW w:w="2704" w:type="dxa"/>
            <w:shd w:val="clear" w:color="auto" w:fill="auto"/>
          </w:tcPr>
          <w:p w14:paraId="218C5DB0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6083" w:type="dxa"/>
            <w:shd w:val="clear" w:color="auto" w:fill="auto"/>
          </w:tcPr>
          <w:p w14:paraId="20F2EF99" w14:textId="49897C1B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431A0" w:rsidRPr="00D50C4E" w14:paraId="106045B4" w14:textId="77777777" w:rsidTr="00D50C4E">
        <w:tc>
          <w:tcPr>
            <w:tcW w:w="2704" w:type="dxa"/>
            <w:shd w:val="clear" w:color="auto" w:fill="auto"/>
          </w:tcPr>
          <w:p w14:paraId="4CBDC21C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6083" w:type="dxa"/>
            <w:shd w:val="clear" w:color="auto" w:fill="auto"/>
          </w:tcPr>
          <w:p w14:paraId="26CC8D95" w14:textId="3A6B00EF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3FC151E3" w14:textId="77777777" w:rsidTr="00D50C4E">
        <w:tc>
          <w:tcPr>
            <w:tcW w:w="2704" w:type="dxa"/>
            <w:shd w:val="clear" w:color="auto" w:fill="auto"/>
          </w:tcPr>
          <w:p w14:paraId="64809F55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"/>
                <w:sz w:val="22"/>
                <w:szCs w:val="22"/>
              </w:rPr>
              <w:t xml:space="preserve">SWIFT:                                     </w:t>
            </w:r>
          </w:p>
        </w:tc>
        <w:tc>
          <w:tcPr>
            <w:tcW w:w="6083" w:type="dxa"/>
            <w:shd w:val="clear" w:color="auto" w:fill="auto"/>
          </w:tcPr>
          <w:p w14:paraId="356D5E24" w14:textId="112A37E9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17C538C4" w14:textId="77777777" w:rsidTr="00D50C4E">
        <w:tc>
          <w:tcPr>
            <w:tcW w:w="2704" w:type="dxa"/>
            <w:shd w:val="clear" w:color="auto" w:fill="auto"/>
          </w:tcPr>
          <w:p w14:paraId="766F3DE4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6083" w:type="dxa"/>
            <w:shd w:val="clear" w:color="auto" w:fill="auto"/>
          </w:tcPr>
          <w:p w14:paraId="24A63829" w14:textId="1BAF8D36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1E817C2B" w14:textId="77777777" w:rsidTr="00D50C4E">
        <w:tc>
          <w:tcPr>
            <w:tcW w:w="2704" w:type="dxa"/>
            <w:shd w:val="clear" w:color="auto" w:fill="auto"/>
          </w:tcPr>
          <w:p w14:paraId="041F6FB4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6083" w:type="dxa"/>
            <w:shd w:val="clear" w:color="auto" w:fill="auto"/>
          </w:tcPr>
          <w:p w14:paraId="450CFE38" w14:textId="38C9007F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63D102D2" w14:textId="77777777" w:rsidTr="00D50C4E">
        <w:tc>
          <w:tcPr>
            <w:tcW w:w="2704" w:type="dxa"/>
            <w:shd w:val="clear" w:color="auto" w:fill="auto"/>
          </w:tcPr>
          <w:p w14:paraId="68853E95" w14:textId="77777777" w:rsidR="006431A0" w:rsidRPr="00D50C4E" w:rsidRDefault="006431A0" w:rsidP="00CA34C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6083" w:type="dxa"/>
            <w:shd w:val="clear" w:color="auto" w:fill="auto"/>
          </w:tcPr>
          <w:p w14:paraId="5ABEC679" w14:textId="1224E49A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109DD050" w14:textId="77777777" w:rsidTr="00D50C4E">
        <w:tc>
          <w:tcPr>
            <w:tcW w:w="2704" w:type="dxa"/>
            <w:shd w:val="clear" w:color="auto" w:fill="auto"/>
          </w:tcPr>
          <w:p w14:paraId="64661D96" w14:textId="77777777" w:rsidR="006431A0" w:rsidRPr="00D50C4E" w:rsidRDefault="006431A0" w:rsidP="00CA34C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50C4E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D50C4E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6083" w:type="dxa"/>
            <w:shd w:val="clear" w:color="auto" w:fill="auto"/>
          </w:tcPr>
          <w:p w14:paraId="3C89E187" w14:textId="2C62A0F8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453E50C2" w14:textId="77777777" w:rsidTr="00D50C4E">
        <w:tc>
          <w:tcPr>
            <w:tcW w:w="2704" w:type="dxa"/>
            <w:shd w:val="clear" w:color="auto" w:fill="auto"/>
          </w:tcPr>
          <w:p w14:paraId="114D3F7E" w14:textId="77777777" w:rsidR="006431A0" w:rsidRPr="00D50C4E" w:rsidRDefault="006431A0" w:rsidP="00CA34C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6083" w:type="dxa"/>
            <w:shd w:val="clear" w:color="auto" w:fill="auto"/>
          </w:tcPr>
          <w:p w14:paraId="5B89819D" w14:textId="5EC60656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0F7A6414" w14:textId="77777777" w:rsidTr="00D50C4E">
        <w:tc>
          <w:tcPr>
            <w:tcW w:w="2704" w:type="dxa"/>
            <w:shd w:val="clear" w:color="auto" w:fill="auto"/>
          </w:tcPr>
          <w:p w14:paraId="02ACEB76" w14:textId="43D3F23A" w:rsidR="006431A0" w:rsidRPr="00D50C4E" w:rsidRDefault="006431A0" w:rsidP="00CA34C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(ďalej len „</w:t>
            </w:r>
            <w:r w:rsidR="006A57F2">
              <w:rPr>
                <w:rFonts w:ascii="Arial Narrow" w:hAnsi="Arial Narrow"/>
                <w:sz w:val="22"/>
                <w:szCs w:val="22"/>
              </w:rPr>
              <w:t>P</w:t>
            </w:r>
            <w:r w:rsidRPr="00D50C4E">
              <w:rPr>
                <w:rFonts w:ascii="Arial Narrow" w:hAnsi="Arial Narrow"/>
                <w:sz w:val="22"/>
                <w:szCs w:val="22"/>
              </w:rPr>
              <w:t>renajímateľ“)</w:t>
            </w:r>
          </w:p>
        </w:tc>
        <w:tc>
          <w:tcPr>
            <w:tcW w:w="6083" w:type="dxa"/>
            <w:shd w:val="clear" w:color="auto" w:fill="auto"/>
          </w:tcPr>
          <w:p w14:paraId="3ED1BE32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55E0A90" w14:textId="5C940916" w:rsidR="006431A0" w:rsidRPr="00D50C4E" w:rsidRDefault="006431A0" w:rsidP="006431A0">
      <w:pPr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(</w:t>
      </w:r>
      <w:r w:rsidR="006A57F2">
        <w:rPr>
          <w:rFonts w:ascii="Arial Narrow" w:hAnsi="Arial Narrow"/>
          <w:sz w:val="22"/>
          <w:szCs w:val="22"/>
        </w:rPr>
        <w:t>Nájomca</w:t>
      </w:r>
      <w:r w:rsidRPr="00D50C4E">
        <w:rPr>
          <w:rFonts w:ascii="Arial Narrow" w:hAnsi="Arial Narrow"/>
          <w:sz w:val="22"/>
          <w:szCs w:val="22"/>
        </w:rPr>
        <w:t xml:space="preserve"> a </w:t>
      </w:r>
      <w:r w:rsidR="006A57F2">
        <w:rPr>
          <w:rFonts w:ascii="Arial Narrow" w:hAnsi="Arial Narrow"/>
          <w:sz w:val="22"/>
          <w:szCs w:val="22"/>
        </w:rPr>
        <w:t>Prenajímateľ</w:t>
      </w:r>
      <w:r w:rsidRPr="00D50C4E">
        <w:rPr>
          <w:rFonts w:ascii="Arial Narrow" w:hAnsi="Arial Narrow"/>
          <w:sz w:val="22"/>
          <w:szCs w:val="22"/>
        </w:rPr>
        <w:t xml:space="preserve"> ďalej len</w:t>
      </w:r>
      <w:r w:rsidR="006A57F2">
        <w:rPr>
          <w:rFonts w:ascii="Arial Narrow" w:hAnsi="Arial Narrow"/>
          <w:sz w:val="22"/>
          <w:szCs w:val="22"/>
        </w:rPr>
        <w:t xml:space="preserve"> ako</w:t>
      </w:r>
      <w:r w:rsidRPr="00D50C4E">
        <w:rPr>
          <w:rFonts w:ascii="Arial Narrow" w:hAnsi="Arial Narrow"/>
          <w:sz w:val="22"/>
          <w:szCs w:val="22"/>
        </w:rPr>
        <w:t xml:space="preserve"> „Zmluvné strany“)</w:t>
      </w:r>
    </w:p>
    <w:p w14:paraId="5497AB2E" w14:textId="77777777" w:rsidR="008A28A9" w:rsidRDefault="008A28A9" w:rsidP="008A28A9">
      <w:pPr>
        <w:rPr>
          <w:rFonts w:ascii="Arial Narrow" w:hAnsi="Arial Narrow"/>
          <w:sz w:val="22"/>
          <w:szCs w:val="22"/>
        </w:rPr>
      </w:pPr>
    </w:p>
    <w:p w14:paraId="4ECA540B" w14:textId="77777777" w:rsidR="0024543D" w:rsidRDefault="0024543D" w:rsidP="008A28A9">
      <w:pPr>
        <w:rPr>
          <w:rFonts w:ascii="Arial Narrow" w:hAnsi="Arial Narrow"/>
          <w:sz w:val="22"/>
          <w:szCs w:val="22"/>
        </w:rPr>
      </w:pPr>
    </w:p>
    <w:p w14:paraId="430701D0" w14:textId="77777777" w:rsidR="0024543D" w:rsidRDefault="0024543D" w:rsidP="008A28A9">
      <w:pPr>
        <w:rPr>
          <w:rFonts w:ascii="Arial Narrow" w:hAnsi="Arial Narrow"/>
          <w:sz w:val="22"/>
          <w:szCs w:val="22"/>
        </w:rPr>
      </w:pPr>
    </w:p>
    <w:p w14:paraId="7EDD5DE7" w14:textId="77777777" w:rsidR="0024543D" w:rsidRDefault="0024543D" w:rsidP="008A28A9">
      <w:pPr>
        <w:rPr>
          <w:rFonts w:ascii="Arial Narrow" w:hAnsi="Arial Narrow"/>
          <w:sz w:val="22"/>
          <w:szCs w:val="22"/>
        </w:rPr>
      </w:pPr>
    </w:p>
    <w:p w14:paraId="0D6862DA" w14:textId="77777777" w:rsidR="0024543D" w:rsidRDefault="0024543D" w:rsidP="008A28A9">
      <w:pPr>
        <w:rPr>
          <w:rFonts w:ascii="Arial Narrow" w:hAnsi="Arial Narrow"/>
          <w:sz w:val="22"/>
          <w:szCs w:val="22"/>
        </w:rPr>
      </w:pPr>
    </w:p>
    <w:p w14:paraId="78A5094D" w14:textId="77777777" w:rsidR="0024543D" w:rsidRDefault="0024543D" w:rsidP="008A28A9">
      <w:pPr>
        <w:rPr>
          <w:rFonts w:ascii="Arial Narrow" w:hAnsi="Arial Narrow"/>
          <w:sz w:val="22"/>
          <w:szCs w:val="22"/>
        </w:rPr>
      </w:pPr>
    </w:p>
    <w:p w14:paraId="6E62D372" w14:textId="77777777" w:rsidR="0024543D" w:rsidRDefault="0024543D" w:rsidP="008A28A9">
      <w:pPr>
        <w:rPr>
          <w:rFonts w:ascii="Arial Narrow" w:hAnsi="Arial Narrow"/>
          <w:sz w:val="22"/>
          <w:szCs w:val="22"/>
        </w:rPr>
      </w:pPr>
    </w:p>
    <w:p w14:paraId="60569BA5" w14:textId="77777777" w:rsidR="0024543D" w:rsidRDefault="0024543D" w:rsidP="008A28A9">
      <w:pPr>
        <w:rPr>
          <w:rFonts w:ascii="Arial Narrow" w:hAnsi="Arial Narrow"/>
          <w:sz w:val="22"/>
          <w:szCs w:val="22"/>
        </w:rPr>
      </w:pPr>
    </w:p>
    <w:p w14:paraId="759E040C" w14:textId="77777777" w:rsidR="0024543D" w:rsidRDefault="0024543D" w:rsidP="008A28A9">
      <w:pPr>
        <w:rPr>
          <w:rFonts w:ascii="Arial Narrow" w:hAnsi="Arial Narrow"/>
          <w:sz w:val="22"/>
          <w:szCs w:val="22"/>
        </w:rPr>
      </w:pPr>
    </w:p>
    <w:p w14:paraId="4A0E2AE8" w14:textId="77777777" w:rsidR="0024543D" w:rsidRDefault="0024543D" w:rsidP="008A28A9">
      <w:pPr>
        <w:rPr>
          <w:rFonts w:ascii="Arial Narrow" w:hAnsi="Arial Narrow"/>
          <w:sz w:val="22"/>
          <w:szCs w:val="22"/>
        </w:rPr>
      </w:pPr>
    </w:p>
    <w:p w14:paraId="1C90EB5D" w14:textId="77777777" w:rsidR="0024543D" w:rsidRDefault="0024543D" w:rsidP="008A28A9">
      <w:pPr>
        <w:rPr>
          <w:rFonts w:ascii="Arial Narrow" w:hAnsi="Arial Narrow"/>
          <w:sz w:val="22"/>
          <w:szCs w:val="22"/>
        </w:rPr>
      </w:pPr>
    </w:p>
    <w:p w14:paraId="7EA20388" w14:textId="77777777" w:rsidR="0024543D" w:rsidRDefault="0024543D" w:rsidP="008A28A9">
      <w:pPr>
        <w:rPr>
          <w:rFonts w:ascii="Arial Narrow" w:hAnsi="Arial Narrow"/>
          <w:sz w:val="22"/>
          <w:szCs w:val="22"/>
        </w:rPr>
      </w:pPr>
    </w:p>
    <w:p w14:paraId="286E73D1" w14:textId="77777777" w:rsidR="0024543D" w:rsidRPr="00D50C4E" w:rsidRDefault="0024543D" w:rsidP="008A28A9">
      <w:pPr>
        <w:rPr>
          <w:rFonts w:ascii="Arial Narrow" w:hAnsi="Arial Narrow"/>
          <w:sz w:val="22"/>
          <w:szCs w:val="22"/>
        </w:rPr>
      </w:pPr>
    </w:p>
    <w:p w14:paraId="598ED3F5" w14:textId="77777777" w:rsidR="008A28A9" w:rsidRPr="00D50C4E" w:rsidRDefault="008A28A9" w:rsidP="008A28A9">
      <w:pPr>
        <w:rPr>
          <w:rFonts w:ascii="Arial Narrow" w:hAnsi="Arial Narrow"/>
          <w:sz w:val="22"/>
          <w:szCs w:val="22"/>
        </w:rPr>
      </w:pPr>
    </w:p>
    <w:p w14:paraId="57664C72" w14:textId="4A3D006E" w:rsidR="008A28A9" w:rsidRPr="00D42036" w:rsidRDefault="008A28A9" w:rsidP="00D42036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sz w:val="22"/>
          <w:szCs w:val="22"/>
        </w:rPr>
      </w:pPr>
    </w:p>
    <w:p w14:paraId="0A8FA794" w14:textId="3F0157A7" w:rsidR="008A28A9" w:rsidRPr="00D42036" w:rsidRDefault="00D42036" w:rsidP="008A28A9">
      <w:pPr>
        <w:pStyle w:val="Zkladntex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Úvodné ustanovenia</w:t>
      </w:r>
    </w:p>
    <w:p w14:paraId="441C9D66" w14:textId="77777777" w:rsidR="008A28A9" w:rsidRPr="00D50C4E" w:rsidRDefault="008A28A9" w:rsidP="008A28A9">
      <w:pPr>
        <w:pStyle w:val="Zkladntext"/>
        <w:jc w:val="center"/>
        <w:rPr>
          <w:rFonts w:ascii="Arial Narrow" w:hAnsi="Arial Narrow"/>
          <w:color w:val="339966"/>
          <w:sz w:val="22"/>
          <w:szCs w:val="22"/>
        </w:rPr>
      </w:pPr>
    </w:p>
    <w:p w14:paraId="05BA5E5C" w14:textId="4255D390" w:rsidR="002C2143" w:rsidRPr="002C2143" w:rsidRDefault="002C2143" w:rsidP="002C214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Nájomca</w:t>
      </w:r>
      <w:r w:rsidRPr="002C2143">
        <w:rPr>
          <w:rFonts w:ascii="Arial Narrow" w:hAnsi="Arial Narrow"/>
          <w:sz w:val="22"/>
          <w:szCs w:val="22"/>
        </w:rPr>
        <w:t xml:space="preserve"> ako verejný obstarávateľ podľa § 7 ods. 1 písm. a) zákona č. 343/2015 Z. z. </w:t>
      </w:r>
      <w:r w:rsidR="00DD6E22">
        <w:rPr>
          <w:rFonts w:ascii="Arial Narrow" w:hAnsi="Arial Narrow"/>
          <w:sz w:val="22"/>
          <w:szCs w:val="22"/>
        </w:rPr>
        <w:t xml:space="preserve">o verejnom obstarávaní  a o zmene a doplnení niektorých zákonov v znení neskorších predpisov </w:t>
      </w:r>
      <w:r w:rsidRPr="002C2143">
        <w:rPr>
          <w:rFonts w:ascii="Arial Narrow" w:hAnsi="Arial Narrow"/>
          <w:sz w:val="22"/>
          <w:szCs w:val="22"/>
        </w:rPr>
        <w:t xml:space="preserve">vyhlásil vo Vestníku verejného obstarávania č. </w:t>
      </w:r>
      <w:r w:rsidR="00A739FE">
        <w:rPr>
          <w:rFonts w:ascii="Arial Narrow" w:hAnsi="Arial Narrow"/>
          <w:sz w:val="22"/>
          <w:szCs w:val="22"/>
        </w:rPr>
        <w:t>..............</w:t>
      </w:r>
      <w:r w:rsidRPr="002C2143">
        <w:rPr>
          <w:rFonts w:ascii="Arial Narrow" w:hAnsi="Arial Narrow"/>
          <w:sz w:val="22"/>
          <w:szCs w:val="22"/>
        </w:rPr>
        <w:t xml:space="preserve"> </w:t>
      </w:r>
      <w:r w:rsidR="00A739FE">
        <w:rPr>
          <w:rFonts w:ascii="Arial Narrow" w:hAnsi="Arial Narrow"/>
          <w:sz w:val="22"/>
          <w:szCs w:val="22"/>
        </w:rPr>
        <w:t xml:space="preserve">zo </w:t>
      </w:r>
      <w:r w:rsidRPr="002C2143">
        <w:rPr>
          <w:rFonts w:ascii="Arial Narrow" w:hAnsi="Arial Narrow"/>
          <w:sz w:val="22"/>
          <w:szCs w:val="22"/>
        </w:rPr>
        <w:t xml:space="preserve">dňa </w:t>
      </w:r>
      <w:r w:rsidR="00A739FE">
        <w:rPr>
          <w:rFonts w:ascii="Arial Narrow" w:hAnsi="Arial Narrow"/>
          <w:sz w:val="22"/>
          <w:szCs w:val="22"/>
        </w:rPr>
        <w:t>..............</w:t>
      </w:r>
      <w:r w:rsidRPr="002C2143">
        <w:rPr>
          <w:rFonts w:ascii="Arial Narrow" w:hAnsi="Arial Narrow"/>
          <w:sz w:val="22"/>
          <w:szCs w:val="22"/>
        </w:rPr>
        <w:t xml:space="preserve"> pod značkou </w:t>
      </w:r>
      <w:r w:rsidR="00A739FE">
        <w:rPr>
          <w:rFonts w:ascii="Arial Narrow" w:hAnsi="Arial Narrow"/>
          <w:sz w:val="22"/>
          <w:szCs w:val="22"/>
        </w:rPr>
        <w:t>..............</w:t>
      </w:r>
      <w:r w:rsidRPr="002C2143">
        <w:rPr>
          <w:rFonts w:ascii="Arial Narrow" w:hAnsi="Arial Narrow"/>
          <w:sz w:val="22"/>
          <w:szCs w:val="22"/>
        </w:rPr>
        <w:t xml:space="preserve"> </w:t>
      </w:r>
      <w:r w:rsidR="00A739FE">
        <w:rPr>
          <w:rFonts w:ascii="Arial Narrow" w:hAnsi="Arial Narrow"/>
          <w:sz w:val="22"/>
          <w:szCs w:val="22"/>
        </w:rPr>
        <w:t>verejné obstarávanie</w:t>
      </w:r>
      <w:r w:rsidRPr="002C2143">
        <w:rPr>
          <w:rFonts w:ascii="Arial Narrow" w:hAnsi="Arial Narrow"/>
          <w:sz w:val="22"/>
          <w:szCs w:val="22"/>
        </w:rPr>
        <w:t xml:space="preserve"> na</w:t>
      </w:r>
      <w:r w:rsidR="00A739FE">
        <w:rPr>
          <w:rFonts w:ascii="Arial Narrow" w:hAnsi="Arial Narrow"/>
          <w:sz w:val="22"/>
          <w:szCs w:val="22"/>
        </w:rPr>
        <w:t xml:space="preserve"> </w:t>
      </w:r>
      <w:r w:rsidRPr="002C2143">
        <w:rPr>
          <w:rFonts w:ascii="Arial Narrow" w:hAnsi="Arial Narrow"/>
          <w:sz w:val="22"/>
          <w:szCs w:val="22"/>
        </w:rPr>
        <w:t>predmet zákazky „</w:t>
      </w:r>
      <w:r w:rsidRPr="002C2143">
        <w:rPr>
          <w:rFonts w:ascii="Arial Narrow" w:hAnsi="Arial Narrow"/>
          <w:b/>
          <w:bCs/>
          <w:i/>
          <w:iCs/>
          <w:sz w:val="22"/>
          <w:szCs w:val="22"/>
        </w:rPr>
        <w:t>Prenájom kancelárskych</w:t>
      </w:r>
      <w:r w:rsidR="0024543D">
        <w:rPr>
          <w:rFonts w:ascii="Arial Narrow" w:hAnsi="Arial Narrow"/>
          <w:b/>
          <w:bCs/>
          <w:i/>
          <w:iCs/>
          <w:sz w:val="22"/>
          <w:szCs w:val="22"/>
        </w:rPr>
        <w:t>, ubytovacích a sanitárnych</w:t>
      </w:r>
      <w:r w:rsidRPr="002C2143">
        <w:rPr>
          <w:rFonts w:ascii="Arial Narrow" w:hAnsi="Arial Narrow"/>
          <w:b/>
          <w:bCs/>
          <w:i/>
          <w:iCs/>
          <w:sz w:val="22"/>
          <w:szCs w:val="22"/>
        </w:rPr>
        <w:t xml:space="preserve"> mobilných kontajnerov a poskytovanie súvisiacich plnení“</w:t>
      </w:r>
      <w:r w:rsidRPr="002C2143">
        <w:rPr>
          <w:rFonts w:ascii="Arial Narrow" w:hAnsi="Arial Narrow"/>
          <w:sz w:val="22"/>
          <w:szCs w:val="22"/>
        </w:rPr>
        <w:t xml:space="preserve">. </w:t>
      </w:r>
    </w:p>
    <w:p w14:paraId="59C29B8E" w14:textId="77777777" w:rsidR="002C2143" w:rsidRPr="002C2143" w:rsidRDefault="002C2143" w:rsidP="002C2143">
      <w:pPr>
        <w:pStyle w:val="Odsekzoznamu"/>
        <w:ind w:left="426"/>
        <w:jc w:val="both"/>
        <w:rPr>
          <w:rFonts w:ascii="Arial Narrow" w:hAnsi="Arial Narrow"/>
          <w:sz w:val="22"/>
          <w:szCs w:val="22"/>
        </w:rPr>
      </w:pPr>
    </w:p>
    <w:p w14:paraId="4818AA3F" w14:textId="44D2945C" w:rsidR="002819F2" w:rsidRDefault="002C2143" w:rsidP="00F04AC2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2C2143">
        <w:rPr>
          <w:rFonts w:ascii="Arial Narrow" w:hAnsi="Arial Narrow"/>
          <w:sz w:val="22"/>
          <w:szCs w:val="22"/>
        </w:rPr>
        <w:t xml:space="preserve">Na základe vyhodnotenia ponúk bola ponuka </w:t>
      </w:r>
      <w:r w:rsidR="00F04AC2">
        <w:rPr>
          <w:rFonts w:ascii="Arial Narrow" w:hAnsi="Arial Narrow"/>
          <w:sz w:val="22"/>
          <w:szCs w:val="22"/>
        </w:rPr>
        <w:t>Prenajímateľa</w:t>
      </w:r>
      <w:r w:rsidRPr="002C2143">
        <w:rPr>
          <w:rFonts w:ascii="Arial Narrow" w:hAnsi="Arial Narrow"/>
          <w:sz w:val="22"/>
          <w:szCs w:val="22"/>
        </w:rPr>
        <w:t xml:space="preserve"> vybraná ako </w:t>
      </w:r>
      <w:r w:rsidR="005F4DD4">
        <w:rPr>
          <w:rFonts w:ascii="Arial Narrow" w:hAnsi="Arial Narrow"/>
          <w:sz w:val="22"/>
          <w:szCs w:val="22"/>
        </w:rPr>
        <w:t xml:space="preserve">najvýhodnejšia </w:t>
      </w:r>
      <w:r w:rsidRPr="002C2143">
        <w:rPr>
          <w:rFonts w:ascii="Arial Narrow" w:hAnsi="Arial Narrow"/>
          <w:sz w:val="22"/>
          <w:szCs w:val="22"/>
        </w:rPr>
        <w:t xml:space="preserve">v súlade s podmienkami verejného obstarávania. Na základe tejto skutočnosti sa zmluvné strany v slobodnej vôli a v súlade so všeobecne záväznými právnymi predpismi platnými na území SR rozhodli uzatvoriť túto </w:t>
      </w:r>
      <w:r w:rsidR="00303988">
        <w:rPr>
          <w:rFonts w:ascii="Arial Narrow" w:hAnsi="Arial Narrow"/>
          <w:sz w:val="22"/>
          <w:szCs w:val="22"/>
        </w:rPr>
        <w:t>Zmluvu</w:t>
      </w:r>
      <w:r w:rsidR="008A28A9" w:rsidRPr="00F04AC2">
        <w:rPr>
          <w:rFonts w:ascii="Arial Narrow" w:hAnsi="Arial Narrow"/>
          <w:sz w:val="22"/>
          <w:szCs w:val="22"/>
        </w:rPr>
        <w:t>.</w:t>
      </w:r>
    </w:p>
    <w:p w14:paraId="75481D22" w14:textId="77777777" w:rsidR="002819F2" w:rsidRPr="002819F2" w:rsidRDefault="002819F2" w:rsidP="002819F2">
      <w:pPr>
        <w:pStyle w:val="Odsekzoznamu"/>
        <w:rPr>
          <w:rFonts w:ascii="Arial Narrow" w:hAnsi="Arial Narrow"/>
          <w:sz w:val="22"/>
          <w:szCs w:val="22"/>
        </w:rPr>
      </w:pPr>
    </w:p>
    <w:p w14:paraId="18CF3A95" w14:textId="6863F3F6" w:rsidR="008A28A9" w:rsidRPr="00F04AC2" w:rsidRDefault="002819F2" w:rsidP="00F04AC2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Účelom </w:t>
      </w:r>
      <w:r w:rsidR="00303988">
        <w:rPr>
          <w:rFonts w:ascii="Arial Narrow" w:hAnsi="Arial Narrow"/>
          <w:sz w:val="22"/>
          <w:szCs w:val="22"/>
        </w:rPr>
        <w:t>Zmluv</w:t>
      </w:r>
      <w:r w:rsidR="006602B7">
        <w:rPr>
          <w:rFonts w:ascii="Arial Narrow" w:hAnsi="Arial Narrow"/>
          <w:sz w:val="22"/>
          <w:szCs w:val="22"/>
        </w:rPr>
        <w:t>y</w:t>
      </w:r>
      <w:r w:rsidRPr="00D50C4E">
        <w:rPr>
          <w:rFonts w:ascii="Arial Narrow" w:hAnsi="Arial Narrow"/>
          <w:sz w:val="22"/>
          <w:szCs w:val="22"/>
        </w:rPr>
        <w:t xml:space="preserve"> je </w:t>
      </w:r>
      <w:r w:rsidR="004774FC">
        <w:rPr>
          <w:rFonts w:ascii="Arial Narrow" w:hAnsi="Arial Narrow"/>
          <w:sz w:val="22"/>
          <w:szCs w:val="22"/>
        </w:rPr>
        <w:t xml:space="preserve">najmä (no nie len) </w:t>
      </w:r>
      <w:r w:rsidRPr="00D50C4E">
        <w:rPr>
          <w:rFonts w:ascii="Arial Narrow" w:hAnsi="Arial Narrow"/>
          <w:sz w:val="22"/>
          <w:szCs w:val="22"/>
        </w:rPr>
        <w:t xml:space="preserve">zabezpečenie materiálno-technických náležitostí nevyhnutných k plneniu mimoriadnych opatrení pri posilnení výkonu policajno-bezpečnostných kontrol na hraničných priechodoch </w:t>
      </w:r>
      <w:r w:rsidR="004B0700">
        <w:rPr>
          <w:rFonts w:ascii="Arial Narrow" w:hAnsi="Arial Narrow"/>
          <w:sz w:val="22"/>
          <w:szCs w:val="22"/>
        </w:rPr>
        <w:t xml:space="preserve">a iných miestach v rámci územia SR. </w:t>
      </w:r>
    </w:p>
    <w:p w14:paraId="75245394" w14:textId="77777777" w:rsidR="00D42036" w:rsidRPr="002C2143" w:rsidRDefault="00D42036" w:rsidP="002C2143">
      <w:pPr>
        <w:rPr>
          <w:rFonts w:ascii="Arial Narrow" w:hAnsi="Arial Narrow"/>
          <w:sz w:val="22"/>
          <w:szCs w:val="22"/>
        </w:rPr>
      </w:pPr>
    </w:p>
    <w:p w14:paraId="70973DA2" w14:textId="77777777" w:rsidR="00D42036" w:rsidRPr="00D50C4E" w:rsidRDefault="00D42036" w:rsidP="00D42036">
      <w:pPr>
        <w:pStyle w:val="Odsekzoznamu"/>
        <w:ind w:left="426"/>
        <w:jc w:val="both"/>
        <w:rPr>
          <w:rFonts w:ascii="Arial Narrow" w:hAnsi="Arial Narrow"/>
          <w:sz w:val="22"/>
          <w:szCs w:val="22"/>
        </w:rPr>
      </w:pPr>
    </w:p>
    <w:p w14:paraId="317D7542" w14:textId="77777777" w:rsidR="00D42036" w:rsidRDefault="00D42036" w:rsidP="00D42036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sz w:val="22"/>
          <w:szCs w:val="22"/>
        </w:rPr>
      </w:pPr>
    </w:p>
    <w:p w14:paraId="71947FE1" w14:textId="6D8D6FD8" w:rsidR="008A28A9" w:rsidRPr="00D42036" w:rsidRDefault="000525ED" w:rsidP="000525ED">
      <w:pPr>
        <w:pStyle w:val="Zkladntext"/>
        <w:tabs>
          <w:tab w:val="center" w:pos="4253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</w:r>
      <w:r w:rsidR="008A28A9" w:rsidRPr="00D42036">
        <w:rPr>
          <w:rFonts w:ascii="Arial Narrow" w:hAnsi="Arial Narrow"/>
          <w:b/>
          <w:bCs/>
          <w:sz w:val="22"/>
          <w:szCs w:val="22"/>
        </w:rPr>
        <w:t>Predmet zmluvy</w:t>
      </w:r>
    </w:p>
    <w:p w14:paraId="68FAD71E" w14:textId="77777777" w:rsidR="008A28A9" w:rsidRPr="00D50C4E" w:rsidRDefault="008A28A9" w:rsidP="008A28A9">
      <w:pPr>
        <w:pStyle w:val="Zkladntext"/>
        <w:jc w:val="center"/>
        <w:rPr>
          <w:rFonts w:ascii="Arial Narrow" w:hAnsi="Arial Narrow"/>
          <w:sz w:val="22"/>
          <w:szCs w:val="22"/>
        </w:rPr>
      </w:pPr>
    </w:p>
    <w:p w14:paraId="62107DFD" w14:textId="43649B39" w:rsidR="004774FC" w:rsidRPr="008C4E3C" w:rsidRDefault="008A28A9" w:rsidP="008C4E3C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8C4E3C">
        <w:rPr>
          <w:rFonts w:ascii="Arial Narrow" w:hAnsi="Arial Narrow"/>
          <w:sz w:val="22"/>
          <w:szCs w:val="22"/>
        </w:rPr>
        <w:t xml:space="preserve">Predmetom tejto Zmluvy je záväzok Prenajímateľa prenechať Nájomcovi </w:t>
      </w:r>
      <w:r w:rsidR="00AB6B1B" w:rsidRPr="008C4E3C">
        <w:rPr>
          <w:rFonts w:ascii="Arial Narrow" w:hAnsi="Arial Narrow"/>
          <w:sz w:val="22"/>
          <w:szCs w:val="22"/>
        </w:rPr>
        <w:t xml:space="preserve">do dočasného užívania </w:t>
      </w:r>
      <w:r w:rsidR="003B1002">
        <w:rPr>
          <w:rFonts w:ascii="Arial Narrow" w:hAnsi="Arial Narrow"/>
          <w:sz w:val="22"/>
          <w:szCs w:val="22"/>
        </w:rPr>
        <w:t>P</w:t>
      </w:r>
      <w:r w:rsidR="000560A0" w:rsidRPr="008C4E3C">
        <w:rPr>
          <w:rFonts w:ascii="Arial Narrow" w:hAnsi="Arial Narrow"/>
          <w:sz w:val="22"/>
          <w:szCs w:val="22"/>
        </w:rPr>
        <w:t xml:space="preserve">redmet nájmu, t. j.  </w:t>
      </w:r>
      <w:r w:rsidR="00AB6B1B" w:rsidRPr="008C4E3C">
        <w:rPr>
          <w:rFonts w:ascii="Arial Narrow" w:hAnsi="Arial Narrow"/>
          <w:sz w:val="22"/>
          <w:szCs w:val="22"/>
        </w:rPr>
        <w:t>Kancelárske mobilné kontajnery</w:t>
      </w:r>
      <w:r w:rsidR="0024543D">
        <w:rPr>
          <w:rFonts w:ascii="Arial Narrow" w:hAnsi="Arial Narrow"/>
          <w:sz w:val="22"/>
          <w:szCs w:val="22"/>
        </w:rPr>
        <w:t>, Ubytovacie mobilné kontajnery a Sanitárne mobilné kontajnery</w:t>
      </w:r>
      <w:r w:rsidR="00AB6B1B" w:rsidRPr="008C4E3C">
        <w:rPr>
          <w:rFonts w:ascii="Arial Narrow" w:hAnsi="Arial Narrow"/>
          <w:sz w:val="22"/>
          <w:szCs w:val="22"/>
        </w:rPr>
        <w:t xml:space="preserve"> podľa </w:t>
      </w:r>
      <w:r w:rsidR="00113520">
        <w:rPr>
          <w:rFonts w:ascii="Arial Narrow" w:hAnsi="Arial Narrow"/>
          <w:sz w:val="22"/>
          <w:szCs w:val="22"/>
        </w:rPr>
        <w:t>P</w:t>
      </w:r>
      <w:r w:rsidR="00AB6B1B" w:rsidRPr="008C4E3C">
        <w:rPr>
          <w:rFonts w:ascii="Arial Narrow" w:hAnsi="Arial Narrow"/>
          <w:sz w:val="22"/>
          <w:szCs w:val="22"/>
        </w:rPr>
        <w:t xml:space="preserve">rílohy č. 1 tejto Zmluvy </w:t>
      </w:r>
      <w:r w:rsidR="00AB6B1B">
        <w:rPr>
          <w:rFonts w:ascii="Arial Narrow" w:hAnsi="Arial Narrow"/>
          <w:sz w:val="22"/>
          <w:szCs w:val="22"/>
        </w:rPr>
        <w:t xml:space="preserve">a poskytnúť súvisiace plnenia </w:t>
      </w:r>
      <w:r w:rsidR="00BC3AD4">
        <w:rPr>
          <w:rFonts w:ascii="Arial Narrow" w:hAnsi="Arial Narrow"/>
          <w:sz w:val="22"/>
          <w:szCs w:val="22"/>
        </w:rPr>
        <w:t>špecifikované v</w:t>
      </w:r>
      <w:r w:rsidR="00AB6B1B">
        <w:rPr>
          <w:rFonts w:ascii="Arial Narrow" w:hAnsi="Arial Narrow"/>
          <w:sz w:val="22"/>
          <w:szCs w:val="22"/>
        </w:rPr>
        <w:t xml:space="preserve"> </w:t>
      </w:r>
      <w:r w:rsidR="00113520">
        <w:rPr>
          <w:rFonts w:ascii="Arial Narrow" w:hAnsi="Arial Narrow"/>
          <w:sz w:val="22"/>
          <w:szCs w:val="22"/>
        </w:rPr>
        <w:t>P</w:t>
      </w:r>
      <w:r w:rsidR="00AB6B1B">
        <w:rPr>
          <w:rFonts w:ascii="Arial Narrow" w:hAnsi="Arial Narrow"/>
          <w:sz w:val="22"/>
          <w:szCs w:val="22"/>
        </w:rPr>
        <w:t>ríloh</w:t>
      </w:r>
      <w:r w:rsidR="00BC3AD4">
        <w:rPr>
          <w:rFonts w:ascii="Arial Narrow" w:hAnsi="Arial Narrow"/>
          <w:sz w:val="22"/>
          <w:szCs w:val="22"/>
        </w:rPr>
        <w:t>e</w:t>
      </w:r>
      <w:r w:rsidR="00AB6B1B">
        <w:rPr>
          <w:rFonts w:ascii="Arial Narrow" w:hAnsi="Arial Narrow"/>
          <w:sz w:val="22"/>
          <w:szCs w:val="22"/>
        </w:rPr>
        <w:t xml:space="preserve"> č. 1 tejto Zmluvy</w:t>
      </w:r>
      <w:r w:rsidR="00BC3AD4">
        <w:rPr>
          <w:rFonts w:ascii="Arial Narrow" w:hAnsi="Arial Narrow"/>
          <w:sz w:val="22"/>
          <w:szCs w:val="22"/>
        </w:rPr>
        <w:t xml:space="preserve"> (ďalej len „Služby“)</w:t>
      </w:r>
      <w:r w:rsidR="008C4E3C" w:rsidRPr="008C4E3C">
        <w:rPr>
          <w:rFonts w:ascii="Arial Narrow" w:hAnsi="Arial Narrow"/>
          <w:sz w:val="22"/>
          <w:szCs w:val="22"/>
        </w:rPr>
        <w:t xml:space="preserve"> </w:t>
      </w:r>
      <w:r w:rsidR="004774FC" w:rsidRPr="008C4E3C">
        <w:rPr>
          <w:rFonts w:ascii="Arial Narrow" w:hAnsi="Arial Narrow"/>
          <w:sz w:val="22"/>
          <w:szCs w:val="22"/>
        </w:rPr>
        <w:t xml:space="preserve">, a to </w:t>
      </w:r>
      <w:r w:rsidR="004774FC" w:rsidRPr="008C4E3C">
        <w:rPr>
          <w:rFonts w:ascii="Arial Narrow" w:hAnsi="Arial Narrow" w:cs="Tahoma"/>
          <w:spacing w:val="-2"/>
          <w:sz w:val="22"/>
          <w:szCs w:val="22"/>
          <w:lang w:eastAsia="ar-SA"/>
        </w:rPr>
        <w:t xml:space="preserve">na </w:t>
      </w:r>
      <w:r w:rsidR="004774FC" w:rsidRPr="008C4E3C">
        <w:rPr>
          <w:rFonts w:ascii="Arial Narrow" w:hAnsi="Arial Narrow"/>
          <w:sz w:val="22"/>
          <w:szCs w:val="22"/>
        </w:rPr>
        <w:t xml:space="preserve">základe objednávok Nájomcu </w:t>
      </w:r>
      <w:r w:rsidR="00483023" w:rsidRPr="008C4E3C">
        <w:rPr>
          <w:rFonts w:ascii="Arial Narrow" w:hAnsi="Arial Narrow"/>
          <w:sz w:val="22"/>
          <w:szCs w:val="22"/>
        </w:rPr>
        <w:t>realizovaných výhradne na základe</w:t>
      </w:r>
      <w:r w:rsidR="004774FC" w:rsidRPr="008C4E3C">
        <w:rPr>
          <w:rFonts w:ascii="Arial Narrow" w:hAnsi="Arial Narrow"/>
          <w:sz w:val="22"/>
          <w:szCs w:val="22"/>
        </w:rPr>
        <w:t xml:space="preserve"> </w:t>
      </w:r>
      <w:r w:rsidR="004774FC" w:rsidRPr="008C4E3C">
        <w:rPr>
          <w:rFonts w:ascii="Arial Narrow" w:hAnsi="Arial Narrow" w:cs="Tahoma"/>
          <w:color w:val="000000"/>
          <w:spacing w:val="-2"/>
          <w:sz w:val="22"/>
          <w:szCs w:val="22"/>
          <w:lang w:eastAsia="ar-SA"/>
        </w:rPr>
        <w:t xml:space="preserve">individuálnych </w:t>
      </w:r>
      <w:r w:rsidR="004774FC" w:rsidRPr="008C4E3C">
        <w:rPr>
          <w:rFonts w:ascii="Arial Narrow" w:hAnsi="Arial Narrow" w:cs="Tahoma"/>
          <w:spacing w:val="-2"/>
          <w:sz w:val="22"/>
          <w:szCs w:val="22"/>
          <w:lang w:eastAsia="ar-SA"/>
        </w:rPr>
        <w:t>potrieb Nájomcu</w:t>
      </w:r>
      <w:r w:rsidR="00AB6B1B">
        <w:rPr>
          <w:rFonts w:ascii="Arial Narrow" w:hAnsi="Arial Narrow" w:cs="Tahoma"/>
          <w:spacing w:val="-2"/>
          <w:sz w:val="22"/>
          <w:szCs w:val="22"/>
          <w:lang w:eastAsia="ar-SA"/>
        </w:rPr>
        <w:t xml:space="preserve"> a záväzok Nájomcu zaplatiť Prenajímateľovi za </w:t>
      </w:r>
      <w:r w:rsidR="00BC3AD4">
        <w:rPr>
          <w:rFonts w:ascii="Arial Narrow" w:hAnsi="Arial Narrow" w:cs="Tahoma"/>
          <w:spacing w:val="-2"/>
          <w:sz w:val="22"/>
          <w:szCs w:val="22"/>
          <w:lang w:eastAsia="ar-SA"/>
        </w:rPr>
        <w:t>p</w:t>
      </w:r>
      <w:r w:rsidR="00AB6B1B">
        <w:rPr>
          <w:rFonts w:ascii="Arial Narrow" w:hAnsi="Arial Narrow" w:cs="Tahoma"/>
          <w:spacing w:val="-2"/>
          <w:sz w:val="22"/>
          <w:szCs w:val="22"/>
          <w:lang w:eastAsia="ar-SA"/>
        </w:rPr>
        <w:t xml:space="preserve">redmet </w:t>
      </w:r>
      <w:r w:rsidR="000560A0">
        <w:rPr>
          <w:rFonts w:ascii="Arial Narrow" w:hAnsi="Arial Narrow" w:cs="Tahoma"/>
          <w:spacing w:val="-2"/>
          <w:sz w:val="22"/>
          <w:szCs w:val="22"/>
          <w:lang w:eastAsia="ar-SA"/>
        </w:rPr>
        <w:t>nájmu a Služby</w:t>
      </w:r>
      <w:r w:rsidR="00BC3AD4">
        <w:rPr>
          <w:rFonts w:ascii="Arial Narrow" w:hAnsi="Arial Narrow" w:cs="Tahoma"/>
          <w:spacing w:val="-2"/>
          <w:sz w:val="22"/>
          <w:szCs w:val="22"/>
          <w:lang w:eastAsia="ar-SA"/>
        </w:rPr>
        <w:t xml:space="preserve"> </w:t>
      </w:r>
      <w:r w:rsidR="00AB6B1B">
        <w:rPr>
          <w:rFonts w:ascii="Arial Narrow" w:hAnsi="Arial Narrow" w:cs="Tahoma"/>
          <w:spacing w:val="-2"/>
          <w:sz w:val="22"/>
          <w:szCs w:val="22"/>
          <w:lang w:eastAsia="ar-SA"/>
        </w:rPr>
        <w:t>dohodnut</w:t>
      </w:r>
      <w:r w:rsidR="00BC3AD4">
        <w:rPr>
          <w:rFonts w:ascii="Arial Narrow" w:hAnsi="Arial Narrow" w:cs="Tahoma"/>
          <w:spacing w:val="-2"/>
          <w:sz w:val="22"/>
          <w:szCs w:val="22"/>
          <w:lang w:eastAsia="ar-SA"/>
        </w:rPr>
        <w:t>é</w:t>
      </w:r>
      <w:r w:rsidR="00AB6B1B">
        <w:rPr>
          <w:rFonts w:ascii="Arial Narrow" w:hAnsi="Arial Narrow" w:cs="Tahoma"/>
          <w:spacing w:val="-2"/>
          <w:sz w:val="22"/>
          <w:szCs w:val="22"/>
          <w:lang w:eastAsia="ar-SA"/>
        </w:rPr>
        <w:t xml:space="preserve"> </w:t>
      </w:r>
      <w:r w:rsidR="00113520">
        <w:rPr>
          <w:rFonts w:ascii="Arial Narrow" w:hAnsi="Arial Narrow" w:cs="Tahoma"/>
          <w:spacing w:val="-2"/>
          <w:sz w:val="22"/>
          <w:szCs w:val="22"/>
          <w:lang w:eastAsia="ar-SA"/>
        </w:rPr>
        <w:t xml:space="preserve">nájomné </w:t>
      </w:r>
      <w:r w:rsidR="00AB6B1B">
        <w:rPr>
          <w:rFonts w:ascii="Arial Narrow" w:hAnsi="Arial Narrow" w:cs="Tahoma"/>
          <w:spacing w:val="-2"/>
          <w:sz w:val="22"/>
          <w:szCs w:val="22"/>
          <w:lang w:eastAsia="ar-SA"/>
        </w:rPr>
        <w:t xml:space="preserve">podľa </w:t>
      </w:r>
      <w:r w:rsidR="00113520">
        <w:rPr>
          <w:rFonts w:ascii="Arial Narrow" w:hAnsi="Arial Narrow" w:cs="Tahoma"/>
          <w:spacing w:val="-2"/>
          <w:sz w:val="22"/>
          <w:szCs w:val="22"/>
          <w:lang w:eastAsia="ar-SA"/>
        </w:rPr>
        <w:t>čl. IV tejto zmluvy</w:t>
      </w:r>
      <w:r w:rsidR="00AB6B1B">
        <w:rPr>
          <w:rFonts w:ascii="Arial Narrow" w:hAnsi="Arial Narrow" w:cs="Tahoma"/>
          <w:spacing w:val="-2"/>
          <w:sz w:val="22"/>
          <w:szCs w:val="22"/>
          <w:lang w:eastAsia="ar-SA"/>
        </w:rPr>
        <w:t xml:space="preserve"> </w:t>
      </w:r>
      <w:r w:rsidR="00BC3AD4" w:rsidRPr="00446EDF">
        <w:rPr>
          <w:rFonts w:ascii="Arial Narrow" w:hAnsi="Arial Narrow"/>
          <w:sz w:val="22"/>
          <w:szCs w:val="22"/>
        </w:rPr>
        <w:t>podľa skutočn</w:t>
      </w:r>
      <w:r w:rsidR="00BC3AD4">
        <w:rPr>
          <w:rFonts w:ascii="Arial Narrow" w:hAnsi="Arial Narrow"/>
          <w:sz w:val="22"/>
          <w:szCs w:val="22"/>
        </w:rPr>
        <w:t>ej doby trvania tejto Zmluvy</w:t>
      </w:r>
      <w:r w:rsidR="004774FC" w:rsidRPr="008C4E3C">
        <w:rPr>
          <w:rFonts w:ascii="Arial Narrow" w:hAnsi="Arial Narrow" w:cs="Tahoma"/>
          <w:spacing w:val="-2"/>
          <w:sz w:val="22"/>
          <w:szCs w:val="22"/>
          <w:lang w:eastAsia="ar-SA"/>
        </w:rPr>
        <w:t>.</w:t>
      </w:r>
      <w:r w:rsidR="00483023" w:rsidRPr="008C4E3C">
        <w:rPr>
          <w:rFonts w:ascii="Arial Narrow" w:hAnsi="Arial Narrow" w:cs="Tahoma"/>
          <w:spacing w:val="-2"/>
          <w:sz w:val="22"/>
          <w:szCs w:val="22"/>
          <w:lang w:eastAsia="ar-SA"/>
        </w:rPr>
        <w:t xml:space="preserve"> Prenajímateľ nemá nárok na vystavenie Objednávky zo strany Nájomcu.</w:t>
      </w:r>
    </w:p>
    <w:p w14:paraId="6A6E6CEA" w14:textId="77777777" w:rsidR="006602B7" w:rsidRPr="006602B7" w:rsidRDefault="006602B7" w:rsidP="006602B7">
      <w:pPr>
        <w:pStyle w:val="Odsekzoznamu"/>
        <w:ind w:left="426"/>
        <w:jc w:val="both"/>
        <w:rPr>
          <w:rFonts w:ascii="Arial Narrow" w:hAnsi="Arial Narrow"/>
          <w:sz w:val="22"/>
          <w:szCs w:val="22"/>
        </w:rPr>
      </w:pPr>
    </w:p>
    <w:p w14:paraId="6718D39C" w14:textId="3720F9DD" w:rsidR="006602B7" w:rsidRPr="006602B7" w:rsidRDefault="006602B7" w:rsidP="006602B7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Zmluvné strany sa dohodli, že konkrétne požiadavky na poskytnutie Predmetu nájmu </w:t>
      </w:r>
      <w:r w:rsidR="00CA34CF">
        <w:rPr>
          <w:rFonts w:ascii="Arial Narrow" w:hAnsi="Arial Narrow"/>
          <w:sz w:val="22"/>
          <w:szCs w:val="22"/>
        </w:rPr>
        <w:t xml:space="preserve">a Služieb </w:t>
      </w:r>
      <w:r w:rsidRPr="00D50C4E">
        <w:rPr>
          <w:rFonts w:ascii="Arial Narrow" w:hAnsi="Arial Narrow"/>
          <w:sz w:val="22"/>
          <w:szCs w:val="22"/>
        </w:rPr>
        <w:t xml:space="preserve">sa budú </w:t>
      </w:r>
      <w:r w:rsidR="00CA34CF">
        <w:rPr>
          <w:rFonts w:ascii="Arial Narrow" w:hAnsi="Arial Narrow"/>
          <w:sz w:val="22"/>
          <w:szCs w:val="22"/>
        </w:rPr>
        <w:t>realizovať</w:t>
      </w:r>
      <w:r w:rsidRPr="00D50C4E">
        <w:rPr>
          <w:rFonts w:ascii="Arial Narrow" w:hAnsi="Arial Narrow"/>
          <w:sz w:val="22"/>
          <w:szCs w:val="22"/>
        </w:rPr>
        <w:t xml:space="preserve"> na základe Objednávok</w:t>
      </w:r>
      <w:r>
        <w:rPr>
          <w:rFonts w:ascii="Arial Narrow" w:hAnsi="Arial Narrow"/>
          <w:sz w:val="22"/>
          <w:szCs w:val="22"/>
        </w:rPr>
        <w:t xml:space="preserve"> Nájomcu</w:t>
      </w:r>
      <w:r w:rsidRPr="00D50C4E">
        <w:rPr>
          <w:rFonts w:ascii="Arial Narrow" w:hAnsi="Arial Narrow"/>
          <w:sz w:val="22"/>
          <w:szCs w:val="22"/>
        </w:rPr>
        <w:t>, uskutočnených</w:t>
      </w:r>
      <w:r>
        <w:rPr>
          <w:rFonts w:ascii="Arial Narrow" w:hAnsi="Arial Narrow"/>
          <w:sz w:val="22"/>
          <w:szCs w:val="22"/>
        </w:rPr>
        <w:t xml:space="preserve"> </w:t>
      </w:r>
      <w:r w:rsidRPr="006602B7">
        <w:rPr>
          <w:rFonts w:ascii="Arial Narrow" w:hAnsi="Arial Narrow"/>
          <w:sz w:val="22"/>
          <w:szCs w:val="22"/>
        </w:rPr>
        <w:t>v elektronickej podobe, tzn. elektronicky zadaných a elektronicky potvrdených.</w:t>
      </w:r>
    </w:p>
    <w:p w14:paraId="3E7B0301" w14:textId="77777777" w:rsidR="006602B7" w:rsidRPr="00D50C4E" w:rsidRDefault="006602B7" w:rsidP="006602B7">
      <w:pPr>
        <w:pStyle w:val="Zkladntext"/>
        <w:ind w:left="1425"/>
        <w:jc w:val="both"/>
        <w:rPr>
          <w:rFonts w:ascii="Arial Narrow" w:hAnsi="Arial Narrow"/>
          <w:sz w:val="22"/>
          <w:szCs w:val="22"/>
        </w:rPr>
      </w:pPr>
    </w:p>
    <w:p w14:paraId="102F1675" w14:textId="11035DA3" w:rsidR="006602B7" w:rsidRPr="00D50C4E" w:rsidRDefault="006602B7" w:rsidP="006602B7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Zadávaním a následným potvrdzovaním Objednávok sa poverujú výlučne osoby, oprávnené konať vo veciach Zmluvy, uvedené v</w:t>
      </w:r>
      <w:r w:rsidR="00A47467">
        <w:rPr>
          <w:rFonts w:ascii="Arial Narrow" w:hAnsi="Arial Narrow"/>
          <w:sz w:val="22"/>
          <w:szCs w:val="22"/>
        </w:rPr>
        <w:t xml:space="preserve"> bode</w:t>
      </w:r>
      <w:r w:rsidRPr="00D50C4E">
        <w:rPr>
          <w:rFonts w:ascii="Arial Narrow" w:hAnsi="Arial Narrow"/>
          <w:sz w:val="22"/>
          <w:szCs w:val="22"/>
        </w:rPr>
        <w:t> </w:t>
      </w:r>
      <w:r w:rsidR="00A47467">
        <w:rPr>
          <w:rFonts w:ascii="Arial Narrow" w:hAnsi="Arial Narrow"/>
          <w:sz w:val="22"/>
          <w:szCs w:val="22"/>
        </w:rPr>
        <w:fldChar w:fldCharType="begin"/>
      </w:r>
      <w:r w:rsidR="00A47467">
        <w:rPr>
          <w:rFonts w:ascii="Arial Narrow" w:hAnsi="Arial Narrow"/>
          <w:sz w:val="22"/>
          <w:szCs w:val="22"/>
        </w:rPr>
        <w:instrText xml:space="preserve"> REF _Ref82519172 \r \h </w:instrText>
      </w:r>
      <w:r w:rsidR="00A47467">
        <w:rPr>
          <w:rFonts w:ascii="Arial Narrow" w:hAnsi="Arial Narrow"/>
          <w:sz w:val="22"/>
          <w:szCs w:val="22"/>
        </w:rPr>
      </w:r>
      <w:r w:rsidR="00A47467">
        <w:rPr>
          <w:rFonts w:ascii="Arial Narrow" w:hAnsi="Arial Narrow"/>
          <w:sz w:val="22"/>
          <w:szCs w:val="22"/>
        </w:rPr>
        <w:fldChar w:fldCharType="separate"/>
      </w:r>
      <w:r w:rsidR="008A3447">
        <w:rPr>
          <w:rFonts w:ascii="Arial Narrow" w:hAnsi="Arial Narrow"/>
          <w:sz w:val="22"/>
          <w:szCs w:val="22"/>
        </w:rPr>
        <w:t>10.1</w:t>
      </w:r>
      <w:r w:rsidR="00A47467">
        <w:rPr>
          <w:rFonts w:ascii="Arial Narrow" w:hAnsi="Arial Narrow"/>
          <w:sz w:val="22"/>
          <w:szCs w:val="22"/>
        </w:rPr>
        <w:fldChar w:fldCharType="end"/>
      </w:r>
      <w:r w:rsidRPr="00D50C4E">
        <w:rPr>
          <w:rFonts w:ascii="Arial Narrow" w:hAnsi="Arial Narrow"/>
          <w:sz w:val="22"/>
          <w:szCs w:val="22"/>
        </w:rPr>
        <w:t>.</w:t>
      </w:r>
      <w:r w:rsidR="00535B75">
        <w:rPr>
          <w:rFonts w:ascii="Arial Narrow" w:hAnsi="Arial Narrow"/>
          <w:sz w:val="22"/>
          <w:szCs w:val="22"/>
        </w:rPr>
        <w:t xml:space="preserve"> tejto Zmluvy.</w:t>
      </w:r>
    </w:p>
    <w:p w14:paraId="797D38DA" w14:textId="77777777" w:rsidR="006602B7" w:rsidRPr="00D50C4E" w:rsidRDefault="006602B7" w:rsidP="006602B7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53FB05CB" w14:textId="77777777" w:rsidR="006602B7" w:rsidRPr="00D50C4E" w:rsidRDefault="006602B7" w:rsidP="006602B7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V Objednávke Nájomca uvedie minimálne:</w:t>
      </w:r>
    </w:p>
    <w:p w14:paraId="00BADCB3" w14:textId="77777777" w:rsidR="00331AD2" w:rsidRDefault="006602B7" w:rsidP="00331AD2">
      <w:pPr>
        <w:pStyle w:val="Odsekzoznamu"/>
        <w:numPr>
          <w:ilvl w:val="2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druh Predmetu nájmu,  </w:t>
      </w:r>
    </w:p>
    <w:p w14:paraId="4FE4F685" w14:textId="77777777" w:rsidR="00331AD2" w:rsidRDefault="006602B7" w:rsidP="00331AD2">
      <w:pPr>
        <w:pStyle w:val="Odsekzoznamu"/>
        <w:numPr>
          <w:ilvl w:val="2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331AD2">
        <w:rPr>
          <w:rFonts w:ascii="Arial Narrow" w:hAnsi="Arial Narrow"/>
          <w:sz w:val="22"/>
          <w:szCs w:val="22"/>
        </w:rPr>
        <w:t xml:space="preserve">dátum uloženia Predmetu nájmu </w:t>
      </w:r>
    </w:p>
    <w:p w14:paraId="019E6CFA" w14:textId="5A1AC42E" w:rsidR="006602B7" w:rsidRPr="00331AD2" w:rsidRDefault="006602B7" w:rsidP="00331AD2">
      <w:pPr>
        <w:pStyle w:val="Odsekzoznamu"/>
        <w:numPr>
          <w:ilvl w:val="2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331AD2">
        <w:rPr>
          <w:rFonts w:ascii="Arial Narrow" w:hAnsi="Arial Narrow"/>
          <w:sz w:val="22"/>
          <w:szCs w:val="22"/>
        </w:rPr>
        <w:t xml:space="preserve">miesto uloženia Predmetu nájmu, </w:t>
      </w:r>
    </w:p>
    <w:p w14:paraId="35C75AFC" w14:textId="77777777" w:rsidR="006602B7" w:rsidRPr="00D50C4E" w:rsidRDefault="006602B7" w:rsidP="006602B7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3BFA36D0" w14:textId="765C5A4F" w:rsidR="006602B7" w:rsidRPr="00D50C4E" w:rsidRDefault="00DB5E14" w:rsidP="006602B7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Lehota dodania Predmetu nájmu podľa konkrétnej objednávky je maximálne 15</w:t>
      </w:r>
      <w:r w:rsidR="00113520">
        <w:rPr>
          <w:rFonts w:ascii="Arial Narrow" w:hAnsi="Arial Narrow"/>
          <w:sz w:val="22"/>
          <w:szCs w:val="22"/>
        </w:rPr>
        <w:t xml:space="preserve"> (päťnásť)</w:t>
      </w:r>
      <w:r>
        <w:rPr>
          <w:rFonts w:ascii="Arial Narrow" w:hAnsi="Arial Narrow"/>
          <w:sz w:val="22"/>
          <w:szCs w:val="22"/>
        </w:rPr>
        <w:t xml:space="preserve"> dní,</w:t>
      </w:r>
      <w:r w:rsidR="00072560">
        <w:rPr>
          <w:rFonts w:ascii="Arial Narrow" w:hAnsi="Arial Narrow"/>
          <w:sz w:val="22"/>
          <w:szCs w:val="22"/>
        </w:rPr>
        <w:t xml:space="preserve"> pokiaľ sa </w:t>
      </w:r>
      <w:r w:rsidR="00113520">
        <w:rPr>
          <w:rFonts w:ascii="Arial Narrow" w:hAnsi="Arial Narrow"/>
          <w:sz w:val="22"/>
          <w:szCs w:val="22"/>
        </w:rPr>
        <w:t>Z</w:t>
      </w:r>
      <w:r w:rsidR="0024543D">
        <w:rPr>
          <w:rFonts w:ascii="Arial Narrow" w:hAnsi="Arial Narrow"/>
          <w:sz w:val="22"/>
          <w:szCs w:val="22"/>
        </w:rPr>
        <w:t>mluvné strany nedohodnú</w:t>
      </w:r>
      <w:r w:rsidR="00072560">
        <w:rPr>
          <w:rFonts w:ascii="Arial Narrow" w:hAnsi="Arial Narrow"/>
          <w:sz w:val="22"/>
          <w:szCs w:val="22"/>
        </w:rPr>
        <w:t xml:space="preserve"> inak.</w:t>
      </w:r>
      <w:r>
        <w:rPr>
          <w:rFonts w:ascii="Arial Narrow" w:hAnsi="Arial Narrow"/>
          <w:sz w:val="22"/>
          <w:szCs w:val="22"/>
        </w:rPr>
        <w:t xml:space="preserve"> </w:t>
      </w:r>
      <w:r w:rsidR="00072560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okiaľ to okolnosti umožňujú N</w:t>
      </w:r>
      <w:r w:rsidRPr="00D50C4E">
        <w:rPr>
          <w:rFonts w:ascii="Arial Narrow" w:hAnsi="Arial Narrow"/>
          <w:sz w:val="22"/>
          <w:szCs w:val="22"/>
        </w:rPr>
        <w:t xml:space="preserve">ájomca sa zaväzuje zaslať jednotlivé Objednávky Prenajímateľovi </w:t>
      </w:r>
      <w:r>
        <w:rPr>
          <w:rFonts w:ascii="Arial Narrow" w:hAnsi="Arial Narrow"/>
          <w:sz w:val="22"/>
          <w:szCs w:val="22"/>
        </w:rPr>
        <w:t xml:space="preserve">s dostatočným </w:t>
      </w:r>
      <w:r w:rsidRPr="00D50C4E">
        <w:rPr>
          <w:rFonts w:ascii="Arial Narrow" w:hAnsi="Arial Narrow"/>
          <w:sz w:val="22"/>
          <w:szCs w:val="22"/>
        </w:rPr>
        <w:t>časov</w:t>
      </w:r>
      <w:r>
        <w:rPr>
          <w:rFonts w:ascii="Arial Narrow" w:hAnsi="Arial Narrow"/>
          <w:sz w:val="22"/>
          <w:szCs w:val="22"/>
        </w:rPr>
        <w:t>ým</w:t>
      </w:r>
      <w:r w:rsidRPr="00D50C4E">
        <w:rPr>
          <w:rFonts w:ascii="Arial Narrow" w:hAnsi="Arial Narrow"/>
          <w:sz w:val="22"/>
          <w:szCs w:val="22"/>
        </w:rPr>
        <w:t xml:space="preserve"> predstih</w:t>
      </w:r>
      <w:r>
        <w:rPr>
          <w:rFonts w:ascii="Arial Narrow" w:hAnsi="Arial Narrow"/>
          <w:sz w:val="22"/>
          <w:szCs w:val="22"/>
        </w:rPr>
        <w:t>om</w:t>
      </w:r>
      <w:r w:rsidR="006602B7" w:rsidRPr="00D50C4E">
        <w:rPr>
          <w:rFonts w:ascii="Arial Narrow" w:hAnsi="Arial Narrow"/>
          <w:sz w:val="22"/>
          <w:szCs w:val="22"/>
        </w:rPr>
        <w:t>.</w:t>
      </w:r>
    </w:p>
    <w:p w14:paraId="32872D14" w14:textId="77777777" w:rsidR="007C0AC7" w:rsidRPr="007C0AC7" w:rsidRDefault="007C0AC7" w:rsidP="007C0AC7">
      <w:pPr>
        <w:jc w:val="both"/>
        <w:rPr>
          <w:rFonts w:ascii="Arial Narrow" w:hAnsi="Arial Narrow"/>
          <w:sz w:val="22"/>
          <w:szCs w:val="22"/>
        </w:rPr>
      </w:pPr>
    </w:p>
    <w:p w14:paraId="44F4C2E9" w14:textId="0F4C450D" w:rsidR="00461E22" w:rsidRPr="00461E22" w:rsidRDefault="007C0AC7" w:rsidP="00461E22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 w:rsidRPr="00CD70DE">
        <w:rPr>
          <w:rFonts w:ascii="Arial Narrow" w:hAnsi="Arial Narrow"/>
          <w:sz w:val="22"/>
          <w:szCs w:val="22"/>
        </w:rPr>
        <w:t>Prenajímateľ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</w:t>
      </w:r>
      <w:r>
        <w:rPr>
          <w:rFonts w:ascii="Arial Narrow" w:hAnsi="Arial Narrow"/>
          <w:color w:val="231F20"/>
          <w:sz w:val="22"/>
          <w:szCs w:val="22"/>
        </w:rPr>
        <w:t xml:space="preserve">sa zaväzuje </w:t>
      </w:r>
      <w:r w:rsidRPr="00D50C4E">
        <w:rPr>
          <w:rFonts w:ascii="Arial Narrow" w:hAnsi="Arial Narrow"/>
          <w:color w:val="231F20"/>
          <w:sz w:val="22"/>
          <w:szCs w:val="22"/>
        </w:rPr>
        <w:t>odovzd</w:t>
      </w:r>
      <w:r>
        <w:rPr>
          <w:rFonts w:ascii="Arial Narrow" w:hAnsi="Arial Narrow"/>
          <w:color w:val="231F20"/>
          <w:sz w:val="22"/>
          <w:szCs w:val="22"/>
        </w:rPr>
        <w:t>ať Nájomcovi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Predmet nájmu v stave spôsobilom na zmluvné užívanie formou písomného odovzdávacieho a preberacieho protokolu, podpísaného </w:t>
      </w:r>
    </w:p>
    <w:p w14:paraId="09754834" w14:textId="77777777" w:rsidR="00461E22" w:rsidRDefault="007C0AC7" w:rsidP="00461E22">
      <w:pPr>
        <w:pStyle w:val="Odsekzoznamu"/>
        <w:numPr>
          <w:ilvl w:val="2"/>
          <w:numId w:val="17"/>
        </w:numPr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 xml:space="preserve">na strane Prenajímateľa </w:t>
      </w:r>
      <w:r w:rsidR="00461E22">
        <w:rPr>
          <w:rFonts w:ascii="Arial Narrow" w:hAnsi="Arial Narrow"/>
          <w:color w:val="231F20"/>
          <w:sz w:val="22"/>
          <w:szCs w:val="22"/>
        </w:rPr>
        <w:t>........................</w:t>
      </w:r>
    </w:p>
    <w:p w14:paraId="6A733EF6" w14:textId="77777777" w:rsidR="00461E22" w:rsidRDefault="007C0AC7" w:rsidP="00461E22">
      <w:pPr>
        <w:pStyle w:val="Odsekzoznamu"/>
        <w:numPr>
          <w:ilvl w:val="2"/>
          <w:numId w:val="17"/>
        </w:numPr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a na strane Nájomcu osobou</w:t>
      </w:r>
      <w:r w:rsidR="00461E22">
        <w:rPr>
          <w:rFonts w:ascii="Arial Narrow" w:hAnsi="Arial Narrow"/>
          <w:color w:val="231F20"/>
          <w:sz w:val="22"/>
          <w:szCs w:val="22"/>
        </w:rPr>
        <w:t xml:space="preserve"> .....................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</w:t>
      </w:r>
    </w:p>
    <w:p w14:paraId="7E55DFA1" w14:textId="7C01C1C3" w:rsidR="007C0AC7" w:rsidRPr="00461E22" w:rsidRDefault="007C0AC7" w:rsidP="00461E22">
      <w:pPr>
        <w:ind w:left="568"/>
        <w:jc w:val="both"/>
        <w:rPr>
          <w:rFonts w:ascii="Arial Narrow" w:hAnsi="Arial Narrow"/>
          <w:color w:val="231F20"/>
          <w:sz w:val="22"/>
          <w:szCs w:val="22"/>
        </w:rPr>
      </w:pPr>
      <w:r w:rsidRPr="00461E22">
        <w:rPr>
          <w:rFonts w:ascii="Arial Narrow" w:hAnsi="Arial Narrow"/>
          <w:color w:val="231F20"/>
          <w:sz w:val="22"/>
          <w:szCs w:val="22"/>
        </w:rPr>
        <w:t>(ďalej len „Protokol“).</w:t>
      </w:r>
    </w:p>
    <w:p w14:paraId="06D93388" w14:textId="77777777" w:rsidR="007C0AC7" w:rsidRPr="007C0AC7" w:rsidRDefault="007C0AC7" w:rsidP="007C0AC7">
      <w:pPr>
        <w:pStyle w:val="Odsekzoznamu"/>
        <w:rPr>
          <w:rFonts w:ascii="Arial Narrow" w:hAnsi="Arial Narrow"/>
          <w:sz w:val="22"/>
          <w:szCs w:val="22"/>
        </w:rPr>
      </w:pPr>
    </w:p>
    <w:p w14:paraId="41B807DA" w14:textId="0258B5D8" w:rsidR="006602B7" w:rsidRPr="004774FC" w:rsidRDefault="006602B7" w:rsidP="006602B7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Prenajímateľ sa zaväzuje počas celej doby </w:t>
      </w:r>
      <w:r w:rsidR="00BC3AD4">
        <w:rPr>
          <w:rFonts w:ascii="Arial Narrow" w:hAnsi="Arial Narrow"/>
          <w:sz w:val="22"/>
          <w:szCs w:val="22"/>
        </w:rPr>
        <w:t xml:space="preserve">trvania </w:t>
      </w:r>
      <w:r w:rsidRPr="00D50C4E">
        <w:rPr>
          <w:rFonts w:ascii="Arial Narrow" w:hAnsi="Arial Narrow"/>
          <w:sz w:val="22"/>
          <w:szCs w:val="22"/>
        </w:rPr>
        <w:t>tejto Zmluvy poskytnúť riadne a včas Predmet nájmu v rozsahu/počte podľa príslušných ustanovení tejto Zmluvy tak</w:t>
      </w:r>
      <w:r>
        <w:rPr>
          <w:rFonts w:ascii="Arial Narrow" w:hAnsi="Arial Narrow"/>
          <w:sz w:val="22"/>
          <w:szCs w:val="22"/>
        </w:rPr>
        <w:t>,</w:t>
      </w:r>
      <w:r w:rsidRPr="00D50C4E">
        <w:rPr>
          <w:rFonts w:ascii="Arial Narrow" w:hAnsi="Arial Narrow"/>
          <w:sz w:val="22"/>
          <w:szCs w:val="22"/>
        </w:rPr>
        <w:t xml:space="preserve"> aby bol Predmet nájmu počas celej doby </w:t>
      </w:r>
      <w:r w:rsidR="00BC3AD4">
        <w:rPr>
          <w:rFonts w:ascii="Arial Narrow" w:hAnsi="Arial Narrow"/>
          <w:sz w:val="22"/>
          <w:szCs w:val="22"/>
        </w:rPr>
        <w:t xml:space="preserve">trvania </w:t>
      </w:r>
      <w:r w:rsidRPr="00D50C4E">
        <w:rPr>
          <w:rFonts w:ascii="Arial Narrow" w:hAnsi="Arial Narrow"/>
          <w:sz w:val="22"/>
          <w:szCs w:val="22"/>
        </w:rPr>
        <w:t>tejto Zmluvy spôsobilý na účel</w:t>
      </w:r>
      <w:r w:rsidR="00BC3AD4">
        <w:rPr>
          <w:rFonts w:ascii="Arial Narrow" w:hAnsi="Arial Narrow"/>
          <w:sz w:val="22"/>
          <w:szCs w:val="22"/>
        </w:rPr>
        <w:t>,</w:t>
      </w:r>
      <w:r w:rsidRPr="00D50C4E">
        <w:rPr>
          <w:rFonts w:ascii="Arial Narrow" w:hAnsi="Arial Narrow"/>
          <w:sz w:val="22"/>
          <w:szCs w:val="22"/>
        </w:rPr>
        <w:t xml:space="preserve"> na ktorý je určený. V prípade ak Predmet nájmu z dôvodov nezapríčinených Nájomcom nie je užívania schopný alebo nie je spôsobilý na účel</w:t>
      </w:r>
      <w:r>
        <w:rPr>
          <w:rFonts w:ascii="Arial Narrow" w:hAnsi="Arial Narrow"/>
          <w:sz w:val="22"/>
          <w:szCs w:val="22"/>
        </w:rPr>
        <w:t>,</w:t>
      </w:r>
      <w:r w:rsidRPr="00D50C4E">
        <w:rPr>
          <w:rFonts w:ascii="Arial Narrow" w:hAnsi="Arial Narrow"/>
          <w:sz w:val="22"/>
          <w:szCs w:val="22"/>
        </w:rPr>
        <w:t xml:space="preserve"> na ktorý je určený</w:t>
      </w:r>
      <w:r>
        <w:rPr>
          <w:rFonts w:ascii="Arial Narrow" w:hAnsi="Arial Narrow"/>
          <w:sz w:val="22"/>
          <w:szCs w:val="22"/>
        </w:rPr>
        <w:t>,</w:t>
      </w:r>
      <w:r w:rsidRPr="00D50C4E">
        <w:rPr>
          <w:rFonts w:ascii="Arial Narrow" w:hAnsi="Arial Narrow"/>
          <w:sz w:val="22"/>
          <w:szCs w:val="22"/>
        </w:rPr>
        <w:t xml:space="preserve"> je </w:t>
      </w:r>
      <w:r w:rsidRPr="00D50C4E">
        <w:rPr>
          <w:rFonts w:ascii="Arial Narrow" w:hAnsi="Arial Narrow"/>
          <w:sz w:val="22"/>
          <w:szCs w:val="22"/>
        </w:rPr>
        <w:lastRenderedPageBreak/>
        <w:t>Prenajímateľ povinný Predmet nájmu nahradiť v čo najkratšej možnej dobe</w:t>
      </w:r>
      <w:r w:rsidR="000D1D19">
        <w:rPr>
          <w:rFonts w:ascii="Arial Narrow" w:hAnsi="Arial Narrow"/>
          <w:sz w:val="22"/>
          <w:szCs w:val="22"/>
        </w:rPr>
        <w:t xml:space="preserve">, najneskôr však do </w:t>
      </w:r>
      <w:r w:rsidR="00D1155B">
        <w:rPr>
          <w:rFonts w:ascii="Arial Narrow" w:hAnsi="Arial Narrow"/>
          <w:sz w:val="22"/>
          <w:szCs w:val="22"/>
        </w:rPr>
        <w:t>5 kalendárnych dní</w:t>
      </w:r>
      <w:r w:rsidRPr="00D50C4E">
        <w:rPr>
          <w:rFonts w:ascii="Arial Narrow" w:hAnsi="Arial Narrow"/>
          <w:sz w:val="22"/>
          <w:szCs w:val="22"/>
        </w:rPr>
        <w:t xml:space="preserve"> užívania schopným Predmetom nájmu alebo ho bezodkladne </w:t>
      </w:r>
      <w:r w:rsidR="00BC3AD4">
        <w:rPr>
          <w:rFonts w:ascii="Arial Narrow" w:hAnsi="Arial Narrow"/>
          <w:sz w:val="22"/>
          <w:szCs w:val="22"/>
        </w:rPr>
        <w:t xml:space="preserve">na vlastné náklady </w:t>
      </w:r>
      <w:r w:rsidRPr="00D50C4E">
        <w:rPr>
          <w:rFonts w:ascii="Arial Narrow" w:hAnsi="Arial Narrow"/>
          <w:sz w:val="22"/>
          <w:szCs w:val="22"/>
        </w:rPr>
        <w:t>opraviť.</w:t>
      </w:r>
    </w:p>
    <w:p w14:paraId="7560A3E0" w14:textId="3AD00B72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177BCE93" w14:textId="77777777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03B09D2C" w14:textId="65760BDE" w:rsidR="008A28A9" w:rsidRPr="00D50C4E" w:rsidRDefault="008A28A9" w:rsidP="00A01A1A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sz w:val="22"/>
          <w:szCs w:val="22"/>
        </w:rPr>
      </w:pPr>
      <w:bookmarkStart w:id="0" w:name="_Ref82519443"/>
    </w:p>
    <w:bookmarkEnd w:id="0"/>
    <w:p w14:paraId="298A4434" w14:textId="7CB2225B" w:rsidR="008A28A9" w:rsidRPr="00A01A1A" w:rsidRDefault="00A01A1A" w:rsidP="00A01A1A">
      <w:pPr>
        <w:pStyle w:val="Zkladntext"/>
        <w:tabs>
          <w:tab w:val="center" w:pos="4253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</w:r>
      <w:r w:rsidR="008A28A9" w:rsidRPr="00A01A1A">
        <w:rPr>
          <w:rFonts w:ascii="Arial Narrow" w:hAnsi="Arial Narrow"/>
          <w:b/>
          <w:bCs/>
          <w:sz w:val="22"/>
          <w:szCs w:val="22"/>
        </w:rPr>
        <w:t xml:space="preserve">Nájomné </w:t>
      </w:r>
    </w:p>
    <w:p w14:paraId="3867409B" w14:textId="77777777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6C26393F" w14:textId="4C748B5F" w:rsidR="008A28A9" w:rsidRPr="00D50C4E" w:rsidRDefault="008A28A9" w:rsidP="00A01A1A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Zmluvné strany sa dohodli v súlade s ustanoveniami zákona NR SR č. 18/1996 Z. z. o cenách v znení neskorších predpisov </w:t>
      </w:r>
      <w:r w:rsidR="00CA34CF" w:rsidRPr="00D571DE">
        <w:rPr>
          <w:rFonts w:ascii="Arial Narrow" w:hAnsi="Arial Narrow"/>
          <w:sz w:val="22"/>
          <w:szCs w:val="22"/>
          <w:lang w:eastAsia="en-US"/>
        </w:rPr>
        <w:t>a vyhlášky Ministerstva financií Slovenskej republiky č. 87/1996 Z. z., ktorou sa vykonáva zákon Národnej rady Slovenskej republiky č. 18/1996 Z. z. o</w:t>
      </w:r>
      <w:r w:rsidR="00CA34CF">
        <w:rPr>
          <w:rFonts w:ascii="Arial Narrow" w:hAnsi="Arial Narrow"/>
          <w:sz w:val="22"/>
          <w:szCs w:val="22"/>
          <w:lang w:eastAsia="en-US"/>
        </w:rPr>
        <w:t> </w:t>
      </w:r>
      <w:r w:rsidR="00CA34CF" w:rsidRPr="00D571DE">
        <w:rPr>
          <w:rFonts w:ascii="Arial Narrow" w:hAnsi="Arial Narrow"/>
          <w:sz w:val="22"/>
          <w:szCs w:val="22"/>
          <w:lang w:eastAsia="en-US"/>
        </w:rPr>
        <w:t>cenách</w:t>
      </w:r>
      <w:r w:rsidR="00CA34CF">
        <w:rPr>
          <w:rFonts w:ascii="Arial Narrow" w:hAnsi="Arial Narrow"/>
          <w:sz w:val="22"/>
          <w:szCs w:val="22"/>
          <w:lang w:eastAsia="en-US"/>
        </w:rPr>
        <w:t>,</w:t>
      </w:r>
      <w:r w:rsidR="00CA34CF" w:rsidRPr="00D50C4E">
        <w:rPr>
          <w:rFonts w:ascii="Arial Narrow" w:hAnsi="Arial Narrow"/>
          <w:sz w:val="22"/>
          <w:szCs w:val="22"/>
        </w:rPr>
        <w:t xml:space="preserve"> </w:t>
      </w:r>
      <w:r w:rsidRPr="00D50C4E">
        <w:rPr>
          <w:rFonts w:ascii="Arial Narrow" w:hAnsi="Arial Narrow"/>
          <w:sz w:val="22"/>
          <w:szCs w:val="22"/>
        </w:rPr>
        <w:t>na výške nájomného</w:t>
      </w:r>
      <w:r w:rsidR="00895C51">
        <w:rPr>
          <w:rFonts w:ascii="Arial Narrow" w:hAnsi="Arial Narrow"/>
          <w:sz w:val="22"/>
          <w:szCs w:val="22"/>
        </w:rPr>
        <w:t xml:space="preserve"> uvedenej v </w:t>
      </w:r>
      <w:r w:rsidR="00EE199B">
        <w:rPr>
          <w:rFonts w:ascii="Arial Narrow" w:hAnsi="Arial Narrow"/>
          <w:sz w:val="22"/>
          <w:szCs w:val="22"/>
        </w:rPr>
        <w:t>P</w:t>
      </w:r>
      <w:r w:rsidR="00895C51">
        <w:rPr>
          <w:rFonts w:ascii="Arial Narrow" w:hAnsi="Arial Narrow"/>
          <w:sz w:val="22"/>
          <w:szCs w:val="22"/>
        </w:rPr>
        <w:t xml:space="preserve">rílohe č. </w:t>
      </w:r>
      <w:r w:rsidR="007140F9">
        <w:rPr>
          <w:rFonts w:ascii="Arial Narrow" w:hAnsi="Arial Narrow"/>
          <w:sz w:val="22"/>
          <w:szCs w:val="22"/>
        </w:rPr>
        <w:t>2</w:t>
      </w:r>
      <w:r w:rsidR="00895C51">
        <w:rPr>
          <w:rFonts w:ascii="Arial Narrow" w:hAnsi="Arial Narrow"/>
          <w:sz w:val="22"/>
          <w:szCs w:val="22"/>
        </w:rPr>
        <w:t xml:space="preserve"> tejto Zmluvy.</w:t>
      </w:r>
    </w:p>
    <w:p w14:paraId="67FAF76B" w14:textId="77777777" w:rsidR="008A28A9" w:rsidRPr="00D50C4E" w:rsidRDefault="008A28A9" w:rsidP="00895C51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21F2B04B" w14:textId="3DE3DF4B" w:rsidR="008A28A9" w:rsidRPr="00CA7BC3" w:rsidRDefault="008A28A9" w:rsidP="00CA7BC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Prenajímateľ bude vystavovať faktúry za </w:t>
      </w:r>
      <w:r w:rsidR="00CA7BC3">
        <w:rPr>
          <w:rFonts w:ascii="Arial Narrow" w:hAnsi="Arial Narrow"/>
          <w:sz w:val="22"/>
          <w:szCs w:val="22"/>
        </w:rPr>
        <w:t xml:space="preserve">nájom </w:t>
      </w:r>
      <w:r w:rsidR="007B1B6A">
        <w:rPr>
          <w:rFonts w:ascii="Arial Narrow" w:hAnsi="Arial Narrow"/>
          <w:sz w:val="22"/>
          <w:szCs w:val="22"/>
        </w:rPr>
        <w:t xml:space="preserve">Predmetu nájmu </w:t>
      </w:r>
      <w:r w:rsidR="00CA7BC3">
        <w:rPr>
          <w:rFonts w:ascii="Arial Narrow" w:hAnsi="Arial Narrow"/>
          <w:sz w:val="22"/>
          <w:szCs w:val="22"/>
        </w:rPr>
        <w:t xml:space="preserve">a </w:t>
      </w:r>
      <w:r w:rsidR="00CA7BC3" w:rsidRPr="00CA7BC3">
        <w:rPr>
          <w:rFonts w:ascii="Arial Narrow" w:hAnsi="Arial Narrow"/>
          <w:sz w:val="22"/>
          <w:szCs w:val="22"/>
        </w:rPr>
        <w:t>Poskytnutie služby zabezpečenia elektrickej energie ku Kancelárskemu mobilnému kontajneru</w:t>
      </w:r>
      <w:r w:rsidRPr="00CA7BC3">
        <w:rPr>
          <w:rFonts w:ascii="Arial Narrow" w:hAnsi="Arial Narrow"/>
          <w:sz w:val="22"/>
          <w:szCs w:val="22"/>
        </w:rPr>
        <w:t xml:space="preserve"> </w:t>
      </w:r>
      <w:r w:rsidR="000560A0">
        <w:rPr>
          <w:rFonts w:ascii="Arial Narrow" w:hAnsi="Arial Narrow"/>
          <w:sz w:val="22"/>
          <w:szCs w:val="22"/>
        </w:rPr>
        <w:t xml:space="preserve"> </w:t>
      </w:r>
      <w:r w:rsidRPr="00CA7BC3">
        <w:rPr>
          <w:rFonts w:ascii="Arial Narrow" w:hAnsi="Arial Narrow"/>
          <w:sz w:val="22"/>
          <w:szCs w:val="22"/>
        </w:rPr>
        <w:t xml:space="preserve">po skončení príslušného kalendárneho mesiaca, v ktorom bol Predmet nájmu </w:t>
      </w:r>
      <w:r w:rsidR="00CA7BC3">
        <w:rPr>
          <w:rFonts w:ascii="Arial Narrow" w:hAnsi="Arial Narrow"/>
          <w:sz w:val="22"/>
          <w:szCs w:val="22"/>
        </w:rPr>
        <w:t>a </w:t>
      </w:r>
      <w:r w:rsidR="007B1B6A">
        <w:rPr>
          <w:rFonts w:ascii="Arial Narrow" w:hAnsi="Arial Narrow"/>
          <w:sz w:val="22"/>
          <w:szCs w:val="22"/>
        </w:rPr>
        <w:t>S</w:t>
      </w:r>
      <w:r w:rsidR="00CA7BC3">
        <w:rPr>
          <w:rFonts w:ascii="Arial Narrow" w:hAnsi="Arial Narrow"/>
          <w:sz w:val="22"/>
          <w:szCs w:val="22"/>
        </w:rPr>
        <w:t xml:space="preserve">lužby </w:t>
      </w:r>
      <w:r w:rsidRPr="00CA7BC3">
        <w:rPr>
          <w:rFonts w:ascii="Arial Narrow" w:hAnsi="Arial Narrow"/>
          <w:sz w:val="22"/>
          <w:szCs w:val="22"/>
        </w:rPr>
        <w:t>poskytnut</w:t>
      </w:r>
      <w:r w:rsidR="00CA7BC3">
        <w:rPr>
          <w:rFonts w:ascii="Arial Narrow" w:hAnsi="Arial Narrow"/>
          <w:sz w:val="22"/>
          <w:szCs w:val="22"/>
        </w:rPr>
        <w:t>é</w:t>
      </w:r>
      <w:r w:rsidR="00CA7BC3" w:rsidRPr="00CA7BC3">
        <w:rPr>
          <w:rFonts w:ascii="Arial Narrow" w:hAnsi="Arial Narrow"/>
          <w:sz w:val="22"/>
          <w:szCs w:val="22"/>
        </w:rPr>
        <w:t>.</w:t>
      </w:r>
    </w:p>
    <w:p w14:paraId="2494B19A" w14:textId="77777777" w:rsidR="00CA7BC3" w:rsidRPr="00CA7BC3" w:rsidRDefault="00CA7BC3" w:rsidP="00CA7BC3">
      <w:pPr>
        <w:pStyle w:val="Odsekzoznamu"/>
        <w:rPr>
          <w:rFonts w:ascii="Arial Narrow" w:hAnsi="Arial Narrow"/>
          <w:sz w:val="22"/>
          <w:szCs w:val="22"/>
        </w:rPr>
      </w:pPr>
    </w:p>
    <w:p w14:paraId="1CAC99CB" w14:textId="7C3B44F2" w:rsidR="00CA7BC3" w:rsidRDefault="00CA7BC3" w:rsidP="00A01A1A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Náklady na </w:t>
      </w:r>
      <w:r w:rsidRPr="00CA7BC3">
        <w:rPr>
          <w:rFonts w:ascii="Arial Narrow" w:hAnsi="Arial Narrow"/>
          <w:sz w:val="22"/>
          <w:szCs w:val="22"/>
        </w:rPr>
        <w:t xml:space="preserve">Služby súvisiace so sprevádzkovaním a umiestnením </w:t>
      </w:r>
      <w:r w:rsidR="000560A0">
        <w:rPr>
          <w:rFonts w:ascii="Arial Narrow" w:hAnsi="Arial Narrow"/>
          <w:sz w:val="22"/>
          <w:szCs w:val="22"/>
        </w:rPr>
        <w:t xml:space="preserve">Predmetu nájmu </w:t>
      </w:r>
      <w:r w:rsidRPr="00CA7BC3">
        <w:rPr>
          <w:rFonts w:ascii="Arial Narrow" w:hAnsi="Arial Narrow"/>
          <w:sz w:val="22"/>
          <w:szCs w:val="22"/>
        </w:rPr>
        <w:t>na miesta uloženia</w:t>
      </w:r>
      <w:r>
        <w:rPr>
          <w:rFonts w:ascii="Arial Narrow" w:hAnsi="Arial Narrow"/>
          <w:sz w:val="22"/>
          <w:szCs w:val="22"/>
        </w:rPr>
        <w:t xml:space="preserve"> a </w:t>
      </w:r>
      <w:r w:rsidRPr="00CA7BC3">
        <w:rPr>
          <w:rFonts w:ascii="Arial Narrow" w:hAnsi="Arial Narrow"/>
          <w:sz w:val="22"/>
          <w:szCs w:val="22"/>
        </w:rPr>
        <w:t>Náklady na sprevádzkovanie služby zabezpečenia elektrickej energie ku jednému Kancelárskemu</w:t>
      </w:r>
      <w:r w:rsidR="0024543D">
        <w:rPr>
          <w:rFonts w:ascii="Arial Narrow" w:hAnsi="Arial Narrow"/>
          <w:sz w:val="22"/>
          <w:szCs w:val="22"/>
        </w:rPr>
        <w:t>, Ubytovaciemu alebo Sanitárnemu</w:t>
      </w:r>
      <w:r w:rsidRPr="00CA7BC3">
        <w:rPr>
          <w:rFonts w:ascii="Arial Narrow" w:hAnsi="Arial Narrow"/>
          <w:sz w:val="22"/>
          <w:szCs w:val="22"/>
        </w:rPr>
        <w:t xml:space="preserve"> mobilnému kontajneru</w:t>
      </w:r>
      <w:r>
        <w:rPr>
          <w:rFonts w:ascii="Arial Narrow" w:hAnsi="Arial Narrow"/>
          <w:sz w:val="22"/>
          <w:szCs w:val="22"/>
        </w:rPr>
        <w:t xml:space="preserve"> budú fakturované v prvej faktúre za nájom </w:t>
      </w:r>
      <w:r w:rsidRPr="00CA7BC3">
        <w:rPr>
          <w:rFonts w:ascii="Arial Narrow" w:hAnsi="Arial Narrow"/>
          <w:sz w:val="22"/>
          <w:szCs w:val="22"/>
        </w:rPr>
        <w:t>Kancelársk</w:t>
      </w:r>
      <w:r>
        <w:rPr>
          <w:rFonts w:ascii="Arial Narrow" w:hAnsi="Arial Narrow"/>
          <w:sz w:val="22"/>
          <w:szCs w:val="22"/>
        </w:rPr>
        <w:t>eho</w:t>
      </w:r>
      <w:r w:rsidR="0024543D">
        <w:rPr>
          <w:rFonts w:ascii="Arial Narrow" w:hAnsi="Arial Narrow"/>
          <w:sz w:val="22"/>
          <w:szCs w:val="22"/>
        </w:rPr>
        <w:t>, Ubytovacieho alebo Sanitárneho</w:t>
      </w:r>
      <w:r w:rsidRPr="00CA7BC3">
        <w:rPr>
          <w:rFonts w:ascii="Arial Narrow" w:hAnsi="Arial Narrow"/>
          <w:sz w:val="22"/>
          <w:szCs w:val="22"/>
        </w:rPr>
        <w:t xml:space="preserve"> mobiln</w:t>
      </w:r>
      <w:r>
        <w:rPr>
          <w:rFonts w:ascii="Arial Narrow" w:hAnsi="Arial Narrow"/>
          <w:sz w:val="22"/>
          <w:szCs w:val="22"/>
        </w:rPr>
        <w:t>ého</w:t>
      </w:r>
      <w:r w:rsidRPr="00CA7BC3">
        <w:rPr>
          <w:rFonts w:ascii="Arial Narrow" w:hAnsi="Arial Narrow"/>
          <w:sz w:val="22"/>
          <w:szCs w:val="22"/>
        </w:rPr>
        <w:t xml:space="preserve"> kontajner</w:t>
      </w:r>
      <w:r>
        <w:rPr>
          <w:rFonts w:ascii="Arial Narrow" w:hAnsi="Arial Narrow"/>
          <w:sz w:val="22"/>
          <w:szCs w:val="22"/>
        </w:rPr>
        <w:t>u</w:t>
      </w:r>
      <w:r w:rsidRPr="00CA7BC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 </w:t>
      </w:r>
      <w:r w:rsidRPr="00CA7BC3">
        <w:rPr>
          <w:rFonts w:ascii="Arial Narrow" w:hAnsi="Arial Narrow"/>
          <w:sz w:val="22"/>
          <w:szCs w:val="22"/>
        </w:rPr>
        <w:t>Poskytnutie služby zabezpečenia elektrickej energie ku Kancelárskemu</w:t>
      </w:r>
      <w:r w:rsidR="0024543D">
        <w:rPr>
          <w:rFonts w:ascii="Arial Narrow" w:hAnsi="Arial Narrow"/>
          <w:sz w:val="22"/>
          <w:szCs w:val="22"/>
        </w:rPr>
        <w:t>, Ubytovaciemu alebo Sanitárnemu</w:t>
      </w:r>
      <w:r w:rsidRPr="00CA7BC3">
        <w:rPr>
          <w:rFonts w:ascii="Arial Narrow" w:hAnsi="Arial Narrow"/>
          <w:sz w:val="22"/>
          <w:szCs w:val="22"/>
        </w:rPr>
        <w:t xml:space="preserve"> mobilnému kontajneru</w:t>
      </w:r>
      <w:r>
        <w:rPr>
          <w:rFonts w:ascii="Arial Narrow" w:hAnsi="Arial Narrow"/>
          <w:sz w:val="22"/>
          <w:szCs w:val="22"/>
        </w:rPr>
        <w:t>.</w:t>
      </w:r>
    </w:p>
    <w:p w14:paraId="0B400D1F" w14:textId="77777777" w:rsidR="00CA7BC3" w:rsidRPr="00CA7BC3" w:rsidRDefault="00CA7BC3" w:rsidP="00CA7BC3">
      <w:pPr>
        <w:pStyle w:val="Odsekzoznamu"/>
        <w:rPr>
          <w:rFonts w:ascii="Arial Narrow" w:hAnsi="Arial Narrow"/>
          <w:sz w:val="22"/>
          <w:szCs w:val="22"/>
        </w:rPr>
      </w:pPr>
    </w:p>
    <w:p w14:paraId="429FE5CF" w14:textId="763243EF" w:rsidR="00CA7BC3" w:rsidRPr="00CA7BC3" w:rsidRDefault="00CA7BC3" w:rsidP="00CA7BC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Náklady na </w:t>
      </w:r>
      <w:r w:rsidRPr="00CA7BC3">
        <w:rPr>
          <w:rFonts w:ascii="Arial Narrow" w:hAnsi="Arial Narrow"/>
          <w:sz w:val="22"/>
          <w:szCs w:val="22"/>
        </w:rPr>
        <w:t>Služby súvisiace s</w:t>
      </w:r>
      <w:r w:rsidR="00153BA9">
        <w:rPr>
          <w:rFonts w:ascii="Arial Narrow" w:hAnsi="Arial Narrow"/>
          <w:sz w:val="22"/>
          <w:szCs w:val="22"/>
        </w:rPr>
        <w:t>o</w:t>
      </w:r>
      <w:r w:rsidRPr="00CA7BC3">
        <w:rPr>
          <w:rFonts w:ascii="Arial Narrow" w:hAnsi="Arial Narrow"/>
          <w:sz w:val="22"/>
          <w:szCs w:val="22"/>
        </w:rPr>
        <w:t xml:space="preserve"> </w:t>
      </w:r>
      <w:r w:rsidR="00153BA9">
        <w:rPr>
          <w:rFonts w:ascii="Arial Narrow" w:hAnsi="Arial Narrow"/>
          <w:sz w:val="22"/>
          <w:szCs w:val="22"/>
        </w:rPr>
        <w:t>s</w:t>
      </w:r>
      <w:r w:rsidRPr="00CA7BC3">
        <w:rPr>
          <w:rFonts w:ascii="Arial Narrow" w:hAnsi="Arial Narrow"/>
          <w:sz w:val="22"/>
          <w:szCs w:val="22"/>
        </w:rPr>
        <w:t>končením nájmu</w:t>
      </w:r>
      <w:r w:rsidR="00153BA9">
        <w:rPr>
          <w:rFonts w:ascii="Arial Narrow" w:hAnsi="Arial Narrow"/>
          <w:sz w:val="22"/>
          <w:szCs w:val="22"/>
        </w:rPr>
        <w:t xml:space="preserve"> jedného</w:t>
      </w:r>
      <w:r w:rsidRPr="00CA7BC3">
        <w:rPr>
          <w:rFonts w:ascii="Arial Narrow" w:hAnsi="Arial Narrow"/>
          <w:sz w:val="22"/>
          <w:szCs w:val="22"/>
        </w:rPr>
        <w:t xml:space="preserve"> Kancelárskeho</w:t>
      </w:r>
      <w:r w:rsidR="0024543D">
        <w:rPr>
          <w:rFonts w:ascii="Arial Narrow" w:hAnsi="Arial Narrow"/>
          <w:sz w:val="22"/>
          <w:szCs w:val="22"/>
        </w:rPr>
        <w:t>, Ubytovacieho alebo Sanitárneho</w:t>
      </w:r>
      <w:r w:rsidRPr="00CA7BC3">
        <w:rPr>
          <w:rFonts w:ascii="Arial Narrow" w:hAnsi="Arial Narrow"/>
          <w:sz w:val="22"/>
          <w:szCs w:val="22"/>
        </w:rPr>
        <w:t xml:space="preserve"> mobilného kontajneru</w:t>
      </w:r>
      <w:r>
        <w:rPr>
          <w:rFonts w:ascii="Arial Narrow" w:hAnsi="Arial Narrow"/>
          <w:sz w:val="22"/>
          <w:szCs w:val="22"/>
        </w:rPr>
        <w:t xml:space="preserve"> a </w:t>
      </w:r>
      <w:r w:rsidRPr="00CA7BC3">
        <w:rPr>
          <w:rFonts w:ascii="Arial Narrow" w:hAnsi="Arial Narrow"/>
          <w:sz w:val="22"/>
          <w:szCs w:val="22"/>
        </w:rPr>
        <w:t>Náklady spojené s</w:t>
      </w:r>
      <w:r w:rsidR="00153BA9">
        <w:rPr>
          <w:rFonts w:ascii="Arial Narrow" w:hAnsi="Arial Narrow"/>
          <w:sz w:val="22"/>
          <w:szCs w:val="22"/>
        </w:rPr>
        <w:t>o</w:t>
      </w:r>
      <w:r w:rsidRPr="00CA7BC3">
        <w:rPr>
          <w:rFonts w:ascii="Arial Narrow" w:hAnsi="Arial Narrow"/>
          <w:sz w:val="22"/>
          <w:szCs w:val="22"/>
        </w:rPr>
        <w:t xml:space="preserve"> </w:t>
      </w:r>
      <w:r w:rsidR="00153BA9">
        <w:rPr>
          <w:rFonts w:ascii="Arial Narrow" w:hAnsi="Arial Narrow"/>
          <w:sz w:val="22"/>
          <w:szCs w:val="22"/>
        </w:rPr>
        <w:t>s</w:t>
      </w:r>
      <w:r w:rsidRPr="00CA7BC3">
        <w:rPr>
          <w:rFonts w:ascii="Arial Narrow" w:hAnsi="Arial Narrow"/>
          <w:sz w:val="22"/>
          <w:szCs w:val="22"/>
        </w:rPr>
        <w:t>končením služby zabezpečenia elektrickej energie ku jednému Kancelárskemu</w:t>
      </w:r>
      <w:r w:rsidR="0024543D">
        <w:rPr>
          <w:rFonts w:ascii="Arial Narrow" w:hAnsi="Arial Narrow"/>
          <w:sz w:val="22"/>
          <w:szCs w:val="22"/>
        </w:rPr>
        <w:t>, Ubytovaciemu alebo Sanitárnemu</w:t>
      </w:r>
      <w:r w:rsidRPr="00CA7BC3">
        <w:rPr>
          <w:rFonts w:ascii="Arial Narrow" w:hAnsi="Arial Narrow"/>
          <w:sz w:val="22"/>
          <w:szCs w:val="22"/>
        </w:rPr>
        <w:t xml:space="preserve"> mobilnému kontajneru</w:t>
      </w:r>
      <w:r>
        <w:rPr>
          <w:rFonts w:ascii="Arial Narrow" w:hAnsi="Arial Narrow"/>
          <w:sz w:val="22"/>
          <w:szCs w:val="22"/>
        </w:rPr>
        <w:t xml:space="preserve"> budú fakturované v poslednej faktúre za nájom </w:t>
      </w:r>
      <w:r w:rsidRPr="00CA7BC3">
        <w:rPr>
          <w:rFonts w:ascii="Arial Narrow" w:hAnsi="Arial Narrow"/>
          <w:sz w:val="22"/>
          <w:szCs w:val="22"/>
        </w:rPr>
        <w:t>Kancelársk</w:t>
      </w:r>
      <w:r>
        <w:rPr>
          <w:rFonts w:ascii="Arial Narrow" w:hAnsi="Arial Narrow"/>
          <w:sz w:val="22"/>
          <w:szCs w:val="22"/>
        </w:rPr>
        <w:t>eho</w:t>
      </w:r>
      <w:r w:rsidR="0024543D">
        <w:rPr>
          <w:rFonts w:ascii="Arial Narrow" w:hAnsi="Arial Narrow"/>
          <w:sz w:val="22"/>
          <w:szCs w:val="22"/>
        </w:rPr>
        <w:t>, Ubytovacieho alebo Sanitárneho</w:t>
      </w:r>
      <w:r w:rsidRPr="00CA7BC3">
        <w:rPr>
          <w:rFonts w:ascii="Arial Narrow" w:hAnsi="Arial Narrow"/>
          <w:sz w:val="22"/>
          <w:szCs w:val="22"/>
        </w:rPr>
        <w:t xml:space="preserve"> mobiln</w:t>
      </w:r>
      <w:r>
        <w:rPr>
          <w:rFonts w:ascii="Arial Narrow" w:hAnsi="Arial Narrow"/>
          <w:sz w:val="22"/>
          <w:szCs w:val="22"/>
        </w:rPr>
        <w:t>ého</w:t>
      </w:r>
      <w:r w:rsidRPr="00CA7BC3">
        <w:rPr>
          <w:rFonts w:ascii="Arial Narrow" w:hAnsi="Arial Narrow"/>
          <w:sz w:val="22"/>
          <w:szCs w:val="22"/>
        </w:rPr>
        <w:t xml:space="preserve"> kontajner</w:t>
      </w:r>
      <w:r>
        <w:rPr>
          <w:rFonts w:ascii="Arial Narrow" w:hAnsi="Arial Narrow"/>
          <w:sz w:val="22"/>
          <w:szCs w:val="22"/>
        </w:rPr>
        <w:t>u</w:t>
      </w:r>
      <w:r w:rsidRPr="00CA7BC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 </w:t>
      </w:r>
      <w:r w:rsidRPr="00CA7BC3">
        <w:rPr>
          <w:rFonts w:ascii="Arial Narrow" w:hAnsi="Arial Narrow"/>
          <w:sz w:val="22"/>
          <w:szCs w:val="22"/>
        </w:rPr>
        <w:t>Poskytnutie služby zabezpečenia elektrickej energie ku Kancelárskemu</w:t>
      </w:r>
      <w:r w:rsidR="0024543D">
        <w:rPr>
          <w:rFonts w:ascii="Arial Narrow" w:hAnsi="Arial Narrow"/>
          <w:sz w:val="22"/>
          <w:szCs w:val="22"/>
        </w:rPr>
        <w:t>, Ubytovaciemu alebo Sanitárnemu</w:t>
      </w:r>
      <w:r w:rsidRPr="00CA7BC3">
        <w:rPr>
          <w:rFonts w:ascii="Arial Narrow" w:hAnsi="Arial Narrow"/>
          <w:sz w:val="22"/>
          <w:szCs w:val="22"/>
        </w:rPr>
        <w:t xml:space="preserve"> mobilnému kontajneru</w:t>
      </w:r>
      <w:r>
        <w:rPr>
          <w:rFonts w:ascii="Arial Narrow" w:hAnsi="Arial Narrow"/>
          <w:sz w:val="22"/>
          <w:szCs w:val="22"/>
        </w:rPr>
        <w:t>.</w:t>
      </w:r>
    </w:p>
    <w:p w14:paraId="766200B7" w14:textId="77777777" w:rsidR="008A28A9" w:rsidRPr="00D50C4E" w:rsidRDefault="008A28A9" w:rsidP="008A28A9">
      <w:pPr>
        <w:pStyle w:val="Zkladntext"/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28C253A9" w14:textId="5FC25E5C" w:rsidR="008A28A9" w:rsidRPr="00D50C4E" w:rsidRDefault="008A28A9" w:rsidP="00A01A1A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V prípade, ak bude </w:t>
      </w:r>
      <w:r w:rsidR="00153BA9">
        <w:rPr>
          <w:rFonts w:ascii="Arial Narrow" w:hAnsi="Arial Narrow"/>
          <w:sz w:val="22"/>
          <w:szCs w:val="22"/>
        </w:rPr>
        <w:t xml:space="preserve">nájom </w:t>
      </w:r>
      <w:r w:rsidRPr="00D50C4E">
        <w:rPr>
          <w:rFonts w:ascii="Arial Narrow" w:hAnsi="Arial Narrow"/>
          <w:sz w:val="22"/>
          <w:szCs w:val="22"/>
        </w:rPr>
        <w:t>Predmet</w:t>
      </w:r>
      <w:r w:rsidR="00153BA9">
        <w:rPr>
          <w:rFonts w:ascii="Arial Narrow" w:hAnsi="Arial Narrow"/>
          <w:sz w:val="22"/>
          <w:szCs w:val="22"/>
        </w:rPr>
        <w:t>u</w:t>
      </w:r>
      <w:r w:rsidRPr="00D50C4E">
        <w:rPr>
          <w:rFonts w:ascii="Arial Narrow" w:hAnsi="Arial Narrow"/>
          <w:sz w:val="22"/>
          <w:szCs w:val="22"/>
        </w:rPr>
        <w:t xml:space="preserve"> nájmu </w:t>
      </w:r>
      <w:r w:rsidR="00153BA9">
        <w:rPr>
          <w:rFonts w:ascii="Arial Narrow" w:hAnsi="Arial Narrow"/>
          <w:sz w:val="22"/>
          <w:szCs w:val="22"/>
        </w:rPr>
        <w:t>trvať po dobu kratšiu ako jeden mesiac</w:t>
      </w:r>
      <w:r w:rsidR="00417E31">
        <w:rPr>
          <w:rFonts w:ascii="Arial Narrow" w:hAnsi="Arial Narrow"/>
          <w:sz w:val="22"/>
          <w:szCs w:val="22"/>
        </w:rPr>
        <w:t xml:space="preserve"> </w:t>
      </w:r>
      <w:r w:rsidR="007F7C4E">
        <w:rPr>
          <w:rFonts w:ascii="Arial Narrow" w:hAnsi="Arial Narrow"/>
          <w:sz w:val="22"/>
          <w:szCs w:val="22"/>
        </w:rPr>
        <w:t>alebo S</w:t>
      </w:r>
      <w:r w:rsidR="007F7C4E" w:rsidRPr="007F7C4E">
        <w:rPr>
          <w:rFonts w:ascii="Arial Narrow" w:hAnsi="Arial Narrow"/>
          <w:sz w:val="22"/>
          <w:szCs w:val="22"/>
        </w:rPr>
        <w:t>lužby zabezpečenia elektrickej energie ku Kancelárskemu</w:t>
      </w:r>
      <w:r w:rsidR="0024543D">
        <w:rPr>
          <w:rFonts w:ascii="Arial Narrow" w:hAnsi="Arial Narrow"/>
          <w:sz w:val="22"/>
          <w:szCs w:val="22"/>
        </w:rPr>
        <w:t>, Ubytovaciemu alebo Sanitárnemu</w:t>
      </w:r>
      <w:r w:rsidR="007F7C4E" w:rsidRPr="007F7C4E">
        <w:rPr>
          <w:rFonts w:ascii="Arial Narrow" w:hAnsi="Arial Narrow"/>
          <w:sz w:val="22"/>
          <w:szCs w:val="22"/>
        </w:rPr>
        <w:t xml:space="preserve"> mobilnému kontajneru </w:t>
      </w:r>
      <w:r w:rsidR="00417E31">
        <w:rPr>
          <w:rFonts w:ascii="Arial Narrow" w:hAnsi="Arial Narrow"/>
          <w:sz w:val="22"/>
          <w:szCs w:val="22"/>
        </w:rPr>
        <w:t xml:space="preserve">budú </w:t>
      </w:r>
      <w:r w:rsidR="007F7C4E">
        <w:rPr>
          <w:rFonts w:ascii="Arial Narrow" w:hAnsi="Arial Narrow"/>
          <w:sz w:val="22"/>
          <w:szCs w:val="22"/>
        </w:rPr>
        <w:t>poskyt</w:t>
      </w:r>
      <w:r w:rsidR="00417E31">
        <w:rPr>
          <w:rFonts w:ascii="Arial Narrow" w:hAnsi="Arial Narrow"/>
          <w:sz w:val="22"/>
          <w:szCs w:val="22"/>
        </w:rPr>
        <w:t>ované</w:t>
      </w:r>
      <w:r w:rsidR="007F7C4E">
        <w:rPr>
          <w:rFonts w:ascii="Arial Narrow" w:hAnsi="Arial Narrow"/>
          <w:sz w:val="22"/>
          <w:szCs w:val="22"/>
        </w:rPr>
        <w:t xml:space="preserve"> </w:t>
      </w:r>
      <w:r w:rsidRPr="00D50C4E">
        <w:rPr>
          <w:rFonts w:ascii="Arial Narrow" w:hAnsi="Arial Narrow"/>
          <w:sz w:val="22"/>
          <w:szCs w:val="22"/>
        </w:rPr>
        <w:t xml:space="preserve">na </w:t>
      </w:r>
      <w:r w:rsidR="00417E31">
        <w:rPr>
          <w:rFonts w:ascii="Arial Narrow" w:hAnsi="Arial Narrow"/>
          <w:sz w:val="22"/>
          <w:szCs w:val="22"/>
        </w:rPr>
        <w:t>dobu</w:t>
      </w:r>
      <w:r w:rsidRPr="00D50C4E">
        <w:rPr>
          <w:rFonts w:ascii="Arial Narrow" w:hAnsi="Arial Narrow"/>
          <w:sz w:val="22"/>
          <w:szCs w:val="22"/>
        </w:rPr>
        <w:t xml:space="preserve"> kratši</w:t>
      </w:r>
      <w:r w:rsidR="00417E31">
        <w:rPr>
          <w:rFonts w:ascii="Arial Narrow" w:hAnsi="Arial Narrow"/>
          <w:sz w:val="22"/>
          <w:szCs w:val="22"/>
        </w:rPr>
        <w:t>u</w:t>
      </w:r>
      <w:r w:rsidRPr="00D50C4E">
        <w:rPr>
          <w:rFonts w:ascii="Arial Narrow" w:hAnsi="Arial Narrow"/>
          <w:sz w:val="22"/>
          <w:szCs w:val="22"/>
        </w:rPr>
        <w:t xml:space="preserve"> ako jeden</w:t>
      </w:r>
      <w:r w:rsidR="007140F9">
        <w:rPr>
          <w:rFonts w:ascii="Arial Narrow" w:hAnsi="Arial Narrow"/>
          <w:sz w:val="22"/>
          <w:szCs w:val="22"/>
        </w:rPr>
        <w:t xml:space="preserve"> </w:t>
      </w:r>
      <w:r w:rsidRPr="00D50C4E">
        <w:rPr>
          <w:rFonts w:ascii="Arial Narrow" w:hAnsi="Arial Narrow"/>
          <w:sz w:val="22"/>
          <w:szCs w:val="22"/>
        </w:rPr>
        <w:t xml:space="preserve">mesiac, výška </w:t>
      </w:r>
      <w:r w:rsidR="007B1B6A">
        <w:rPr>
          <w:rFonts w:ascii="Arial Narrow" w:hAnsi="Arial Narrow"/>
          <w:sz w:val="22"/>
          <w:szCs w:val="22"/>
        </w:rPr>
        <w:t xml:space="preserve">nájomného a </w:t>
      </w:r>
      <w:r w:rsidR="007F7C4E">
        <w:rPr>
          <w:rFonts w:ascii="Arial Narrow" w:hAnsi="Arial Narrow"/>
          <w:sz w:val="22"/>
          <w:szCs w:val="22"/>
        </w:rPr>
        <w:t>odplaty</w:t>
      </w:r>
      <w:r w:rsidRPr="00D50C4E">
        <w:rPr>
          <w:rFonts w:ascii="Arial Narrow" w:hAnsi="Arial Narrow"/>
          <w:sz w:val="22"/>
          <w:szCs w:val="22"/>
        </w:rPr>
        <w:t xml:space="preserve"> </w:t>
      </w:r>
      <w:r w:rsidR="007B1B6A">
        <w:rPr>
          <w:rFonts w:ascii="Arial Narrow" w:hAnsi="Arial Narrow"/>
          <w:sz w:val="22"/>
          <w:szCs w:val="22"/>
        </w:rPr>
        <w:t xml:space="preserve">za poskytnuté Služby </w:t>
      </w:r>
      <w:r w:rsidR="007B1B6A" w:rsidRPr="007F7C4E">
        <w:rPr>
          <w:rFonts w:ascii="Arial Narrow" w:hAnsi="Arial Narrow"/>
          <w:sz w:val="22"/>
          <w:szCs w:val="22"/>
        </w:rPr>
        <w:t>zabezpečenia elektrickej energie ku Kancelárskemu</w:t>
      </w:r>
      <w:r w:rsidR="0024543D">
        <w:rPr>
          <w:rFonts w:ascii="Arial Narrow" w:hAnsi="Arial Narrow"/>
          <w:sz w:val="22"/>
          <w:szCs w:val="22"/>
        </w:rPr>
        <w:t>, Ubytovaciemu alebo Sanitárnemu</w:t>
      </w:r>
      <w:r w:rsidR="007B1B6A" w:rsidRPr="007F7C4E">
        <w:rPr>
          <w:rFonts w:ascii="Arial Narrow" w:hAnsi="Arial Narrow"/>
          <w:sz w:val="22"/>
          <w:szCs w:val="22"/>
        </w:rPr>
        <w:t xml:space="preserve"> mobilnému kontajneru </w:t>
      </w:r>
      <w:r w:rsidRPr="00D50C4E">
        <w:rPr>
          <w:rFonts w:ascii="Arial Narrow" w:hAnsi="Arial Narrow"/>
          <w:sz w:val="22"/>
          <w:szCs w:val="22"/>
        </w:rPr>
        <w:t>bude vypočítaná ako alikvotná čiastka</w:t>
      </w:r>
      <w:r w:rsidR="007B1B6A">
        <w:rPr>
          <w:rFonts w:ascii="Arial Narrow" w:hAnsi="Arial Narrow"/>
          <w:sz w:val="22"/>
          <w:szCs w:val="22"/>
        </w:rPr>
        <w:t xml:space="preserve"> mesačného nájomného a </w:t>
      </w:r>
      <w:r w:rsidRPr="00D50C4E">
        <w:rPr>
          <w:rFonts w:ascii="Arial Narrow" w:hAnsi="Arial Narrow"/>
          <w:sz w:val="22"/>
          <w:szCs w:val="22"/>
        </w:rPr>
        <w:t xml:space="preserve"> </w:t>
      </w:r>
      <w:r w:rsidR="007F7C4E">
        <w:rPr>
          <w:rFonts w:ascii="Arial Narrow" w:hAnsi="Arial Narrow"/>
          <w:sz w:val="22"/>
          <w:szCs w:val="22"/>
        </w:rPr>
        <w:t>mesačnej odplaty</w:t>
      </w:r>
      <w:r w:rsidRPr="00D50C4E">
        <w:rPr>
          <w:rFonts w:ascii="Arial Narrow" w:hAnsi="Arial Narrow"/>
          <w:sz w:val="22"/>
          <w:szCs w:val="22"/>
        </w:rPr>
        <w:t xml:space="preserve"> </w:t>
      </w:r>
      <w:r w:rsidR="007B1B6A">
        <w:rPr>
          <w:rFonts w:ascii="Arial Narrow" w:hAnsi="Arial Narrow"/>
          <w:sz w:val="22"/>
          <w:szCs w:val="22"/>
        </w:rPr>
        <w:t xml:space="preserve">za Služby </w:t>
      </w:r>
      <w:r w:rsidR="007B1B6A" w:rsidRPr="007F7C4E">
        <w:rPr>
          <w:rFonts w:ascii="Arial Narrow" w:hAnsi="Arial Narrow"/>
          <w:sz w:val="22"/>
          <w:szCs w:val="22"/>
        </w:rPr>
        <w:t>zabezpečenia elektrickej energie ku Kancelárskemu</w:t>
      </w:r>
      <w:r w:rsidR="0024543D">
        <w:rPr>
          <w:rFonts w:ascii="Arial Narrow" w:hAnsi="Arial Narrow"/>
          <w:sz w:val="22"/>
          <w:szCs w:val="22"/>
        </w:rPr>
        <w:t>, Ubytovaciemu alebo Sanitárnemu</w:t>
      </w:r>
      <w:r w:rsidR="007B1B6A" w:rsidRPr="007F7C4E">
        <w:rPr>
          <w:rFonts w:ascii="Arial Narrow" w:hAnsi="Arial Narrow"/>
          <w:sz w:val="22"/>
          <w:szCs w:val="22"/>
        </w:rPr>
        <w:t xml:space="preserve"> mobilnému kontajneru</w:t>
      </w:r>
      <w:r w:rsidR="007B1B6A" w:rsidRPr="00D50C4E">
        <w:rPr>
          <w:rFonts w:ascii="Arial Narrow" w:hAnsi="Arial Narrow"/>
          <w:sz w:val="22"/>
          <w:szCs w:val="22"/>
        </w:rPr>
        <w:t xml:space="preserve"> </w:t>
      </w:r>
      <w:r w:rsidRPr="00D50C4E">
        <w:rPr>
          <w:rFonts w:ascii="Arial Narrow" w:hAnsi="Arial Narrow"/>
          <w:sz w:val="22"/>
          <w:szCs w:val="22"/>
        </w:rPr>
        <w:t>podľa počtu dní</w:t>
      </w:r>
      <w:r w:rsidR="007B1B6A">
        <w:rPr>
          <w:rFonts w:ascii="Arial Narrow" w:hAnsi="Arial Narrow"/>
          <w:sz w:val="22"/>
          <w:szCs w:val="22"/>
        </w:rPr>
        <w:t xml:space="preserve"> skutočného trvania nájmu</w:t>
      </w:r>
      <w:r w:rsidRPr="00D50C4E">
        <w:rPr>
          <w:rFonts w:ascii="Arial Narrow" w:hAnsi="Arial Narrow"/>
          <w:sz w:val="22"/>
          <w:szCs w:val="22"/>
        </w:rPr>
        <w:t>.</w:t>
      </w:r>
    </w:p>
    <w:p w14:paraId="42103284" w14:textId="77777777" w:rsidR="008A28A9" w:rsidRPr="00D50C4E" w:rsidRDefault="008A28A9" w:rsidP="008A28A9">
      <w:pPr>
        <w:pStyle w:val="Zkladntext"/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026ECDAB" w14:textId="3D5B7EC5" w:rsidR="008A28A9" w:rsidRPr="00D50C4E" w:rsidRDefault="008A28A9" w:rsidP="00A01A1A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Nájomca uhradí dohodnuté nájomné </w:t>
      </w:r>
      <w:r w:rsidR="007D2E92">
        <w:rPr>
          <w:rFonts w:ascii="Arial Narrow" w:hAnsi="Arial Narrow"/>
          <w:sz w:val="22"/>
          <w:szCs w:val="22"/>
        </w:rPr>
        <w:t>a</w:t>
      </w:r>
      <w:r w:rsidR="007B1B6A">
        <w:rPr>
          <w:rFonts w:ascii="Arial Narrow" w:hAnsi="Arial Narrow"/>
          <w:sz w:val="22"/>
          <w:szCs w:val="22"/>
        </w:rPr>
        <w:t> </w:t>
      </w:r>
      <w:r w:rsidR="007D2E92">
        <w:rPr>
          <w:rFonts w:ascii="Arial Narrow" w:hAnsi="Arial Narrow"/>
          <w:sz w:val="22"/>
          <w:szCs w:val="22"/>
        </w:rPr>
        <w:t>cen</w:t>
      </w:r>
      <w:r w:rsidR="007B1B6A">
        <w:rPr>
          <w:rFonts w:ascii="Arial Narrow" w:hAnsi="Arial Narrow"/>
          <w:sz w:val="22"/>
          <w:szCs w:val="22"/>
        </w:rPr>
        <w:t>u za</w:t>
      </w:r>
      <w:r w:rsidR="007D2E92">
        <w:rPr>
          <w:rFonts w:ascii="Arial Narrow" w:hAnsi="Arial Narrow"/>
          <w:sz w:val="22"/>
          <w:szCs w:val="22"/>
        </w:rPr>
        <w:t xml:space="preserve"> Slu</w:t>
      </w:r>
      <w:r w:rsidR="00E03DB3">
        <w:rPr>
          <w:rFonts w:ascii="Arial Narrow" w:hAnsi="Arial Narrow"/>
          <w:sz w:val="22"/>
          <w:szCs w:val="22"/>
        </w:rPr>
        <w:t>žieb</w:t>
      </w:r>
      <w:r w:rsidR="007D2E92">
        <w:rPr>
          <w:rFonts w:ascii="Arial Narrow" w:hAnsi="Arial Narrow"/>
          <w:sz w:val="22"/>
          <w:szCs w:val="22"/>
        </w:rPr>
        <w:t xml:space="preserve"> </w:t>
      </w:r>
      <w:r w:rsidR="007B1B6A">
        <w:rPr>
          <w:rFonts w:ascii="Arial Narrow" w:hAnsi="Arial Narrow"/>
          <w:sz w:val="22"/>
          <w:szCs w:val="22"/>
        </w:rPr>
        <w:t xml:space="preserve">bezhotovostne </w:t>
      </w:r>
      <w:r w:rsidRPr="00D50C4E">
        <w:rPr>
          <w:rFonts w:ascii="Arial Narrow" w:hAnsi="Arial Narrow"/>
          <w:sz w:val="22"/>
          <w:szCs w:val="22"/>
        </w:rPr>
        <w:t>bankovým prevodom na účet Prenajímateľa uvedený v záhlaví tejto Zmluvy. Nájomné sa považuje za uhradené dňom odpísania príslušnej sumy z účtu Nájomcu.</w:t>
      </w:r>
    </w:p>
    <w:p w14:paraId="6FD4D92F" w14:textId="77777777" w:rsidR="008A28A9" w:rsidRPr="00D50C4E" w:rsidRDefault="008A28A9" w:rsidP="008A28A9">
      <w:pPr>
        <w:pStyle w:val="Zkladntext"/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539CC587" w14:textId="5C3CC10C" w:rsidR="008A28A9" w:rsidRPr="00D50C4E" w:rsidRDefault="008A28A9" w:rsidP="00A01A1A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Lehota splatnosti všetkých faktúr je 30 </w:t>
      </w:r>
      <w:r w:rsidR="008C00FC">
        <w:rPr>
          <w:rFonts w:ascii="Arial Narrow" w:hAnsi="Arial Narrow"/>
          <w:sz w:val="22"/>
          <w:szCs w:val="22"/>
        </w:rPr>
        <w:t xml:space="preserve">(tridsať) </w:t>
      </w:r>
      <w:r w:rsidRPr="00D50C4E">
        <w:rPr>
          <w:rFonts w:ascii="Arial Narrow" w:hAnsi="Arial Narrow"/>
          <w:sz w:val="22"/>
          <w:szCs w:val="22"/>
        </w:rPr>
        <w:t xml:space="preserve">dní odo dňa ich riadneho doručenia Nájomcovi. </w:t>
      </w:r>
    </w:p>
    <w:p w14:paraId="4052BAB6" w14:textId="77777777" w:rsidR="008A28A9" w:rsidRPr="00D50C4E" w:rsidRDefault="008A28A9" w:rsidP="008A28A9">
      <w:pPr>
        <w:pStyle w:val="Zkladntext"/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40D1BCD2" w14:textId="40EF2D93" w:rsidR="008A28A9" w:rsidRPr="00D50C4E" w:rsidRDefault="008A28A9" w:rsidP="00A01A1A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Faktúra musí spĺňať všetky náležitosti daňového dokladu v zmysle zákona č. 222/2004 Z. z. o dani z pridanej hodnoty v znení neskorších predpisov. V prípade, že faktúra bude obsahovať nesprávne alebo neúplné údaje, Nájomca je oprávnený ju vrátiť Prenajímateľovi na prepracovanie a Prenajímateľ je povinný faktúru podľa charakteru nedostatku opraviť, doplniť alebo vystaviť novú. V takomto prípade sa preruší lehota jej splatnosti a nová začne plynúť prevzatím nového, resp. upraveného daňového dokladu.</w:t>
      </w:r>
      <w:r w:rsidRPr="00D50C4E">
        <w:rPr>
          <w:rFonts w:ascii="Arial Narrow" w:hAnsi="Arial Narrow"/>
          <w:sz w:val="22"/>
          <w:szCs w:val="22"/>
        </w:rPr>
        <w:tab/>
      </w:r>
    </w:p>
    <w:p w14:paraId="4945A2EC" w14:textId="77777777" w:rsidR="008A28A9" w:rsidRDefault="008A28A9" w:rsidP="008A28A9">
      <w:pPr>
        <w:pStyle w:val="Zkladntext"/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3EAACF5E" w14:textId="77777777" w:rsidR="0024543D" w:rsidRPr="00D50C4E" w:rsidRDefault="0024543D" w:rsidP="008A28A9">
      <w:pPr>
        <w:pStyle w:val="Zkladntext"/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0F882163" w14:textId="46017AE6" w:rsidR="008A28A9" w:rsidRDefault="008A28A9" w:rsidP="00A01A1A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Neoddeliteľnou súčasťou faktúry je Protokol. Táto povinnosť sa netýka opakovaných plnení.</w:t>
      </w:r>
    </w:p>
    <w:p w14:paraId="6D1B9FBE" w14:textId="77777777" w:rsidR="007B1B6A" w:rsidRPr="007B1B6A" w:rsidRDefault="007B1B6A" w:rsidP="007B1B6A">
      <w:pPr>
        <w:pStyle w:val="Odsekzoznamu"/>
        <w:rPr>
          <w:rFonts w:ascii="Arial Narrow" w:hAnsi="Arial Narrow"/>
          <w:sz w:val="22"/>
          <w:szCs w:val="22"/>
        </w:rPr>
      </w:pPr>
    </w:p>
    <w:p w14:paraId="41D492FC" w14:textId="1F93C155" w:rsidR="007B1B6A" w:rsidRDefault="007B1B6A" w:rsidP="00A01A1A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Nájomné a c</w:t>
      </w:r>
      <w:r w:rsidRPr="00DC7CD2">
        <w:rPr>
          <w:rFonts w:ascii="Arial Narrow" w:hAnsi="Arial Narrow"/>
          <w:sz w:val="22"/>
          <w:szCs w:val="22"/>
        </w:rPr>
        <w:t xml:space="preserve">ena za </w:t>
      </w:r>
      <w:r>
        <w:rPr>
          <w:rFonts w:ascii="Arial Narrow" w:hAnsi="Arial Narrow"/>
          <w:sz w:val="22"/>
          <w:szCs w:val="22"/>
        </w:rPr>
        <w:t>poskytnutie S</w:t>
      </w:r>
      <w:r w:rsidRPr="00DC7CD2">
        <w:rPr>
          <w:rFonts w:ascii="Arial Narrow" w:hAnsi="Arial Narrow"/>
          <w:sz w:val="22"/>
          <w:szCs w:val="22"/>
        </w:rPr>
        <w:t>luž</w:t>
      </w:r>
      <w:r>
        <w:rPr>
          <w:rFonts w:ascii="Arial Narrow" w:hAnsi="Arial Narrow"/>
          <w:sz w:val="22"/>
          <w:szCs w:val="22"/>
        </w:rPr>
        <w:t>ie</w:t>
      </w:r>
      <w:r w:rsidRPr="00DC7CD2">
        <w:rPr>
          <w:rFonts w:ascii="Arial Narrow" w:hAnsi="Arial Narrow"/>
          <w:sz w:val="22"/>
          <w:szCs w:val="22"/>
        </w:rPr>
        <w:t>b  mus</w:t>
      </w:r>
      <w:r>
        <w:rPr>
          <w:rFonts w:ascii="Arial Narrow" w:hAnsi="Arial Narrow"/>
          <w:sz w:val="22"/>
          <w:szCs w:val="22"/>
        </w:rPr>
        <w:t>ia</w:t>
      </w:r>
      <w:r w:rsidRPr="00DC7CD2">
        <w:rPr>
          <w:rFonts w:ascii="Arial Narrow" w:hAnsi="Arial Narrow"/>
          <w:sz w:val="22"/>
          <w:szCs w:val="22"/>
        </w:rPr>
        <w:t xml:space="preserve"> byť stanoven</w:t>
      </w:r>
      <w:r>
        <w:rPr>
          <w:rFonts w:ascii="Arial Narrow" w:hAnsi="Arial Narrow"/>
          <w:sz w:val="22"/>
          <w:szCs w:val="22"/>
        </w:rPr>
        <w:t>é</w:t>
      </w:r>
      <w:r w:rsidRPr="00DC7CD2">
        <w:rPr>
          <w:rFonts w:ascii="Arial Narrow" w:hAnsi="Arial Narrow"/>
          <w:sz w:val="22"/>
          <w:szCs w:val="22"/>
        </w:rPr>
        <w:t xml:space="preserve"> v mene EURO.</w:t>
      </w:r>
    </w:p>
    <w:p w14:paraId="026CA3B0" w14:textId="116E7D88" w:rsidR="00CA34CF" w:rsidRPr="00CA34CF" w:rsidRDefault="00CA34CF" w:rsidP="00CA34CF">
      <w:pPr>
        <w:jc w:val="both"/>
        <w:rPr>
          <w:rFonts w:ascii="Arial Narrow" w:hAnsi="Arial Narrow"/>
          <w:sz w:val="22"/>
          <w:szCs w:val="22"/>
        </w:rPr>
      </w:pPr>
    </w:p>
    <w:p w14:paraId="45518DAD" w14:textId="77777777" w:rsidR="007B1B6A" w:rsidRPr="005F5811" w:rsidRDefault="00CA34CF" w:rsidP="007B1B6A">
      <w:pPr>
        <w:pStyle w:val="Odsekzoznamu"/>
        <w:numPr>
          <w:ilvl w:val="1"/>
          <w:numId w:val="17"/>
        </w:numPr>
        <w:tabs>
          <w:tab w:val="left" w:pos="426"/>
          <w:tab w:val="left" w:pos="2880"/>
          <w:tab w:val="left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/>
          <w:spacing w:val="-8"/>
          <w:sz w:val="22"/>
          <w:szCs w:val="22"/>
        </w:rPr>
        <w:lastRenderedPageBreak/>
        <w:t>Nájomca</w:t>
      </w:r>
      <w:r w:rsidR="007B1B6A" w:rsidRPr="007736ED">
        <w:rPr>
          <w:rFonts w:ascii="Arial Narrow" w:hAnsi="Arial Narrow"/>
          <w:spacing w:val="-8"/>
          <w:sz w:val="22"/>
          <w:szCs w:val="22"/>
        </w:rPr>
        <w:t xml:space="preserve"> </w:t>
      </w:r>
      <w:r w:rsidR="007B1B6A" w:rsidRPr="007736ED">
        <w:rPr>
          <w:rFonts w:ascii="Arial Narrow" w:hAnsi="Arial Narrow"/>
          <w:spacing w:val="-6"/>
          <w:sz w:val="22"/>
          <w:szCs w:val="22"/>
        </w:rPr>
        <w:t>n</w:t>
      </w:r>
      <w:r w:rsidR="007B1B6A" w:rsidRPr="007736ED">
        <w:rPr>
          <w:rFonts w:ascii="Arial Narrow" w:hAnsi="Arial Narrow"/>
          <w:spacing w:val="-1"/>
          <w:sz w:val="22"/>
          <w:szCs w:val="22"/>
        </w:rPr>
        <w:t>e</w:t>
      </w:r>
      <w:r w:rsidR="007B1B6A" w:rsidRPr="007736ED">
        <w:rPr>
          <w:rFonts w:ascii="Arial Narrow" w:hAnsi="Arial Narrow"/>
          <w:sz w:val="22"/>
          <w:szCs w:val="22"/>
        </w:rPr>
        <w:t>p</w:t>
      </w:r>
      <w:r w:rsidR="007B1B6A" w:rsidRPr="007736ED">
        <w:rPr>
          <w:rFonts w:ascii="Arial Narrow" w:hAnsi="Arial Narrow"/>
          <w:spacing w:val="4"/>
          <w:sz w:val="22"/>
          <w:szCs w:val="22"/>
        </w:rPr>
        <w:t>o</w:t>
      </w:r>
      <w:r w:rsidR="007B1B6A" w:rsidRPr="007736ED">
        <w:rPr>
          <w:rFonts w:ascii="Arial Narrow" w:hAnsi="Arial Narrow"/>
          <w:spacing w:val="-2"/>
          <w:sz w:val="22"/>
          <w:szCs w:val="22"/>
        </w:rPr>
        <w:t>s</w:t>
      </w:r>
      <w:r w:rsidR="007B1B6A" w:rsidRPr="007736ED">
        <w:rPr>
          <w:rFonts w:ascii="Arial Narrow" w:hAnsi="Arial Narrow"/>
          <w:spacing w:val="4"/>
          <w:sz w:val="22"/>
          <w:szCs w:val="22"/>
        </w:rPr>
        <w:t>k</w:t>
      </w:r>
      <w:r w:rsidR="007B1B6A" w:rsidRPr="007736ED">
        <w:rPr>
          <w:rFonts w:ascii="Arial Narrow" w:hAnsi="Arial Narrow"/>
          <w:spacing w:val="-11"/>
          <w:sz w:val="22"/>
          <w:szCs w:val="22"/>
        </w:rPr>
        <w:t>y</w:t>
      </w:r>
      <w:r w:rsidR="007B1B6A" w:rsidRPr="007736ED">
        <w:rPr>
          <w:rFonts w:ascii="Arial Narrow" w:hAnsi="Arial Narrow"/>
          <w:spacing w:val="5"/>
          <w:sz w:val="22"/>
          <w:szCs w:val="22"/>
        </w:rPr>
        <w:t>t</w:t>
      </w:r>
      <w:r w:rsidR="007B1B6A" w:rsidRPr="007736ED">
        <w:rPr>
          <w:rFonts w:ascii="Arial Narrow" w:hAnsi="Arial Narrow"/>
          <w:spacing w:val="-10"/>
          <w:sz w:val="22"/>
          <w:szCs w:val="22"/>
        </w:rPr>
        <w:t>n</w:t>
      </w:r>
      <w:r w:rsidR="007B1B6A" w:rsidRPr="007736ED">
        <w:rPr>
          <w:rFonts w:ascii="Arial Narrow" w:hAnsi="Arial Narrow"/>
          <w:sz w:val="22"/>
          <w:szCs w:val="22"/>
        </w:rPr>
        <w:t>e</w:t>
      </w:r>
      <w:r w:rsidR="007B1B6A" w:rsidRPr="007736ED"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pacing w:val="-7"/>
          <w:sz w:val="22"/>
          <w:szCs w:val="22"/>
        </w:rPr>
        <w:t>Prenajímateľovi</w:t>
      </w:r>
      <w:r w:rsidR="007B1B6A" w:rsidRPr="007736ED">
        <w:rPr>
          <w:rFonts w:ascii="Arial Narrow" w:hAnsi="Arial Narrow"/>
          <w:spacing w:val="-10"/>
          <w:sz w:val="22"/>
          <w:szCs w:val="22"/>
        </w:rPr>
        <w:t xml:space="preserve"> </w:t>
      </w:r>
      <w:r w:rsidR="007B1B6A" w:rsidRPr="007736ED">
        <w:rPr>
          <w:rFonts w:ascii="Arial Narrow" w:hAnsi="Arial Narrow"/>
          <w:spacing w:val="3"/>
          <w:sz w:val="22"/>
          <w:szCs w:val="22"/>
        </w:rPr>
        <w:t>ž</w:t>
      </w:r>
      <w:r w:rsidR="007B1B6A" w:rsidRPr="007736ED">
        <w:rPr>
          <w:rFonts w:ascii="Arial Narrow" w:hAnsi="Arial Narrow"/>
          <w:spacing w:val="-10"/>
          <w:sz w:val="22"/>
          <w:szCs w:val="22"/>
        </w:rPr>
        <w:t>i</w:t>
      </w:r>
      <w:r w:rsidR="007B1B6A" w:rsidRPr="007736ED">
        <w:rPr>
          <w:rFonts w:ascii="Arial Narrow" w:hAnsi="Arial Narrow"/>
          <w:spacing w:val="-1"/>
          <w:sz w:val="22"/>
          <w:szCs w:val="22"/>
        </w:rPr>
        <w:t>a</w:t>
      </w:r>
      <w:r w:rsidR="007B1B6A" w:rsidRPr="007736ED">
        <w:rPr>
          <w:rFonts w:ascii="Arial Narrow" w:hAnsi="Arial Narrow"/>
          <w:spacing w:val="4"/>
          <w:sz w:val="22"/>
          <w:szCs w:val="22"/>
        </w:rPr>
        <w:t>d</w:t>
      </w:r>
      <w:r w:rsidR="007B1B6A" w:rsidRPr="007736ED">
        <w:rPr>
          <w:rFonts w:ascii="Arial Narrow" w:hAnsi="Arial Narrow"/>
          <w:spacing w:val="-6"/>
          <w:sz w:val="22"/>
          <w:szCs w:val="22"/>
        </w:rPr>
        <w:t>n</w:t>
      </w:r>
      <w:r w:rsidR="007B1B6A" w:rsidRPr="007736ED">
        <w:rPr>
          <w:rFonts w:ascii="Arial Narrow" w:hAnsi="Arial Narrow"/>
          <w:sz w:val="22"/>
          <w:szCs w:val="22"/>
        </w:rPr>
        <w:t>e</w:t>
      </w:r>
      <w:r w:rsidR="007B1B6A" w:rsidRPr="007736ED">
        <w:rPr>
          <w:rFonts w:ascii="Arial Narrow" w:hAnsi="Arial Narrow"/>
          <w:spacing w:val="-8"/>
          <w:sz w:val="22"/>
          <w:szCs w:val="22"/>
        </w:rPr>
        <w:t xml:space="preserve"> </w:t>
      </w:r>
      <w:r w:rsidR="007B1B6A" w:rsidRPr="007736ED">
        <w:rPr>
          <w:rFonts w:ascii="Arial Narrow" w:hAnsi="Arial Narrow"/>
          <w:sz w:val="22"/>
          <w:szCs w:val="22"/>
        </w:rPr>
        <w:t>p</w:t>
      </w:r>
      <w:r w:rsidR="007B1B6A" w:rsidRPr="007736ED">
        <w:rPr>
          <w:rFonts w:ascii="Arial Narrow" w:hAnsi="Arial Narrow"/>
          <w:spacing w:val="1"/>
          <w:sz w:val="22"/>
          <w:szCs w:val="22"/>
        </w:rPr>
        <w:t>r</w:t>
      </w:r>
      <w:r w:rsidR="007B1B6A" w:rsidRPr="007736ED">
        <w:rPr>
          <w:rFonts w:ascii="Arial Narrow" w:hAnsi="Arial Narrow"/>
          <w:spacing w:val="-1"/>
          <w:sz w:val="22"/>
          <w:szCs w:val="22"/>
        </w:rPr>
        <w:t>e</w:t>
      </w:r>
      <w:r w:rsidR="007B1B6A" w:rsidRPr="007736ED">
        <w:rPr>
          <w:rFonts w:ascii="Arial Narrow" w:hAnsi="Arial Narrow"/>
          <w:sz w:val="22"/>
          <w:szCs w:val="22"/>
        </w:rPr>
        <w:t>dd</w:t>
      </w:r>
      <w:r w:rsidR="007B1B6A" w:rsidRPr="007736ED">
        <w:rPr>
          <w:rFonts w:ascii="Arial Narrow" w:hAnsi="Arial Narrow"/>
          <w:spacing w:val="3"/>
          <w:sz w:val="22"/>
          <w:szCs w:val="22"/>
        </w:rPr>
        <w:t>a</w:t>
      </w:r>
      <w:r w:rsidR="007B1B6A" w:rsidRPr="007736ED">
        <w:rPr>
          <w:rFonts w:ascii="Arial Narrow" w:hAnsi="Arial Narrow"/>
          <w:spacing w:val="-6"/>
          <w:sz w:val="22"/>
          <w:szCs w:val="22"/>
        </w:rPr>
        <w:t>v</w:t>
      </w:r>
      <w:r w:rsidR="007B1B6A" w:rsidRPr="007736ED">
        <w:rPr>
          <w:rFonts w:ascii="Arial Narrow" w:hAnsi="Arial Narrow"/>
          <w:spacing w:val="4"/>
          <w:sz w:val="22"/>
          <w:szCs w:val="22"/>
        </w:rPr>
        <w:t>k</w:t>
      </w:r>
      <w:r w:rsidR="007B1B6A" w:rsidRPr="007736ED">
        <w:rPr>
          <w:rFonts w:ascii="Arial Narrow" w:hAnsi="Arial Narrow"/>
          <w:sz w:val="22"/>
          <w:szCs w:val="22"/>
        </w:rPr>
        <w:t>y</w:t>
      </w:r>
      <w:r w:rsidR="007B1B6A" w:rsidRPr="007736ED">
        <w:rPr>
          <w:rFonts w:ascii="Arial Narrow" w:hAnsi="Arial Narrow"/>
          <w:spacing w:val="-11"/>
          <w:sz w:val="22"/>
          <w:szCs w:val="22"/>
        </w:rPr>
        <w:t xml:space="preserve"> </w:t>
      </w:r>
      <w:r w:rsidR="007B1B6A" w:rsidRPr="007736ED">
        <w:rPr>
          <w:rFonts w:ascii="Arial Narrow" w:hAnsi="Arial Narrow"/>
          <w:sz w:val="22"/>
          <w:szCs w:val="22"/>
        </w:rPr>
        <w:t>ani</w:t>
      </w:r>
      <w:r w:rsidR="007B1B6A" w:rsidRPr="007736ED">
        <w:rPr>
          <w:rFonts w:ascii="Arial Narrow" w:hAnsi="Arial Narrow"/>
          <w:spacing w:val="-13"/>
          <w:sz w:val="22"/>
          <w:szCs w:val="22"/>
        </w:rPr>
        <w:t xml:space="preserve"> </w:t>
      </w:r>
      <w:r w:rsidR="007B1B6A" w:rsidRPr="007736ED">
        <w:rPr>
          <w:rFonts w:ascii="Arial Narrow" w:hAnsi="Arial Narrow"/>
          <w:spacing w:val="-1"/>
          <w:sz w:val="22"/>
          <w:szCs w:val="22"/>
        </w:rPr>
        <w:t>z</w:t>
      </w:r>
      <w:r w:rsidR="007B1B6A" w:rsidRPr="007736ED">
        <w:rPr>
          <w:rFonts w:ascii="Arial Narrow" w:hAnsi="Arial Narrow"/>
          <w:spacing w:val="3"/>
          <w:sz w:val="22"/>
          <w:szCs w:val="22"/>
        </w:rPr>
        <w:t>á</w:t>
      </w:r>
      <w:r w:rsidR="007B1B6A" w:rsidRPr="007736ED">
        <w:rPr>
          <w:rFonts w:ascii="Arial Narrow" w:hAnsi="Arial Narrow"/>
          <w:spacing w:val="-10"/>
          <w:sz w:val="22"/>
          <w:szCs w:val="22"/>
        </w:rPr>
        <w:t>l</w:t>
      </w:r>
      <w:r w:rsidR="007B1B6A" w:rsidRPr="007736ED">
        <w:rPr>
          <w:rFonts w:ascii="Arial Narrow" w:hAnsi="Arial Narrow"/>
          <w:spacing w:val="4"/>
          <w:sz w:val="22"/>
          <w:szCs w:val="22"/>
        </w:rPr>
        <w:t>o</w:t>
      </w:r>
      <w:r w:rsidR="007B1B6A" w:rsidRPr="007736ED">
        <w:rPr>
          <w:rFonts w:ascii="Arial Narrow" w:hAnsi="Arial Narrow"/>
          <w:sz w:val="22"/>
          <w:szCs w:val="22"/>
        </w:rPr>
        <w:t>h</w:t>
      </w:r>
      <w:r w:rsidR="007B1B6A">
        <w:rPr>
          <w:rFonts w:ascii="Arial Narrow" w:hAnsi="Arial Narrow"/>
          <w:sz w:val="22"/>
          <w:szCs w:val="22"/>
        </w:rPr>
        <w:t>ové platby</w:t>
      </w:r>
      <w:r w:rsidR="007B1B6A" w:rsidRPr="007736ED">
        <w:rPr>
          <w:rFonts w:ascii="Arial Narrow" w:hAnsi="Arial Narrow"/>
          <w:sz w:val="22"/>
          <w:szCs w:val="22"/>
        </w:rPr>
        <w:t>.</w:t>
      </w:r>
    </w:p>
    <w:p w14:paraId="74758AC9" w14:textId="77777777" w:rsidR="008A28A9" w:rsidRPr="00D50C4E" w:rsidRDefault="008A28A9" w:rsidP="00CA34CF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5F95CC73" w14:textId="0D431891" w:rsidR="00CA34CF" w:rsidRPr="00CA34CF" w:rsidRDefault="008A28A9" w:rsidP="00CA34CF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bookmarkStart w:id="1" w:name="_Ref82772514"/>
      <w:r w:rsidRPr="00D50C4E">
        <w:rPr>
          <w:rFonts w:ascii="Arial Narrow" w:hAnsi="Arial Narrow"/>
          <w:sz w:val="22"/>
          <w:szCs w:val="22"/>
        </w:rPr>
        <w:t xml:space="preserve">Finančný limit stanovený na túto Zmluvu je </w:t>
      </w:r>
      <w:r w:rsidR="000B1AF1">
        <w:rPr>
          <w:rFonts w:ascii="Arial Narrow" w:hAnsi="Arial Narrow"/>
          <w:sz w:val="22"/>
          <w:szCs w:val="22"/>
        </w:rPr>
        <w:t>.......................</w:t>
      </w:r>
      <w:r w:rsidRPr="00D50C4E">
        <w:rPr>
          <w:rFonts w:ascii="Arial Narrow" w:hAnsi="Arial Narrow"/>
          <w:sz w:val="22"/>
          <w:szCs w:val="22"/>
        </w:rPr>
        <w:t xml:space="preserve"> Eur</w:t>
      </w:r>
      <w:r w:rsidR="00CA34CF">
        <w:rPr>
          <w:rFonts w:ascii="Arial Narrow" w:hAnsi="Arial Narrow"/>
          <w:sz w:val="22"/>
          <w:szCs w:val="22"/>
        </w:rPr>
        <w:t xml:space="preserve"> a </w:t>
      </w:r>
      <w:bookmarkEnd w:id="1"/>
      <w:r w:rsidR="00CA34CF" w:rsidRPr="00CA34CF">
        <w:rPr>
          <w:rFonts w:ascii="Arial Narrow" w:hAnsi="Arial Narrow"/>
          <w:sz w:val="22"/>
          <w:szCs w:val="22"/>
        </w:rPr>
        <w:t xml:space="preserve">Nájomca nie je povinný </w:t>
      </w:r>
      <w:r w:rsidR="00CA34CF">
        <w:rPr>
          <w:rFonts w:ascii="Arial Narrow" w:hAnsi="Arial Narrow"/>
          <w:sz w:val="22"/>
          <w:szCs w:val="22"/>
        </w:rPr>
        <w:t xml:space="preserve">finančný limit </w:t>
      </w:r>
      <w:r w:rsidR="00CA34CF" w:rsidRPr="00CA34CF">
        <w:rPr>
          <w:rFonts w:ascii="Arial Narrow" w:hAnsi="Arial Narrow"/>
          <w:sz w:val="22"/>
          <w:szCs w:val="22"/>
        </w:rPr>
        <w:t xml:space="preserve">vyčerpať, nakoľko sa bude plnenie tejto Zmluvy uskutočňovať </w:t>
      </w:r>
      <w:r w:rsidR="00CA34CF">
        <w:rPr>
          <w:rFonts w:ascii="Arial Narrow" w:hAnsi="Arial Narrow"/>
          <w:sz w:val="22"/>
          <w:szCs w:val="22"/>
        </w:rPr>
        <w:t xml:space="preserve">na základe jednotlivých </w:t>
      </w:r>
      <w:r w:rsidR="00CA34CF" w:rsidRPr="00CA34CF">
        <w:rPr>
          <w:rFonts w:ascii="Arial Narrow" w:hAnsi="Arial Narrow"/>
          <w:sz w:val="22"/>
          <w:szCs w:val="22"/>
        </w:rPr>
        <w:t>objednáv</w:t>
      </w:r>
      <w:r w:rsidR="00CA34CF">
        <w:rPr>
          <w:rFonts w:ascii="Arial Narrow" w:hAnsi="Arial Narrow"/>
          <w:sz w:val="22"/>
          <w:szCs w:val="22"/>
        </w:rPr>
        <w:t>ok</w:t>
      </w:r>
      <w:r w:rsidR="00CA34CF" w:rsidRPr="00CA34CF">
        <w:rPr>
          <w:rFonts w:ascii="Arial Narrow" w:hAnsi="Arial Narrow"/>
          <w:sz w:val="22"/>
          <w:szCs w:val="22"/>
        </w:rPr>
        <w:t xml:space="preserve"> podľa potrieb Nájomcu. </w:t>
      </w:r>
    </w:p>
    <w:p w14:paraId="5C5A2738" w14:textId="6E1A341B" w:rsidR="008A28A9" w:rsidRPr="00D50C4E" w:rsidRDefault="008A28A9" w:rsidP="00CA34CF">
      <w:pPr>
        <w:pStyle w:val="Odsekzoznamu"/>
        <w:ind w:left="426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 </w:t>
      </w:r>
    </w:p>
    <w:p w14:paraId="099F8642" w14:textId="77777777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47EE4F91" w14:textId="77777777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1C6F535B" w14:textId="247BE8CD" w:rsidR="008A28A9" w:rsidRPr="00D50C4E" w:rsidRDefault="008A28A9" w:rsidP="003F3AFB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sz w:val="22"/>
          <w:szCs w:val="22"/>
        </w:rPr>
      </w:pPr>
    </w:p>
    <w:p w14:paraId="75DD9030" w14:textId="77777777" w:rsidR="008A28A9" w:rsidRPr="003F3AFB" w:rsidRDefault="008A28A9" w:rsidP="008A28A9">
      <w:pPr>
        <w:pStyle w:val="Zkladntext"/>
        <w:jc w:val="center"/>
        <w:rPr>
          <w:rFonts w:ascii="Arial Narrow" w:hAnsi="Arial Narrow"/>
          <w:b/>
          <w:bCs/>
          <w:sz w:val="22"/>
          <w:szCs w:val="22"/>
        </w:rPr>
      </w:pPr>
      <w:r w:rsidRPr="003F3AFB">
        <w:rPr>
          <w:rFonts w:ascii="Arial Narrow" w:hAnsi="Arial Narrow"/>
          <w:b/>
          <w:bCs/>
          <w:sz w:val="22"/>
          <w:szCs w:val="22"/>
        </w:rPr>
        <w:t xml:space="preserve">Práva a povinnosti Zmluvných strán </w:t>
      </w:r>
    </w:p>
    <w:p w14:paraId="4FF1823D" w14:textId="77777777" w:rsidR="008A28A9" w:rsidRPr="00D50C4E" w:rsidRDefault="008A28A9" w:rsidP="008A28A9">
      <w:pPr>
        <w:pStyle w:val="Zkladntext"/>
        <w:jc w:val="center"/>
        <w:rPr>
          <w:rFonts w:ascii="Arial Narrow" w:hAnsi="Arial Narrow"/>
          <w:sz w:val="22"/>
          <w:szCs w:val="22"/>
        </w:rPr>
      </w:pPr>
    </w:p>
    <w:p w14:paraId="46BB99A3" w14:textId="16D45B28" w:rsidR="008A28A9" w:rsidRPr="00D50C4E" w:rsidRDefault="008A28A9" w:rsidP="00A3481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Nájomca </w:t>
      </w:r>
      <w:r w:rsidR="00A34814">
        <w:rPr>
          <w:rFonts w:ascii="Arial Narrow" w:hAnsi="Arial Narrow"/>
          <w:sz w:val="22"/>
          <w:szCs w:val="22"/>
        </w:rPr>
        <w:t>sa zaväzuje</w:t>
      </w:r>
      <w:r w:rsidRPr="00D50C4E">
        <w:rPr>
          <w:rFonts w:ascii="Arial Narrow" w:hAnsi="Arial Narrow"/>
          <w:sz w:val="22"/>
          <w:szCs w:val="22"/>
        </w:rPr>
        <w:t xml:space="preserve"> užívať Predmet nájmu v súlade s ustanoveniami </w:t>
      </w:r>
      <w:r w:rsidR="00E71B7E">
        <w:rPr>
          <w:rFonts w:ascii="Arial Narrow" w:hAnsi="Arial Narrow"/>
          <w:sz w:val="22"/>
          <w:szCs w:val="22"/>
        </w:rPr>
        <w:t xml:space="preserve">tejto </w:t>
      </w:r>
      <w:r w:rsidRPr="00D50C4E">
        <w:rPr>
          <w:rFonts w:ascii="Arial Narrow" w:hAnsi="Arial Narrow"/>
          <w:sz w:val="22"/>
          <w:szCs w:val="22"/>
        </w:rPr>
        <w:t>Zmluvy a všeobecne záväznými právnymi predpismi</w:t>
      </w:r>
      <w:r w:rsidR="00E71B7E">
        <w:rPr>
          <w:rFonts w:ascii="Arial Narrow" w:hAnsi="Arial Narrow"/>
          <w:sz w:val="22"/>
          <w:szCs w:val="22"/>
        </w:rPr>
        <w:t xml:space="preserve"> platnými na území SR</w:t>
      </w:r>
      <w:r w:rsidRPr="00D50C4E">
        <w:rPr>
          <w:rFonts w:ascii="Arial Narrow" w:hAnsi="Arial Narrow"/>
          <w:sz w:val="22"/>
          <w:szCs w:val="22"/>
        </w:rPr>
        <w:t xml:space="preserve">, normami tak, aby Prenajímateľovi nevznikla žiadna škoda. Zároveň </w:t>
      </w:r>
      <w:r w:rsidR="00A34814">
        <w:rPr>
          <w:rFonts w:ascii="Arial Narrow" w:hAnsi="Arial Narrow"/>
          <w:sz w:val="22"/>
          <w:szCs w:val="22"/>
        </w:rPr>
        <w:t>sa</w:t>
      </w:r>
      <w:r w:rsidRPr="00D50C4E">
        <w:rPr>
          <w:rFonts w:ascii="Arial Narrow" w:hAnsi="Arial Narrow"/>
          <w:sz w:val="22"/>
          <w:szCs w:val="22"/>
        </w:rPr>
        <w:t xml:space="preserve"> Nájomca, počas doby trvania nájmu, </w:t>
      </w:r>
      <w:r w:rsidR="00A34814">
        <w:rPr>
          <w:rFonts w:ascii="Arial Narrow" w:hAnsi="Arial Narrow"/>
          <w:sz w:val="22"/>
          <w:szCs w:val="22"/>
        </w:rPr>
        <w:t>zaväzuje</w:t>
      </w:r>
      <w:r w:rsidRPr="00D50C4E">
        <w:rPr>
          <w:rFonts w:ascii="Arial Narrow" w:hAnsi="Arial Narrow"/>
          <w:sz w:val="22"/>
          <w:szCs w:val="22"/>
        </w:rPr>
        <w:t xml:space="preserve"> užívať Predmet nájmu obvyklým spôsobom</w:t>
      </w:r>
      <w:r w:rsidR="005B757C">
        <w:rPr>
          <w:rFonts w:ascii="Arial Narrow" w:hAnsi="Arial Narrow"/>
          <w:sz w:val="22"/>
          <w:szCs w:val="22"/>
        </w:rPr>
        <w:t xml:space="preserve"> a na účel, na ktorý je Predmet nájmu určený</w:t>
      </w:r>
      <w:r w:rsidRPr="00D50C4E">
        <w:rPr>
          <w:rFonts w:ascii="Arial Narrow" w:hAnsi="Arial Narrow"/>
          <w:sz w:val="22"/>
          <w:szCs w:val="22"/>
        </w:rPr>
        <w:t xml:space="preserve">. Nájomca </w:t>
      </w:r>
      <w:r w:rsidR="00A34814">
        <w:rPr>
          <w:rFonts w:ascii="Arial Narrow" w:hAnsi="Arial Narrow"/>
          <w:sz w:val="22"/>
          <w:szCs w:val="22"/>
        </w:rPr>
        <w:t>sa</w:t>
      </w:r>
      <w:r w:rsidRPr="00D50C4E">
        <w:rPr>
          <w:rFonts w:ascii="Arial Narrow" w:hAnsi="Arial Narrow"/>
          <w:sz w:val="22"/>
          <w:szCs w:val="22"/>
        </w:rPr>
        <w:t xml:space="preserve"> pri užívaní Predmetu nájmu </w:t>
      </w:r>
      <w:r w:rsidR="00A34814">
        <w:rPr>
          <w:rFonts w:ascii="Arial Narrow" w:hAnsi="Arial Narrow"/>
          <w:sz w:val="22"/>
          <w:szCs w:val="22"/>
        </w:rPr>
        <w:t>zaväzuje</w:t>
      </w:r>
      <w:r w:rsidRPr="00D50C4E">
        <w:rPr>
          <w:rFonts w:ascii="Arial Narrow" w:hAnsi="Arial Narrow"/>
          <w:sz w:val="22"/>
          <w:szCs w:val="22"/>
        </w:rPr>
        <w:t xml:space="preserve"> konať tak, aby bolo jeho správanie a konanie v súlade so zásadou prevencie vzniku škôd a podľa svojich schopností a možností predchádzať a/alebo zabrániť hroziacim škodám, prípadne obmedziť rozsah škody už vzniknutej. Nájomca </w:t>
      </w:r>
      <w:r w:rsidR="00A34814">
        <w:rPr>
          <w:rFonts w:ascii="Arial Narrow" w:hAnsi="Arial Narrow"/>
          <w:sz w:val="22"/>
          <w:szCs w:val="22"/>
        </w:rPr>
        <w:t>sa zaväzuje</w:t>
      </w:r>
      <w:r w:rsidRPr="00D50C4E">
        <w:rPr>
          <w:rFonts w:ascii="Arial Narrow" w:hAnsi="Arial Narrow"/>
          <w:sz w:val="22"/>
          <w:szCs w:val="22"/>
        </w:rPr>
        <w:t xml:space="preserve"> vrátiť Prenajímateľovi Predmet nájmu </w:t>
      </w:r>
      <w:r w:rsidR="00C27000">
        <w:rPr>
          <w:rFonts w:ascii="Arial Narrow" w:hAnsi="Arial Narrow"/>
          <w:sz w:val="22"/>
          <w:szCs w:val="22"/>
        </w:rPr>
        <w:t xml:space="preserve">a zariadenia určené na poskytnutie </w:t>
      </w:r>
      <w:r w:rsidR="00C27000" w:rsidRPr="00C27000">
        <w:rPr>
          <w:rFonts w:ascii="Arial Narrow" w:hAnsi="Arial Narrow"/>
          <w:sz w:val="22"/>
          <w:szCs w:val="22"/>
        </w:rPr>
        <w:t xml:space="preserve">služby zabezpečenia elektrickej energie </w:t>
      </w:r>
      <w:r w:rsidR="005B757C">
        <w:rPr>
          <w:rFonts w:ascii="Arial Narrow" w:hAnsi="Arial Narrow"/>
          <w:sz w:val="22"/>
          <w:szCs w:val="22"/>
        </w:rPr>
        <w:t xml:space="preserve">k Predmetu nájmu v súlade s čl. VII. tejto Zmluvy </w:t>
      </w:r>
      <w:r w:rsidRPr="00D50C4E">
        <w:rPr>
          <w:rFonts w:ascii="Arial Narrow" w:hAnsi="Arial Narrow"/>
          <w:sz w:val="22"/>
          <w:szCs w:val="22"/>
        </w:rPr>
        <w:t>vo vzťahu k tomu-ktorému predmetu Objednávky v stave, v akom ho prevzal, s prihliadnutím na bežné opotrebovanie.</w:t>
      </w:r>
    </w:p>
    <w:p w14:paraId="2601CF78" w14:textId="77777777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2E80EC7C" w14:textId="1D383DA2" w:rsidR="008A28A9" w:rsidRPr="00D50C4E" w:rsidRDefault="008A28A9" w:rsidP="00A3481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Nájomca nie je </w:t>
      </w:r>
      <w:r w:rsidR="00A34814">
        <w:rPr>
          <w:rFonts w:ascii="Arial Narrow" w:hAnsi="Arial Narrow"/>
          <w:sz w:val="22"/>
          <w:szCs w:val="22"/>
        </w:rPr>
        <w:t xml:space="preserve">bez </w:t>
      </w:r>
      <w:r w:rsidR="005B757C">
        <w:rPr>
          <w:rFonts w:ascii="Arial Narrow" w:hAnsi="Arial Narrow"/>
          <w:sz w:val="22"/>
          <w:szCs w:val="22"/>
        </w:rPr>
        <w:t xml:space="preserve">písomného </w:t>
      </w:r>
      <w:r w:rsidR="00A34814">
        <w:rPr>
          <w:rFonts w:ascii="Arial Narrow" w:hAnsi="Arial Narrow"/>
          <w:sz w:val="22"/>
          <w:szCs w:val="22"/>
        </w:rPr>
        <w:t xml:space="preserve">súhlasu Prenajímateľa </w:t>
      </w:r>
      <w:r w:rsidRPr="00D50C4E">
        <w:rPr>
          <w:rFonts w:ascii="Arial Narrow" w:hAnsi="Arial Narrow"/>
          <w:sz w:val="22"/>
          <w:szCs w:val="22"/>
        </w:rPr>
        <w:t>oprávnený prenechať Predmet nájmu do podnájmu a</w:t>
      </w:r>
      <w:r w:rsidR="005B757C">
        <w:rPr>
          <w:rFonts w:ascii="Arial Narrow" w:hAnsi="Arial Narrow"/>
          <w:sz w:val="22"/>
          <w:szCs w:val="22"/>
        </w:rPr>
        <w:t>lebo</w:t>
      </w:r>
      <w:r w:rsidRPr="00D50C4E">
        <w:rPr>
          <w:rFonts w:ascii="Arial Narrow" w:hAnsi="Arial Narrow"/>
          <w:sz w:val="22"/>
          <w:szCs w:val="22"/>
        </w:rPr>
        <w:t> výpožičky</w:t>
      </w:r>
      <w:r w:rsidR="005B757C">
        <w:rPr>
          <w:rFonts w:ascii="Arial Narrow" w:hAnsi="Arial Narrow"/>
          <w:sz w:val="22"/>
          <w:szCs w:val="22"/>
        </w:rPr>
        <w:t xml:space="preserve"> tretej osobe</w:t>
      </w:r>
      <w:r w:rsidRPr="00D50C4E">
        <w:rPr>
          <w:rFonts w:ascii="Arial Narrow" w:hAnsi="Arial Narrow"/>
          <w:sz w:val="22"/>
          <w:szCs w:val="22"/>
        </w:rPr>
        <w:t>.</w:t>
      </w:r>
    </w:p>
    <w:p w14:paraId="22FD2C3D" w14:textId="77777777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6596D5CF" w14:textId="7AB43258" w:rsidR="008A28A9" w:rsidRPr="00D50C4E" w:rsidRDefault="008A28A9" w:rsidP="00A3481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Nájomca má právo na primeranú zľavu z Nájomného, pokiaľ pre vady, ktoré spôsobil Prenajímateľ, nemohol Predmet nájmu užívať dohodnutým spôsobom. Nárok na odpustenie Nájomného alebo na poskytnutie zľavy z Nájomného musí byť uplatnený do </w:t>
      </w:r>
      <w:r w:rsidR="005B757C">
        <w:rPr>
          <w:rFonts w:ascii="Arial Narrow" w:hAnsi="Arial Narrow"/>
          <w:sz w:val="22"/>
          <w:szCs w:val="22"/>
        </w:rPr>
        <w:t>6 (</w:t>
      </w:r>
      <w:r w:rsidRPr="00D50C4E">
        <w:rPr>
          <w:rFonts w:ascii="Arial Narrow" w:hAnsi="Arial Narrow"/>
          <w:sz w:val="22"/>
          <w:szCs w:val="22"/>
        </w:rPr>
        <w:t>šiestich</w:t>
      </w:r>
      <w:r w:rsidR="005B757C">
        <w:rPr>
          <w:rFonts w:ascii="Arial Narrow" w:hAnsi="Arial Narrow"/>
          <w:sz w:val="22"/>
          <w:szCs w:val="22"/>
        </w:rPr>
        <w:t>)</w:t>
      </w:r>
      <w:r w:rsidR="00C02E44">
        <w:rPr>
          <w:rFonts w:ascii="Arial Narrow" w:hAnsi="Arial Narrow"/>
          <w:sz w:val="22"/>
          <w:szCs w:val="22"/>
        </w:rPr>
        <w:t xml:space="preserve"> </w:t>
      </w:r>
      <w:r w:rsidRPr="00D50C4E">
        <w:rPr>
          <w:rFonts w:ascii="Arial Narrow" w:hAnsi="Arial Narrow"/>
          <w:sz w:val="22"/>
          <w:szCs w:val="22"/>
        </w:rPr>
        <w:t>mesiacov odo dňa, kedy došlo ku skutočnostiam zakladajúcim tento nárok.</w:t>
      </w:r>
      <w:r w:rsidR="00C27000">
        <w:rPr>
          <w:rFonts w:ascii="Arial Narrow" w:hAnsi="Arial Narrow"/>
          <w:sz w:val="22"/>
          <w:szCs w:val="22"/>
        </w:rPr>
        <w:t xml:space="preserve"> </w:t>
      </w:r>
    </w:p>
    <w:p w14:paraId="66954222" w14:textId="77777777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06A1987F" w14:textId="225F18AF" w:rsidR="008A28A9" w:rsidRPr="00C02E44" w:rsidRDefault="008A28A9" w:rsidP="00C02E4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Prenajímateľ sa zaväzuje poskytnúť Predmet nájmu v estetickom a čistom stave schopný užívania na účel, na ktorý je určený a ktorý je v súlade s STN. </w:t>
      </w:r>
    </w:p>
    <w:p w14:paraId="53F9A721" w14:textId="77777777" w:rsidR="008A28A9" w:rsidRPr="00D50C4E" w:rsidRDefault="008A28A9" w:rsidP="00DC4198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2B8D8D15" w14:textId="16B2F145" w:rsidR="008A28A9" w:rsidRPr="00D50C4E" w:rsidRDefault="008A28A9" w:rsidP="00A3481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Prenajímateľ sa zaväzuje počas celej doby platnosti a účinnosti tejto </w:t>
      </w:r>
      <w:r w:rsidR="00C626F6">
        <w:rPr>
          <w:rFonts w:ascii="Arial Narrow" w:hAnsi="Arial Narrow"/>
          <w:sz w:val="22"/>
          <w:szCs w:val="22"/>
        </w:rPr>
        <w:t>Z</w:t>
      </w:r>
      <w:r w:rsidRPr="00D50C4E">
        <w:rPr>
          <w:rFonts w:ascii="Arial Narrow" w:hAnsi="Arial Narrow"/>
          <w:sz w:val="22"/>
          <w:szCs w:val="22"/>
        </w:rPr>
        <w:t xml:space="preserve">mluvy poskytnúť riadne a včas Plnenia v rozsahu podľa príslušných ustanovení tejto Zmluvy.   </w:t>
      </w:r>
    </w:p>
    <w:p w14:paraId="706A2E46" w14:textId="77777777" w:rsidR="008A28A9" w:rsidRPr="00D50C4E" w:rsidRDefault="008A28A9" w:rsidP="008A28A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47E36DB" w14:textId="77777777" w:rsidR="008A28A9" w:rsidRPr="00D50C4E" w:rsidRDefault="008A28A9" w:rsidP="008A28A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90B3A1C" w14:textId="2388BC0C" w:rsidR="008A28A9" w:rsidRPr="00D50C4E" w:rsidRDefault="008A28A9" w:rsidP="00707463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sz w:val="22"/>
          <w:szCs w:val="22"/>
        </w:rPr>
      </w:pPr>
    </w:p>
    <w:p w14:paraId="6EC13A1B" w14:textId="1A651F2B" w:rsidR="008A28A9" w:rsidRPr="00707463" w:rsidRDefault="005B757C" w:rsidP="008A28A9">
      <w:pPr>
        <w:pStyle w:val="Zkladntex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Doba trvania a s</w:t>
      </w:r>
      <w:r w:rsidR="008A28A9" w:rsidRPr="00707463">
        <w:rPr>
          <w:rFonts w:ascii="Arial Narrow" w:hAnsi="Arial Narrow"/>
          <w:b/>
          <w:bCs/>
          <w:sz w:val="22"/>
          <w:szCs w:val="22"/>
        </w:rPr>
        <w:t>končenie Zmluvy</w:t>
      </w:r>
    </w:p>
    <w:p w14:paraId="05DF1A45" w14:textId="77777777" w:rsidR="008A28A9" w:rsidRPr="00D50C4E" w:rsidRDefault="008A28A9" w:rsidP="008A28A9">
      <w:pPr>
        <w:pStyle w:val="Zkladntext"/>
        <w:jc w:val="center"/>
        <w:rPr>
          <w:rFonts w:ascii="Arial Narrow" w:hAnsi="Arial Narrow"/>
          <w:sz w:val="22"/>
          <w:szCs w:val="22"/>
        </w:rPr>
      </w:pPr>
    </w:p>
    <w:p w14:paraId="6A0D6485" w14:textId="5ECD24B0" w:rsidR="00AC3059" w:rsidRPr="00D50C4E" w:rsidRDefault="00AC3059" w:rsidP="00AC3059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bookmarkStart w:id="2" w:name="_Ref82772491"/>
      <w:r w:rsidRPr="00D50C4E">
        <w:rPr>
          <w:rFonts w:ascii="Arial Narrow" w:hAnsi="Arial Narrow"/>
          <w:color w:val="000000"/>
          <w:sz w:val="22"/>
          <w:szCs w:val="22"/>
        </w:rPr>
        <w:t>Táto Zmluva sa uzatvára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D50C4E">
        <w:rPr>
          <w:rFonts w:ascii="Arial Narrow" w:hAnsi="Arial Narrow"/>
          <w:color w:val="000000"/>
          <w:sz w:val="22"/>
          <w:szCs w:val="22"/>
        </w:rPr>
        <w:t xml:space="preserve">na </w:t>
      </w:r>
      <w:r w:rsidR="005B757C">
        <w:rPr>
          <w:rFonts w:ascii="Arial Narrow" w:hAnsi="Arial Narrow"/>
          <w:color w:val="000000"/>
          <w:sz w:val="22"/>
          <w:szCs w:val="22"/>
        </w:rPr>
        <w:t xml:space="preserve">dobu určitú, a to na </w:t>
      </w:r>
      <w:r>
        <w:rPr>
          <w:rFonts w:ascii="Arial Narrow" w:hAnsi="Arial Narrow"/>
          <w:color w:val="000000"/>
          <w:sz w:val="22"/>
          <w:szCs w:val="22"/>
        </w:rPr>
        <w:t>1</w:t>
      </w:r>
      <w:r w:rsidR="00C27000">
        <w:rPr>
          <w:rFonts w:ascii="Arial Narrow" w:hAnsi="Arial Narrow"/>
          <w:color w:val="000000"/>
          <w:sz w:val="22"/>
          <w:szCs w:val="22"/>
        </w:rPr>
        <w:t>2</w:t>
      </w:r>
      <w:r w:rsidRPr="00D50C4E">
        <w:rPr>
          <w:rFonts w:ascii="Arial Narrow" w:hAnsi="Arial Narrow"/>
          <w:color w:val="000000"/>
          <w:sz w:val="22"/>
          <w:szCs w:val="22"/>
        </w:rPr>
        <w:t xml:space="preserve"> </w:t>
      </w:r>
      <w:r w:rsidR="005B757C">
        <w:rPr>
          <w:rFonts w:ascii="Arial Narrow" w:hAnsi="Arial Narrow"/>
          <w:color w:val="000000"/>
          <w:sz w:val="22"/>
          <w:szCs w:val="22"/>
        </w:rPr>
        <w:t xml:space="preserve">(dvanásť) </w:t>
      </w:r>
      <w:r w:rsidRPr="00D50C4E">
        <w:rPr>
          <w:rFonts w:ascii="Arial Narrow" w:hAnsi="Arial Narrow"/>
          <w:color w:val="000000"/>
          <w:sz w:val="22"/>
          <w:szCs w:val="22"/>
        </w:rPr>
        <w:t>mesiac</w:t>
      </w:r>
      <w:r>
        <w:rPr>
          <w:rFonts w:ascii="Arial Narrow" w:hAnsi="Arial Narrow"/>
          <w:color w:val="000000"/>
          <w:sz w:val="22"/>
          <w:szCs w:val="22"/>
        </w:rPr>
        <w:t>ov</w:t>
      </w:r>
      <w:r w:rsidRPr="00D50C4E">
        <w:rPr>
          <w:rFonts w:ascii="Arial Narrow" w:hAnsi="Arial Narrow"/>
          <w:color w:val="000000"/>
          <w:sz w:val="22"/>
          <w:szCs w:val="22"/>
        </w:rPr>
        <w:t xml:space="preserve"> odo dňa nadobudnutia jej účinnosti.</w:t>
      </w:r>
      <w:bookmarkEnd w:id="2"/>
    </w:p>
    <w:p w14:paraId="399025F8" w14:textId="77777777" w:rsidR="00AC3059" w:rsidRDefault="00AC3059" w:rsidP="00AC3059">
      <w:pPr>
        <w:pStyle w:val="Odsekzoznamu"/>
        <w:ind w:left="426"/>
        <w:jc w:val="both"/>
        <w:rPr>
          <w:rFonts w:ascii="Arial Narrow" w:hAnsi="Arial Narrow"/>
          <w:sz w:val="22"/>
          <w:szCs w:val="22"/>
        </w:rPr>
      </w:pPr>
    </w:p>
    <w:p w14:paraId="27C0967D" w14:textId="3834B47F" w:rsidR="00AC3059" w:rsidRPr="0024543D" w:rsidRDefault="005B757C" w:rsidP="0024543D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Táto </w:t>
      </w:r>
      <w:r w:rsidR="008A28A9" w:rsidRPr="00D50C4E">
        <w:rPr>
          <w:rFonts w:ascii="Arial Narrow" w:hAnsi="Arial Narrow"/>
          <w:sz w:val="22"/>
          <w:szCs w:val="22"/>
        </w:rPr>
        <w:t xml:space="preserve">Zmluva sa skončí uplynutím </w:t>
      </w:r>
      <w:r>
        <w:rPr>
          <w:rFonts w:ascii="Arial Narrow" w:hAnsi="Arial Narrow"/>
          <w:sz w:val="22"/>
          <w:szCs w:val="22"/>
        </w:rPr>
        <w:t xml:space="preserve">dohodnutej </w:t>
      </w:r>
      <w:r w:rsidR="008A28A9" w:rsidRPr="00D50C4E">
        <w:rPr>
          <w:rFonts w:ascii="Arial Narrow" w:hAnsi="Arial Narrow"/>
          <w:sz w:val="22"/>
          <w:szCs w:val="22"/>
        </w:rPr>
        <w:t xml:space="preserve">doby podľa </w:t>
      </w:r>
      <w:r w:rsidR="00AC3059">
        <w:rPr>
          <w:rFonts w:ascii="Arial Narrow" w:hAnsi="Arial Narrow"/>
          <w:sz w:val="22"/>
          <w:szCs w:val="22"/>
        </w:rPr>
        <w:t xml:space="preserve">bodu </w:t>
      </w:r>
      <w:r w:rsidR="00AC3059">
        <w:rPr>
          <w:rFonts w:ascii="Arial Narrow" w:hAnsi="Arial Narrow"/>
          <w:sz w:val="22"/>
          <w:szCs w:val="22"/>
        </w:rPr>
        <w:fldChar w:fldCharType="begin"/>
      </w:r>
      <w:r w:rsidR="00AC3059">
        <w:rPr>
          <w:rFonts w:ascii="Arial Narrow" w:hAnsi="Arial Narrow"/>
          <w:sz w:val="22"/>
          <w:szCs w:val="22"/>
        </w:rPr>
        <w:instrText xml:space="preserve"> REF _Ref82772491 \r \h </w:instrText>
      </w:r>
      <w:r w:rsidR="00AC3059">
        <w:rPr>
          <w:rFonts w:ascii="Arial Narrow" w:hAnsi="Arial Narrow"/>
          <w:sz w:val="22"/>
          <w:szCs w:val="22"/>
        </w:rPr>
      </w:r>
      <w:r w:rsidR="00AC3059">
        <w:rPr>
          <w:rFonts w:ascii="Arial Narrow" w:hAnsi="Arial Narrow"/>
          <w:sz w:val="22"/>
          <w:szCs w:val="22"/>
        </w:rPr>
        <w:fldChar w:fldCharType="separate"/>
      </w:r>
      <w:r w:rsidR="008A3447">
        <w:rPr>
          <w:rFonts w:ascii="Arial Narrow" w:hAnsi="Arial Narrow"/>
          <w:sz w:val="22"/>
          <w:szCs w:val="22"/>
        </w:rPr>
        <w:t>6.1</w:t>
      </w:r>
      <w:r w:rsidR="00AC3059"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>. tohto článku tejto Zmluvy</w:t>
      </w:r>
      <w:r w:rsidR="008A28A9" w:rsidRPr="00D50C4E">
        <w:rPr>
          <w:rFonts w:ascii="Arial Narrow" w:hAnsi="Arial Narrow"/>
          <w:sz w:val="22"/>
          <w:szCs w:val="22"/>
        </w:rPr>
        <w:t xml:space="preserve"> alebo vyčerpaním finančného limitu </w:t>
      </w:r>
      <w:r>
        <w:rPr>
          <w:rFonts w:ascii="Arial Narrow" w:hAnsi="Arial Narrow"/>
          <w:sz w:val="22"/>
          <w:szCs w:val="22"/>
        </w:rPr>
        <w:t xml:space="preserve">podľa čl. IV. </w:t>
      </w:r>
      <w:r w:rsidR="00AC3059">
        <w:rPr>
          <w:rFonts w:ascii="Arial Narrow" w:hAnsi="Arial Narrow"/>
          <w:sz w:val="22"/>
          <w:szCs w:val="22"/>
        </w:rPr>
        <w:t xml:space="preserve">bod </w:t>
      </w:r>
      <w:r w:rsidR="004B5FC6">
        <w:rPr>
          <w:rFonts w:ascii="Arial Narrow" w:hAnsi="Arial Narrow"/>
          <w:sz w:val="22"/>
          <w:szCs w:val="22"/>
        </w:rPr>
        <w:t>2</w:t>
      </w:r>
      <w:r w:rsidR="00AC3059">
        <w:rPr>
          <w:rFonts w:ascii="Arial Narrow" w:hAnsi="Arial Narrow"/>
          <w:sz w:val="22"/>
          <w:szCs w:val="22"/>
        </w:rPr>
        <w:t xml:space="preserve"> </w:t>
      </w:r>
      <w:r w:rsidR="008A28A9" w:rsidRPr="00D50C4E">
        <w:rPr>
          <w:rFonts w:ascii="Arial Narrow" w:hAnsi="Arial Narrow"/>
          <w:sz w:val="22"/>
          <w:szCs w:val="22"/>
        </w:rPr>
        <w:t>tejto Zmluvy</w:t>
      </w:r>
      <w:r>
        <w:rPr>
          <w:rFonts w:ascii="Arial Narrow" w:hAnsi="Arial Narrow"/>
          <w:sz w:val="22"/>
          <w:szCs w:val="22"/>
        </w:rPr>
        <w:t xml:space="preserve"> podľa toho, ktorá skutočnosť nastane skôr</w:t>
      </w:r>
      <w:r w:rsidR="008A28A9" w:rsidRPr="00D50C4E">
        <w:rPr>
          <w:rFonts w:ascii="Arial Narrow" w:hAnsi="Arial Narrow"/>
          <w:sz w:val="22"/>
          <w:szCs w:val="22"/>
        </w:rPr>
        <w:t xml:space="preserve">. </w:t>
      </w:r>
    </w:p>
    <w:p w14:paraId="741ED65C" w14:textId="77777777" w:rsidR="00D430A2" w:rsidRPr="00D430A2" w:rsidRDefault="00D430A2" w:rsidP="00D430A2">
      <w:pPr>
        <w:pStyle w:val="Odsekzoznamu"/>
        <w:rPr>
          <w:rFonts w:ascii="Arial Narrow" w:hAnsi="Arial Narrow"/>
          <w:sz w:val="22"/>
          <w:szCs w:val="22"/>
        </w:rPr>
      </w:pPr>
    </w:p>
    <w:p w14:paraId="5D3C79F0" w14:textId="3576D708" w:rsidR="00D430A2" w:rsidRPr="00D430A2" w:rsidRDefault="00D430A2" w:rsidP="00D430A2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Vo vzťahu k  predmetom </w:t>
      </w:r>
      <w:r w:rsidR="00CD4BD4" w:rsidRPr="00D50C4E">
        <w:rPr>
          <w:rFonts w:ascii="Arial Narrow" w:hAnsi="Arial Narrow"/>
          <w:sz w:val="22"/>
          <w:szCs w:val="22"/>
        </w:rPr>
        <w:t xml:space="preserve">jednotlivým </w:t>
      </w:r>
      <w:r w:rsidRPr="00D50C4E">
        <w:rPr>
          <w:rFonts w:ascii="Arial Narrow" w:hAnsi="Arial Narrow"/>
          <w:sz w:val="22"/>
          <w:szCs w:val="22"/>
        </w:rPr>
        <w:t xml:space="preserve">Objednávok môže Nájomca </w:t>
      </w:r>
      <w:r w:rsidR="00CD4BD4">
        <w:rPr>
          <w:rFonts w:ascii="Arial Narrow" w:hAnsi="Arial Narrow"/>
          <w:sz w:val="22"/>
          <w:szCs w:val="22"/>
        </w:rPr>
        <w:t>s</w:t>
      </w:r>
      <w:r w:rsidRPr="00D50C4E">
        <w:rPr>
          <w:rFonts w:ascii="Arial Narrow" w:hAnsi="Arial Narrow"/>
          <w:sz w:val="22"/>
          <w:szCs w:val="22"/>
        </w:rPr>
        <w:t xml:space="preserve">končiť </w:t>
      </w:r>
      <w:r w:rsidR="00D64AFD">
        <w:rPr>
          <w:rFonts w:ascii="Arial Narrow" w:hAnsi="Arial Narrow"/>
          <w:sz w:val="22"/>
          <w:szCs w:val="22"/>
        </w:rPr>
        <w:t>nájom</w:t>
      </w:r>
      <w:r w:rsidRPr="00D50C4E">
        <w:rPr>
          <w:rFonts w:ascii="Arial Narrow" w:hAnsi="Arial Narrow"/>
          <w:sz w:val="22"/>
          <w:szCs w:val="22"/>
        </w:rPr>
        <w:t xml:space="preserve"> s výpovednou lehotou 15 </w:t>
      </w:r>
      <w:r w:rsidR="00CD4BD4">
        <w:rPr>
          <w:rFonts w:ascii="Arial Narrow" w:hAnsi="Arial Narrow"/>
          <w:sz w:val="22"/>
          <w:szCs w:val="22"/>
        </w:rPr>
        <w:t xml:space="preserve">(päťnásť) </w:t>
      </w:r>
      <w:r w:rsidRPr="00D50C4E">
        <w:rPr>
          <w:rFonts w:ascii="Arial Narrow" w:hAnsi="Arial Narrow"/>
          <w:sz w:val="22"/>
          <w:szCs w:val="22"/>
        </w:rPr>
        <w:t xml:space="preserve">dní, ktorá </w:t>
      </w:r>
      <w:r w:rsidR="00CD4BD4">
        <w:rPr>
          <w:rFonts w:ascii="Arial Narrow" w:hAnsi="Arial Narrow"/>
          <w:sz w:val="22"/>
          <w:szCs w:val="22"/>
        </w:rPr>
        <w:t>začína plynúť dňom</w:t>
      </w:r>
      <w:r w:rsidRPr="00D50C4E">
        <w:rPr>
          <w:rFonts w:ascii="Arial Narrow" w:hAnsi="Arial Narrow"/>
          <w:sz w:val="22"/>
          <w:szCs w:val="22"/>
        </w:rPr>
        <w:t xml:space="preserve">  doručenia výpovede</w:t>
      </w:r>
      <w:r w:rsidR="00CD4BD4">
        <w:rPr>
          <w:rFonts w:ascii="Arial Narrow" w:hAnsi="Arial Narrow"/>
          <w:sz w:val="22"/>
          <w:szCs w:val="22"/>
        </w:rPr>
        <w:t xml:space="preserve"> Prenajímateľovi</w:t>
      </w:r>
      <w:r w:rsidRPr="00D50C4E">
        <w:rPr>
          <w:rFonts w:ascii="Arial Narrow" w:hAnsi="Arial Narrow"/>
          <w:sz w:val="22"/>
          <w:szCs w:val="22"/>
        </w:rPr>
        <w:t xml:space="preserve">. Prenajímateľ v takomto prípade zabezpečí odvoz </w:t>
      </w:r>
      <w:r w:rsidR="00CD4BD4">
        <w:rPr>
          <w:rFonts w:ascii="Arial Narrow" w:hAnsi="Arial Narrow"/>
          <w:sz w:val="22"/>
          <w:szCs w:val="22"/>
        </w:rPr>
        <w:t>Kancelárskeho</w:t>
      </w:r>
      <w:r w:rsidR="0024543D">
        <w:rPr>
          <w:rFonts w:ascii="Arial Narrow" w:hAnsi="Arial Narrow"/>
          <w:sz w:val="22"/>
          <w:szCs w:val="22"/>
        </w:rPr>
        <w:t>, Ubytovacieho alebo Sanitárneho</w:t>
      </w:r>
      <w:r w:rsidRPr="00D50C4E">
        <w:rPr>
          <w:rFonts w:ascii="Arial Narrow" w:hAnsi="Arial Narrow"/>
          <w:sz w:val="22"/>
          <w:szCs w:val="22"/>
        </w:rPr>
        <w:t xml:space="preserve"> </w:t>
      </w:r>
      <w:r w:rsidR="00CD4BD4">
        <w:rPr>
          <w:rFonts w:ascii="Arial Narrow" w:hAnsi="Arial Narrow"/>
          <w:sz w:val="22"/>
          <w:szCs w:val="22"/>
        </w:rPr>
        <w:t xml:space="preserve">mobilného kontajneru </w:t>
      </w:r>
      <w:r w:rsidRPr="00D50C4E">
        <w:rPr>
          <w:rFonts w:ascii="Arial Narrow" w:hAnsi="Arial Narrow"/>
          <w:sz w:val="22"/>
          <w:szCs w:val="22"/>
        </w:rPr>
        <w:t xml:space="preserve"> do 5 </w:t>
      </w:r>
      <w:r w:rsidR="00CD4BD4">
        <w:rPr>
          <w:rFonts w:ascii="Arial Narrow" w:hAnsi="Arial Narrow"/>
          <w:sz w:val="22"/>
          <w:szCs w:val="22"/>
        </w:rPr>
        <w:t xml:space="preserve">(piatich) </w:t>
      </w:r>
      <w:r w:rsidRPr="00D50C4E">
        <w:rPr>
          <w:rFonts w:ascii="Arial Narrow" w:hAnsi="Arial Narrow"/>
          <w:sz w:val="22"/>
          <w:szCs w:val="22"/>
        </w:rPr>
        <w:t xml:space="preserve">dní od </w:t>
      </w:r>
      <w:r w:rsidR="00CD4BD4">
        <w:rPr>
          <w:rFonts w:ascii="Arial Narrow" w:hAnsi="Arial Narrow"/>
          <w:sz w:val="22"/>
          <w:szCs w:val="22"/>
        </w:rPr>
        <w:t>s</w:t>
      </w:r>
      <w:r w:rsidRPr="00D50C4E">
        <w:rPr>
          <w:rFonts w:ascii="Arial Narrow" w:hAnsi="Arial Narrow"/>
          <w:sz w:val="22"/>
          <w:szCs w:val="22"/>
        </w:rPr>
        <w:t xml:space="preserve">končenia </w:t>
      </w:r>
      <w:r w:rsidR="00D64AFD">
        <w:rPr>
          <w:rFonts w:ascii="Arial Narrow" w:hAnsi="Arial Narrow"/>
          <w:sz w:val="22"/>
          <w:szCs w:val="22"/>
        </w:rPr>
        <w:t xml:space="preserve">nájmu </w:t>
      </w:r>
      <w:r w:rsidRPr="00D50C4E">
        <w:rPr>
          <w:rFonts w:ascii="Arial Narrow" w:hAnsi="Arial Narrow"/>
          <w:sz w:val="22"/>
          <w:szCs w:val="22"/>
        </w:rPr>
        <w:t>vo vzťahu k tomu-ktorému predmetu Objednávky.</w:t>
      </w:r>
    </w:p>
    <w:p w14:paraId="16F21A54" w14:textId="77777777" w:rsidR="00D430A2" w:rsidRPr="00D430A2" w:rsidRDefault="00D430A2" w:rsidP="00D430A2">
      <w:pPr>
        <w:jc w:val="both"/>
        <w:rPr>
          <w:rFonts w:ascii="Arial Narrow" w:hAnsi="Arial Narrow"/>
          <w:sz w:val="22"/>
          <w:szCs w:val="22"/>
        </w:rPr>
      </w:pPr>
    </w:p>
    <w:p w14:paraId="6CD2E969" w14:textId="03CC2387" w:rsidR="008A28A9" w:rsidRPr="00D50C4E" w:rsidRDefault="00CD4BD4" w:rsidP="0070746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Táto </w:t>
      </w:r>
      <w:r w:rsidR="008A28A9" w:rsidRPr="00D50C4E">
        <w:rPr>
          <w:rFonts w:ascii="Arial Narrow" w:hAnsi="Arial Narrow"/>
          <w:sz w:val="22"/>
          <w:szCs w:val="22"/>
        </w:rPr>
        <w:t>Zmluva môže skončiť písomnou dohodou Zmluvných strán i pred uplynutím doby</w:t>
      </w:r>
      <w:r w:rsidR="00847AEC">
        <w:rPr>
          <w:rFonts w:ascii="Arial Narrow" w:hAnsi="Arial Narrow"/>
          <w:sz w:val="22"/>
          <w:szCs w:val="22"/>
        </w:rPr>
        <w:t xml:space="preserve"> podľa bodu </w:t>
      </w:r>
      <w:r w:rsidR="00847AEC">
        <w:rPr>
          <w:rFonts w:ascii="Arial Narrow" w:hAnsi="Arial Narrow"/>
          <w:sz w:val="22"/>
          <w:szCs w:val="22"/>
        </w:rPr>
        <w:fldChar w:fldCharType="begin"/>
      </w:r>
      <w:r w:rsidR="00847AEC">
        <w:rPr>
          <w:rFonts w:ascii="Arial Narrow" w:hAnsi="Arial Narrow"/>
          <w:sz w:val="22"/>
          <w:szCs w:val="22"/>
        </w:rPr>
        <w:instrText xml:space="preserve"> REF _Ref82772491 \r \h </w:instrText>
      </w:r>
      <w:r w:rsidR="00847AEC">
        <w:rPr>
          <w:rFonts w:ascii="Arial Narrow" w:hAnsi="Arial Narrow"/>
          <w:sz w:val="22"/>
          <w:szCs w:val="22"/>
        </w:rPr>
      </w:r>
      <w:r w:rsidR="00847AEC">
        <w:rPr>
          <w:rFonts w:ascii="Arial Narrow" w:hAnsi="Arial Narrow"/>
          <w:sz w:val="22"/>
          <w:szCs w:val="22"/>
        </w:rPr>
        <w:fldChar w:fldCharType="separate"/>
      </w:r>
      <w:r w:rsidR="008A3447">
        <w:rPr>
          <w:rFonts w:ascii="Arial Narrow" w:hAnsi="Arial Narrow"/>
          <w:sz w:val="22"/>
          <w:szCs w:val="22"/>
        </w:rPr>
        <w:t>6.1</w:t>
      </w:r>
      <w:r w:rsidR="00847AEC"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tohto článku tejto</w:t>
      </w:r>
      <w:r w:rsidR="00847AEC">
        <w:rPr>
          <w:rFonts w:ascii="Arial Narrow" w:hAnsi="Arial Narrow"/>
          <w:sz w:val="22"/>
          <w:szCs w:val="22"/>
        </w:rPr>
        <w:t xml:space="preserve"> </w:t>
      </w:r>
      <w:r w:rsidR="008A28A9" w:rsidRPr="00D50C4E">
        <w:rPr>
          <w:rFonts w:ascii="Arial Narrow" w:hAnsi="Arial Narrow"/>
          <w:sz w:val="22"/>
          <w:szCs w:val="22"/>
        </w:rPr>
        <w:t>Zmluvy; v takom prípade sa v  dohode</w:t>
      </w:r>
      <w:r>
        <w:rPr>
          <w:rFonts w:ascii="Arial Narrow" w:hAnsi="Arial Narrow"/>
          <w:sz w:val="22"/>
          <w:szCs w:val="22"/>
        </w:rPr>
        <w:t xml:space="preserve"> o skončení tejto Zmluvy</w:t>
      </w:r>
      <w:r w:rsidR="008A28A9" w:rsidRPr="00D50C4E">
        <w:rPr>
          <w:rFonts w:ascii="Arial Narrow" w:hAnsi="Arial Narrow"/>
          <w:sz w:val="22"/>
          <w:szCs w:val="22"/>
        </w:rPr>
        <w:t xml:space="preserve"> zároveň vysporiadajú všetky záväzky Nájomcu voči Prenajímateľovi, eventuálne aj záväzky Prenajímateľa voči Nájomcovi, </w:t>
      </w:r>
      <w:r>
        <w:rPr>
          <w:rFonts w:ascii="Arial Narrow" w:hAnsi="Arial Narrow"/>
          <w:sz w:val="22"/>
          <w:szCs w:val="22"/>
        </w:rPr>
        <w:t>vyplývajúce z tejto Zmluvy</w:t>
      </w:r>
      <w:r w:rsidR="008A28A9" w:rsidRPr="00D50C4E">
        <w:rPr>
          <w:rFonts w:ascii="Arial Narrow" w:hAnsi="Arial Narrow"/>
          <w:sz w:val="22"/>
          <w:szCs w:val="22"/>
        </w:rPr>
        <w:t>.</w:t>
      </w:r>
    </w:p>
    <w:p w14:paraId="18AD3A6C" w14:textId="77777777" w:rsidR="008A28A9" w:rsidRPr="00D50C4E" w:rsidRDefault="008A28A9" w:rsidP="008A28A9">
      <w:pPr>
        <w:pStyle w:val="Zkladntext"/>
        <w:suppressAutoHyphens/>
        <w:jc w:val="both"/>
        <w:rPr>
          <w:rFonts w:ascii="Arial Narrow" w:hAnsi="Arial Narrow"/>
          <w:sz w:val="22"/>
          <w:szCs w:val="22"/>
        </w:rPr>
      </w:pPr>
    </w:p>
    <w:p w14:paraId="48A6ED24" w14:textId="674905E5" w:rsidR="008A28A9" w:rsidRPr="002C7510" w:rsidRDefault="008A28A9" w:rsidP="0070746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bookmarkStart w:id="3" w:name="_Ref82773367"/>
      <w:r w:rsidRPr="002C7510">
        <w:rPr>
          <w:rFonts w:ascii="Arial Narrow" w:hAnsi="Arial Narrow"/>
          <w:sz w:val="22"/>
          <w:szCs w:val="22"/>
        </w:rPr>
        <w:lastRenderedPageBreak/>
        <w:t xml:space="preserve">Prenajímateľ má právo písomne odstúpiť </w:t>
      </w:r>
      <w:r w:rsidR="002C7510" w:rsidRPr="002C7510">
        <w:rPr>
          <w:rFonts w:ascii="Arial Narrow" w:hAnsi="Arial Narrow"/>
          <w:sz w:val="22"/>
          <w:szCs w:val="22"/>
        </w:rPr>
        <w:t>od tejto Zmluvy</w:t>
      </w:r>
      <w:r w:rsidRPr="002C7510">
        <w:rPr>
          <w:rFonts w:ascii="Arial Narrow" w:hAnsi="Arial Narrow"/>
          <w:sz w:val="22"/>
          <w:szCs w:val="22"/>
        </w:rPr>
        <w:t>, ak:</w:t>
      </w:r>
      <w:bookmarkEnd w:id="3"/>
    </w:p>
    <w:p w14:paraId="439746D1" w14:textId="35E5B736" w:rsidR="008A28A9" w:rsidRDefault="008A28A9" w:rsidP="003056B7">
      <w:pPr>
        <w:pStyle w:val="Odsekzoznamu"/>
        <w:numPr>
          <w:ilvl w:val="2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Nájomca </w:t>
      </w:r>
      <w:r w:rsidR="003056B7">
        <w:rPr>
          <w:rFonts w:ascii="Arial Narrow" w:hAnsi="Arial Narrow"/>
          <w:sz w:val="22"/>
          <w:szCs w:val="22"/>
        </w:rPr>
        <w:t xml:space="preserve">napriek predchádzajúcemu písomnému upozorneniu Prenajímateľa </w:t>
      </w:r>
      <w:r w:rsidRPr="00D50C4E">
        <w:rPr>
          <w:rFonts w:ascii="Arial Narrow" w:hAnsi="Arial Narrow"/>
          <w:sz w:val="22"/>
          <w:szCs w:val="22"/>
        </w:rPr>
        <w:t xml:space="preserve">užíva Predmet nájmu </w:t>
      </w:r>
      <w:r w:rsidR="002C7510">
        <w:rPr>
          <w:rFonts w:ascii="Arial Narrow" w:hAnsi="Arial Narrow"/>
          <w:sz w:val="22"/>
          <w:szCs w:val="22"/>
        </w:rPr>
        <w:t xml:space="preserve">v rozpore s touto </w:t>
      </w:r>
      <w:r w:rsidR="00C626F6">
        <w:rPr>
          <w:rFonts w:ascii="Arial Narrow" w:hAnsi="Arial Narrow"/>
          <w:sz w:val="22"/>
          <w:szCs w:val="22"/>
        </w:rPr>
        <w:t>Z</w:t>
      </w:r>
      <w:r w:rsidR="002C7510">
        <w:rPr>
          <w:rFonts w:ascii="Arial Narrow" w:hAnsi="Arial Narrow"/>
          <w:sz w:val="22"/>
          <w:szCs w:val="22"/>
        </w:rPr>
        <w:t>mluvou</w:t>
      </w:r>
      <w:r w:rsidR="003056B7">
        <w:rPr>
          <w:rFonts w:ascii="Arial Narrow" w:hAnsi="Arial Narrow"/>
          <w:sz w:val="22"/>
          <w:szCs w:val="22"/>
        </w:rPr>
        <w:t xml:space="preserve"> </w:t>
      </w:r>
      <w:r w:rsidRPr="003056B7">
        <w:rPr>
          <w:rFonts w:ascii="Arial Narrow" w:hAnsi="Arial Narrow"/>
          <w:sz w:val="22"/>
          <w:szCs w:val="22"/>
        </w:rPr>
        <w:t xml:space="preserve">alebo </w:t>
      </w:r>
      <w:r w:rsidR="003056B7">
        <w:rPr>
          <w:rFonts w:ascii="Arial Narrow" w:hAnsi="Arial Narrow"/>
          <w:sz w:val="22"/>
          <w:szCs w:val="22"/>
        </w:rPr>
        <w:t xml:space="preserve">aj po písomnom upozornení Prenajímateľa </w:t>
      </w:r>
      <w:r w:rsidRPr="003056B7">
        <w:rPr>
          <w:rFonts w:ascii="Arial Narrow" w:hAnsi="Arial Narrow"/>
          <w:sz w:val="22"/>
          <w:szCs w:val="22"/>
        </w:rPr>
        <w:t xml:space="preserve">vykonáva činnosť </w:t>
      </w:r>
      <w:r w:rsidR="003056B7">
        <w:rPr>
          <w:rFonts w:ascii="Arial Narrow" w:hAnsi="Arial Narrow"/>
          <w:sz w:val="22"/>
          <w:szCs w:val="22"/>
        </w:rPr>
        <w:t>spôsobujúc</w:t>
      </w:r>
      <w:r w:rsidR="00CD4BD4">
        <w:rPr>
          <w:rFonts w:ascii="Arial Narrow" w:hAnsi="Arial Narrow"/>
          <w:sz w:val="22"/>
          <w:szCs w:val="22"/>
        </w:rPr>
        <w:t>u</w:t>
      </w:r>
      <w:r w:rsidRPr="003056B7">
        <w:rPr>
          <w:rFonts w:ascii="Arial Narrow" w:hAnsi="Arial Narrow"/>
          <w:sz w:val="22"/>
          <w:szCs w:val="22"/>
        </w:rPr>
        <w:t xml:space="preserve"> na Predmete nájmu škod</w:t>
      </w:r>
      <w:r w:rsidR="003056B7">
        <w:rPr>
          <w:rFonts w:ascii="Arial Narrow" w:hAnsi="Arial Narrow"/>
          <w:sz w:val="22"/>
          <w:szCs w:val="22"/>
        </w:rPr>
        <w:t>u</w:t>
      </w:r>
      <w:r w:rsidRPr="003056B7">
        <w:rPr>
          <w:rFonts w:ascii="Arial Narrow" w:hAnsi="Arial Narrow"/>
          <w:sz w:val="22"/>
          <w:szCs w:val="22"/>
        </w:rPr>
        <w:t xml:space="preserve"> alebo </w:t>
      </w:r>
      <w:r w:rsidR="003056B7">
        <w:rPr>
          <w:rFonts w:ascii="Arial Narrow" w:hAnsi="Arial Narrow"/>
          <w:sz w:val="22"/>
          <w:szCs w:val="22"/>
        </w:rPr>
        <w:t>vytvárajúc</w:t>
      </w:r>
      <w:r w:rsidR="00CD4BD4">
        <w:rPr>
          <w:rFonts w:ascii="Arial Narrow" w:hAnsi="Arial Narrow"/>
          <w:sz w:val="22"/>
          <w:szCs w:val="22"/>
        </w:rPr>
        <w:t>u</w:t>
      </w:r>
      <w:r w:rsidR="003056B7">
        <w:rPr>
          <w:rFonts w:ascii="Arial Narrow" w:hAnsi="Arial Narrow"/>
          <w:sz w:val="22"/>
          <w:szCs w:val="22"/>
        </w:rPr>
        <w:t xml:space="preserve"> riziko</w:t>
      </w:r>
      <w:r w:rsidRPr="003056B7">
        <w:rPr>
          <w:rFonts w:ascii="Arial Narrow" w:hAnsi="Arial Narrow"/>
          <w:sz w:val="22"/>
          <w:szCs w:val="22"/>
        </w:rPr>
        <w:t xml:space="preserve"> vznik</w:t>
      </w:r>
      <w:r w:rsidR="003056B7">
        <w:rPr>
          <w:rFonts w:ascii="Arial Narrow" w:hAnsi="Arial Narrow"/>
          <w:sz w:val="22"/>
          <w:szCs w:val="22"/>
        </w:rPr>
        <w:t>u</w:t>
      </w:r>
      <w:r w:rsidRPr="003056B7">
        <w:rPr>
          <w:rFonts w:ascii="Arial Narrow" w:hAnsi="Arial Narrow"/>
          <w:sz w:val="22"/>
          <w:szCs w:val="22"/>
        </w:rPr>
        <w:t xml:space="preserve"> škody</w:t>
      </w:r>
      <w:r w:rsidR="003056B7">
        <w:rPr>
          <w:rFonts w:ascii="Arial Narrow" w:hAnsi="Arial Narrow"/>
          <w:sz w:val="22"/>
          <w:szCs w:val="22"/>
        </w:rPr>
        <w:t xml:space="preserve"> na </w:t>
      </w:r>
      <w:r w:rsidR="00CD4BD4">
        <w:rPr>
          <w:rFonts w:ascii="Arial Narrow" w:hAnsi="Arial Narrow"/>
          <w:sz w:val="22"/>
          <w:szCs w:val="22"/>
        </w:rPr>
        <w:t>P</w:t>
      </w:r>
      <w:r w:rsidR="003056B7">
        <w:rPr>
          <w:rFonts w:ascii="Arial Narrow" w:hAnsi="Arial Narrow"/>
          <w:sz w:val="22"/>
          <w:szCs w:val="22"/>
        </w:rPr>
        <w:t>redmete nájmu.</w:t>
      </w:r>
    </w:p>
    <w:p w14:paraId="5ECEBEAC" w14:textId="6DBF6519" w:rsidR="00867C18" w:rsidRPr="003056B7" w:rsidRDefault="00CD4BD4" w:rsidP="003056B7">
      <w:pPr>
        <w:pStyle w:val="Odsekzoznamu"/>
        <w:numPr>
          <w:ilvl w:val="2"/>
          <w:numId w:val="17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 w:rsidR="00867C18">
        <w:rPr>
          <w:rFonts w:ascii="Arial Narrow" w:hAnsi="Arial Narrow"/>
          <w:sz w:val="22"/>
          <w:szCs w:val="22"/>
        </w:rPr>
        <w:t>e Nájomca v omeškaní s úhradou nájomné</w:t>
      </w:r>
      <w:r>
        <w:rPr>
          <w:rFonts w:ascii="Arial Narrow" w:hAnsi="Arial Narrow"/>
          <w:sz w:val="22"/>
          <w:szCs w:val="22"/>
        </w:rPr>
        <w:t>ho</w:t>
      </w:r>
      <w:r w:rsidR="00867C18">
        <w:rPr>
          <w:rFonts w:ascii="Arial Narrow" w:hAnsi="Arial Narrow"/>
          <w:sz w:val="22"/>
          <w:szCs w:val="22"/>
        </w:rPr>
        <w:t xml:space="preserve"> o viac ako 30 </w:t>
      </w:r>
      <w:r>
        <w:rPr>
          <w:rFonts w:ascii="Arial Narrow" w:hAnsi="Arial Narrow"/>
          <w:sz w:val="22"/>
          <w:szCs w:val="22"/>
        </w:rPr>
        <w:t xml:space="preserve">(tridsať) </w:t>
      </w:r>
      <w:r w:rsidR="00867C18">
        <w:rPr>
          <w:rFonts w:ascii="Arial Narrow" w:hAnsi="Arial Narrow"/>
          <w:sz w:val="22"/>
          <w:szCs w:val="22"/>
        </w:rPr>
        <w:t xml:space="preserve">dní </w:t>
      </w:r>
      <w:r w:rsidR="000D1D19">
        <w:rPr>
          <w:rFonts w:ascii="Arial Narrow" w:hAnsi="Arial Narrow"/>
          <w:sz w:val="22"/>
          <w:szCs w:val="22"/>
        </w:rPr>
        <w:t xml:space="preserve">po lehote jeho splatnosti </w:t>
      </w:r>
      <w:r w:rsidR="00867C18">
        <w:rPr>
          <w:rFonts w:ascii="Arial Narrow" w:hAnsi="Arial Narrow"/>
          <w:sz w:val="22"/>
          <w:szCs w:val="22"/>
        </w:rPr>
        <w:t>a nájomné neuhradil ani v dodatočnej primeranej lehote určenej Prenajímateľom.</w:t>
      </w:r>
    </w:p>
    <w:p w14:paraId="36E61F4C" w14:textId="77777777" w:rsidR="00B46C10" w:rsidRPr="00D50C4E" w:rsidRDefault="00B46C10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3DEFAC8C" w14:textId="39B875A0" w:rsidR="008A28A9" w:rsidRPr="00B46C10" w:rsidRDefault="008A28A9" w:rsidP="00B46C10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B46C10">
        <w:rPr>
          <w:rFonts w:ascii="Arial Narrow" w:hAnsi="Arial Narrow"/>
          <w:sz w:val="22"/>
          <w:szCs w:val="22"/>
        </w:rPr>
        <w:t xml:space="preserve">Nájomca môže písomne vypovedať </w:t>
      </w:r>
      <w:r w:rsidR="00CD4BD4">
        <w:rPr>
          <w:rFonts w:ascii="Arial Narrow" w:hAnsi="Arial Narrow"/>
          <w:sz w:val="22"/>
          <w:szCs w:val="22"/>
        </w:rPr>
        <w:t xml:space="preserve">túto </w:t>
      </w:r>
      <w:r w:rsidRPr="00B46C10">
        <w:rPr>
          <w:rFonts w:ascii="Arial Narrow" w:hAnsi="Arial Narrow"/>
          <w:sz w:val="22"/>
          <w:szCs w:val="22"/>
        </w:rPr>
        <w:t>Zmluvu o nájme bez udania dôvodu</w:t>
      </w:r>
      <w:r w:rsidR="00B46C10">
        <w:rPr>
          <w:rFonts w:ascii="Arial Narrow" w:hAnsi="Arial Narrow"/>
          <w:sz w:val="22"/>
          <w:szCs w:val="22"/>
        </w:rPr>
        <w:t xml:space="preserve">, pričom výpovedná doba </w:t>
      </w:r>
      <w:r w:rsidRPr="00B46C10">
        <w:rPr>
          <w:rFonts w:ascii="Arial Narrow" w:hAnsi="Arial Narrow"/>
          <w:sz w:val="22"/>
          <w:szCs w:val="22"/>
        </w:rPr>
        <w:t xml:space="preserve">je 1 </w:t>
      </w:r>
      <w:r w:rsidR="00CD4BD4">
        <w:rPr>
          <w:rFonts w:ascii="Arial Narrow" w:hAnsi="Arial Narrow"/>
          <w:sz w:val="22"/>
          <w:szCs w:val="22"/>
        </w:rPr>
        <w:t xml:space="preserve">(jeden) </w:t>
      </w:r>
      <w:r w:rsidRPr="00B46C10">
        <w:rPr>
          <w:rFonts w:ascii="Arial Narrow" w:hAnsi="Arial Narrow"/>
          <w:sz w:val="22"/>
          <w:szCs w:val="22"/>
        </w:rPr>
        <w:t>mesiac a </w:t>
      </w:r>
      <w:r w:rsidR="00CD4BD4">
        <w:rPr>
          <w:rFonts w:ascii="Arial Narrow" w:hAnsi="Arial Narrow"/>
          <w:sz w:val="22"/>
          <w:szCs w:val="22"/>
        </w:rPr>
        <w:t>začína plynúť</w:t>
      </w:r>
      <w:r w:rsidRPr="00B46C10">
        <w:rPr>
          <w:rFonts w:ascii="Arial Narrow" w:hAnsi="Arial Narrow"/>
          <w:sz w:val="22"/>
          <w:szCs w:val="22"/>
        </w:rPr>
        <w:t xml:space="preserve"> od prvého dňa </w:t>
      </w:r>
      <w:r w:rsidR="00CD4BD4">
        <w:rPr>
          <w:rFonts w:ascii="Arial Narrow" w:hAnsi="Arial Narrow"/>
          <w:sz w:val="22"/>
          <w:szCs w:val="22"/>
        </w:rPr>
        <w:t xml:space="preserve">kalendárneho </w:t>
      </w:r>
      <w:r w:rsidRPr="00B46C10">
        <w:rPr>
          <w:rFonts w:ascii="Arial Narrow" w:hAnsi="Arial Narrow"/>
          <w:sz w:val="22"/>
          <w:szCs w:val="22"/>
        </w:rPr>
        <w:t>mesiaca, nasledujúceho po</w:t>
      </w:r>
      <w:r w:rsidR="00CD4BD4">
        <w:rPr>
          <w:rFonts w:ascii="Arial Narrow" w:hAnsi="Arial Narrow"/>
          <w:sz w:val="22"/>
          <w:szCs w:val="22"/>
        </w:rPr>
        <w:t xml:space="preserve"> mesiaci, v ktorom bola výpoveď doručená Prenajímateľovi</w:t>
      </w:r>
      <w:r w:rsidRPr="00B46C10">
        <w:rPr>
          <w:rFonts w:ascii="Arial Narrow" w:hAnsi="Arial Narrow"/>
          <w:sz w:val="22"/>
          <w:szCs w:val="22"/>
        </w:rPr>
        <w:t>.</w:t>
      </w:r>
    </w:p>
    <w:p w14:paraId="2EBB5CD7" w14:textId="77777777" w:rsidR="008A28A9" w:rsidRPr="00D50C4E" w:rsidRDefault="008A28A9" w:rsidP="008A28A9">
      <w:pPr>
        <w:pStyle w:val="Zkladntext"/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64E55FBF" w14:textId="5D1DAFB9" w:rsidR="008A28A9" w:rsidRPr="00E35A50" w:rsidRDefault="008A28A9" w:rsidP="0070746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bookmarkStart w:id="4" w:name="_Ref82773983"/>
      <w:r w:rsidRPr="00707463">
        <w:rPr>
          <w:rFonts w:ascii="Arial Narrow" w:hAnsi="Arial Narrow"/>
          <w:sz w:val="22"/>
          <w:szCs w:val="22"/>
        </w:rPr>
        <w:t>Nájomca</w:t>
      </w:r>
      <w:r w:rsidRPr="00D50C4E">
        <w:rPr>
          <w:rFonts w:ascii="Arial Narrow" w:hAnsi="Arial Narrow"/>
          <w:sz w:val="22"/>
          <w:szCs w:val="22"/>
          <w:u w:val="single"/>
        </w:rPr>
        <w:t xml:space="preserve"> </w:t>
      </w:r>
      <w:r w:rsidRPr="00E35A50">
        <w:rPr>
          <w:rFonts w:ascii="Arial Narrow" w:hAnsi="Arial Narrow"/>
          <w:sz w:val="22"/>
          <w:szCs w:val="22"/>
        </w:rPr>
        <w:t xml:space="preserve">má právo písomne odstúpiť od </w:t>
      </w:r>
      <w:r w:rsidR="00CD4BD4">
        <w:rPr>
          <w:rFonts w:ascii="Arial Narrow" w:hAnsi="Arial Narrow"/>
          <w:sz w:val="22"/>
          <w:szCs w:val="22"/>
        </w:rPr>
        <w:t xml:space="preserve">tejto </w:t>
      </w:r>
      <w:r w:rsidRPr="00E35A50">
        <w:rPr>
          <w:rFonts w:ascii="Arial Narrow" w:hAnsi="Arial Narrow"/>
          <w:sz w:val="22"/>
          <w:szCs w:val="22"/>
        </w:rPr>
        <w:t>Zmluvy , ak:</w:t>
      </w:r>
      <w:bookmarkEnd w:id="4"/>
    </w:p>
    <w:p w14:paraId="4E9712B4" w14:textId="56EB333B" w:rsidR="008A28A9" w:rsidRPr="00D50C4E" w:rsidRDefault="008A28A9" w:rsidP="008A28A9">
      <w:pPr>
        <w:pStyle w:val="Zkladntext"/>
        <w:numPr>
          <w:ilvl w:val="0"/>
          <w:numId w:val="13"/>
        </w:numPr>
        <w:tabs>
          <w:tab w:val="clear" w:pos="720"/>
          <w:tab w:val="num" w:pos="1069"/>
        </w:tabs>
        <w:ind w:left="1069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Prenajímateľ nedokáže zabezpečiť poskytnutie Predmetu nájmu alebo jeho časti a/alebo </w:t>
      </w:r>
      <w:r w:rsidR="00E475E3">
        <w:rPr>
          <w:rFonts w:ascii="Arial Narrow" w:hAnsi="Arial Narrow"/>
          <w:sz w:val="22"/>
          <w:szCs w:val="22"/>
        </w:rPr>
        <w:t>S</w:t>
      </w:r>
      <w:r w:rsidR="00D21B3E">
        <w:rPr>
          <w:rFonts w:ascii="Arial Narrow" w:hAnsi="Arial Narrow"/>
          <w:sz w:val="22"/>
          <w:szCs w:val="22"/>
        </w:rPr>
        <w:t>lužby</w:t>
      </w:r>
      <w:r w:rsidRPr="00D50C4E">
        <w:rPr>
          <w:rFonts w:ascii="Arial Narrow" w:hAnsi="Arial Narrow"/>
          <w:sz w:val="22"/>
          <w:szCs w:val="22"/>
        </w:rPr>
        <w:t xml:space="preserve"> alebo ich časti ani v dodatočnej lehote, ktorá nie je o viac ako 7 (slovom: sedem) dní dlhšia ako pôvodná lehota podľa </w:t>
      </w:r>
      <w:r w:rsidR="00153BA9">
        <w:rPr>
          <w:rFonts w:ascii="Arial Narrow" w:hAnsi="Arial Narrow"/>
          <w:sz w:val="22"/>
          <w:szCs w:val="22"/>
        </w:rPr>
        <w:t>O</w:t>
      </w:r>
      <w:r w:rsidRPr="00D50C4E">
        <w:rPr>
          <w:rFonts w:ascii="Arial Narrow" w:hAnsi="Arial Narrow"/>
          <w:sz w:val="22"/>
          <w:szCs w:val="22"/>
        </w:rPr>
        <w:t>bjednávky;</w:t>
      </w:r>
    </w:p>
    <w:p w14:paraId="14B567F3" w14:textId="1F06BDD3" w:rsidR="008A28A9" w:rsidRPr="00D50C4E" w:rsidRDefault="008A28A9" w:rsidP="008A28A9">
      <w:pPr>
        <w:pStyle w:val="Zkladntext"/>
        <w:numPr>
          <w:ilvl w:val="0"/>
          <w:numId w:val="13"/>
        </w:numPr>
        <w:tabs>
          <w:tab w:val="clear" w:pos="720"/>
          <w:tab w:val="num" w:pos="1069"/>
        </w:tabs>
        <w:ind w:left="1069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Prenajímateľ napriek predchádzajúcemu písomnému upozorneniu neposkytuje Predmet nájmu alebo nezabezpečuje </w:t>
      </w:r>
      <w:r w:rsidR="00E475E3">
        <w:rPr>
          <w:rFonts w:ascii="Arial Narrow" w:hAnsi="Arial Narrow"/>
          <w:sz w:val="22"/>
          <w:szCs w:val="22"/>
        </w:rPr>
        <w:t>S</w:t>
      </w:r>
      <w:r w:rsidR="00D21B3E">
        <w:rPr>
          <w:rFonts w:ascii="Arial Narrow" w:hAnsi="Arial Narrow"/>
          <w:sz w:val="22"/>
          <w:szCs w:val="22"/>
        </w:rPr>
        <w:t>lužby</w:t>
      </w:r>
      <w:r w:rsidRPr="00D50C4E">
        <w:rPr>
          <w:rFonts w:ascii="Arial Narrow" w:hAnsi="Arial Narrow"/>
          <w:sz w:val="22"/>
          <w:szCs w:val="22"/>
        </w:rPr>
        <w:t xml:space="preserve"> podľa ustanovení tejto </w:t>
      </w:r>
      <w:r w:rsidR="00C626F6">
        <w:rPr>
          <w:rFonts w:ascii="Arial Narrow" w:hAnsi="Arial Narrow"/>
          <w:sz w:val="22"/>
          <w:szCs w:val="22"/>
        </w:rPr>
        <w:t>Z</w:t>
      </w:r>
      <w:r w:rsidRPr="00D50C4E">
        <w:rPr>
          <w:rFonts w:ascii="Arial Narrow" w:hAnsi="Arial Narrow"/>
          <w:sz w:val="22"/>
          <w:szCs w:val="22"/>
        </w:rPr>
        <w:t xml:space="preserve">mluvy </w:t>
      </w:r>
      <w:r w:rsidR="00153BA9">
        <w:rPr>
          <w:rFonts w:ascii="Arial Narrow" w:hAnsi="Arial Narrow"/>
          <w:sz w:val="22"/>
          <w:szCs w:val="22"/>
        </w:rPr>
        <w:t>.</w:t>
      </w:r>
    </w:p>
    <w:p w14:paraId="0EB8EBC2" w14:textId="58964764" w:rsidR="008A3447" w:rsidRPr="00D9138C" w:rsidRDefault="008A3447" w:rsidP="008A3447">
      <w:pPr>
        <w:pStyle w:val="Odsekzoznamu"/>
        <w:numPr>
          <w:ilvl w:val="0"/>
          <w:numId w:val="13"/>
        </w:numPr>
        <w:ind w:firstLine="131"/>
        <w:jc w:val="both"/>
        <w:rPr>
          <w:rFonts w:ascii="Arial Narrow" w:hAnsi="Arial Narrow"/>
          <w:sz w:val="22"/>
          <w:szCs w:val="22"/>
        </w:rPr>
      </w:pPr>
      <w:r w:rsidRPr="00D9138C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</w:rPr>
        <w:t>Prenajímateľovi</w:t>
      </w:r>
      <w:r w:rsidRPr="00D9138C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673917FD" w14:textId="2284D13F" w:rsidR="008A3447" w:rsidRPr="00D9138C" w:rsidRDefault="008A3447" w:rsidP="008A3447">
      <w:pPr>
        <w:pStyle w:val="Odsekzoznamu"/>
        <w:numPr>
          <w:ilvl w:val="0"/>
          <w:numId w:val="13"/>
        </w:numPr>
        <w:ind w:hanging="1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Prenajímateľ</w:t>
      </w:r>
      <w:r w:rsidRPr="00D9138C">
        <w:rPr>
          <w:rFonts w:ascii="Arial Narrow" w:hAnsi="Arial Narrow"/>
          <w:sz w:val="22"/>
          <w:szCs w:val="22"/>
        </w:rPr>
        <w:t xml:space="preserve"> vstúpil do likvidácie,</w:t>
      </w:r>
    </w:p>
    <w:p w14:paraId="6271255E" w14:textId="49827B56" w:rsidR="008A3447" w:rsidRPr="00D9138C" w:rsidRDefault="008A3447" w:rsidP="008A3447">
      <w:pPr>
        <w:pStyle w:val="Odsekzoznamu"/>
        <w:numPr>
          <w:ilvl w:val="0"/>
          <w:numId w:val="13"/>
        </w:numPr>
        <w:ind w:hanging="1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Prenajímateľ</w:t>
      </w:r>
      <w:r w:rsidRPr="00D9138C">
        <w:rPr>
          <w:rFonts w:ascii="Arial Narrow" w:hAnsi="Arial Narrow"/>
          <w:sz w:val="22"/>
          <w:szCs w:val="22"/>
        </w:rPr>
        <w:t xml:space="preserve"> koná v rozpore s touto </w:t>
      </w:r>
      <w:r>
        <w:rPr>
          <w:rFonts w:ascii="Arial Narrow" w:hAnsi="Arial Narrow"/>
          <w:sz w:val="22"/>
          <w:szCs w:val="22"/>
        </w:rPr>
        <w:t>Zmluvou</w:t>
      </w:r>
      <w:r w:rsidRPr="00D9138C">
        <w:rPr>
          <w:rFonts w:ascii="Arial Narrow" w:hAnsi="Arial Narrow"/>
          <w:sz w:val="22"/>
          <w:szCs w:val="22"/>
        </w:rPr>
        <w:t xml:space="preserve"> a/alebo všeobecne záväznými právnymi predpismi platnými na území SR a na písomnú výzvu </w:t>
      </w:r>
      <w:r>
        <w:rPr>
          <w:rFonts w:ascii="Arial Narrow" w:hAnsi="Arial Narrow"/>
          <w:sz w:val="22"/>
          <w:szCs w:val="22"/>
        </w:rPr>
        <w:t>nájomcu</w:t>
      </w:r>
      <w:r w:rsidRPr="00D9138C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0FA8AAB9" w14:textId="071DCF9F" w:rsidR="008A3447" w:rsidRPr="008A3447" w:rsidRDefault="008A3447" w:rsidP="008A3447">
      <w:pPr>
        <w:pStyle w:val="Odsekzoznamu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Prenajímateľ</w:t>
      </w:r>
      <w:r w:rsidRPr="008A3447">
        <w:rPr>
          <w:rFonts w:ascii="Arial Narrow" w:hAnsi="Arial Narrow"/>
          <w:sz w:val="22"/>
          <w:szCs w:val="22"/>
        </w:rPr>
        <w:t xml:space="preserve"> nebol v čase uzavretia </w:t>
      </w:r>
      <w:r>
        <w:rPr>
          <w:rFonts w:ascii="Arial Narrow" w:hAnsi="Arial Narrow"/>
          <w:sz w:val="22"/>
          <w:szCs w:val="22"/>
        </w:rPr>
        <w:t>tejto Zmluvy</w:t>
      </w:r>
      <w:r w:rsidRPr="008A3447">
        <w:rPr>
          <w:rFonts w:ascii="Arial Narrow" w:hAnsi="Arial Narrow"/>
          <w:sz w:val="22"/>
          <w:szCs w:val="22"/>
        </w:rPr>
        <w:t xml:space="preserve"> zapísaný v registri partnerov verejného sektora alebo ak bol vymazaný z registra partnerov verejného sektora.</w:t>
      </w:r>
    </w:p>
    <w:p w14:paraId="4D697590" w14:textId="108C4719" w:rsidR="008A28A9" w:rsidRPr="008A3447" w:rsidRDefault="008A28A9" w:rsidP="008A28A9">
      <w:pPr>
        <w:pStyle w:val="Zkladntext"/>
        <w:tabs>
          <w:tab w:val="left" w:pos="709"/>
        </w:tabs>
        <w:jc w:val="both"/>
        <w:rPr>
          <w:rFonts w:ascii="Arial Narrow" w:hAnsi="Arial Narrow"/>
          <w:sz w:val="22"/>
          <w:szCs w:val="22"/>
        </w:rPr>
      </w:pPr>
    </w:p>
    <w:p w14:paraId="70905528" w14:textId="47001D6A" w:rsidR="00C858F7" w:rsidRPr="00C858F7" w:rsidRDefault="00153BA9" w:rsidP="00C858F7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Odstúpenie od tejto Zmluvy podľa bodu 6.</w:t>
      </w:r>
      <w:r w:rsidR="000D1D19">
        <w:rPr>
          <w:rFonts w:ascii="Arial Narrow" w:hAnsi="Arial Narrow"/>
          <w:sz w:val="22"/>
          <w:szCs w:val="22"/>
        </w:rPr>
        <w:t xml:space="preserve">5. </w:t>
      </w:r>
      <w:r>
        <w:rPr>
          <w:rFonts w:ascii="Arial Narrow" w:hAnsi="Arial Narrow"/>
          <w:sz w:val="22"/>
          <w:szCs w:val="22"/>
        </w:rPr>
        <w:t xml:space="preserve"> a 6.</w:t>
      </w:r>
      <w:r w:rsidR="000D1D19">
        <w:rPr>
          <w:rFonts w:ascii="Arial Narrow" w:hAnsi="Arial Narrow"/>
          <w:sz w:val="22"/>
          <w:szCs w:val="22"/>
        </w:rPr>
        <w:t>7.</w:t>
      </w:r>
      <w:r>
        <w:rPr>
          <w:rFonts w:ascii="Arial Narrow" w:hAnsi="Arial Narrow"/>
          <w:sz w:val="22"/>
          <w:szCs w:val="22"/>
        </w:rPr>
        <w:t xml:space="preserve">tohto článku tejto Zmluvy nadobúda účinnosť dňom jeho doručenia druhej Zmluvnej strane. </w:t>
      </w:r>
      <w:r w:rsidR="00C858F7" w:rsidRPr="00C858F7">
        <w:rPr>
          <w:rFonts w:ascii="Arial Narrow" w:hAnsi="Arial Narrow"/>
          <w:sz w:val="22"/>
          <w:szCs w:val="22"/>
        </w:rPr>
        <w:t xml:space="preserve">V prípade odstúpenia od </w:t>
      </w:r>
      <w:r>
        <w:rPr>
          <w:rFonts w:ascii="Arial Narrow" w:hAnsi="Arial Narrow"/>
          <w:sz w:val="22"/>
          <w:szCs w:val="22"/>
        </w:rPr>
        <w:t xml:space="preserve">tejto </w:t>
      </w:r>
      <w:r w:rsidR="00C858F7" w:rsidRPr="00C858F7">
        <w:rPr>
          <w:rFonts w:ascii="Arial Narrow" w:hAnsi="Arial Narrow"/>
          <w:sz w:val="22"/>
          <w:szCs w:val="22"/>
        </w:rPr>
        <w:t xml:space="preserve">Zmluvy podľa </w:t>
      </w:r>
      <w:r w:rsidR="00C858F7">
        <w:rPr>
          <w:rFonts w:ascii="Arial Narrow" w:hAnsi="Arial Narrow"/>
          <w:sz w:val="22"/>
          <w:szCs w:val="22"/>
        </w:rPr>
        <w:t xml:space="preserve">bodu </w:t>
      </w:r>
      <w:r w:rsidR="004B5FC6">
        <w:rPr>
          <w:rFonts w:ascii="Arial Narrow" w:hAnsi="Arial Narrow"/>
          <w:sz w:val="22"/>
          <w:szCs w:val="22"/>
        </w:rPr>
        <w:t>6.5.</w:t>
      </w:r>
      <w:r w:rsidR="00C858F7">
        <w:rPr>
          <w:rFonts w:ascii="Arial Narrow" w:hAnsi="Arial Narrow"/>
          <w:sz w:val="22"/>
          <w:szCs w:val="22"/>
        </w:rPr>
        <w:t xml:space="preserve"> </w:t>
      </w:r>
      <w:r w:rsidR="004B5FC6">
        <w:rPr>
          <w:rFonts w:ascii="Arial Narrow" w:hAnsi="Arial Narrow"/>
          <w:sz w:val="22"/>
          <w:szCs w:val="22"/>
        </w:rPr>
        <w:t>.</w:t>
      </w:r>
      <w:r w:rsidR="00C858F7">
        <w:rPr>
          <w:rFonts w:ascii="Arial Narrow" w:hAnsi="Arial Narrow"/>
          <w:sz w:val="22"/>
          <w:szCs w:val="22"/>
        </w:rPr>
        <w:t xml:space="preserve">a </w:t>
      </w:r>
      <w:r w:rsidR="004B5FC6">
        <w:rPr>
          <w:rFonts w:ascii="Arial Narrow" w:hAnsi="Arial Narrow"/>
          <w:sz w:val="22"/>
          <w:szCs w:val="22"/>
        </w:rPr>
        <w:t>6.7</w:t>
      </w:r>
      <w:r w:rsidR="00C858F7" w:rsidRPr="00C858F7">
        <w:rPr>
          <w:rFonts w:ascii="Arial Narrow" w:hAnsi="Arial Narrow"/>
          <w:sz w:val="22"/>
          <w:szCs w:val="22"/>
        </w:rPr>
        <w:t xml:space="preserve"> </w:t>
      </w:r>
      <w:r w:rsidR="004B5FC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tohto článku tejto Zmluvy </w:t>
      </w:r>
      <w:r w:rsidR="00C858F7" w:rsidRPr="00C858F7">
        <w:rPr>
          <w:rFonts w:ascii="Arial Narrow" w:hAnsi="Arial Narrow"/>
          <w:sz w:val="22"/>
          <w:szCs w:val="22"/>
        </w:rPr>
        <w:t>sa</w:t>
      </w:r>
      <w:r>
        <w:rPr>
          <w:rFonts w:ascii="Arial Narrow" w:hAnsi="Arial Narrow"/>
          <w:sz w:val="22"/>
          <w:szCs w:val="22"/>
        </w:rPr>
        <w:t xml:space="preserve"> táto</w:t>
      </w:r>
      <w:r w:rsidR="00C858F7" w:rsidRPr="00C858F7">
        <w:rPr>
          <w:rFonts w:ascii="Arial Narrow" w:hAnsi="Arial Narrow"/>
          <w:sz w:val="22"/>
          <w:szCs w:val="22"/>
        </w:rPr>
        <w:t xml:space="preserve"> Zmluva zrušuje odo dňa doručenia písomného odstúpenia od Zmluvy </w:t>
      </w:r>
      <w:r w:rsidR="00C858F7">
        <w:rPr>
          <w:rFonts w:ascii="Arial Narrow" w:hAnsi="Arial Narrow"/>
          <w:sz w:val="22"/>
          <w:szCs w:val="22"/>
        </w:rPr>
        <w:t xml:space="preserve">druhej </w:t>
      </w:r>
      <w:r>
        <w:rPr>
          <w:rFonts w:ascii="Arial Narrow" w:hAnsi="Arial Narrow"/>
          <w:sz w:val="22"/>
          <w:szCs w:val="22"/>
        </w:rPr>
        <w:t>Z</w:t>
      </w:r>
      <w:r w:rsidR="00C858F7">
        <w:rPr>
          <w:rFonts w:ascii="Arial Narrow" w:hAnsi="Arial Narrow"/>
          <w:sz w:val="22"/>
          <w:szCs w:val="22"/>
        </w:rPr>
        <w:t>mluvnej strane</w:t>
      </w:r>
      <w:r w:rsidR="00C858F7" w:rsidRPr="00C858F7">
        <w:rPr>
          <w:rFonts w:ascii="Arial Narrow" w:hAnsi="Arial Narrow"/>
          <w:sz w:val="22"/>
          <w:szCs w:val="22"/>
        </w:rPr>
        <w:t>.</w:t>
      </w:r>
    </w:p>
    <w:p w14:paraId="10ACB4F4" w14:textId="77777777" w:rsidR="00847AEC" w:rsidRPr="00DF28D4" w:rsidRDefault="00847AEC" w:rsidP="00DF28D4">
      <w:pPr>
        <w:jc w:val="both"/>
        <w:rPr>
          <w:rFonts w:ascii="Arial Narrow" w:hAnsi="Arial Narrow"/>
          <w:sz w:val="22"/>
          <w:szCs w:val="22"/>
        </w:rPr>
      </w:pPr>
    </w:p>
    <w:p w14:paraId="61CFF2BF" w14:textId="7A8BB964" w:rsidR="008A28A9" w:rsidRPr="00D50C4E" w:rsidRDefault="008A28A9" w:rsidP="0070746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V prípade výpovede alebo v prípade odstúpenia od </w:t>
      </w:r>
      <w:r w:rsidR="00153BA9">
        <w:rPr>
          <w:rFonts w:ascii="Arial Narrow" w:hAnsi="Arial Narrow"/>
          <w:sz w:val="22"/>
          <w:szCs w:val="22"/>
        </w:rPr>
        <w:t xml:space="preserve">tejto </w:t>
      </w:r>
      <w:r w:rsidRPr="00D50C4E">
        <w:rPr>
          <w:rFonts w:ascii="Arial Narrow" w:hAnsi="Arial Narrow"/>
          <w:sz w:val="22"/>
          <w:szCs w:val="22"/>
        </w:rPr>
        <w:t>Zmluvy sú Zmluvné strany povinné si navzájom vysporiadať všetky vzájomné záväzky do 30</w:t>
      </w:r>
      <w:r w:rsidR="00153BA9">
        <w:rPr>
          <w:rFonts w:ascii="Arial Narrow" w:hAnsi="Arial Narrow"/>
          <w:sz w:val="22"/>
          <w:szCs w:val="22"/>
        </w:rPr>
        <w:t xml:space="preserve"> (tridsať)</w:t>
      </w:r>
      <w:r w:rsidRPr="00D50C4E">
        <w:rPr>
          <w:rFonts w:ascii="Arial Narrow" w:hAnsi="Arial Narrow"/>
          <w:sz w:val="22"/>
          <w:szCs w:val="22"/>
        </w:rPr>
        <w:t xml:space="preserve"> dní odo dňa </w:t>
      </w:r>
      <w:r w:rsidR="00153BA9">
        <w:rPr>
          <w:rFonts w:ascii="Arial Narrow" w:hAnsi="Arial Narrow"/>
          <w:sz w:val="22"/>
          <w:szCs w:val="22"/>
        </w:rPr>
        <w:t>s</w:t>
      </w:r>
      <w:r w:rsidRPr="00D50C4E">
        <w:rPr>
          <w:rFonts w:ascii="Arial Narrow" w:hAnsi="Arial Narrow"/>
          <w:sz w:val="22"/>
          <w:szCs w:val="22"/>
        </w:rPr>
        <w:t xml:space="preserve">končenia </w:t>
      </w:r>
      <w:r w:rsidR="00153BA9">
        <w:rPr>
          <w:rFonts w:ascii="Arial Narrow" w:hAnsi="Arial Narrow"/>
          <w:sz w:val="22"/>
          <w:szCs w:val="22"/>
        </w:rPr>
        <w:t xml:space="preserve">tejto </w:t>
      </w:r>
      <w:r w:rsidRPr="00D50C4E">
        <w:rPr>
          <w:rFonts w:ascii="Arial Narrow" w:hAnsi="Arial Narrow"/>
          <w:sz w:val="22"/>
          <w:szCs w:val="22"/>
        </w:rPr>
        <w:t>Zmluvy.</w:t>
      </w:r>
    </w:p>
    <w:p w14:paraId="575A5CCD" w14:textId="77777777" w:rsidR="00056F09" w:rsidRPr="00D430A2" w:rsidRDefault="00056F09" w:rsidP="00D430A2">
      <w:pPr>
        <w:rPr>
          <w:rFonts w:ascii="Arial Narrow" w:hAnsi="Arial Narrow"/>
          <w:sz w:val="22"/>
          <w:szCs w:val="22"/>
        </w:rPr>
      </w:pPr>
    </w:p>
    <w:p w14:paraId="6860744B" w14:textId="5D542B3C" w:rsidR="00056F09" w:rsidRPr="00056F09" w:rsidRDefault="00153BA9" w:rsidP="00056F09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Táto sa Zmluva sa skončí </w:t>
      </w:r>
      <w:r w:rsidR="00056F09" w:rsidRPr="00D50C4E">
        <w:rPr>
          <w:rFonts w:ascii="Arial Narrow" w:hAnsi="Arial Narrow"/>
          <w:sz w:val="22"/>
          <w:szCs w:val="22"/>
        </w:rPr>
        <w:t>aj zánikom Predmetu nájmu.</w:t>
      </w:r>
    </w:p>
    <w:p w14:paraId="41876919" w14:textId="77777777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02D7ABC0" w14:textId="77777777" w:rsidR="008A28A9" w:rsidRPr="00D50C4E" w:rsidRDefault="008A28A9" w:rsidP="008A28A9">
      <w:pPr>
        <w:autoSpaceDE w:val="0"/>
        <w:autoSpaceDN w:val="0"/>
        <w:adjustRightInd w:val="0"/>
        <w:jc w:val="center"/>
        <w:rPr>
          <w:rFonts w:ascii="Arial Narrow" w:hAnsi="Arial Narrow"/>
          <w:color w:val="231F20"/>
          <w:sz w:val="22"/>
          <w:szCs w:val="22"/>
        </w:rPr>
      </w:pPr>
    </w:p>
    <w:p w14:paraId="26E499CD" w14:textId="30676311" w:rsidR="008A28A9" w:rsidRPr="00D50C4E" w:rsidRDefault="008A28A9" w:rsidP="00D97013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color w:val="231F20"/>
          <w:sz w:val="22"/>
          <w:szCs w:val="22"/>
        </w:rPr>
      </w:pPr>
    </w:p>
    <w:p w14:paraId="2AED1808" w14:textId="77777777" w:rsidR="008A28A9" w:rsidRPr="00D97013" w:rsidRDefault="008A28A9" w:rsidP="008A28A9">
      <w:pPr>
        <w:pStyle w:val="Zkladntext"/>
        <w:spacing w:after="120"/>
        <w:jc w:val="center"/>
        <w:rPr>
          <w:rFonts w:ascii="Arial Narrow" w:hAnsi="Arial Narrow"/>
          <w:b/>
          <w:bCs/>
          <w:sz w:val="22"/>
          <w:szCs w:val="22"/>
        </w:rPr>
      </w:pPr>
      <w:r w:rsidRPr="00D97013">
        <w:rPr>
          <w:rFonts w:ascii="Arial Narrow" w:hAnsi="Arial Narrow"/>
          <w:b/>
          <w:bCs/>
          <w:sz w:val="22"/>
          <w:szCs w:val="22"/>
        </w:rPr>
        <w:t>Odovzdanie Predmetu nájmu</w:t>
      </w:r>
    </w:p>
    <w:p w14:paraId="64BFAB1E" w14:textId="562D0873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Nájomca je povinný najneskôr v nasledujúci deň po dni skončenia Zmluvy  odovzda</w:t>
      </w:r>
      <w:r w:rsidR="00667A94">
        <w:rPr>
          <w:rFonts w:ascii="Arial Narrow" w:hAnsi="Arial Narrow"/>
          <w:sz w:val="22"/>
          <w:szCs w:val="22"/>
        </w:rPr>
        <w:t>ť</w:t>
      </w:r>
      <w:r w:rsidRPr="00D50C4E">
        <w:rPr>
          <w:rFonts w:ascii="Arial Narrow" w:hAnsi="Arial Narrow"/>
          <w:sz w:val="22"/>
          <w:szCs w:val="22"/>
        </w:rPr>
        <w:t xml:space="preserve"> Predmet nájmu Prenajímateľovi</w:t>
      </w:r>
      <w:r w:rsidR="00667A94">
        <w:rPr>
          <w:rFonts w:ascii="Arial Narrow" w:hAnsi="Arial Narrow"/>
          <w:sz w:val="22"/>
          <w:szCs w:val="22"/>
        </w:rPr>
        <w:t>, pokiaľ sa Zmluvné strany nedohodnú inak</w:t>
      </w:r>
      <w:r w:rsidRPr="00D50C4E">
        <w:rPr>
          <w:rFonts w:ascii="Arial Narrow" w:hAnsi="Arial Narrow"/>
          <w:sz w:val="22"/>
          <w:szCs w:val="22"/>
        </w:rPr>
        <w:t xml:space="preserve">; ak sa </w:t>
      </w:r>
      <w:r w:rsidR="00667A94">
        <w:rPr>
          <w:rFonts w:ascii="Arial Narrow" w:hAnsi="Arial Narrow"/>
          <w:sz w:val="22"/>
          <w:szCs w:val="22"/>
        </w:rPr>
        <w:t xml:space="preserve">táto Zmluva </w:t>
      </w:r>
      <w:r w:rsidRPr="00D50C4E">
        <w:rPr>
          <w:rFonts w:ascii="Arial Narrow" w:hAnsi="Arial Narrow"/>
          <w:sz w:val="22"/>
          <w:szCs w:val="22"/>
        </w:rPr>
        <w:t>skončí v dôsledku odstúpenia</w:t>
      </w:r>
      <w:r w:rsidR="00667A94">
        <w:rPr>
          <w:rFonts w:ascii="Arial Narrow" w:hAnsi="Arial Narrow"/>
          <w:sz w:val="22"/>
          <w:szCs w:val="22"/>
        </w:rPr>
        <w:t xml:space="preserve"> niektorej Zmluvnej strany od tejto Zmluvy</w:t>
      </w:r>
      <w:r w:rsidRPr="00D50C4E">
        <w:rPr>
          <w:rFonts w:ascii="Arial Narrow" w:hAnsi="Arial Narrow"/>
          <w:sz w:val="22"/>
          <w:szCs w:val="22"/>
        </w:rPr>
        <w:t>, lehota na odovzdanie Predmetu nájmu sa predlžuje na 5 (slovom: päť) dní odo dňa nasledujúceho po doručení</w:t>
      </w:r>
      <w:r w:rsidR="00667A94">
        <w:rPr>
          <w:rFonts w:ascii="Arial Narrow" w:hAnsi="Arial Narrow"/>
          <w:sz w:val="22"/>
          <w:szCs w:val="22"/>
        </w:rPr>
        <w:t xml:space="preserve"> odstúpenia druhej Zmluvnej strane</w:t>
      </w:r>
      <w:r w:rsidRPr="00D50C4E">
        <w:rPr>
          <w:rFonts w:ascii="Arial Narrow" w:hAnsi="Arial Narrow"/>
          <w:sz w:val="22"/>
          <w:szCs w:val="22"/>
        </w:rPr>
        <w:t>.</w:t>
      </w:r>
    </w:p>
    <w:p w14:paraId="2814914A" w14:textId="77777777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3816933C" w14:textId="49BF8D77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000000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O odovzdaní Predmetu nájmu sa vyhotoví </w:t>
      </w:r>
      <w:r w:rsidR="00667A94">
        <w:rPr>
          <w:rFonts w:ascii="Arial Narrow" w:hAnsi="Arial Narrow"/>
          <w:sz w:val="22"/>
          <w:szCs w:val="22"/>
        </w:rPr>
        <w:t xml:space="preserve">písomný </w:t>
      </w:r>
      <w:r w:rsidRPr="00D50C4E">
        <w:rPr>
          <w:rFonts w:ascii="Arial Narrow" w:hAnsi="Arial Narrow"/>
          <w:color w:val="000000"/>
          <w:sz w:val="22"/>
          <w:szCs w:val="22"/>
        </w:rPr>
        <w:t xml:space="preserve">Protokol, podpísaný osobami </w:t>
      </w:r>
      <w:r w:rsidR="009467A6">
        <w:rPr>
          <w:rFonts w:ascii="Arial Narrow" w:hAnsi="Arial Narrow"/>
          <w:color w:val="000000"/>
          <w:sz w:val="22"/>
          <w:szCs w:val="22"/>
        </w:rPr>
        <w:t>podľa bodu 3.6 tejto Zmluvy</w:t>
      </w:r>
      <w:r w:rsidRPr="00D50C4E">
        <w:rPr>
          <w:rFonts w:ascii="Arial Narrow" w:hAnsi="Arial Narrow"/>
          <w:color w:val="000000"/>
          <w:sz w:val="22"/>
          <w:szCs w:val="22"/>
        </w:rPr>
        <w:t>. Zmluvné strany sa dohodli, že Predmet nájmu b) bude odovzdávaný a preberaný plne-natankovaný.</w:t>
      </w:r>
    </w:p>
    <w:p w14:paraId="551B25FC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0D8D0F70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7795FBD3" w14:textId="76B68AF4" w:rsidR="008A28A9" w:rsidRPr="00D50C4E" w:rsidRDefault="008A28A9" w:rsidP="00D97013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color w:val="231F20"/>
          <w:sz w:val="22"/>
          <w:szCs w:val="22"/>
        </w:rPr>
      </w:pPr>
    </w:p>
    <w:p w14:paraId="4FEABA13" w14:textId="77777777" w:rsidR="008A28A9" w:rsidRPr="00D97013" w:rsidRDefault="008A28A9" w:rsidP="008A28A9">
      <w:pPr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</w:rPr>
      </w:pPr>
      <w:r w:rsidRPr="00D97013">
        <w:rPr>
          <w:rFonts w:ascii="Arial Narrow" w:hAnsi="Arial Narrow"/>
          <w:b/>
          <w:bCs/>
          <w:color w:val="231F20"/>
          <w:sz w:val="22"/>
          <w:szCs w:val="22"/>
        </w:rPr>
        <w:t>Sankcie a zodpovednosť za škodu</w:t>
      </w:r>
    </w:p>
    <w:p w14:paraId="7AF13E72" w14:textId="413CFF95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Ak sa Nájomca dostane do omeškania </w:t>
      </w:r>
      <w:r w:rsidR="000D1D19">
        <w:rPr>
          <w:rFonts w:ascii="Arial Narrow" w:hAnsi="Arial Narrow"/>
          <w:sz w:val="22"/>
          <w:szCs w:val="22"/>
        </w:rPr>
        <w:t>s úhradou faktúry</w:t>
      </w:r>
      <w:r w:rsidR="008867AE">
        <w:rPr>
          <w:rFonts w:ascii="Arial Narrow" w:hAnsi="Arial Narrow"/>
          <w:sz w:val="22"/>
          <w:szCs w:val="22"/>
        </w:rPr>
        <w:t>/faktúr</w:t>
      </w:r>
      <w:r w:rsidR="000D1D19">
        <w:rPr>
          <w:rFonts w:ascii="Arial Narrow" w:hAnsi="Arial Narrow"/>
          <w:sz w:val="22"/>
          <w:szCs w:val="22"/>
        </w:rPr>
        <w:t xml:space="preserve"> </w:t>
      </w:r>
      <w:r w:rsidRPr="00D50C4E">
        <w:rPr>
          <w:rFonts w:ascii="Arial Narrow" w:hAnsi="Arial Narrow"/>
          <w:sz w:val="22"/>
          <w:szCs w:val="22"/>
        </w:rPr>
        <w:t xml:space="preserve"> môže Prenajímateľ  požadovať zaplatenie úroku z omeškania v zákonom stanovej výške.</w:t>
      </w:r>
    </w:p>
    <w:p w14:paraId="13F58990" w14:textId="77777777" w:rsidR="008A28A9" w:rsidRPr="00D50C4E" w:rsidRDefault="008A28A9" w:rsidP="008A28A9">
      <w:pPr>
        <w:ind w:left="705" w:hanging="705"/>
        <w:jc w:val="both"/>
        <w:rPr>
          <w:rFonts w:ascii="Arial Narrow" w:hAnsi="Arial Narrow"/>
          <w:sz w:val="22"/>
          <w:szCs w:val="22"/>
        </w:rPr>
      </w:pPr>
      <w:r w:rsidRPr="00D50C4E" w:rsidDel="004E1E67">
        <w:rPr>
          <w:rFonts w:ascii="Arial Narrow" w:hAnsi="Arial Narrow"/>
          <w:sz w:val="22"/>
          <w:szCs w:val="22"/>
        </w:rPr>
        <w:t xml:space="preserve"> </w:t>
      </w:r>
    </w:p>
    <w:p w14:paraId="6F7F6C10" w14:textId="25661870" w:rsidR="009144AD" w:rsidRPr="000417AD" w:rsidRDefault="0095282B" w:rsidP="00CA34CF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0417AD">
        <w:rPr>
          <w:rFonts w:ascii="Arial Narrow" w:hAnsi="Arial Narrow"/>
          <w:sz w:val="22"/>
          <w:szCs w:val="22"/>
        </w:rPr>
        <w:lastRenderedPageBreak/>
        <w:t xml:space="preserve">Nájomca má právo uplatniť si voči Prenajímateľovi </w:t>
      </w:r>
      <w:r w:rsidR="008A28A9" w:rsidRPr="000417AD">
        <w:rPr>
          <w:rFonts w:ascii="Arial Narrow" w:hAnsi="Arial Narrow"/>
          <w:sz w:val="22"/>
          <w:szCs w:val="22"/>
        </w:rPr>
        <w:t xml:space="preserve">zmluvnú pokutu </w:t>
      </w:r>
      <w:r w:rsidRPr="000417AD">
        <w:rPr>
          <w:rFonts w:ascii="Arial Narrow" w:hAnsi="Arial Narrow"/>
          <w:sz w:val="22"/>
          <w:szCs w:val="22"/>
        </w:rPr>
        <w:t xml:space="preserve">vo výške </w:t>
      </w:r>
      <w:r w:rsidR="008A28A9" w:rsidRPr="000417AD">
        <w:rPr>
          <w:rFonts w:ascii="Arial Narrow" w:hAnsi="Arial Narrow"/>
          <w:sz w:val="22"/>
          <w:szCs w:val="22"/>
        </w:rPr>
        <w:t xml:space="preserve">100,- </w:t>
      </w:r>
      <w:r w:rsidR="00E0797D" w:rsidRPr="000417AD">
        <w:rPr>
          <w:rFonts w:ascii="Arial Narrow" w:hAnsi="Arial Narrow"/>
          <w:sz w:val="22"/>
          <w:szCs w:val="22"/>
        </w:rPr>
        <w:t xml:space="preserve">eur </w:t>
      </w:r>
      <w:r w:rsidR="008A28A9" w:rsidRPr="000417AD">
        <w:rPr>
          <w:rFonts w:ascii="Arial Narrow" w:hAnsi="Arial Narrow"/>
          <w:sz w:val="22"/>
          <w:szCs w:val="22"/>
        </w:rPr>
        <w:t>za každý</w:t>
      </w:r>
      <w:r w:rsidR="00E0797D" w:rsidRPr="000417AD">
        <w:rPr>
          <w:rFonts w:ascii="Arial Narrow" w:hAnsi="Arial Narrow"/>
          <w:sz w:val="22"/>
          <w:szCs w:val="22"/>
        </w:rPr>
        <w:t xml:space="preserve"> </w:t>
      </w:r>
      <w:r w:rsidR="008A28A9" w:rsidRPr="000417AD">
        <w:rPr>
          <w:rFonts w:ascii="Arial Narrow" w:hAnsi="Arial Narrow"/>
          <w:sz w:val="22"/>
          <w:szCs w:val="22"/>
        </w:rPr>
        <w:t xml:space="preserve">aj začatý deň omeškania s poskytnutím Predmetu nájmu a/alebo </w:t>
      </w:r>
      <w:r w:rsidR="00E475E3" w:rsidRPr="000417AD">
        <w:rPr>
          <w:rFonts w:ascii="Arial Narrow" w:hAnsi="Arial Narrow"/>
          <w:sz w:val="22"/>
          <w:szCs w:val="22"/>
        </w:rPr>
        <w:t>Služby</w:t>
      </w:r>
      <w:r w:rsidR="008A28A9" w:rsidRPr="000417AD">
        <w:rPr>
          <w:rFonts w:ascii="Arial Narrow" w:hAnsi="Arial Narrow"/>
          <w:sz w:val="22"/>
          <w:szCs w:val="22"/>
        </w:rPr>
        <w:t xml:space="preserve"> podľa tejto </w:t>
      </w:r>
      <w:r w:rsidR="00C626F6" w:rsidRPr="000417AD">
        <w:rPr>
          <w:rFonts w:ascii="Arial Narrow" w:hAnsi="Arial Narrow"/>
          <w:sz w:val="22"/>
          <w:szCs w:val="22"/>
        </w:rPr>
        <w:t>Z</w:t>
      </w:r>
      <w:r w:rsidR="008A28A9" w:rsidRPr="000417AD">
        <w:rPr>
          <w:rFonts w:ascii="Arial Narrow" w:hAnsi="Arial Narrow"/>
          <w:sz w:val="22"/>
          <w:szCs w:val="22"/>
        </w:rPr>
        <w:t xml:space="preserve">mluvy z dôvodov na strane Prenajímateľa. </w:t>
      </w:r>
      <w:r w:rsidR="00E0797D" w:rsidRPr="000417AD">
        <w:rPr>
          <w:rFonts w:ascii="Arial Narrow" w:hAnsi="Arial Narrow"/>
          <w:sz w:val="22"/>
          <w:szCs w:val="22"/>
        </w:rPr>
        <w:t>Pre odstránenie pochybností sa uvedená zmluvná pokuta vzťahuje na omeškanie s dodaním osobitne každého jedného Kancelárskeho</w:t>
      </w:r>
      <w:r w:rsidR="0024543D">
        <w:rPr>
          <w:rFonts w:ascii="Arial Narrow" w:hAnsi="Arial Narrow"/>
          <w:sz w:val="22"/>
          <w:szCs w:val="22"/>
        </w:rPr>
        <w:t>, Ubytovacieho alebo Sanitárneho</w:t>
      </w:r>
      <w:r w:rsidR="00E0797D" w:rsidRPr="000417AD">
        <w:rPr>
          <w:rFonts w:ascii="Arial Narrow" w:hAnsi="Arial Narrow"/>
          <w:sz w:val="22"/>
          <w:szCs w:val="22"/>
        </w:rPr>
        <w:t xml:space="preserve"> mobilného kontajnera a/alebo osobitne každ</w:t>
      </w:r>
      <w:r w:rsidR="000417AD" w:rsidRPr="000417AD">
        <w:rPr>
          <w:rFonts w:ascii="Arial Narrow" w:hAnsi="Arial Narrow"/>
          <w:sz w:val="22"/>
          <w:szCs w:val="22"/>
        </w:rPr>
        <w:t>ého</w:t>
      </w:r>
      <w:r w:rsidR="00E0797D" w:rsidRPr="000417AD">
        <w:rPr>
          <w:rFonts w:ascii="Arial Narrow" w:hAnsi="Arial Narrow"/>
          <w:sz w:val="22"/>
          <w:szCs w:val="22"/>
        </w:rPr>
        <w:t xml:space="preserve"> jedn</w:t>
      </w:r>
      <w:r w:rsidR="000417AD" w:rsidRPr="000417AD">
        <w:rPr>
          <w:rFonts w:ascii="Arial Narrow" w:hAnsi="Arial Narrow"/>
          <w:sz w:val="22"/>
          <w:szCs w:val="22"/>
        </w:rPr>
        <w:t>ého</w:t>
      </w:r>
      <w:r w:rsidR="00E0797D" w:rsidRPr="000417AD">
        <w:rPr>
          <w:rFonts w:ascii="Arial Narrow" w:hAnsi="Arial Narrow"/>
          <w:sz w:val="22"/>
          <w:szCs w:val="22"/>
        </w:rPr>
        <w:t xml:space="preserve"> </w:t>
      </w:r>
      <w:r w:rsidR="000417AD" w:rsidRPr="000417AD">
        <w:rPr>
          <w:rFonts w:ascii="Arial Narrow" w:hAnsi="Arial Narrow"/>
          <w:sz w:val="22"/>
          <w:szCs w:val="22"/>
        </w:rPr>
        <w:t>Poskytnutia služby zabezpečenia elektrickej energie ku jednotlivému Kancelárskemu</w:t>
      </w:r>
      <w:r w:rsidR="0024543D">
        <w:rPr>
          <w:rFonts w:ascii="Arial Narrow" w:hAnsi="Arial Narrow"/>
          <w:sz w:val="22"/>
          <w:szCs w:val="22"/>
        </w:rPr>
        <w:t>, Ubytovaciemu alebo Sanitárnemu</w:t>
      </w:r>
      <w:r w:rsidR="000417AD" w:rsidRPr="000417AD">
        <w:rPr>
          <w:rFonts w:ascii="Arial Narrow" w:hAnsi="Arial Narrow"/>
          <w:sz w:val="22"/>
          <w:szCs w:val="22"/>
        </w:rPr>
        <w:t xml:space="preserve"> mobilnému kontajneru</w:t>
      </w:r>
      <w:r w:rsidR="000417AD">
        <w:rPr>
          <w:rFonts w:ascii="Arial Narrow" w:hAnsi="Arial Narrow"/>
          <w:sz w:val="22"/>
          <w:szCs w:val="22"/>
        </w:rPr>
        <w:t>.</w:t>
      </w:r>
    </w:p>
    <w:p w14:paraId="6B84D314" w14:textId="77777777" w:rsidR="000417AD" w:rsidRPr="000417AD" w:rsidRDefault="000417AD" w:rsidP="000417AD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3343FCDA" w14:textId="1328FE19" w:rsidR="009144AD" w:rsidRPr="000417AD" w:rsidRDefault="009144AD" w:rsidP="000417AD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prípade </w:t>
      </w:r>
      <w:r w:rsidR="0095282B">
        <w:rPr>
          <w:rFonts w:ascii="Arial Narrow" w:hAnsi="Arial Narrow"/>
          <w:sz w:val="22"/>
          <w:szCs w:val="22"/>
        </w:rPr>
        <w:t xml:space="preserve">ak dôjde k prerušeniu </w:t>
      </w:r>
      <w:r w:rsidR="000417AD">
        <w:rPr>
          <w:rFonts w:ascii="Arial Narrow" w:hAnsi="Arial Narrow" w:cs="Calibri"/>
          <w:color w:val="000000"/>
          <w:sz w:val="22"/>
          <w:szCs w:val="22"/>
        </w:rPr>
        <w:t xml:space="preserve">poskytovania </w:t>
      </w:r>
      <w:r w:rsidR="000417AD" w:rsidRPr="000417AD">
        <w:rPr>
          <w:rFonts w:ascii="Arial Narrow" w:hAnsi="Arial Narrow" w:cs="Calibri"/>
          <w:color w:val="000000"/>
          <w:sz w:val="22"/>
          <w:szCs w:val="22"/>
        </w:rPr>
        <w:t>služby zabezpečenia elektrickej energie ku Kancelárskemu</w:t>
      </w:r>
      <w:r w:rsidR="0024543D">
        <w:rPr>
          <w:rFonts w:ascii="Arial Narrow" w:hAnsi="Arial Narrow" w:cs="Calibri"/>
          <w:color w:val="000000"/>
          <w:sz w:val="22"/>
          <w:szCs w:val="22"/>
        </w:rPr>
        <w:t>, Ubytovaciemu alebo Sanitárnemu</w:t>
      </w:r>
      <w:r w:rsidR="000417AD" w:rsidRPr="000417AD">
        <w:rPr>
          <w:rFonts w:ascii="Arial Narrow" w:hAnsi="Arial Narrow" w:cs="Calibri"/>
          <w:color w:val="000000"/>
          <w:sz w:val="22"/>
          <w:szCs w:val="22"/>
        </w:rPr>
        <w:t xml:space="preserve"> mobilnému kontajneru </w:t>
      </w:r>
      <w:r w:rsidR="0095282B" w:rsidRPr="000417AD">
        <w:rPr>
          <w:rFonts w:ascii="Arial Narrow" w:hAnsi="Arial Narrow" w:cs="Calibri"/>
          <w:color w:val="000000"/>
          <w:sz w:val="22"/>
          <w:szCs w:val="22"/>
        </w:rPr>
        <w:t xml:space="preserve">opomenutím alebo nesplnením jeho povinností podľa tejto Zmluvy, </w:t>
      </w:r>
      <w:r w:rsidR="0095282B" w:rsidRPr="000417AD">
        <w:rPr>
          <w:rFonts w:ascii="Arial Narrow" w:hAnsi="Arial Narrow"/>
          <w:sz w:val="22"/>
          <w:szCs w:val="22"/>
        </w:rPr>
        <w:t xml:space="preserve">má Nájomca právo uplatniť si voči Prenajímateľovi zmluvnú pokutu vo výške 8,- eur za každú aj začatú hodinu prerušenia </w:t>
      </w:r>
      <w:r w:rsidR="000417AD">
        <w:rPr>
          <w:rFonts w:ascii="Arial Narrow" w:hAnsi="Arial Narrow" w:cs="Calibri"/>
          <w:color w:val="000000"/>
          <w:sz w:val="22"/>
          <w:szCs w:val="22"/>
        </w:rPr>
        <w:t>poskytovania tejto služby</w:t>
      </w:r>
      <w:r w:rsidR="0024543D">
        <w:rPr>
          <w:rFonts w:ascii="Arial Narrow" w:hAnsi="Arial Narrow" w:cs="Calibri"/>
          <w:color w:val="000000"/>
          <w:sz w:val="22"/>
          <w:szCs w:val="22"/>
        </w:rPr>
        <w:t xml:space="preserve"> pre každý jeden K</w:t>
      </w:r>
      <w:r w:rsidR="0095282B" w:rsidRPr="000417AD">
        <w:rPr>
          <w:rFonts w:ascii="Arial Narrow" w:hAnsi="Arial Narrow" w:cs="Calibri"/>
          <w:color w:val="000000"/>
          <w:sz w:val="22"/>
          <w:szCs w:val="22"/>
        </w:rPr>
        <w:t>ancelársky</w:t>
      </w:r>
      <w:r w:rsidR="0024543D">
        <w:rPr>
          <w:rFonts w:ascii="Arial Narrow" w:hAnsi="Arial Narrow" w:cs="Calibri"/>
          <w:color w:val="000000"/>
          <w:sz w:val="22"/>
          <w:szCs w:val="22"/>
        </w:rPr>
        <w:t>, Ubytovací alebo Sanitárny</w:t>
      </w:r>
      <w:r w:rsidR="0095282B" w:rsidRPr="000417AD">
        <w:rPr>
          <w:rFonts w:ascii="Arial Narrow" w:hAnsi="Arial Narrow" w:cs="Calibri"/>
          <w:color w:val="000000"/>
          <w:sz w:val="22"/>
          <w:szCs w:val="22"/>
        </w:rPr>
        <w:t xml:space="preserve"> mobilný kontajner.</w:t>
      </w:r>
    </w:p>
    <w:p w14:paraId="2E743143" w14:textId="77777777" w:rsidR="00E0797D" w:rsidRPr="00E0797D" w:rsidRDefault="00E0797D" w:rsidP="00E0797D">
      <w:pPr>
        <w:pStyle w:val="Odsekzoznamu"/>
        <w:ind w:left="1304"/>
        <w:jc w:val="both"/>
        <w:rPr>
          <w:rFonts w:ascii="Arial Narrow" w:hAnsi="Arial Narrow"/>
          <w:sz w:val="22"/>
          <w:szCs w:val="22"/>
        </w:rPr>
      </w:pPr>
    </w:p>
    <w:p w14:paraId="4DAB0D63" w14:textId="3A92B168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Právo na náhradu škody, v rozsahu prevyšujúcom výšku zmluvnej pokuty, tým nie je dotknuté.</w:t>
      </w:r>
    </w:p>
    <w:p w14:paraId="362D7205" w14:textId="77777777" w:rsidR="008A28A9" w:rsidRPr="00D50C4E" w:rsidRDefault="008A28A9" w:rsidP="008A28A9">
      <w:pPr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087C089B" w14:textId="7157D1CB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Penalizačná faktúra je splatná do 30 (slovom: tridsať) dní odo dňa jej doručenia Zmluvnej strane, ktorá je v omeškaní.</w:t>
      </w:r>
    </w:p>
    <w:p w14:paraId="1962CD2C" w14:textId="77777777" w:rsidR="008A28A9" w:rsidRPr="00D50C4E" w:rsidRDefault="008A28A9" w:rsidP="008A28A9">
      <w:pPr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ab/>
      </w:r>
    </w:p>
    <w:p w14:paraId="20993B44" w14:textId="0E77DE4A" w:rsidR="008A28A9" w:rsidRDefault="008A28A9" w:rsidP="00553C97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553C97">
        <w:rPr>
          <w:rFonts w:ascii="Arial Narrow" w:hAnsi="Arial Narrow"/>
          <w:sz w:val="22"/>
          <w:szCs w:val="22"/>
        </w:rPr>
        <w:t xml:space="preserve">V prípade, ak pre porušenie niektorej zo zmluvných alebo zákonných povinností Nájomcom vznikne Prenajímateľovi škoda, bude ju Prenajímateľ uplatňovať voči Nájomcovi v zmysle ust. § 373 a nasl. Obchodného zákonníka. </w:t>
      </w:r>
    </w:p>
    <w:p w14:paraId="27978378" w14:textId="77777777" w:rsidR="00553C97" w:rsidRPr="00553C97" w:rsidRDefault="00553C97" w:rsidP="00553C97">
      <w:pPr>
        <w:jc w:val="both"/>
        <w:rPr>
          <w:rFonts w:ascii="Arial Narrow" w:hAnsi="Arial Narrow"/>
          <w:sz w:val="22"/>
          <w:szCs w:val="22"/>
        </w:rPr>
      </w:pPr>
    </w:p>
    <w:p w14:paraId="3183695C" w14:textId="71C06534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Nárok na zmluvnú pokutu nevzniká, pokiaľ bolo omeškanie spôsobené okolnosťami vylučujúcimi zodpovednosť (ďalej len „ vyššia moc“). Pre účely tejto Zmluvy sa za vyššiu moc považujú mimoriadne okolnosti brániace dočasne alebo trvalo splneniu v nej stanovených povinností, pokiaľ nastali po jej uzatvorení nezávisle na vôli povinnej stany a pokiaľ nemohli byť tieto okolnosti alebo ich následky povinnou stranou odvrátené, ani pri vynaložení všetkého úsilia, ktoré je rozumné v danej situácii požadovať</w:t>
      </w:r>
      <w:r w:rsidR="003B1002">
        <w:rPr>
          <w:rFonts w:ascii="Arial Narrow" w:hAnsi="Arial Narrow"/>
          <w:sz w:val="22"/>
          <w:szCs w:val="22"/>
        </w:rPr>
        <w:t xml:space="preserve">, a to najmä </w:t>
      </w:r>
      <w:r w:rsidR="00667A94" w:rsidRPr="000373CE">
        <w:rPr>
          <w:rFonts w:ascii="Arial Narrow" w:hAnsi="Arial Narrow"/>
          <w:sz w:val="22"/>
          <w:szCs w:val="22"/>
        </w:rPr>
        <w:t>vojna, mobilizácia, povstanie, živelné pohromy, požiare, embargo, karantény</w:t>
      </w:r>
      <w:r w:rsidRPr="00D50C4E">
        <w:rPr>
          <w:rFonts w:ascii="Arial Narrow" w:hAnsi="Arial Narrow"/>
          <w:sz w:val="22"/>
          <w:szCs w:val="22"/>
        </w:rPr>
        <w:t>. Vznik okolnosti vylučujúcej zodpovednosť je povinná strana povinná oznámiť druhej Zmluvnej strane najneskôr do 5 (slovom: piatich) dní od jej vzniku, inak sa na uvedenú okolnosť nemôže odvolávať. V rovnakej lehote je povinný oznámiť druhej Zmluvnej strane jej zánik.</w:t>
      </w:r>
    </w:p>
    <w:p w14:paraId="196DB71B" w14:textId="77777777" w:rsidR="008A28A9" w:rsidRPr="00D50C4E" w:rsidRDefault="008A28A9" w:rsidP="008A28A9">
      <w:pPr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211641A1" w14:textId="77777777" w:rsidR="008A28A9" w:rsidRPr="00D50C4E" w:rsidRDefault="008A28A9" w:rsidP="008A28A9">
      <w:pPr>
        <w:rPr>
          <w:rFonts w:ascii="Arial Narrow" w:hAnsi="Arial Narrow"/>
          <w:sz w:val="22"/>
          <w:szCs w:val="22"/>
        </w:rPr>
      </w:pPr>
    </w:p>
    <w:p w14:paraId="6DE08784" w14:textId="2EEFE3D1" w:rsidR="008A28A9" w:rsidRPr="00D50C4E" w:rsidRDefault="008A28A9" w:rsidP="00D97013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sz w:val="22"/>
          <w:szCs w:val="22"/>
        </w:rPr>
      </w:pPr>
    </w:p>
    <w:p w14:paraId="59BBBE79" w14:textId="440396ED" w:rsidR="008A28A9" w:rsidRPr="00D97013" w:rsidRDefault="00D97013" w:rsidP="00D97013">
      <w:pPr>
        <w:tabs>
          <w:tab w:val="center" w:pos="4253"/>
        </w:tabs>
        <w:spacing w:after="12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8A28A9" w:rsidRPr="00D97013">
        <w:rPr>
          <w:rFonts w:ascii="Arial Narrow" w:hAnsi="Arial Narrow"/>
          <w:b/>
          <w:bCs/>
          <w:sz w:val="22"/>
          <w:szCs w:val="22"/>
        </w:rPr>
        <w:t>Doručovanie</w:t>
      </w:r>
    </w:p>
    <w:p w14:paraId="12871AFA" w14:textId="682C9A8A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bookmarkStart w:id="5" w:name="_Ref82775288"/>
      <w:r w:rsidRPr="00D50C4E">
        <w:rPr>
          <w:rFonts w:ascii="Arial Narrow" w:hAnsi="Arial Narrow"/>
          <w:sz w:val="22"/>
          <w:szCs w:val="22"/>
        </w:rPr>
        <w:t xml:space="preserve">Zmluvné strany sa dohodli, že písomnosti, obsahujúce právne významné skutočnosti podľa </w:t>
      </w:r>
      <w:r w:rsidR="003B1002">
        <w:rPr>
          <w:rFonts w:ascii="Arial Narrow" w:hAnsi="Arial Narrow"/>
          <w:sz w:val="22"/>
          <w:szCs w:val="22"/>
        </w:rPr>
        <w:t xml:space="preserve">tejto </w:t>
      </w:r>
      <w:r w:rsidRPr="00D50C4E">
        <w:rPr>
          <w:rFonts w:ascii="Arial Narrow" w:hAnsi="Arial Narrow"/>
          <w:sz w:val="22"/>
          <w:szCs w:val="22"/>
        </w:rPr>
        <w:t>Zmluvy, si budú doručovať poštou</w:t>
      </w:r>
      <w:r w:rsidR="00CD3201">
        <w:rPr>
          <w:rFonts w:ascii="Arial Narrow" w:hAnsi="Arial Narrow"/>
          <w:sz w:val="22"/>
          <w:szCs w:val="22"/>
        </w:rPr>
        <w:t xml:space="preserve"> (alebo Nájomcovi do podateľne)</w:t>
      </w:r>
      <w:r w:rsidRPr="00D50C4E">
        <w:rPr>
          <w:rFonts w:ascii="Arial Narrow" w:hAnsi="Arial Narrow"/>
          <w:sz w:val="22"/>
          <w:szCs w:val="22"/>
        </w:rPr>
        <w:t>, formou doporučenej zásielky, pokiaľ nie je dohodnuté inak. Písomnosťou obsahujúcou právne významné skutočnosti sa na účely tejto Zmluvy rozumie najmä výpoveď Zmluvy, odstúpenie od Zmluvy, výzvy na zaplatenie a akékoľvek výzvy na plnenie.</w:t>
      </w:r>
      <w:bookmarkEnd w:id="5"/>
      <w:r w:rsidRPr="00D50C4E">
        <w:rPr>
          <w:rFonts w:ascii="Arial Narrow" w:hAnsi="Arial Narrow"/>
          <w:sz w:val="22"/>
          <w:szCs w:val="22"/>
        </w:rPr>
        <w:t xml:space="preserve"> </w:t>
      </w:r>
    </w:p>
    <w:p w14:paraId="64229553" w14:textId="77777777" w:rsidR="008A28A9" w:rsidRPr="00D50C4E" w:rsidRDefault="008A28A9" w:rsidP="008A28A9">
      <w:pPr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1DC78D50" w14:textId="62ADC633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bookmarkStart w:id="6" w:name="_Ref82775202"/>
      <w:r w:rsidRPr="00D50C4E">
        <w:rPr>
          <w:rFonts w:ascii="Arial Narrow" w:hAnsi="Arial Narrow"/>
          <w:sz w:val="22"/>
          <w:szCs w:val="22"/>
        </w:rPr>
        <w:t xml:space="preserve">Pre potreby doručovania prostredníctvom pošty sa použijú adresy sídel Zmluvných strán resp. korešpondenčné adresy, uvedené v záhlaví </w:t>
      </w:r>
      <w:r w:rsidR="003B1002">
        <w:rPr>
          <w:rFonts w:ascii="Arial Narrow" w:hAnsi="Arial Narrow"/>
          <w:sz w:val="22"/>
          <w:szCs w:val="22"/>
        </w:rPr>
        <w:t xml:space="preserve">tejto </w:t>
      </w:r>
      <w:r w:rsidRPr="00D50C4E">
        <w:rPr>
          <w:rFonts w:ascii="Arial Narrow" w:hAnsi="Arial Narrow"/>
          <w:sz w:val="22"/>
          <w:szCs w:val="22"/>
        </w:rPr>
        <w:t xml:space="preserve">Zmluvy, ibaže odosielajúcej Zmluvnej strane adresát písomnosti oznámil novú adresu sídla prípadne inú novú korešpondenčnú adresu, určenú na doručovanie písomností. V prípade akejkoľvek zmeny adresy, určenej na doručovanie písomností na základe </w:t>
      </w:r>
      <w:r w:rsidR="003B1002">
        <w:rPr>
          <w:rFonts w:ascii="Arial Narrow" w:hAnsi="Arial Narrow"/>
          <w:sz w:val="22"/>
          <w:szCs w:val="22"/>
        </w:rPr>
        <w:t xml:space="preserve">tejto </w:t>
      </w:r>
      <w:r w:rsidRPr="00D50C4E">
        <w:rPr>
          <w:rFonts w:ascii="Arial Narrow" w:hAnsi="Arial Narrow"/>
          <w:sz w:val="22"/>
          <w:szCs w:val="22"/>
        </w:rPr>
        <w:t>Zmluvy, sa príslušná Zmluvná strana zaväzuje o zmene adresy alebo kontaktných údajov bezodkladne písomne informovať druhú Zmluvnú stranu; v takomto prípade je pre doručovanie rozhodujúca nová adresa, riadne oznámená Zmluvnej strane pred odoslaním písomností.</w:t>
      </w:r>
      <w:r w:rsidRPr="00D50C4E">
        <w:rPr>
          <w:rFonts w:ascii="Arial Narrow" w:hAnsi="Arial Narrow" w:cs="Tahoma"/>
          <w:sz w:val="22"/>
          <w:szCs w:val="22"/>
        </w:rPr>
        <w:t xml:space="preserve"> </w:t>
      </w:r>
      <w:r w:rsidRPr="00D50C4E">
        <w:rPr>
          <w:rFonts w:ascii="Arial Narrow" w:hAnsi="Arial Narrow"/>
          <w:sz w:val="22"/>
          <w:szCs w:val="22"/>
        </w:rPr>
        <w:t xml:space="preserve">Odosielajúca Zmluvná strana nenesie prípadné právne následky spojené s nedodržaním oznamovacej povinnosti adresáta písomnosti v zmysle tohto článku </w:t>
      </w:r>
      <w:r w:rsidR="003B1002">
        <w:rPr>
          <w:rFonts w:ascii="Arial Narrow" w:hAnsi="Arial Narrow"/>
          <w:sz w:val="22"/>
          <w:szCs w:val="22"/>
        </w:rPr>
        <w:t xml:space="preserve">tejto </w:t>
      </w:r>
      <w:r w:rsidRPr="00D50C4E">
        <w:rPr>
          <w:rFonts w:ascii="Arial Narrow" w:hAnsi="Arial Narrow"/>
          <w:sz w:val="22"/>
          <w:szCs w:val="22"/>
        </w:rPr>
        <w:t>Zmluvy.</w:t>
      </w:r>
      <w:bookmarkEnd w:id="6"/>
      <w:r w:rsidRPr="00D50C4E">
        <w:rPr>
          <w:rFonts w:ascii="Arial Narrow" w:hAnsi="Arial Narrow"/>
          <w:sz w:val="22"/>
          <w:szCs w:val="22"/>
        </w:rPr>
        <w:t xml:space="preserve"> </w:t>
      </w:r>
    </w:p>
    <w:p w14:paraId="0B84E8B8" w14:textId="77777777" w:rsidR="008A28A9" w:rsidRPr="00D50C4E" w:rsidRDefault="008A28A9" w:rsidP="008A28A9">
      <w:pPr>
        <w:widowControl w:val="0"/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04E0863B" w14:textId="26F71796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Pri doručovaní prostredníctvom pošty sa zásielka považuje za doručenú dňom jej doručenia na adresu</w:t>
      </w:r>
      <w:r w:rsidR="00CD3201">
        <w:rPr>
          <w:rFonts w:ascii="Arial Narrow" w:hAnsi="Arial Narrow"/>
          <w:sz w:val="22"/>
          <w:szCs w:val="22"/>
        </w:rPr>
        <w:t xml:space="preserve"> podľa bodu </w:t>
      </w:r>
      <w:r w:rsidR="00CD3201">
        <w:rPr>
          <w:rFonts w:ascii="Arial Narrow" w:hAnsi="Arial Narrow"/>
          <w:sz w:val="22"/>
          <w:szCs w:val="22"/>
        </w:rPr>
        <w:fldChar w:fldCharType="begin"/>
      </w:r>
      <w:r w:rsidR="00CD3201">
        <w:rPr>
          <w:rFonts w:ascii="Arial Narrow" w:hAnsi="Arial Narrow"/>
          <w:sz w:val="22"/>
          <w:szCs w:val="22"/>
        </w:rPr>
        <w:instrText xml:space="preserve"> REF _Ref82775202 \r \h </w:instrText>
      </w:r>
      <w:r w:rsidR="00CD3201">
        <w:rPr>
          <w:rFonts w:ascii="Arial Narrow" w:hAnsi="Arial Narrow"/>
          <w:sz w:val="22"/>
          <w:szCs w:val="22"/>
        </w:rPr>
      </w:r>
      <w:r w:rsidR="00CD3201">
        <w:rPr>
          <w:rFonts w:ascii="Arial Narrow" w:hAnsi="Arial Narrow"/>
          <w:sz w:val="22"/>
          <w:szCs w:val="22"/>
        </w:rPr>
        <w:fldChar w:fldCharType="separate"/>
      </w:r>
      <w:r w:rsidR="008A3447">
        <w:rPr>
          <w:rFonts w:ascii="Arial Narrow" w:hAnsi="Arial Narrow"/>
          <w:sz w:val="22"/>
          <w:szCs w:val="22"/>
        </w:rPr>
        <w:t>9.2</w:t>
      </w:r>
      <w:r w:rsidR="00CD3201">
        <w:rPr>
          <w:rFonts w:ascii="Arial Narrow" w:hAnsi="Arial Narrow"/>
          <w:sz w:val="22"/>
          <w:szCs w:val="22"/>
        </w:rPr>
        <w:fldChar w:fldCharType="end"/>
      </w:r>
      <w:r w:rsidRPr="00D50C4E">
        <w:rPr>
          <w:rFonts w:ascii="Arial Narrow" w:hAnsi="Arial Narrow"/>
          <w:sz w:val="22"/>
          <w:szCs w:val="22"/>
        </w:rPr>
        <w:t xml:space="preserve"> </w:t>
      </w:r>
      <w:r w:rsidR="003B1002">
        <w:rPr>
          <w:rFonts w:ascii="Arial Narrow" w:hAnsi="Arial Narrow"/>
          <w:sz w:val="22"/>
          <w:szCs w:val="22"/>
        </w:rPr>
        <w:t xml:space="preserve">tohto článku tejto </w:t>
      </w:r>
      <w:r w:rsidRPr="00D50C4E">
        <w:rPr>
          <w:rFonts w:ascii="Arial Narrow" w:hAnsi="Arial Narrow"/>
          <w:sz w:val="22"/>
          <w:szCs w:val="22"/>
        </w:rPr>
        <w:t>Zmluvy.</w:t>
      </w:r>
    </w:p>
    <w:p w14:paraId="348A3F6E" w14:textId="77777777" w:rsidR="008A28A9" w:rsidRPr="00D50C4E" w:rsidRDefault="008A28A9" w:rsidP="008A28A9">
      <w:pPr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36B02911" w14:textId="41C20BD5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lastRenderedPageBreak/>
        <w:t>Za deň doručenia zásielky sa považuje aj deň, v ktorý Zmluvná strana, ktorá je adresátom, odoprie doručovanú zásielku prevziať, alebo 3. (slovom: tretí) pracovný deň odo dňa začatia plynutia odbernej lehoty na vyzdvihnutie zásielky na pošte.</w:t>
      </w:r>
    </w:p>
    <w:p w14:paraId="1F243D4E" w14:textId="77777777" w:rsidR="008A28A9" w:rsidRPr="00D50C4E" w:rsidRDefault="008A28A9" w:rsidP="008A28A9">
      <w:pPr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4C50A1CB" w14:textId="2229B0F7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Pri ostatných spôsoboch doručovania správ (doručovanie zaslaním faxovej alebo e-mailovej správy), ktoré neobsahujú právny úkon a slúžia len na účely urýchlenia vzájomnej komunikácie Zmluvných strán (pokiaľ na inom mieste Zmluvy nie je pripustené aj doručovanie právne významných písomností tým-ktorým vyššie uvedeným komunikačným prostriedkom a stanovené osobitné pravidlá doručovania), sa tieto považujú za dôjdené vytlačením potvrdenia o odoslaní faxovej správy z technického zariadenia odosielateľa alebo zobrazením potvrdenia o odoslaní e-mailovej správy na technickom zariadení odosielateľa. Týmto spôsobom (tzn. s uplatnením fikcie doručenia) je vylúčené adresovanie a doručovanie:</w:t>
      </w:r>
    </w:p>
    <w:p w14:paraId="4C5BB506" w14:textId="5F5264DB" w:rsidR="008A28A9" w:rsidRPr="00D50C4E" w:rsidRDefault="008A28A9" w:rsidP="008A28A9">
      <w:pPr>
        <w:ind w:left="1418" w:hanging="713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(i)</w:t>
      </w:r>
      <w:r w:rsidRPr="00D50C4E">
        <w:rPr>
          <w:rFonts w:ascii="Arial Narrow" w:hAnsi="Arial Narrow"/>
          <w:sz w:val="22"/>
          <w:szCs w:val="22"/>
        </w:rPr>
        <w:tab/>
        <w:t>písomností, obsahujúcich prejavy vôle Zmluvných strán, ktoré sú uvedené v</w:t>
      </w:r>
      <w:r w:rsidR="00CD3201">
        <w:rPr>
          <w:rFonts w:ascii="Arial Narrow" w:hAnsi="Arial Narrow"/>
          <w:sz w:val="22"/>
          <w:szCs w:val="22"/>
        </w:rPr>
        <w:t xml:space="preserve"> bode </w:t>
      </w:r>
      <w:r w:rsidR="00CD3201">
        <w:rPr>
          <w:rFonts w:ascii="Arial Narrow" w:hAnsi="Arial Narrow"/>
          <w:sz w:val="22"/>
          <w:szCs w:val="22"/>
        </w:rPr>
        <w:fldChar w:fldCharType="begin"/>
      </w:r>
      <w:r w:rsidR="00CD3201">
        <w:rPr>
          <w:rFonts w:ascii="Arial Narrow" w:hAnsi="Arial Narrow"/>
          <w:sz w:val="22"/>
          <w:szCs w:val="22"/>
        </w:rPr>
        <w:instrText xml:space="preserve"> REF _Ref82775288 \r \h </w:instrText>
      </w:r>
      <w:r w:rsidR="00CD3201">
        <w:rPr>
          <w:rFonts w:ascii="Arial Narrow" w:hAnsi="Arial Narrow"/>
          <w:sz w:val="22"/>
          <w:szCs w:val="22"/>
        </w:rPr>
      </w:r>
      <w:r w:rsidR="00CD3201">
        <w:rPr>
          <w:rFonts w:ascii="Arial Narrow" w:hAnsi="Arial Narrow"/>
          <w:sz w:val="22"/>
          <w:szCs w:val="22"/>
        </w:rPr>
        <w:fldChar w:fldCharType="separate"/>
      </w:r>
      <w:r w:rsidR="008A3447">
        <w:rPr>
          <w:rFonts w:ascii="Arial Narrow" w:hAnsi="Arial Narrow"/>
          <w:sz w:val="22"/>
          <w:szCs w:val="22"/>
        </w:rPr>
        <w:t>9.1</w:t>
      </w:r>
      <w:r w:rsidR="00CD3201">
        <w:rPr>
          <w:rFonts w:ascii="Arial Narrow" w:hAnsi="Arial Narrow"/>
          <w:sz w:val="22"/>
          <w:szCs w:val="22"/>
        </w:rPr>
        <w:fldChar w:fldCharType="end"/>
      </w:r>
      <w:r w:rsidRPr="00D50C4E">
        <w:rPr>
          <w:rFonts w:ascii="Arial Narrow" w:hAnsi="Arial Narrow"/>
          <w:sz w:val="22"/>
          <w:szCs w:val="22"/>
        </w:rPr>
        <w:t xml:space="preserve"> </w:t>
      </w:r>
      <w:r w:rsidR="003B1002">
        <w:rPr>
          <w:rFonts w:ascii="Arial Narrow" w:hAnsi="Arial Narrow"/>
          <w:sz w:val="22"/>
          <w:szCs w:val="22"/>
        </w:rPr>
        <w:t xml:space="preserve">tohto článku tejto </w:t>
      </w:r>
      <w:r w:rsidRPr="00D50C4E">
        <w:rPr>
          <w:rFonts w:ascii="Arial Narrow" w:hAnsi="Arial Narrow"/>
          <w:sz w:val="22"/>
          <w:szCs w:val="22"/>
        </w:rPr>
        <w:t>Zmluvy;</w:t>
      </w:r>
    </w:p>
    <w:p w14:paraId="68FD3C8D" w14:textId="77777777" w:rsidR="00E47357" w:rsidRDefault="008A28A9" w:rsidP="00E47357">
      <w:pPr>
        <w:ind w:left="1418" w:hanging="713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(ii)</w:t>
      </w:r>
      <w:r w:rsidRPr="00D50C4E">
        <w:rPr>
          <w:rFonts w:ascii="Arial Narrow" w:hAnsi="Arial Narrow"/>
          <w:sz w:val="22"/>
          <w:szCs w:val="22"/>
        </w:rPr>
        <w:tab/>
        <w:t xml:space="preserve">ostatných písomností, ktoré majú u ich adresáta vyvolať právne účinky (tzn. zakladať, meniť alebo rušiť práva alebo povinnosti; </w:t>
      </w:r>
    </w:p>
    <w:p w14:paraId="2CAA3470" w14:textId="1122394F" w:rsidR="008A28A9" w:rsidRPr="00D50C4E" w:rsidRDefault="008A28A9" w:rsidP="00E47357">
      <w:pPr>
        <w:ind w:left="1418" w:hanging="713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tieto písomnosti musia byť adresátovi riadne doručené.</w:t>
      </w:r>
    </w:p>
    <w:p w14:paraId="18AA83D5" w14:textId="77777777" w:rsidR="008A28A9" w:rsidRPr="00D50C4E" w:rsidRDefault="008A28A9" w:rsidP="008A28A9">
      <w:pPr>
        <w:keepNext/>
        <w:jc w:val="center"/>
        <w:rPr>
          <w:rFonts w:ascii="Arial Narrow" w:hAnsi="Arial Narrow"/>
          <w:sz w:val="22"/>
          <w:szCs w:val="22"/>
        </w:rPr>
      </w:pPr>
    </w:p>
    <w:p w14:paraId="60903F5E" w14:textId="77777777" w:rsidR="008A28A9" w:rsidRPr="00D50C4E" w:rsidRDefault="008A28A9" w:rsidP="008A28A9">
      <w:pPr>
        <w:keepNext/>
        <w:jc w:val="center"/>
        <w:rPr>
          <w:rFonts w:ascii="Arial Narrow" w:hAnsi="Arial Narrow"/>
          <w:sz w:val="22"/>
          <w:szCs w:val="22"/>
        </w:rPr>
      </w:pPr>
    </w:p>
    <w:p w14:paraId="18DBF3CF" w14:textId="2C14D9E3" w:rsidR="008A28A9" w:rsidRPr="00D50C4E" w:rsidRDefault="008A28A9" w:rsidP="00D97013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sz w:val="22"/>
          <w:szCs w:val="22"/>
        </w:rPr>
      </w:pPr>
    </w:p>
    <w:p w14:paraId="49250CF0" w14:textId="77777777" w:rsidR="008A28A9" w:rsidRPr="00D97013" w:rsidRDefault="008A28A9" w:rsidP="008A28A9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231F20"/>
          <w:sz w:val="22"/>
          <w:szCs w:val="22"/>
        </w:rPr>
      </w:pPr>
      <w:r w:rsidRPr="00D97013">
        <w:rPr>
          <w:rFonts w:ascii="Arial Narrow" w:hAnsi="Arial Narrow"/>
          <w:b/>
          <w:bCs/>
          <w:color w:val="231F20"/>
          <w:sz w:val="22"/>
          <w:szCs w:val="22"/>
        </w:rPr>
        <w:t>Kontaktné osoby Zmluvných strán</w:t>
      </w:r>
    </w:p>
    <w:p w14:paraId="2D6E2AA1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4AFFD5DE" w14:textId="260595C1" w:rsidR="008A28A9" w:rsidRPr="00D97013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bookmarkStart w:id="7" w:name="_Ref82519172"/>
      <w:r w:rsidRPr="00D97013">
        <w:rPr>
          <w:rFonts w:ascii="Arial Narrow" w:hAnsi="Arial Narrow"/>
          <w:sz w:val="22"/>
          <w:szCs w:val="22"/>
        </w:rPr>
        <w:t>Zmluvné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strany určili tieto kontaktné údaje a/alebo kontaktné miesta</w:t>
      </w:r>
      <w:bookmarkEnd w:id="7"/>
    </w:p>
    <w:p w14:paraId="53BC8E53" w14:textId="4970122C" w:rsidR="008A28A9" w:rsidRPr="00D50C4E" w:rsidRDefault="008A28A9" w:rsidP="00D97013">
      <w:pPr>
        <w:pStyle w:val="Odsekzoznamu"/>
        <w:numPr>
          <w:ilvl w:val="2"/>
          <w:numId w:val="17"/>
        </w:numPr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 xml:space="preserve">Za </w:t>
      </w:r>
      <w:r w:rsidRPr="00D97013">
        <w:rPr>
          <w:rFonts w:ascii="Arial Narrow" w:hAnsi="Arial Narrow"/>
          <w:sz w:val="22"/>
          <w:szCs w:val="22"/>
        </w:rPr>
        <w:t>Prenajímateľa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: </w:t>
      </w:r>
    </w:p>
    <w:p w14:paraId="03ACD67B" w14:textId="6B75FF1E" w:rsidR="008A28A9" w:rsidRPr="00D50C4E" w:rsidRDefault="008A28A9" w:rsidP="00C90A1C">
      <w:pPr>
        <w:autoSpaceDE w:val="0"/>
        <w:autoSpaceDN w:val="0"/>
        <w:adjustRightInd w:val="0"/>
        <w:ind w:left="709" w:firstLine="709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Funkcia:</w:t>
      </w:r>
      <w:r w:rsidRPr="00D50C4E">
        <w:rPr>
          <w:rFonts w:ascii="Arial Narrow" w:hAnsi="Arial Narrow"/>
          <w:color w:val="231F20"/>
          <w:sz w:val="22"/>
          <w:szCs w:val="22"/>
        </w:rPr>
        <w:tab/>
      </w:r>
      <w:r w:rsidRPr="00D50C4E">
        <w:rPr>
          <w:rFonts w:ascii="Arial Narrow" w:hAnsi="Arial Narrow"/>
          <w:color w:val="231F20"/>
          <w:sz w:val="22"/>
          <w:szCs w:val="22"/>
        </w:rPr>
        <w:tab/>
        <w:t xml:space="preserve"> </w:t>
      </w:r>
    </w:p>
    <w:p w14:paraId="18ACD55F" w14:textId="28C919A3" w:rsidR="008A28A9" w:rsidRPr="00D50C4E" w:rsidRDefault="008A28A9" w:rsidP="00C90A1C">
      <w:pPr>
        <w:autoSpaceDE w:val="0"/>
        <w:autoSpaceDN w:val="0"/>
        <w:adjustRightInd w:val="0"/>
        <w:ind w:left="709" w:firstLine="709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 xml:space="preserve">Adresa pre doručovanie: </w:t>
      </w:r>
    </w:p>
    <w:p w14:paraId="39826931" w14:textId="05865992" w:rsidR="008A28A9" w:rsidRPr="00D50C4E" w:rsidRDefault="008A28A9" w:rsidP="00C90A1C">
      <w:pPr>
        <w:autoSpaceDE w:val="0"/>
        <w:autoSpaceDN w:val="0"/>
        <w:adjustRightInd w:val="0"/>
        <w:ind w:left="709" w:firstLine="709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Tel.:</w:t>
      </w:r>
      <w:r w:rsidRPr="00D50C4E">
        <w:rPr>
          <w:rFonts w:ascii="Arial Narrow" w:hAnsi="Arial Narrow"/>
          <w:color w:val="231F20"/>
          <w:sz w:val="22"/>
          <w:szCs w:val="22"/>
        </w:rPr>
        <w:tab/>
      </w:r>
      <w:r w:rsidRPr="00D50C4E">
        <w:rPr>
          <w:rFonts w:ascii="Arial Narrow" w:hAnsi="Arial Narrow"/>
          <w:color w:val="231F20"/>
          <w:sz w:val="22"/>
          <w:szCs w:val="22"/>
        </w:rPr>
        <w:tab/>
      </w:r>
    </w:p>
    <w:p w14:paraId="338B8734" w14:textId="1B28A46C" w:rsidR="008A28A9" w:rsidRPr="00D50C4E" w:rsidRDefault="00C90A1C" w:rsidP="00C90A1C">
      <w:pPr>
        <w:autoSpaceDE w:val="0"/>
        <w:autoSpaceDN w:val="0"/>
        <w:adjustRightInd w:val="0"/>
        <w:ind w:left="709" w:firstLine="709"/>
        <w:jc w:val="both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>e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>mail: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ab/>
      </w:r>
      <w:r w:rsidR="008A28A9" w:rsidRPr="00D50C4E">
        <w:rPr>
          <w:rFonts w:ascii="Arial Narrow" w:hAnsi="Arial Narrow"/>
          <w:color w:val="231F20"/>
          <w:sz w:val="22"/>
          <w:szCs w:val="22"/>
        </w:rPr>
        <w:tab/>
      </w:r>
      <w:r w:rsidR="008A28A9" w:rsidRPr="00D50C4E">
        <w:rPr>
          <w:rFonts w:ascii="Arial Narrow" w:hAnsi="Arial Narrow"/>
          <w:color w:val="231F20"/>
          <w:sz w:val="22"/>
          <w:szCs w:val="22"/>
        </w:rPr>
        <w:tab/>
        <w:t xml:space="preserve"> </w:t>
      </w:r>
    </w:p>
    <w:p w14:paraId="0ACEAA0A" w14:textId="77777777" w:rsidR="008A28A9" w:rsidRPr="00D50C4E" w:rsidRDefault="008A28A9" w:rsidP="008A28A9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ab/>
      </w:r>
      <w:r w:rsidRPr="00D50C4E">
        <w:rPr>
          <w:rFonts w:ascii="Arial Narrow" w:hAnsi="Arial Narrow"/>
          <w:color w:val="231F20"/>
          <w:sz w:val="22"/>
          <w:szCs w:val="22"/>
        </w:rPr>
        <w:tab/>
      </w:r>
    </w:p>
    <w:p w14:paraId="355DF46F" w14:textId="08922B35" w:rsidR="008A28A9" w:rsidRPr="00D50C4E" w:rsidRDefault="008A28A9" w:rsidP="00D97013">
      <w:pPr>
        <w:pStyle w:val="Odsekzoznamu"/>
        <w:numPr>
          <w:ilvl w:val="2"/>
          <w:numId w:val="17"/>
        </w:numPr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 xml:space="preserve">Za </w:t>
      </w:r>
      <w:r w:rsidRPr="00D97013">
        <w:rPr>
          <w:rFonts w:ascii="Arial Narrow" w:hAnsi="Arial Narrow"/>
          <w:sz w:val="22"/>
          <w:szCs w:val="22"/>
        </w:rPr>
        <w:t>Nájomcu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: </w:t>
      </w:r>
    </w:p>
    <w:p w14:paraId="70772601" w14:textId="2D67F797" w:rsidR="008A28A9" w:rsidRPr="00D50C4E" w:rsidRDefault="008A28A9" w:rsidP="00FB74D8">
      <w:pPr>
        <w:autoSpaceDE w:val="0"/>
        <w:autoSpaceDN w:val="0"/>
        <w:adjustRightInd w:val="0"/>
        <w:ind w:left="709" w:firstLine="709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Funkcia:</w:t>
      </w:r>
      <w:r w:rsidRPr="00D50C4E">
        <w:rPr>
          <w:rFonts w:ascii="Arial Narrow" w:hAnsi="Arial Narrow"/>
          <w:color w:val="231F20"/>
          <w:sz w:val="22"/>
          <w:szCs w:val="22"/>
        </w:rPr>
        <w:tab/>
      </w:r>
      <w:r w:rsidRPr="00D50C4E">
        <w:rPr>
          <w:rFonts w:ascii="Arial Narrow" w:hAnsi="Arial Narrow"/>
          <w:color w:val="231F20"/>
          <w:sz w:val="22"/>
          <w:szCs w:val="22"/>
        </w:rPr>
        <w:tab/>
      </w:r>
      <w:r w:rsidRPr="00D50C4E">
        <w:rPr>
          <w:rFonts w:ascii="Arial Narrow" w:hAnsi="Arial Narrow"/>
          <w:color w:val="231F20"/>
          <w:sz w:val="22"/>
          <w:szCs w:val="22"/>
        </w:rPr>
        <w:tab/>
        <w:t xml:space="preserve"> </w:t>
      </w:r>
    </w:p>
    <w:p w14:paraId="25F9F2D8" w14:textId="5D8E0BCF" w:rsidR="008A28A9" w:rsidRPr="00D50C4E" w:rsidRDefault="008A28A9" w:rsidP="00FB74D8">
      <w:pPr>
        <w:autoSpaceDE w:val="0"/>
        <w:autoSpaceDN w:val="0"/>
        <w:adjustRightInd w:val="0"/>
        <w:ind w:left="709" w:firstLine="709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 xml:space="preserve">Adresa pre doručovanie: </w:t>
      </w:r>
    </w:p>
    <w:p w14:paraId="00E61354" w14:textId="389C6231" w:rsidR="008A28A9" w:rsidRPr="00D50C4E" w:rsidRDefault="008A28A9" w:rsidP="00FB74D8">
      <w:pPr>
        <w:autoSpaceDE w:val="0"/>
        <w:autoSpaceDN w:val="0"/>
        <w:adjustRightInd w:val="0"/>
        <w:ind w:left="709" w:firstLine="709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Tel.:</w:t>
      </w:r>
      <w:r w:rsidRPr="00D50C4E">
        <w:rPr>
          <w:rFonts w:ascii="Arial Narrow" w:hAnsi="Arial Narrow"/>
          <w:color w:val="231F20"/>
          <w:sz w:val="22"/>
          <w:szCs w:val="22"/>
        </w:rPr>
        <w:tab/>
      </w:r>
      <w:r w:rsidRPr="00D50C4E">
        <w:rPr>
          <w:rFonts w:ascii="Arial Narrow" w:hAnsi="Arial Narrow"/>
          <w:color w:val="231F20"/>
          <w:sz w:val="22"/>
          <w:szCs w:val="22"/>
        </w:rPr>
        <w:tab/>
      </w:r>
    </w:p>
    <w:p w14:paraId="15801C3D" w14:textId="301F7E03" w:rsidR="008A28A9" w:rsidRPr="00D50C4E" w:rsidRDefault="00C90A1C" w:rsidP="00FB74D8">
      <w:pPr>
        <w:autoSpaceDE w:val="0"/>
        <w:autoSpaceDN w:val="0"/>
        <w:adjustRightInd w:val="0"/>
        <w:ind w:left="709" w:firstLine="709"/>
        <w:jc w:val="both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>e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>mail: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ab/>
      </w:r>
      <w:r w:rsidR="008A28A9" w:rsidRPr="00D50C4E">
        <w:rPr>
          <w:rFonts w:ascii="Arial Narrow" w:hAnsi="Arial Narrow"/>
          <w:color w:val="231F20"/>
          <w:sz w:val="22"/>
          <w:szCs w:val="22"/>
        </w:rPr>
        <w:tab/>
      </w:r>
      <w:r w:rsidR="008A28A9" w:rsidRPr="00D50C4E">
        <w:rPr>
          <w:rFonts w:ascii="Arial Narrow" w:hAnsi="Arial Narrow"/>
          <w:color w:val="231F20"/>
          <w:sz w:val="22"/>
          <w:szCs w:val="22"/>
        </w:rPr>
        <w:tab/>
      </w:r>
    </w:p>
    <w:p w14:paraId="6EC815C4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ab/>
      </w:r>
    </w:p>
    <w:p w14:paraId="0CF80218" w14:textId="0B6B68C7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 w:rsidRPr="00D97013">
        <w:rPr>
          <w:rFonts w:ascii="Arial Narrow" w:hAnsi="Arial Narrow"/>
          <w:sz w:val="22"/>
          <w:szCs w:val="22"/>
        </w:rPr>
        <w:t>Akékoľvek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zmeny v kontaktných údajoch a/alebo kontaktných miestach musia byť druhej Zmluvnej strane preukázateľne doručené. Do času, kým sa tak stane, sú pre Zmluvné strany záväzné výlučne kontaktné údaje a/alebo kontaktné miesta, uvedené v</w:t>
      </w:r>
      <w:r w:rsidR="00E118B1">
        <w:rPr>
          <w:rFonts w:ascii="Arial Narrow" w:hAnsi="Arial Narrow"/>
          <w:color w:val="231F20"/>
          <w:sz w:val="22"/>
          <w:szCs w:val="22"/>
        </w:rPr>
        <w:t xml:space="preserve"> bode </w:t>
      </w:r>
      <w:r w:rsidR="00E118B1">
        <w:rPr>
          <w:rFonts w:ascii="Arial Narrow" w:hAnsi="Arial Narrow"/>
          <w:color w:val="231F20"/>
          <w:sz w:val="22"/>
          <w:szCs w:val="22"/>
        </w:rPr>
        <w:fldChar w:fldCharType="begin"/>
      </w:r>
      <w:r w:rsidR="00E118B1">
        <w:rPr>
          <w:rFonts w:ascii="Arial Narrow" w:hAnsi="Arial Narrow"/>
          <w:color w:val="231F20"/>
          <w:sz w:val="22"/>
          <w:szCs w:val="22"/>
        </w:rPr>
        <w:instrText xml:space="preserve"> REF _Ref82519172 \r \h </w:instrText>
      </w:r>
      <w:r w:rsidR="00E118B1">
        <w:rPr>
          <w:rFonts w:ascii="Arial Narrow" w:hAnsi="Arial Narrow"/>
          <w:color w:val="231F20"/>
          <w:sz w:val="22"/>
          <w:szCs w:val="22"/>
        </w:rPr>
      </w:r>
      <w:r w:rsidR="00E118B1">
        <w:rPr>
          <w:rFonts w:ascii="Arial Narrow" w:hAnsi="Arial Narrow"/>
          <w:color w:val="231F20"/>
          <w:sz w:val="22"/>
          <w:szCs w:val="22"/>
        </w:rPr>
        <w:fldChar w:fldCharType="separate"/>
      </w:r>
      <w:r w:rsidR="008A3447">
        <w:rPr>
          <w:rFonts w:ascii="Arial Narrow" w:hAnsi="Arial Narrow"/>
          <w:color w:val="231F20"/>
          <w:sz w:val="22"/>
          <w:szCs w:val="22"/>
        </w:rPr>
        <w:t>10.1</w:t>
      </w:r>
      <w:r w:rsidR="00E118B1">
        <w:rPr>
          <w:rFonts w:ascii="Arial Narrow" w:hAnsi="Arial Narrow"/>
          <w:color w:val="231F20"/>
          <w:sz w:val="22"/>
          <w:szCs w:val="22"/>
        </w:rPr>
        <w:fldChar w:fldCharType="end"/>
      </w:r>
      <w:r w:rsidRPr="00D50C4E">
        <w:rPr>
          <w:rFonts w:ascii="Arial Narrow" w:hAnsi="Arial Narrow"/>
          <w:color w:val="231F20"/>
          <w:sz w:val="22"/>
          <w:szCs w:val="22"/>
        </w:rPr>
        <w:t>.</w:t>
      </w:r>
    </w:p>
    <w:p w14:paraId="23379262" w14:textId="25F77FE3" w:rsidR="00945564" w:rsidRDefault="00945564" w:rsidP="00717357">
      <w:pPr>
        <w:autoSpaceDE w:val="0"/>
        <w:autoSpaceDN w:val="0"/>
        <w:adjustRightInd w:val="0"/>
        <w:rPr>
          <w:rFonts w:ascii="Arial Narrow" w:hAnsi="Arial Narrow"/>
          <w:color w:val="231F20"/>
          <w:sz w:val="22"/>
          <w:szCs w:val="22"/>
        </w:rPr>
      </w:pPr>
    </w:p>
    <w:p w14:paraId="22F1E97B" w14:textId="3596C822" w:rsidR="00945564" w:rsidRDefault="00945564" w:rsidP="008A28A9">
      <w:pPr>
        <w:autoSpaceDE w:val="0"/>
        <w:autoSpaceDN w:val="0"/>
        <w:adjustRightInd w:val="0"/>
        <w:jc w:val="center"/>
        <w:rPr>
          <w:rFonts w:ascii="Arial Narrow" w:hAnsi="Arial Narrow"/>
          <w:color w:val="231F20"/>
          <w:sz w:val="22"/>
          <w:szCs w:val="22"/>
        </w:rPr>
      </w:pPr>
    </w:p>
    <w:p w14:paraId="74889FE2" w14:textId="386A91A5" w:rsidR="00945564" w:rsidRPr="00945564" w:rsidRDefault="00945564" w:rsidP="00945564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sz w:val="22"/>
          <w:szCs w:val="22"/>
        </w:rPr>
      </w:pPr>
    </w:p>
    <w:p w14:paraId="6B623A2F" w14:textId="39992E47" w:rsidR="00945564" w:rsidRPr="00945564" w:rsidRDefault="00945564" w:rsidP="008A28A9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231F20"/>
          <w:sz w:val="22"/>
          <w:szCs w:val="22"/>
        </w:rPr>
      </w:pPr>
      <w:r w:rsidRPr="00945564">
        <w:rPr>
          <w:rFonts w:ascii="Arial Narrow" w:hAnsi="Arial Narrow"/>
          <w:b/>
          <w:bCs/>
          <w:color w:val="231F20"/>
          <w:sz w:val="22"/>
          <w:szCs w:val="22"/>
        </w:rPr>
        <w:t>Využitie subdodávateľov</w:t>
      </w:r>
    </w:p>
    <w:p w14:paraId="04D0ABAE" w14:textId="5456ED67" w:rsidR="00945564" w:rsidRDefault="00945564" w:rsidP="008A28A9">
      <w:pPr>
        <w:autoSpaceDE w:val="0"/>
        <w:autoSpaceDN w:val="0"/>
        <w:adjustRightInd w:val="0"/>
        <w:jc w:val="center"/>
        <w:rPr>
          <w:rFonts w:ascii="Arial Narrow" w:hAnsi="Arial Narrow"/>
          <w:color w:val="231F20"/>
          <w:sz w:val="22"/>
          <w:szCs w:val="22"/>
        </w:rPr>
      </w:pPr>
    </w:p>
    <w:p w14:paraId="62466ECC" w14:textId="4E414F6F" w:rsidR="00945564" w:rsidRDefault="00717357" w:rsidP="0094556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Prenajímateľ</w:t>
      </w:r>
      <w:r w:rsidR="00945564">
        <w:rPr>
          <w:rFonts w:ascii="Arial Narrow" w:hAnsi="Arial Narrow"/>
          <w:sz w:val="22"/>
          <w:szCs w:val="22"/>
        </w:rPr>
        <w:t xml:space="preserve"> je oprávnený poskytnúť </w:t>
      </w:r>
      <w:r w:rsidR="002F29BD">
        <w:rPr>
          <w:rFonts w:ascii="Arial Narrow" w:hAnsi="Arial Narrow"/>
          <w:sz w:val="22"/>
          <w:szCs w:val="22"/>
        </w:rPr>
        <w:t xml:space="preserve">predmet tejto </w:t>
      </w:r>
      <w:r w:rsidR="00C626F6">
        <w:rPr>
          <w:rFonts w:ascii="Arial Narrow" w:hAnsi="Arial Narrow"/>
          <w:sz w:val="22"/>
          <w:szCs w:val="22"/>
        </w:rPr>
        <w:t>Z</w:t>
      </w:r>
      <w:r w:rsidR="002F29BD">
        <w:rPr>
          <w:rFonts w:ascii="Arial Narrow" w:hAnsi="Arial Narrow"/>
          <w:sz w:val="22"/>
          <w:szCs w:val="22"/>
        </w:rPr>
        <w:t xml:space="preserve">mluvy </w:t>
      </w:r>
      <w:r w:rsidR="00945564">
        <w:rPr>
          <w:rFonts w:ascii="Arial Narrow" w:hAnsi="Arial Narrow"/>
          <w:sz w:val="22"/>
          <w:szCs w:val="22"/>
        </w:rPr>
        <w:t>aj prostredníctvom subdodávateľa. Komunikáciu s </w:t>
      </w:r>
      <w:r w:rsidR="002F29BD">
        <w:rPr>
          <w:rFonts w:ascii="Arial Narrow" w:hAnsi="Arial Narrow"/>
          <w:sz w:val="22"/>
          <w:szCs w:val="22"/>
        </w:rPr>
        <w:t>Nájomcom</w:t>
      </w:r>
      <w:r w:rsidR="00945564">
        <w:rPr>
          <w:rFonts w:ascii="Arial Narrow" w:hAnsi="Arial Narrow"/>
          <w:sz w:val="22"/>
          <w:szCs w:val="22"/>
        </w:rPr>
        <w:t xml:space="preserve"> ohľadom plneni</w:t>
      </w:r>
      <w:r w:rsidR="003B1002">
        <w:rPr>
          <w:rFonts w:ascii="Arial Narrow" w:hAnsi="Arial Narrow"/>
          <w:sz w:val="22"/>
          <w:szCs w:val="22"/>
        </w:rPr>
        <w:t>a</w:t>
      </w:r>
      <w:r w:rsidR="00945564">
        <w:rPr>
          <w:rFonts w:ascii="Arial Narrow" w:hAnsi="Arial Narrow"/>
          <w:sz w:val="22"/>
          <w:szCs w:val="22"/>
        </w:rPr>
        <w:t xml:space="preserve"> tejto </w:t>
      </w:r>
      <w:r w:rsidR="00C626F6">
        <w:rPr>
          <w:rFonts w:ascii="Arial Narrow" w:hAnsi="Arial Narrow"/>
          <w:bCs/>
          <w:sz w:val="22"/>
          <w:szCs w:val="22"/>
        </w:rPr>
        <w:t>Z</w:t>
      </w:r>
      <w:r w:rsidR="002F29BD">
        <w:rPr>
          <w:rFonts w:ascii="Arial Narrow" w:hAnsi="Arial Narrow"/>
          <w:bCs/>
          <w:sz w:val="22"/>
          <w:szCs w:val="22"/>
        </w:rPr>
        <w:t>mluvy</w:t>
      </w:r>
      <w:r w:rsidR="002F29BD">
        <w:rPr>
          <w:rFonts w:ascii="Arial Narrow" w:hAnsi="Arial Narrow"/>
          <w:sz w:val="22"/>
          <w:szCs w:val="22"/>
        </w:rPr>
        <w:t xml:space="preserve"> </w:t>
      </w:r>
      <w:r w:rsidR="00945564">
        <w:rPr>
          <w:rFonts w:ascii="Arial Narrow" w:hAnsi="Arial Narrow"/>
          <w:sz w:val="22"/>
          <w:szCs w:val="22"/>
        </w:rPr>
        <w:t xml:space="preserve">však môže realizovať len </w:t>
      </w:r>
      <w:r w:rsidR="002F29BD">
        <w:rPr>
          <w:rFonts w:ascii="Arial Narrow" w:hAnsi="Arial Narrow"/>
          <w:sz w:val="22"/>
          <w:szCs w:val="22"/>
        </w:rPr>
        <w:t>Prenajímateľ</w:t>
      </w:r>
      <w:r w:rsidR="00945564">
        <w:rPr>
          <w:rFonts w:ascii="Arial Narrow" w:hAnsi="Arial Narrow"/>
          <w:sz w:val="22"/>
          <w:szCs w:val="22"/>
        </w:rPr>
        <w:t xml:space="preserve">. </w:t>
      </w:r>
    </w:p>
    <w:p w14:paraId="43157CEC" w14:textId="77777777" w:rsidR="00945564" w:rsidRDefault="00945564" w:rsidP="00945564">
      <w:pPr>
        <w:ind w:left="567"/>
        <w:jc w:val="both"/>
        <w:rPr>
          <w:rFonts w:ascii="Arial Narrow" w:hAnsi="Arial Narrow"/>
          <w:sz w:val="22"/>
          <w:szCs w:val="22"/>
        </w:rPr>
      </w:pPr>
    </w:p>
    <w:p w14:paraId="2A664A65" w14:textId="012A7332" w:rsidR="00945564" w:rsidRPr="002D09A8" w:rsidRDefault="00945564" w:rsidP="0094556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 plnenie realizované subdodávateľom </w:t>
      </w:r>
      <w:r w:rsidRPr="002D09A8">
        <w:rPr>
          <w:rFonts w:ascii="Arial Narrow" w:hAnsi="Arial Narrow"/>
          <w:sz w:val="22"/>
          <w:szCs w:val="22"/>
        </w:rPr>
        <w:t xml:space="preserve">zodpovedá </w:t>
      </w:r>
      <w:r>
        <w:rPr>
          <w:rFonts w:ascii="Arial Narrow" w:hAnsi="Arial Narrow"/>
          <w:sz w:val="22"/>
          <w:szCs w:val="22"/>
        </w:rPr>
        <w:t xml:space="preserve">v plnej miere </w:t>
      </w:r>
      <w:r w:rsidR="002F29BD">
        <w:rPr>
          <w:rFonts w:ascii="Arial Narrow" w:hAnsi="Arial Narrow"/>
          <w:sz w:val="22"/>
          <w:szCs w:val="22"/>
        </w:rPr>
        <w:t>Prenajímateľ</w:t>
      </w:r>
      <w:r>
        <w:rPr>
          <w:rFonts w:ascii="Arial Narrow" w:hAnsi="Arial Narrow"/>
          <w:sz w:val="22"/>
          <w:szCs w:val="22"/>
        </w:rPr>
        <w:t xml:space="preserve"> a na takéto plnenie sa hladí ako keby ho realizoval sám </w:t>
      </w:r>
      <w:r w:rsidR="002F29BD">
        <w:rPr>
          <w:rFonts w:ascii="Arial Narrow" w:hAnsi="Arial Narrow"/>
          <w:sz w:val="22"/>
          <w:szCs w:val="22"/>
        </w:rPr>
        <w:t>Prenajímateľ</w:t>
      </w:r>
      <w:r>
        <w:rPr>
          <w:rFonts w:ascii="Arial Narrow" w:hAnsi="Arial Narrow"/>
          <w:sz w:val="22"/>
          <w:szCs w:val="22"/>
        </w:rPr>
        <w:t>.</w:t>
      </w:r>
    </w:p>
    <w:p w14:paraId="3140C44F" w14:textId="77777777" w:rsidR="00945564" w:rsidRDefault="00945564" w:rsidP="00945564">
      <w:pPr>
        <w:ind w:left="567"/>
        <w:jc w:val="both"/>
        <w:rPr>
          <w:rFonts w:ascii="Arial Narrow" w:hAnsi="Arial Narrow"/>
          <w:sz w:val="22"/>
          <w:szCs w:val="22"/>
        </w:rPr>
      </w:pPr>
    </w:p>
    <w:p w14:paraId="1CB7C658" w14:textId="0504D43B" w:rsidR="00945564" w:rsidRPr="00721CE3" w:rsidRDefault="002F29BD" w:rsidP="0094556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Prenajímateľ</w:t>
      </w:r>
      <w:r w:rsidR="00945564" w:rsidRPr="00721CE3">
        <w:rPr>
          <w:rFonts w:ascii="Arial Narrow" w:hAnsi="Arial Narrow"/>
          <w:sz w:val="22"/>
          <w:szCs w:val="22"/>
        </w:rPr>
        <w:t xml:space="preserve"> je povinný</w:t>
      </w:r>
      <w:r w:rsidR="00945564">
        <w:rPr>
          <w:rFonts w:ascii="Arial Narrow" w:hAnsi="Arial Narrow"/>
          <w:sz w:val="22"/>
          <w:szCs w:val="22"/>
        </w:rPr>
        <w:t xml:space="preserve"> </w:t>
      </w:r>
      <w:r w:rsidR="00945564" w:rsidRPr="00721CE3">
        <w:rPr>
          <w:rFonts w:ascii="Arial Narrow" w:hAnsi="Arial Narrow"/>
          <w:sz w:val="22"/>
          <w:szCs w:val="22"/>
        </w:rPr>
        <w:t xml:space="preserve">oznámiť </w:t>
      </w:r>
      <w:r>
        <w:rPr>
          <w:rFonts w:ascii="Arial Narrow" w:hAnsi="Arial Narrow"/>
          <w:sz w:val="22"/>
          <w:szCs w:val="22"/>
        </w:rPr>
        <w:t>Nájomcovi</w:t>
      </w:r>
      <w:r w:rsidR="00945564">
        <w:rPr>
          <w:rFonts w:ascii="Arial Narrow" w:hAnsi="Arial Narrow"/>
          <w:sz w:val="22"/>
          <w:szCs w:val="22"/>
        </w:rPr>
        <w:t xml:space="preserve"> </w:t>
      </w:r>
      <w:r w:rsidR="00945564" w:rsidRPr="00721CE3">
        <w:rPr>
          <w:rFonts w:ascii="Arial Narrow" w:hAnsi="Arial Narrow"/>
          <w:sz w:val="22"/>
          <w:szCs w:val="22"/>
        </w:rPr>
        <w:t xml:space="preserve">akúkoľvek zmenu údajov </w:t>
      </w:r>
      <w:r w:rsidR="00945564">
        <w:rPr>
          <w:rFonts w:ascii="Arial Narrow" w:hAnsi="Arial Narrow"/>
          <w:sz w:val="22"/>
          <w:szCs w:val="22"/>
        </w:rPr>
        <w:t>o</w:t>
      </w:r>
      <w:r w:rsidR="00945564" w:rsidRPr="00721CE3">
        <w:rPr>
          <w:rFonts w:ascii="Arial Narrow" w:hAnsi="Arial Narrow"/>
          <w:sz w:val="22"/>
          <w:szCs w:val="22"/>
        </w:rPr>
        <w:t> subdodávateľ</w:t>
      </w:r>
      <w:r w:rsidR="00945564">
        <w:rPr>
          <w:rFonts w:ascii="Arial Narrow" w:hAnsi="Arial Narrow"/>
          <w:sz w:val="22"/>
          <w:szCs w:val="22"/>
        </w:rPr>
        <w:t>och</w:t>
      </w:r>
      <w:r w:rsidR="00945564" w:rsidRPr="00721CE3">
        <w:rPr>
          <w:rFonts w:ascii="Arial Narrow" w:hAnsi="Arial Narrow"/>
          <w:sz w:val="22"/>
          <w:szCs w:val="22"/>
        </w:rPr>
        <w:t xml:space="preserve"> </w:t>
      </w:r>
      <w:r w:rsidR="00945564" w:rsidRPr="00870F29">
        <w:rPr>
          <w:rFonts w:ascii="Arial Narrow" w:hAnsi="Arial Narrow"/>
          <w:sz w:val="22"/>
          <w:szCs w:val="22"/>
        </w:rPr>
        <w:t xml:space="preserve">uvedených v Prílohe č. </w:t>
      </w:r>
      <w:r w:rsidR="00945564">
        <w:rPr>
          <w:rFonts w:ascii="Arial Narrow" w:hAnsi="Arial Narrow"/>
          <w:sz w:val="22"/>
          <w:szCs w:val="22"/>
        </w:rPr>
        <w:t>3</w:t>
      </w:r>
      <w:r w:rsidR="00945564" w:rsidRPr="00870F29">
        <w:rPr>
          <w:rFonts w:ascii="Arial Narrow" w:hAnsi="Arial Narrow"/>
          <w:sz w:val="22"/>
          <w:szCs w:val="22"/>
        </w:rPr>
        <w:t xml:space="preserve"> tejto </w:t>
      </w:r>
      <w:r w:rsidR="00945564">
        <w:rPr>
          <w:rFonts w:ascii="Arial Narrow" w:hAnsi="Arial Narrow"/>
          <w:bCs/>
          <w:sz w:val="22"/>
          <w:szCs w:val="22"/>
        </w:rPr>
        <w:t>Dohody</w:t>
      </w:r>
      <w:r w:rsidR="00945564">
        <w:rPr>
          <w:rFonts w:ascii="Arial Narrow" w:hAnsi="Arial Narrow"/>
          <w:sz w:val="22"/>
          <w:szCs w:val="22"/>
        </w:rPr>
        <w:t xml:space="preserve"> do 45 dní od</w:t>
      </w:r>
      <w:r w:rsidR="003B1002">
        <w:rPr>
          <w:rFonts w:ascii="Arial Narrow" w:hAnsi="Arial Narrow"/>
          <w:sz w:val="22"/>
          <w:szCs w:val="22"/>
        </w:rPr>
        <w:t>o dňa</w:t>
      </w:r>
      <w:r w:rsidR="00945564">
        <w:rPr>
          <w:rFonts w:ascii="Arial Narrow" w:hAnsi="Arial Narrow"/>
          <w:sz w:val="22"/>
          <w:szCs w:val="22"/>
        </w:rPr>
        <w:t xml:space="preserve"> kedy zmena údajov nastala</w:t>
      </w:r>
      <w:r w:rsidR="00945564" w:rsidRPr="00721CE3">
        <w:rPr>
          <w:rFonts w:ascii="Arial Narrow" w:hAnsi="Arial Narrow"/>
          <w:sz w:val="22"/>
          <w:szCs w:val="22"/>
        </w:rPr>
        <w:t>.</w:t>
      </w:r>
    </w:p>
    <w:p w14:paraId="5140E7EC" w14:textId="77777777" w:rsidR="00945564" w:rsidRPr="00721CE3" w:rsidRDefault="00945564" w:rsidP="00945564">
      <w:pPr>
        <w:pStyle w:val="Odsekzoznamu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420E2D4A" w14:textId="7DCB1250" w:rsidR="00945564" w:rsidRDefault="00945564" w:rsidP="0094556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721CE3">
        <w:rPr>
          <w:rFonts w:ascii="Arial Narrow" w:hAnsi="Arial Narrow"/>
          <w:sz w:val="22"/>
          <w:szCs w:val="22"/>
        </w:rPr>
        <w:t xml:space="preserve">V prípade zmeny subdodávateľa je </w:t>
      </w:r>
      <w:r w:rsidR="002F29BD">
        <w:rPr>
          <w:rFonts w:ascii="Arial Narrow" w:hAnsi="Arial Narrow"/>
          <w:sz w:val="22"/>
          <w:szCs w:val="22"/>
        </w:rPr>
        <w:t>Prenajímateľ</w:t>
      </w:r>
      <w:r w:rsidRPr="00721CE3">
        <w:rPr>
          <w:rFonts w:ascii="Arial Narrow" w:hAnsi="Arial Narrow"/>
          <w:sz w:val="22"/>
          <w:szCs w:val="22"/>
        </w:rPr>
        <w:t xml:space="preserve"> povinný najneskôr do </w:t>
      </w:r>
      <w:r>
        <w:rPr>
          <w:rFonts w:ascii="Arial Narrow" w:hAnsi="Arial Narrow"/>
          <w:sz w:val="22"/>
          <w:szCs w:val="22"/>
        </w:rPr>
        <w:t>45</w:t>
      </w:r>
      <w:r w:rsidRPr="00721CE3">
        <w:rPr>
          <w:rFonts w:ascii="Arial Narrow" w:hAnsi="Arial Narrow"/>
          <w:sz w:val="22"/>
          <w:szCs w:val="22"/>
        </w:rPr>
        <w:t xml:space="preserve"> dní odo dňa</w:t>
      </w:r>
      <w:r w:rsidR="003B1002">
        <w:rPr>
          <w:rFonts w:ascii="Arial Narrow" w:hAnsi="Arial Narrow"/>
          <w:sz w:val="22"/>
          <w:szCs w:val="22"/>
        </w:rPr>
        <w:t>, kedy</w:t>
      </w:r>
      <w:r w:rsidRPr="00721CE3">
        <w:rPr>
          <w:rFonts w:ascii="Arial Narrow" w:hAnsi="Arial Narrow"/>
          <w:sz w:val="22"/>
          <w:szCs w:val="22"/>
        </w:rPr>
        <w:t xml:space="preserve"> zmen</w:t>
      </w:r>
      <w:r w:rsidR="003B1002">
        <w:rPr>
          <w:rFonts w:ascii="Arial Narrow" w:hAnsi="Arial Narrow"/>
          <w:sz w:val="22"/>
          <w:szCs w:val="22"/>
        </w:rPr>
        <w:t>a</w:t>
      </w:r>
      <w:r w:rsidRPr="00721CE3">
        <w:rPr>
          <w:rFonts w:ascii="Arial Narrow" w:hAnsi="Arial Narrow"/>
          <w:sz w:val="22"/>
          <w:szCs w:val="22"/>
        </w:rPr>
        <w:t xml:space="preserve"> subdodávateľa </w:t>
      </w:r>
      <w:r w:rsidR="003B1002">
        <w:rPr>
          <w:rFonts w:ascii="Arial Narrow" w:hAnsi="Arial Narrow"/>
          <w:sz w:val="22"/>
          <w:szCs w:val="22"/>
        </w:rPr>
        <w:t xml:space="preserve">nastala </w:t>
      </w:r>
      <w:r w:rsidRPr="00721CE3">
        <w:rPr>
          <w:rFonts w:ascii="Arial Narrow" w:hAnsi="Arial Narrow"/>
          <w:sz w:val="22"/>
          <w:szCs w:val="22"/>
        </w:rPr>
        <w:t xml:space="preserve">predložiť </w:t>
      </w:r>
      <w:r w:rsidR="002F29BD">
        <w:rPr>
          <w:rFonts w:ascii="Arial Narrow" w:hAnsi="Arial Narrow"/>
          <w:sz w:val="22"/>
          <w:szCs w:val="22"/>
        </w:rPr>
        <w:t>Nájomcovi</w:t>
      </w:r>
      <w:r w:rsidRPr="00721CE3">
        <w:rPr>
          <w:rFonts w:ascii="Arial Narrow" w:hAnsi="Arial Narrow"/>
          <w:sz w:val="22"/>
          <w:szCs w:val="22"/>
        </w:rPr>
        <w:t xml:space="preserve"> informácie o novom subdodávateľovi a predmete subdodávok</w:t>
      </w:r>
      <w:r>
        <w:rPr>
          <w:rFonts w:ascii="Arial Narrow" w:hAnsi="Arial Narrow"/>
          <w:sz w:val="22"/>
          <w:szCs w:val="22"/>
        </w:rPr>
        <w:t>.</w:t>
      </w:r>
    </w:p>
    <w:p w14:paraId="34EC4095" w14:textId="77777777" w:rsidR="00945564" w:rsidRPr="00721CE3" w:rsidRDefault="00945564" w:rsidP="00945564">
      <w:pPr>
        <w:jc w:val="both"/>
        <w:rPr>
          <w:rFonts w:ascii="Arial Narrow" w:hAnsi="Arial Narrow"/>
          <w:sz w:val="22"/>
          <w:szCs w:val="22"/>
        </w:rPr>
      </w:pPr>
    </w:p>
    <w:p w14:paraId="66765FA8" w14:textId="77777777" w:rsidR="00945564" w:rsidRPr="00721CE3" w:rsidRDefault="00945564" w:rsidP="0094556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S</w:t>
      </w:r>
      <w:r w:rsidRPr="00721CE3">
        <w:rPr>
          <w:rFonts w:ascii="Arial Narrow" w:hAnsi="Arial Narrow"/>
          <w:sz w:val="22"/>
          <w:szCs w:val="22"/>
        </w:rPr>
        <w:t>ubdodávateľ</w:t>
      </w:r>
      <w:r>
        <w:rPr>
          <w:rFonts w:ascii="Arial Narrow" w:hAnsi="Arial Narrow"/>
          <w:sz w:val="22"/>
          <w:szCs w:val="22"/>
        </w:rPr>
        <w:t xml:space="preserve">, </w:t>
      </w:r>
      <w:r w:rsidRPr="00721CE3">
        <w:rPr>
          <w:rFonts w:ascii="Arial Narrow" w:hAnsi="Arial Narrow"/>
          <w:sz w:val="22"/>
          <w:szCs w:val="22"/>
        </w:rPr>
        <w:t>ktorý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neskorších predpisov.</w:t>
      </w:r>
    </w:p>
    <w:p w14:paraId="25DE754A" w14:textId="77777777" w:rsidR="00945564" w:rsidRDefault="00945564" w:rsidP="008A28A9">
      <w:pPr>
        <w:autoSpaceDE w:val="0"/>
        <w:autoSpaceDN w:val="0"/>
        <w:adjustRightInd w:val="0"/>
        <w:jc w:val="center"/>
        <w:rPr>
          <w:rFonts w:ascii="Arial Narrow" w:hAnsi="Arial Narrow"/>
          <w:color w:val="231F20"/>
          <w:sz w:val="22"/>
          <w:szCs w:val="22"/>
        </w:rPr>
      </w:pPr>
    </w:p>
    <w:p w14:paraId="4B48AA9B" w14:textId="77777777" w:rsidR="00945564" w:rsidRDefault="00945564" w:rsidP="00945564">
      <w:pPr>
        <w:autoSpaceDE w:val="0"/>
        <w:autoSpaceDN w:val="0"/>
        <w:adjustRightInd w:val="0"/>
        <w:rPr>
          <w:rFonts w:ascii="Arial Narrow" w:hAnsi="Arial Narrow"/>
          <w:color w:val="231F20"/>
          <w:sz w:val="22"/>
          <w:szCs w:val="22"/>
        </w:rPr>
      </w:pPr>
    </w:p>
    <w:p w14:paraId="3F262352" w14:textId="77777777" w:rsidR="004B5FC6" w:rsidRDefault="004B5FC6" w:rsidP="00945564">
      <w:pPr>
        <w:autoSpaceDE w:val="0"/>
        <w:autoSpaceDN w:val="0"/>
        <w:adjustRightInd w:val="0"/>
        <w:rPr>
          <w:rFonts w:ascii="Arial Narrow" w:hAnsi="Arial Narrow"/>
          <w:color w:val="231F20"/>
          <w:sz w:val="22"/>
          <w:szCs w:val="22"/>
        </w:rPr>
      </w:pPr>
    </w:p>
    <w:p w14:paraId="3525DE9A" w14:textId="77777777" w:rsidR="004B5FC6" w:rsidRDefault="004B5FC6" w:rsidP="00945564">
      <w:pPr>
        <w:autoSpaceDE w:val="0"/>
        <w:autoSpaceDN w:val="0"/>
        <w:adjustRightInd w:val="0"/>
        <w:rPr>
          <w:rFonts w:ascii="Arial Narrow" w:hAnsi="Arial Narrow"/>
          <w:color w:val="231F20"/>
          <w:sz w:val="22"/>
          <w:szCs w:val="22"/>
        </w:rPr>
      </w:pPr>
    </w:p>
    <w:p w14:paraId="08D97D4F" w14:textId="77777777" w:rsidR="004B5FC6" w:rsidRPr="00D50C4E" w:rsidRDefault="004B5FC6" w:rsidP="00945564">
      <w:pPr>
        <w:autoSpaceDE w:val="0"/>
        <w:autoSpaceDN w:val="0"/>
        <w:adjustRightInd w:val="0"/>
        <w:rPr>
          <w:rFonts w:ascii="Arial Narrow" w:hAnsi="Arial Narrow"/>
          <w:color w:val="231F20"/>
          <w:sz w:val="22"/>
          <w:szCs w:val="22"/>
        </w:rPr>
      </w:pPr>
    </w:p>
    <w:p w14:paraId="4E66BF23" w14:textId="18FF0C84" w:rsidR="008A28A9" w:rsidRPr="00D50C4E" w:rsidRDefault="008A28A9" w:rsidP="00D97013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color w:val="231F20"/>
          <w:sz w:val="22"/>
          <w:szCs w:val="22"/>
        </w:rPr>
      </w:pPr>
    </w:p>
    <w:p w14:paraId="56BF9182" w14:textId="77777777" w:rsidR="008A28A9" w:rsidRPr="00D97013" w:rsidRDefault="008A28A9" w:rsidP="008A28A9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231F20"/>
          <w:sz w:val="22"/>
          <w:szCs w:val="22"/>
        </w:rPr>
      </w:pPr>
      <w:r w:rsidRPr="00D97013">
        <w:rPr>
          <w:rFonts w:ascii="Arial Narrow" w:hAnsi="Arial Narrow"/>
          <w:b/>
          <w:bCs/>
          <w:color w:val="231F20"/>
          <w:sz w:val="22"/>
          <w:szCs w:val="22"/>
        </w:rPr>
        <w:t>Záverečné ustanovenia</w:t>
      </w:r>
    </w:p>
    <w:p w14:paraId="0E3E025E" w14:textId="77777777" w:rsidR="008A28A9" w:rsidRPr="00D50C4E" w:rsidRDefault="008A28A9" w:rsidP="008A28A9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/>
          <w:color w:val="231F20"/>
          <w:sz w:val="22"/>
          <w:szCs w:val="22"/>
        </w:rPr>
      </w:pPr>
    </w:p>
    <w:p w14:paraId="2D391809" w14:textId="77777777" w:rsidR="009D49D0" w:rsidRPr="00D50C4E" w:rsidRDefault="009D49D0" w:rsidP="009D49D0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000000"/>
          <w:sz w:val="22"/>
          <w:szCs w:val="22"/>
        </w:rPr>
      </w:pPr>
      <w:r w:rsidRPr="000525ED">
        <w:rPr>
          <w:rFonts w:ascii="Arial Narrow" w:hAnsi="Arial Narrow"/>
          <w:sz w:val="22"/>
          <w:szCs w:val="22"/>
        </w:rPr>
        <w:t>Zmluvné</w:t>
      </w:r>
      <w:r w:rsidRPr="00D50C4E">
        <w:rPr>
          <w:rFonts w:ascii="Arial Narrow" w:hAnsi="Arial Narrow"/>
          <w:color w:val="000000"/>
          <w:sz w:val="22"/>
          <w:szCs w:val="22"/>
        </w:rPr>
        <w:t xml:space="preserve"> strany sa dohodli, že v ich vzájomných vzťahoch sa ustanovenie § 676 ods. 2 Občianskeho zákonníka nebude aplikovať.</w:t>
      </w:r>
    </w:p>
    <w:p w14:paraId="78F6C038" w14:textId="77777777" w:rsidR="009D49D0" w:rsidRDefault="009D49D0" w:rsidP="009D49D0">
      <w:pPr>
        <w:pStyle w:val="Odsekzoznamu"/>
        <w:ind w:left="426"/>
        <w:jc w:val="both"/>
        <w:rPr>
          <w:rFonts w:ascii="Arial Narrow" w:hAnsi="Arial Narrow"/>
          <w:color w:val="231F20"/>
          <w:sz w:val="22"/>
          <w:szCs w:val="22"/>
        </w:rPr>
      </w:pPr>
    </w:p>
    <w:p w14:paraId="7BED9754" w14:textId="175D7FA6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Po pominutí právnych účinkov tejto Zmluvy zanikajú všetky práva a povinnosti zo Zmluvy s výnimkou tých, ktoré vzhľadom na svoju povahu majú trvať aj po jej zániku.</w:t>
      </w:r>
    </w:p>
    <w:p w14:paraId="64D360C8" w14:textId="77777777" w:rsidR="008A28A9" w:rsidRPr="00D50C4E" w:rsidRDefault="008A28A9" w:rsidP="008A28A9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/>
          <w:color w:val="231F20"/>
          <w:sz w:val="22"/>
          <w:szCs w:val="22"/>
        </w:rPr>
      </w:pPr>
    </w:p>
    <w:p w14:paraId="1C34CED2" w14:textId="728A71D5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Zmluva je vyhotovená v </w:t>
      </w:r>
      <w:r w:rsidR="00D97013">
        <w:rPr>
          <w:rFonts w:ascii="Arial Narrow" w:hAnsi="Arial Narrow"/>
          <w:color w:val="231F20"/>
          <w:sz w:val="22"/>
          <w:szCs w:val="22"/>
        </w:rPr>
        <w:t>5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(slovom: </w:t>
      </w:r>
      <w:r w:rsidR="00D97013">
        <w:rPr>
          <w:rFonts w:ascii="Arial Narrow" w:hAnsi="Arial Narrow"/>
          <w:color w:val="231F20"/>
          <w:sz w:val="22"/>
          <w:szCs w:val="22"/>
        </w:rPr>
        <w:t>piatich</w:t>
      </w:r>
      <w:r w:rsidRPr="00D50C4E">
        <w:rPr>
          <w:rFonts w:ascii="Arial Narrow" w:hAnsi="Arial Narrow"/>
          <w:color w:val="231F20"/>
          <w:sz w:val="22"/>
          <w:szCs w:val="22"/>
        </w:rPr>
        <w:t>) vyhotoveniach</w:t>
      </w:r>
      <w:r w:rsidR="003B1002">
        <w:rPr>
          <w:rFonts w:ascii="Arial Narrow" w:hAnsi="Arial Narrow"/>
          <w:color w:val="231F20"/>
          <w:sz w:val="22"/>
          <w:szCs w:val="22"/>
        </w:rPr>
        <w:t xml:space="preserve"> s platnosťou originálu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, z ktorých </w:t>
      </w:r>
      <w:r w:rsidR="00D97013">
        <w:rPr>
          <w:rFonts w:ascii="Arial Narrow" w:hAnsi="Arial Narrow"/>
          <w:color w:val="231F20"/>
          <w:sz w:val="22"/>
          <w:szCs w:val="22"/>
        </w:rPr>
        <w:t>Nájomca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obdrží </w:t>
      </w:r>
      <w:r w:rsidR="00D97013">
        <w:rPr>
          <w:rFonts w:ascii="Arial Narrow" w:hAnsi="Arial Narrow"/>
          <w:color w:val="231F20"/>
          <w:sz w:val="22"/>
          <w:szCs w:val="22"/>
        </w:rPr>
        <w:t>3</w:t>
      </w:r>
      <w:r w:rsidR="003B1002">
        <w:rPr>
          <w:rFonts w:ascii="Arial Narrow" w:hAnsi="Arial Narrow"/>
          <w:color w:val="231F20"/>
          <w:sz w:val="22"/>
          <w:szCs w:val="22"/>
        </w:rPr>
        <w:t xml:space="preserve"> (tri)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vyhotovenia</w:t>
      </w:r>
      <w:r w:rsidR="00D97013">
        <w:rPr>
          <w:rFonts w:ascii="Arial Narrow" w:hAnsi="Arial Narrow"/>
          <w:color w:val="231F20"/>
          <w:sz w:val="22"/>
          <w:szCs w:val="22"/>
        </w:rPr>
        <w:t xml:space="preserve"> a Prenajímateľ 2 </w:t>
      </w:r>
      <w:r w:rsidR="003B1002">
        <w:rPr>
          <w:rFonts w:ascii="Arial Narrow" w:hAnsi="Arial Narrow"/>
          <w:color w:val="231F20"/>
          <w:sz w:val="22"/>
          <w:szCs w:val="22"/>
        </w:rPr>
        <w:t xml:space="preserve">(dve) </w:t>
      </w:r>
      <w:r w:rsidR="00D97013">
        <w:rPr>
          <w:rFonts w:ascii="Arial Narrow" w:hAnsi="Arial Narrow"/>
          <w:color w:val="231F20"/>
          <w:sz w:val="22"/>
          <w:szCs w:val="22"/>
        </w:rPr>
        <w:t>vyhotovenia.</w:t>
      </w:r>
    </w:p>
    <w:p w14:paraId="30EF12ED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5EB5D042" w14:textId="58E6C28D" w:rsidR="008A28A9" w:rsidRPr="00D50C4E" w:rsidRDefault="003B1002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 xml:space="preserve">Túto 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 xml:space="preserve">Zmluvu je možné meniť a/alebo dopĺňať po dohode oboch Zmluvných strán, a to vo forme písomných a </w:t>
      </w:r>
      <w:r w:rsidR="008A28A9" w:rsidRPr="00D97013">
        <w:rPr>
          <w:rFonts w:ascii="Arial Narrow" w:hAnsi="Arial Narrow"/>
          <w:sz w:val="22"/>
          <w:szCs w:val="22"/>
        </w:rPr>
        <w:t>riadne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 xml:space="preserve"> očíslovaných dodatkov k nej; prejavy vôle Zmluvných strán musia byť na jednej listine o právnom úkone a podpísané oprávnenou osobou u oboch Zmluvných strán. </w:t>
      </w:r>
    </w:p>
    <w:p w14:paraId="00035CBB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1C0922DD" w14:textId="2A4DC8F6" w:rsidR="008A28A9" w:rsidRPr="00D50C4E" w:rsidRDefault="003B1002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Táto </w:t>
      </w:r>
      <w:r w:rsidR="008A28A9" w:rsidRPr="00D97013">
        <w:rPr>
          <w:rFonts w:ascii="Arial Narrow" w:hAnsi="Arial Narrow"/>
          <w:sz w:val="22"/>
          <w:szCs w:val="22"/>
        </w:rPr>
        <w:t>Zmluva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 xml:space="preserve"> </w:t>
      </w:r>
      <w:r>
        <w:rPr>
          <w:rFonts w:ascii="Arial Narrow" w:hAnsi="Arial Narrow"/>
          <w:color w:val="231F20"/>
          <w:sz w:val="22"/>
          <w:szCs w:val="22"/>
        </w:rPr>
        <w:t xml:space="preserve">nadobúda platnosť 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>dňom jej podpisu oboma Zmluvnými stranami a </w:t>
      </w:r>
      <w:r>
        <w:rPr>
          <w:rFonts w:ascii="Arial Narrow" w:hAnsi="Arial Narrow"/>
          <w:color w:val="231F20"/>
          <w:sz w:val="22"/>
          <w:szCs w:val="22"/>
        </w:rPr>
        <w:t>účinnosť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 xml:space="preserve"> nadobúda v zmysle ust. § 47a ods. 1 zákona č. 40/1964 Zb. Občiansky zákonník v platnom znení</w:t>
      </w:r>
      <w:r w:rsidR="00E118B1">
        <w:rPr>
          <w:rFonts w:ascii="Arial Narrow" w:hAnsi="Arial Narrow"/>
          <w:color w:val="231F20"/>
          <w:sz w:val="22"/>
          <w:szCs w:val="22"/>
        </w:rPr>
        <w:t xml:space="preserve"> 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 xml:space="preserve">a v zmysle súvisiacich </w:t>
      </w:r>
      <w:r>
        <w:rPr>
          <w:rFonts w:ascii="Arial Narrow" w:hAnsi="Arial Narrow"/>
          <w:color w:val="231F20"/>
          <w:sz w:val="22"/>
          <w:szCs w:val="22"/>
        </w:rPr>
        <w:t xml:space="preserve">všeobecne záväzných 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 xml:space="preserve">platných právnych predpisov </w:t>
      </w:r>
      <w:r>
        <w:rPr>
          <w:rFonts w:ascii="Arial Narrow" w:hAnsi="Arial Narrow"/>
          <w:color w:val="231F20"/>
          <w:sz w:val="22"/>
          <w:szCs w:val="22"/>
        </w:rPr>
        <w:t xml:space="preserve">SR 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 xml:space="preserve">nasledujúcim dňom po dni jej zverejnenia </w:t>
      </w:r>
      <w:r w:rsidR="008A28A9" w:rsidRPr="00D50C4E">
        <w:rPr>
          <w:rFonts w:ascii="Arial Narrow" w:hAnsi="Arial Narrow" w:cs="Tahoma"/>
          <w:spacing w:val="-2"/>
          <w:sz w:val="22"/>
          <w:szCs w:val="22"/>
          <w:lang w:eastAsia="ar-SA"/>
        </w:rPr>
        <w:t>v Centrálnom registri zmlúv vedenom Úradom vlády SR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>.</w:t>
      </w:r>
    </w:p>
    <w:p w14:paraId="258B4338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6A9E6EDB" w14:textId="09F81A8E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 w:rsidRPr="00D97013">
        <w:rPr>
          <w:rFonts w:ascii="Arial Narrow" w:hAnsi="Arial Narrow"/>
          <w:sz w:val="22"/>
          <w:szCs w:val="22"/>
        </w:rPr>
        <w:t>Práva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, povinnosti ako aj právne pomery vyplývajúce z tejto Zmluvy sa riadia platným právnym poriadkom Slovenskej republiky. </w:t>
      </w:r>
    </w:p>
    <w:p w14:paraId="5B0FAFE5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03DBCEBE" w14:textId="3CB81BEC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Pre prípad, že niektoré z ustanovení Zmluvy, resp. niektoré z jej vedľajších ustanovení je alebo sa v </w:t>
      </w:r>
      <w:r w:rsidRPr="00D97013">
        <w:rPr>
          <w:rFonts w:ascii="Arial Narrow" w:hAnsi="Arial Narrow"/>
          <w:sz w:val="22"/>
          <w:szCs w:val="22"/>
        </w:rPr>
        <w:t>budúcnosti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stane z akéhokoľvek dôvodu neplatným alebo neúčinným, v takomto prípade platnosť ostatných ustanovení Zmluvy nie je dotknutá. Namiesto neplatného alebo neúčinného ustanovenia bude platiť primeraná úprava, ktorá sa v rámci prípustnosti platného právneho poriadku čo najviac približuje účelu zrejme sledovanému Zmluvnými stranami pri uzavieraní Zmluvy.</w:t>
      </w:r>
    </w:p>
    <w:p w14:paraId="22970DBE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17F6E6C7" w14:textId="23AC48C0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 w:rsidRPr="00D97013">
        <w:rPr>
          <w:rFonts w:ascii="Arial Narrow" w:hAnsi="Arial Narrow"/>
          <w:sz w:val="22"/>
          <w:szCs w:val="22"/>
        </w:rPr>
        <w:t>Zmluvné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strany vyhlasujú, že Zmluva predstavuje ich skutočnú a vážnu vôľu, zbavenú akéhokoľvek omylu, jej obsah je vyjadrený dostatočne určito a zrozumiteľne,  bola uzavretá po vzájomnom súhlase a na znak súhlasu s ňou ju bez výhrad podpisujú.</w:t>
      </w:r>
    </w:p>
    <w:p w14:paraId="7A273EAA" w14:textId="77777777" w:rsidR="008A28A9" w:rsidRPr="00D50C4E" w:rsidRDefault="008A28A9" w:rsidP="00024D37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4E9BFB8A" w14:textId="67274E73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 w:rsidRPr="00D97013">
        <w:rPr>
          <w:rFonts w:ascii="Arial Narrow" w:hAnsi="Arial Narrow"/>
          <w:sz w:val="22"/>
          <w:szCs w:val="22"/>
        </w:rPr>
        <w:t>Neoddeliteľnou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súčasťou Zmluvy </w:t>
      </w:r>
      <w:r w:rsidR="00CF2C8B">
        <w:rPr>
          <w:rFonts w:ascii="Arial Narrow" w:hAnsi="Arial Narrow"/>
          <w:color w:val="231F20"/>
          <w:sz w:val="22"/>
          <w:szCs w:val="22"/>
        </w:rPr>
        <w:t>sú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Príloh</w:t>
      </w:r>
      <w:r w:rsidR="00CF2C8B">
        <w:rPr>
          <w:rFonts w:ascii="Arial Narrow" w:hAnsi="Arial Narrow"/>
          <w:color w:val="231F20"/>
          <w:sz w:val="22"/>
          <w:szCs w:val="22"/>
        </w:rPr>
        <w:t>y</w:t>
      </w:r>
      <w:r w:rsidRPr="00D50C4E">
        <w:rPr>
          <w:rFonts w:ascii="Arial Narrow" w:hAnsi="Arial Narrow"/>
          <w:color w:val="231F20"/>
          <w:sz w:val="22"/>
          <w:szCs w:val="22"/>
        </w:rPr>
        <w:t>:</w:t>
      </w:r>
    </w:p>
    <w:p w14:paraId="1698BB7A" w14:textId="6DFA6F51" w:rsidR="008A28A9" w:rsidRPr="00D50C4E" w:rsidRDefault="008A28A9" w:rsidP="00697F53">
      <w:pPr>
        <w:autoSpaceDE w:val="0"/>
        <w:autoSpaceDN w:val="0"/>
        <w:adjustRightInd w:val="0"/>
        <w:ind w:firstLine="426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Príloha č.</w:t>
      </w:r>
      <w:r w:rsidR="00697F53">
        <w:rPr>
          <w:rFonts w:ascii="Arial Narrow" w:hAnsi="Arial Narrow"/>
          <w:color w:val="231F20"/>
          <w:sz w:val="22"/>
          <w:szCs w:val="22"/>
        </w:rPr>
        <w:t xml:space="preserve"> </w:t>
      </w:r>
      <w:r w:rsidRPr="00D50C4E">
        <w:rPr>
          <w:rFonts w:ascii="Arial Narrow" w:hAnsi="Arial Narrow"/>
          <w:color w:val="231F20"/>
          <w:sz w:val="22"/>
          <w:szCs w:val="22"/>
        </w:rPr>
        <w:t>1:</w:t>
      </w:r>
      <w:r w:rsidR="00697F53">
        <w:rPr>
          <w:rFonts w:ascii="Arial Narrow" w:hAnsi="Arial Narrow"/>
          <w:color w:val="231F20"/>
          <w:sz w:val="22"/>
          <w:szCs w:val="22"/>
        </w:rPr>
        <w:tab/>
      </w:r>
      <w:r w:rsidR="00697F53">
        <w:rPr>
          <w:rFonts w:ascii="Arial Narrow" w:hAnsi="Arial Narrow"/>
          <w:color w:val="231F20"/>
          <w:sz w:val="22"/>
          <w:szCs w:val="22"/>
        </w:rPr>
        <w:tab/>
      </w:r>
      <w:r w:rsidR="005F4F36">
        <w:rPr>
          <w:rFonts w:ascii="Arial Narrow" w:hAnsi="Arial Narrow"/>
          <w:color w:val="231F20"/>
          <w:sz w:val="22"/>
          <w:szCs w:val="22"/>
        </w:rPr>
        <w:t xml:space="preserve">Predmet </w:t>
      </w:r>
      <w:r w:rsidR="00C626F6">
        <w:rPr>
          <w:rFonts w:ascii="Arial Narrow" w:hAnsi="Arial Narrow"/>
          <w:color w:val="231F20"/>
          <w:sz w:val="22"/>
          <w:szCs w:val="22"/>
        </w:rPr>
        <w:t>Z</w:t>
      </w:r>
      <w:r w:rsidR="005F4F36">
        <w:rPr>
          <w:rFonts w:ascii="Arial Narrow" w:hAnsi="Arial Narrow"/>
          <w:color w:val="231F20"/>
          <w:sz w:val="22"/>
          <w:szCs w:val="22"/>
        </w:rPr>
        <w:t>mluvy</w:t>
      </w:r>
    </w:p>
    <w:p w14:paraId="7C5CEF70" w14:textId="6C49DDEC" w:rsidR="008A28A9" w:rsidRDefault="008A28A9" w:rsidP="00697F53">
      <w:pPr>
        <w:autoSpaceDE w:val="0"/>
        <w:autoSpaceDN w:val="0"/>
        <w:adjustRightInd w:val="0"/>
        <w:ind w:firstLine="426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Príloha č.</w:t>
      </w:r>
      <w:r w:rsidR="00697F53">
        <w:rPr>
          <w:rFonts w:ascii="Arial Narrow" w:hAnsi="Arial Narrow"/>
          <w:color w:val="231F20"/>
          <w:sz w:val="22"/>
          <w:szCs w:val="22"/>
        </w:rPr>
        <w:t xml:space="preserve"> </w:t>
      </w:r>
      <w:r w:rsidRPr="00D50C4E">
        <w:rPr>
          <w:rFonts w:ascii="Arial Narrow" w:hAnsi="Arial Narrow"/>
          <w:color w:val="231F20"/>
          <w:sz w:val="22"/>
          <w:szCs w:val="22"/>
        </w:rPr>
        <w:t>2:</w:t>
      </w:r>
      <w:r w:rsidR="00697F53">
        <w:rPr>
          <w:rFonts w:ascii="Arial Narrow" w:hAnsi="Arial Narrow"/>
          <w:color w:val="231F20"/>
          <w:sz w:val="22"/>
          <w:szCs w:val="22"/>
        </w:rPr>
        <w:tab/>
      </w:r>
      <w:r w:rsidR="005F4F36">
        <w:rPr>
          <w:rFonts w:ascii="Arial Narrow" w:hAnsi="Arial Narrow"/>
          <w:color w:val="231F20"/>
          <w:sz w:val="22"/>
          <w:szCs w:val="22"/>
        </w:rPr>
        <w:tab/>
        <w:t>Rozpočet</w:t>
      </w:r>
    </w:p>
    <w:p w14:paraId="5FF26073" w14:textId="2A765062" w:rsidR="005F4F36" w:rsidRPr="00D50C4E" w:rsidRDefault="005F4F36" w:rsidP="00697F53">
      <w:pPr>
        <w:autoSpaceDE w:val="0"/>
        <w:autoSpaceDN w:val="0"/>
        <w:adjustRightInd w:val="0"/>
        <w:ind w:firstLine="426"/>
        <w:jc w:val="both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>Príloha č. 3:</w:t>
      </w:r>
      <w:r>
        <w:rPr>
          <w:rFonts w:ascii="Arial Narrow" w:hAnsi="Arial Narrow"/>
          <w:color w:val="231F20"/>
          <w:sz w:val="22"/>
          <w:szCs w:val="22"/>
        </w:rPr>
        <w:tab/>
      </w:r>
      <w:r>
        <w:rPr>
          <w:rFonts w:ascii="Arial Narrow" w:hAnsi="Arial Narrow"/>
          <w:color w:val="231F20"/>
          <w:sz w:val="22"/>
          <w:szCs w:val="22"/>
        </w:rPr>
        <w:tab/>
        <w:t>Zoznam subdodávateľov</w:t>
      </w:r>
    </w:p>
    <w:p w14:paraId="145A9DC4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73632844" w14:textId="1972C70F" w:rsidR="008A28A9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634B536D" w14:textId="5BCC79A7" w:rsidR="00CF2C8B" w:rsidRDefault="00CF2C8B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4E63DB93" w14:textId="77777777" w:rsidR="00CF2C8B" w:rsidRPr="00D50C4E" w:rsidRDefault="00CF2C8B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3E0C9E28" w14:textId="25BA8610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V </w:t>
      </w:r>
      <w:r w:rsidR="00CD70DE">
        <w:rPr>
          <w:rFonts w:ascii="Arial Narrow" w:hAnsi="Arial Narrow"/>
          <w:color w:val="231F20"/>
          <w:sz w:val="22"/>
          <w:szCs w:val="22"/>
        </w:rPr>
        <w:t xml:space="preserve">................ dňa 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</w:t>
      </w:r>
      <w:r w:rsidR="00CD70DE">
        <w:rPr>
          <w:rFonts w:ascii="Arial Narrow" w:hAnsi="Arial Narrow"/>
          <w:color w:val="231F20"/>
          <w:sz w:val="22"/>
          <w:szCs w:val="22"/>
        </w:rPr>
        <w:t>................</w:t>
      </w:r>
      <w:r w:rsidRPr="00D50C4E">
        <w:rPr>
          <w:rFonts w:ascii="Arial Narrow" w:hAnsi="Arial Narrow"/>
          <w:color w:val="231F20"/>
          <w:sz w:val="22"/>
          <w:szCs w:val="22"/>
        </w:rPr>
        <w:tab/>
        <w:t xml:space="preserve">V Bratislave  </w:t>
      </w:r>
      <w:r w:rsidR="00CD70DE">
        <w:rPr>
          <w:rFonts w:ascii="Arial Narrow" w:hAnsi="Arial Narrow"/>
          <w:color w:val="231F20"/>
          <w:sz w:val="22"/>
          <w:szCs w:val="22"/>
        </w:rPr>
        <w:t>dňa ................</w:t>
      </w:r>
    </w:p>
    <w:p w14:paraId="051C3C47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274117CE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073B1387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0068E5C8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Za Prenajímateľa:</w:t>
      </w:r>
      <w:r w:rsidRPr="00D50C4E">
        <w:rPr>
          <w:rFonts w:ascii="Arial Narrow" w:hAnsi="Arial Narrow"/>
          <w:color w:val="231F20"/>
          <w:sz w:val="22"/>
          <w:szCs w:val="22"/>
        </w:rPr>
        <w:tab/>
        <w:t>Za Nájomcu:</w:t>
      </w:r>
    </w:p>
    <w:p w14:paraId="6EB22593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43585996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2F719999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....................................................</w:t>
      </w:r>
      <w:r w:rsidRPr="00D50C4E">
        <w:rPr>
          <w:rFonts w:ascii="Arial Narrow" w:hAnsi="Arial Narrow"/>
          <w:color w:val="231F20"/>
          <w:sz w:val="22"/>
          <w:szCs w:val="22"/>
        </w:rPr>
        <w:tab/>
        <w:t>.......................................................</w:t>
      </w:r>
    </w:p>
    <w:p w14:paraId="09BE6494" w14:textId="300D7297" w:rsidR="008A28A9" w:rsidRDefault="008A28A9" w:rsidP="00CD70DE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 xml:space="preserve">          </w:t>
      </w:r>
      <w:r w:rsidRPr="00D50C4E">
        <w:rPr>
          <w:rFonts w:ascii="Arial Narrow" w:hAnsi="Arial Narrow"/>
          <w:color w:val="231F20"/>
          <w:sz w:val="22"/>
          <w:szCs w:val="22"/>
        </w:rPr>
        <w:tab/>
      </w:r>
      <w:r w:rsidR="00737CA3">
        <w:rPr>
          <w:rFonts w:ascii="Arial Narrow" w:hAnsi="Arial Narrow"/>
          <w:color w:val="231F20"/>
          <w:sz w:val="22"/>
          <w:szCs w:val="22"/>
        </w:rPr>
        <w:t xml:space="preserve">             Mgr. Tomáš Oparty</w:t>
      </w:r>
    </w:p>
    <w:p w14:paraId="17703344" w14:textId="3C10BCB8" w:rsidR="003B1002" w:rsidRDefault="003B1002" w:rsidP="00CD70DE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ab/>
      </w:r>
      <w:r>
        <w:rPr>
          <w:rFonts w:ascii="Arial Narrow" w:hAnsi="Arial Narrow"/>
          <w:color w:val="231F20"/>
          <w:sz w:val="22"/>
          <w:szCs w:val="22"/>
        </w:rPr>
        <w:tab/>
        <w:t xml:space="preserve">        štátny tajomník</w:t>
      </w:r>
    </w:p>
    <w:p w14:paraId="478F36C0" w14:textId="4765C835" w:rsidR="003B1002" w:rsidRPr="00D50C4E" w:rsidRDefault="003B1002" w:rsidP="00CD70DE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ab/>
        <w:t xml:space="preserve">           Ministerstva vnútra SR</w:t>
      </w:r>
    </w:p>
    <w:p w14:paraId="682527AD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4147E00E" w14:textId="312964F3" w:rsidR="00D137A7" w:rsidRPr="00D137A7" w:rsidRDefault="00D137A7" w:rsidP="00737CA3">
      <w:pPr>
        <w:rPr>
          <w:rFonts w:ascii="Arial Narrow" w:hAnsi="Arial Narrow"/>
          <w:b/>
          <w:bCs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br w:type="page"/>
      </w:r>
      <w:r w:rsidR="00737CA3" w:rsidRPr="00737CA3">
        <w:rPr>
          <w:rFonts w:ascii="Arial Narrow" w:hAnsi="Arial Narrow"/>
          <w:b/>
          <w:color w:val="231F20"/>
          <w:sz w:val="22"/>
          <w:szCs w:val="22"/>
        </w:rPr>
        <w:lastRenderedPageBreak/>
        <w:t>P</w:t>
      </w:r>
      <w:r w:rsidR="008A28A9" w:rsidRPr="00737CA3">
        <w:rPr>
          <w:rFonts w:ascii="Arial Narrow" w:hAnsi="Arial Narrow"/>
          <w:b/>
          <w:bCs/>
          <w:color w:val="231F20"/>
          <w:sz w:val="22"/>
          <w:szCs w:val="22"/>
        </w:rPr>
        <w:t>r</w:t>
      </w:r>
      <w:r w:rsidR="008A28A9" w:rsidRPr="00D137A7">
        <w:rPr>
          <w:rFonts w:ascii="Arial Narrow" w:hAnsi="Arial Narrow"/>
          <w:b/>
          <w:bCs/>
          <w:color w:val="231F20"/>
          <w:sz w:val="22"/>
          <w:szCs w:val="22"/>
        </w:rPr>
        <w:t>íloha č. 1</w:t>
      </w:r>
      <w:r w:rsidRPr="00D137A7">
        <w:rPr>
          <w:rFonts w:ascii="Arial Narrow" w:hAnsi="Arial Narrow"/>
          <w:b/>
          <w:bCs/>
          <w:color w:val="231F20"/>
          <w:sz w:val="22"/>
          <w:szCs w:val="22"/>
        </w:rPr>
        <w:t xml:space="preserve"> Zmluvy</w:t>
      </w:r>
      <w:r>
        <w:rPr>
          <w:rFonts w:ascii="Arial Narrow" w:hAnsi="Arial Narrow"/>
          <w:b/>
          <w:bCs/>
          <w:color w:val="231F20"/>
          <w:sz w:val="22"/>
          <w:szCs w:val="22"/>
        </w:rPr>
        <w:t xml:space="preserve"> - </w:t>
      </w:r>
      <w:r w:rsidRPr="00D137A7">
        <w:rPr>
          <w:rFonts w:ascii="Arial Narrow" w:hAnsi="Arial Narrow"/>
          <w:b/>
          <w:bCs/>
          <w:color w:val="231F20"/>
          <w:sz w:val="22"/>
          <w:szCs w:val="22"/>
        </w:rPr>
        <w:t xml:space="preserve">Predmet </w:t>
      </w:r>
      <w:r w:rsidR="00C626F6">
        <w:rPr>
          <w:rFonts w:ascii="Arial Narrow" w:hAnsi="Arial Narrow"/>
          <w:b/>
          <w:bCs/>
          <w:color w:val="231F20"/>
          <w:sz w:val="22"/>
          <w:szCs w:val="22"/>
        </w:rPr>
        <w:t>Z</w:t>
      </w:r>
      <w:r w:rsidRPr="00D137A7">
        <w:rPr>
          <w:rFonts w:ascii="Arial Narrow" w:hAnsi="Arial Narrow"/>
          <w:b/>
          <w:bCs/>
          <w:color w:val="231F20"/>
          <w:sz w:val="22"/>
          <w:szCs w:val="22"/>
        </w:rPr>
        <w:t>mluvy</w:t>
      </w:r>
      <w:r w:rsidR="008A28A9" w:rsidRPr="00D137A7">
        <w:rPr>
          <w:rFonts w:ascii="Arial Narrow" w:hAnsi="Arial Narrow"/>
          <w:b/>
          <w:bCs/>
          <w:color w:val="231F20"/>
          <w:sz w:val="22"/>
          <w:szCs w:val="22"/>
        </w:rPr>
        <w:t>:</w:t>
      </w:r>
    </w:p>
    <w:p w14:paraId="167C20C0" w14:textId="77777777" w:rsidR="00D137A7" w:rsidRDefault="00D137A7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6B9F8339" w14:textId="60A42361" w:rsidR="008A28A9" w:rsidRDefault="00D137A7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</w:rPr>
      </w:pPr>
      <w:r w:rsidRPr="00D137A7">
        <w:rPr>
          <w:rFonts w:ascii="Arial Narrow" w:hAnsi="Arial Narrow"/>
          <w:color w:val="FF0000"/>
          <w:sz w:val="22"/>
          <w:szCs w:val="22"/>
        </w:rPr>
        <w:t>obsahu tejto prílohy je zhodný s</w:t>
      </w:r>
      <w:r>
        <w:rPr>
          <w:rFonts w:ascii="Arial Narrow" w:hAnsi="Arial Narrow"/>
          <w:color w:val="FF0000"/>
          <w:sz w:val="22"/>
          <w:szCs w:val="22"/>
        </w:rPr>
        <w:t> obsahom hárku „</w:t>
      </w:r>
      <w:r w:rsidRPr="00D137A7">
        <w:rPr>
          <w:rFonts w:ascii="Arial Narrow" w:hAnsi="Arial Narrow"/>
          <w:color w:val="FF0000"/>
          <w:sz w:val="22"/>
          <w:szCs w:val="22"/>
        </w:rPr>
        <w:t>Opis predmetu zákazky</w:t>
      </w:r>
      <w:r>
        <w:rPr>
          <w:rFonts w:ascii="Arial Narrow" w:hAnsi="Arial Narrow"/>
          <w:color w:val="FF0000"/>
          <w:sz w:val="22"/>
          <w:szCs w:val="22"/>
        </w:rPr>
        <w:t>“ prílohy č. 1 súťažných podkladov</w:t>
      </w:r>
      <w:r w:rsidR="008A28A9" w:rsidRPr="00D137A7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32D9239A" w14:textId="4F37AADA" w:rsidR="00D137A7" w:rsidRDefault="00D137A7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</w:rPr>
      </w:pPr>
    </w:p>
    <w:p w14:paraId="25A25A38" w14:textId="606BD4D5" w:rsidR="00D137A7" w:rsidRDefault="00D137A7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</w:rPr>
      </w:pPr>
    </w:p>
    <w:p w14:paraId="23D0DBF4" w14:textId="58233C62" w:rsidR="00D137A7" w:rsidRDefault="00D137A7">
      <w:pPr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br w:type="page"/>
      </w:r>
    </w:p>
    <w:p w14:paraId="5AD06FAB" w14:textId="10D7E64C" w:rsidR="00D137A7" w:rsidRPr="00D137A7" w:rsidRDefault="00D137A7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D137A7">
        <w:rPr>
          <w:rFonts w:ascii="Arial Narrow" w:hAnsi="Arial Narrow"/>
          <w:b/>
          <w:bCs/>
          <w:color w:val="000000" w:themeColor="text1"/>
          <w:sz w:val="22"/>
          <w:szCs w:val="22"/>
        </w:rPr>
        <w:lastRenderedPageBreak/>
        <w:t>Príloha č. 2 Zmluvy – Rozpočet:</w:t>
      </w:r>
      <w:bookmarkStart w:id="8" w:name="_GoBack"/>
      <w:bookmarkEnd w:id="8"/>
    </w:p>
    <w:p w14:paraId="02DC4A83" w14:textId="45AAA10A" w:rsidR="00D137A7" w:rsidRDefault="00D137A7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</w:rPr>
      </w:pPr>
    </w:p>
    <w:p w14:paraId="3DF0D5A6" w14:textId="3AC5B507" w:rsidR="00D137A7" w:rsidRPr="00D137A7" w:rsidRDefault="00D137A7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t xml:space="preserve">Obsah tejto prílohy je zhodný </w:t>
      </w:r>
      <w:r w:rsidR="00737CA3">
        <w:rPr>
          <w:rFonts w:ascii="Arial Narrow" w:hAnsi="Arial Narrow"/>
          <w:color w:val="FF0000"/>
          <w:sz w:val="22"/>
          <w:szCs w:val="22"/>
        </w:rPr>
        <w:t>s hárkom „rozpočet“ prílohy č. 2</w:t>
      </w:r>
      <w:r>
        <w:rPr>
          <w:rFonts w:ascii="Arial Narrow" w:hAnsi="Arial Narrow"/>
          <w:color w:val="FF0000"/>
          <w:sz w:val="22"/>
          <w:szCs w:val="22"/>
        </w:rPr>
        <w:t xml:space="preserve"> súťažných podkladov vyplnený podľa ponuky úspešného uchádzača.</w:t>
      </w:r>
    </w:p>
    <w:p w14:paraId="07DF3BD4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1A06D5BD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1342689A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75B388DD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03966F3A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3D35B35A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502E4EC6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1B90DBEC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1F51A5FB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1A595F55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71AB0EDA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4A65AC44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398E9C46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2F0DEEAA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4489C34E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74164F1D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16E60C31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126E62A2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2FCAA87C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406A64DE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  <w:sectPr w:rsidR="008A28A9" w:rsidRPr="00D50C4E" w:rsidSect="00605BE9">
          <w:headerReference w:type="default" r:id="rId8"/>
          <w:footerReference w:type="default" r:id="rId9"/>
          <w:headerReference w:type="first" r:id="rId10"/>
          <w:pgSz w:w="11906" w:h="16838"/>
          <w:pgMar w:top="1276" w:right="1134" w:bottom="1276" w:left="1985" w:header="720" w:footer="720" w:gutter="0"/>
          <w:cols w:space="720"/>
          <w:titlePg/>
          <w:docGrid w:linePitch="360"/>
        </w:sectPr>
      </w:pPr>
    </w:p>
    <w:p w14:paraId="2707AD1A" w14:textId="77777777" w:rsidR="00CA34CF" w:rsidRPr="00D50C4E" w:rsidRDefault="00CA34CF">
      <w:pPr>
        <w:rPr>
          <w:rFonts w:ascii="Arial Narrow" w:hAnsi="Arial Narrow"/>
          <w:sz w:val="22"/>
          <w:szCs w:val="22"/>
        </w:rPr>
      </w:pPr>
    </w:p>
    <w:sectPr w:rsidR="00CA34CF" w:rsidRPr="00D50C4E" w:rsidSect="00CA34CF">
      <w:type w:val="continuous"/>
      <w:pgSz w:w="11906" w:h="16838"/>
      <w:pgMar w:top="1258" w:right="1417" w:bottom="1258" w:left="1417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98D39" w14:textId="77777777" w:rsidR="00C81D6B" w:rsidRDefault="00C81D6B">
      <w:r>
        <w:separator/>
      </w:r>
    </w:p>
  </w:endnote>
  <w:endnote w:type="continuationSeparator" w:id="0">
    <w:p w14:paraId="7E0A4495" w14:textId="77777777" w:rsidR="00C81D6B" w:rsidRDefault="00C8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A6CE1" w14:textId="4200D899" w:rsidR="00CA34CF" w:rsidRPr="00605BE9" w:rsidRDefault="00737CA3">
    <w:pPr>
      <w:pStyle w:val="Pta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CA34CF" w:rsidRPr="00605BE9">
      <w:rPr>
        <w:rFonts w:ascii="Arial Narrow" w:hAnsi="Arial Narrow"/>
        <w:sz w:val="18"/>
        <w:szCs w:val="18"/>
      </w:rPr>
      <w:t xml:space="preserve">trana </w:t>
    </w:r>
    <w:r w:rsidR="00CA34CF" w:rsidRPr="00605BE9">
      <w:rPr>
        <w:rFonts w:ascii="Arial Narrow" w:hAnsi="Arial Narrow"/>
        <w:sz w:val="18"/>
        <w:szCs w:val="18"/>
      </w:rPr>
      <w:fldChar w:fldCharType="begin"/>
    </w:r>
    <w:r w:rsidR="00CA34CF" w:rsidRPr="00605BE9">
      <w:rPr>
        <w:rFonts w:ascii="Arial Narrow" w:hAnsi="Arial Narrow"/>
        <w:sz w:val="18"/>
        <w:szCs w:val="18"/>
      </w:rPr>
      <w:instrText xml:space="preserve"> PAGE </w:instrText>
    </w:r>
    <w:r w:rsidR="00CA34CF" w:rsidRPr="00605BE9">
      <w:rPr>
        <w:rFonts w:ascii="Arial Narrow" w:hAnsi="Arial Narrow"/>
        <w:sz w:val="18"/>
        <w:szCs w:val="18"/>
      </w:rPr>
      <w:fldChar w:fldCharType="separate"/>
    </w:r>
    <w:r w:rsidR="00192B0F">
      <w:rPr>
        <w:rFonts w:ascii="Arial Narrow" w:hAnsi="Arial Narrow"/>
        <w:noProof/>
        <w:sz w:val="18"/>
        <w:szCs w:val="18"/>
      </w:rPr>
      <w:t>10</w:t>
    </w:r>
    <w:r w:rsidR="00CA34CF" w:rsidRPr="00605BE9">
      <w:rPr>
        <w:rFonts w:ascii="Arial Narrow" w:hAnsi="Arial Narrow"/>
        <w:sz w:val="18"/>
        <w:szCs w:val="18"/>
      </w:rPr>
      <w:fldChar w:fldCharType="end"/>
    </w:r>
    <w:r w:rsidR="00CA34CF" w:rsidRPr="00605BE9">
      <w:rPr>
        <w:rFonts w:ascii="Arial Narrow" w:hAnsi="Arial Narrow"/>
        <w:sz w:val="18"/>
        <w:szCs w:val="18"/>
      </w:rPr>
      <w:t xml:space="preserve"> z 10</w:t>
    </w:r>
  </w:p>
  <w:p w14:paraId="049FDD51" w14:textId="77777777" w:rsidR="00CA34CF" w:rsidRDefault="00CA34CF">
    <w:pPr>
      <w:pStyle w:val="Pta"/>
      <w:pBdr>
        <w:top w:val="single" w:sz="4" w:space="1" w:color="auto"/>
      </w:pBdr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4EAFF" w14:textId="77777777" w:rsidR="00C81D6B" w:rsidRDefault="00C81D6B">
      <w:r>
        <w:separator/>
      </w:r>
    </w:p>
  </w:footnote>
  <w:footnote w:type="continuationSeparator" w:id="0">
    <w:p w14:paraId="033E3511" w14:textId="77777777" w:rsidR="00C81D6B" w:rsidRDefault="00C8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27E0D" w14:textId="6C1938BE" w:rsidR="00CA34CF" w:rsidRPr="001478A5" w:rsidRDefault="00CA34CF" w:rsidP="0061478B">
    <w:pPr>
      <w:spacing w:after="120"/>
      <w:ind w:left="1843" w:hanging="1843"/>
      <w:rPr>
        <w:b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F10A3" w14:textId="453FBC8D" w:rsidR="00CA34CF" w:rsidRPr="00FF4078" w:rsidRDefault="00FF4078" w:rsidP="00FF4078">
    <w:pPr>
      <w:pStyle w:val="Hlavika"/>
      <w:jc w:val="right"/>
      <w:rPr>
        <w:sz w:val="22"/>
        <w:szCs w:val="22"/>
      </w:rPr>
    </w:pPr>
    <w:r w:rsidRPr="00FF4078">
      <w:rPr>
        <w:rFonts w:ascii="Arial Narrow" w:hAnsi="Arial Narrow"/>
        <w:sz w:val="22"/>
        <w:szCs w:val="22"/>
      </w:rPr>
      <w:t>Príloha č. 3 Návrh Rámcovej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D9717B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8966E5"/>
    <w:multiLevelType w:val="hybridMultilevel"/>
    <w:tmpl w:val="C302AEA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606315"/>
    <w:multiLevelType w:val="multilevel"/>
    <w:tmpl w:val="BE160A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955C90"/>
    <w:multiLevelType w:val="hybridMultilevel"/>
    <w:tmpl w:val="98C8D78A"/>
    <w:lvl w:ilvl="0" w:tplc="491C0790">
      <w:start w:val="1"/>
      <w:numFmt w:val="lowerRoman"/>
      <w:lvlText w:val="(%1)"/>
      <w:lvlJc w:val="left"/>
      <w:pPr>
        <w:ind w:left="1425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1FD4168"/>
    <w:multiLevelType w:val="hybridMultilevel"/>
    <w:tmpl w:val="3F5E72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F057E"/>
    <w:multiLevelType w:val="multilevel"/>
    <w:tmpl w:val="B3320042"/>
    <w:lvl w:ilvl="0">
      <w:start w:val="6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8" w:hanging="528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FD6796"/>
    <w:multiLevelType w:val="multilevel"/>
    <w:tmpl w:val="066E0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5C2BEC"/>
    <w:multiLevelType w:val="hybridMultilevel"/>
    <w:tmpl w:val="DE286408"/>
    <w:lvl w:ilvl="0" w:tplc="E620EE6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823EDB"/>
    <w:multiLevelType w:val="hybridMultilevel"/>
    <w:tmpl w:val="40CAE1FC"/>
    <w:lvl w:ilvl="0" w:tplc="491C0790">
      <w:start w:val="1"/>
      <w:numFmt w:val="lowerRoman"/>
      <w:lvlText w:val="(%1)"/>
      <w:lvlJc w:val="left"/>
      <w:pPr>
        <w:ind w:left="1425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E2C7FC6"/>
    <w:multiLevelType w:val="multilevel"/>
    <w:tmpl w:val="F272BA8C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7" w:hanging="907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1" w15:restartNumberingAfterBreak="0">
    <w:nsid w:val="31D86862"/>
    <w:multiLevelType w:val="multilevel"/>
    <w:tmpl w:val="2F44A58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0"/>
      <w:numFmt w:val="decimal"/>
      <w:lvlText w:val="%1.%2.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single"/>
      </w:rPr>
    </w:lvl>
  </w:abstractNum>
  <w:abstractNum w:abstractNumId="12" w15:restartNumberingAfterBreak="0">
    <w:nsid w:val="3BA86B7C"/>
    <w:multiLevelType w:val="hybridMultilevel"/>
    <w:tmpl w:val="94F63498"/>
    <w:lvl w:ilvl="0" w:tplc="491C0790">
      <w:start w:val="1"/>
      <w:numFmt w:val="lowerRoman"/>
      <w:lvlText w:val="(%1)"/>
      <w:lvlJc w:val="left"/>
      <w:pPr>
        <w:ind w:left="1425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5447A1"/>
    <w:multiLevelType w:val="multilevel"/>
    <w:tmpl w:val="74A09E7A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5862AB2"/>
    <w:multiLevelType w:val="multilevel"/>
    <w:tmpl w:val="37B2052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6" w15:restartNumberingAfterBreak="0">
    <w:nsid w:val="5B0344FF"/>
    <w:multiLevelType w:val="multilevel"/>
    <w:tmpl w:val="018A7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6759BE"/>
    <w:multiLevelType w:val="hybridMultilevel"/>
    <w:tmpl w:val="1DC0B0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538AD"/>
    <w:multiLevelType w:val="multilevel"/>
    <w:tmpl w:val="1BE8147C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8273660"/>
    <w:multiLevelType w:val="hybridMultilevel"/>
    <w:tmpl w:val="13A2B01A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13373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3"/>
  </w:num>
  <w:num w:numId="8">
    <w:abstractNumId w:val="13"/>
  </w:num>
  <w:num w:numId="9">
    <w:abstractNumId w:val="19"/>
  </w:num>
  <w:num w:numId="10">
    <w:abstractNumId w:val="17"/>
  </w:num>
  <w:num w:numId="11">
    <w:abstractNumId w:val="18"/>
  </w:num>
  <w:num w:numId="12">
    <w:abstractNumId w:val="6"/>
  </w:num>
  <w:num w:numId="13">
    <w:abstractNumId w:val="1"/>
  </w:num>
  <w:num w:numId="14">
    <w:abstractNumId w:val="11"/>
  </w:num>
  <w:num w:numId="15">
    <w:abstractNumId w:val="8"/>
  </w:num>
  <w:num w:numId="16">
    <w:abstractNumId w:val="14"/>
  </w:num>
  <w:num w:numId="17">
    <w:abstractNumId w:val="20"/>
  </w:num>
  <w:num w:numId="18">
    <w:abstractNumId w:val="10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A9"/>
    <w:rsid w:val="00024D37"/>
    <w:rsid w:val="000417AD"/>
    <w:rsid w:val="000525ED"/>
    <w:rsid w:val="000560A0"/>
    <w:rsid w:val="00056F09"/>
    <w:rsid w:val="00072560"/>
    <w:rsid w:val="00081BEB"/>
    <w:rsid w:val="00082AB0"/>
    <w:rsid w:val="000846B2"/>
    <w:rsid w:val="000B1AF1"/>
    <w:rsid w:val="000C5309"/>
    <w:rsid w:val="000C5761"/>
    <w:rsid w:val="000D1D19"/>
    <w:rsid w:val="0010137E"/>
    <w:rsid w:val="00107011"/>
    <w:rsid w:val="00113520"/>
    <w:rsid w:val="0011627F"/>
    <w:rsid w:val="00135386"/>
    <w:rsid w:val="00153BA9"/>
    <w:rsid w:val="001554A6"/>
    <w:rsid w:val="00180841"/>
    <w:rsid w:val="00192B0F"/>
    <w:rsid w:val="0019302F"/>
    <w:rsid w:val="001D2A7D"/>
    <w:rsid w:val="002038CC"/>
    <w:rsid w:val="0024543D"/>
    <w:rsid w:val="002520C2"/>
    <w:rsid w:val="002819F2"/>
    <w:rsid w:val="00285C35"/>
    <w:rsid w:val="002C2143"/>
    <w:rsid w:val="002C7510"/>
    <w:rsid w:val="002F29BD"/>
    <w:rsid w:val="00303988"/>
    <w:rsid w:val="003056B7"/>
    <w:rsid w:val="003232D7"/>
    <w:rsid w:val="00331AD2"/>
    <w:rsid w:val="0033403D"/>
    <w:rsid w:val="003B1002"/>
    <w:rsid w:val="003D3823"/>
    <w:rsid w:val="003E17B9"/>
    <w:rsid w:val="003F3AFB"/>
    <w:rsid w:val="004059CA"/>
    <w:rsid w:val="00417E31"/>
    <w:rsid w:val="00425700"/>
    <w:rsid w:val="00446EDF"/>
    <w:rsid w:val="00461E22"/>
    <w:rsid w:val="004756AB"/>
    <w:rsid w:val="004774FC"/>
    <w:rsid w:val="00483023"/>
    <w:rsid w:val="00483962"/>
    <w:rsid w:val="004B0700"/>
    <w:rsid w:val="004B5FC6"/>
    <w:rsid w:val="00535B75"/>
    <w:rsid w:val="005471A6"/>
    <w:rsid w:val="00553C97"/>
    <w:rsid w:val="0059024C"/>
    <w:rsid w:val="00597C13"/>
    <w:rsid w:val="005B757C"/>
    <w:rsid w:val="005F4DD4"/>
    <w:rsid w:val="005F4F36"/>
    <w:rsid w:val="00605250"/>
    <w:rsid w:val="00605BE9"/>
    <w:rsid w:val="0060755A"/>
    <w:rsid w:val="0061478B"/>
    <w:rsid w:val="00625BF4"/>
    <w:rsid w:val="00641832"/>
    <w:rsid w:val="00642ABE"/>
    <w:rsid w:val="006431A0"/>
    <w:rsid w:val="006602B7"/>
    <w:rsid w:val="00667A94"/>
    <w:rsid w:val="006816ED"/>
    <w:rsid w:val="00697F53"/>
    <w:rsid w:val="006A57F2"/>
    <w:rsid w:val="006A5A05"/>
    <w:rsid w:val="006F570B"/>
    <w:rsid w:val="00707463"/>
    <w:rsid w:val="007140F9"/>
    <w:rsid w:val="00717357"/>
    <w:rsid w:val="00737CA3"/>
    <w:rsid w:val="007A62ED"/>
    <w:rsid w:val="007B1B6A"/>
    <w:rsid w:val="007C0AC7"/>
    <w:rsid w:val="007C1B12"/>
    <w:rsid w:val="007C7AFA"/>
    <w:rsid w:val="007D2E92"/>
    <w:rsid w:val="007F7C4E"/>
    <w:rsid w:val="00805A6C"/>
    <w:rsid w:val="00840126"/>
    <w:rsid w:val="00847AEC"/>
    <w:rsid w:val="00867C18"/>
    <w:rsid w:val="008867AE"/>
    <w:rsid w:val="00895C51"/>
    <w:rsid w:val="008A28A9"/>
    <w:rsid w:val="008A3447"/>
    <w:rsid w:val="008C00FC"/>
    <w:rsid w:val="008C3706"/>
    <w:rsid w:val="008C4524"/>
    <w:rsid w:val="008C4E3C"/>
    <w:rsid w:val="008D16CB"/>
    <w:rsid w:val="00907FC5"/>
    <w:rsid w:val="009144AD"/>
    <w:rsid w:val="0092021F"/>
    <w:rsid w:val="00945564"/>
    <w:rsid w:val="009467A6"/>
    <w:rsid w:val="0095282B"/>
    <w:rsid w:val="00964534"/>
    <w:rsid w:val="009805E2"/>
    <w:rsid w:val="009A0D87"/>
    <w:rsid w:val="009B1051"/>
    <w:rsid w:val="009D49D0"/>
    <w:rsid w:val="00A01A1A"/>
    <w:rsid w:val="00A03749"/>
    <w:rsid w:val="00A13D6F"/>
    <w:rsid w:val="00A34814"/>
    <w:rsid w:val="00A47467"/>
    <w:rsid w:val="00A739FE"/>
    <w:rsid w:val="00AB6B1B"/>
    <w:rsid w:val="00AB79B7"/>
    <w:rsid w:val="00AC3059"/>
    <w:rsid w:val="00B46C10"/>
    <w:rsid w:val="00BC3AD4"/>
    <w:rsid w:val="00C02E44"/>
    <w:rsid w:val="00C07618"/>
    <w:rsid w:val="00C258F6"/>
    <w:rsid w:val="00C27000"/>
    <w:rsid w:val="00C626F6"/>
    <w:rsid w:val="00C81D6B"/>
    <w:rsid w:val="00C858F7"/>
    <w:rsid w:val="00C90A1C"/>
    <w:rsid w:val="00CA34CF"/>
    <w:rsid w:val="00CA67F5"/>
    <w:rsid w:val="00CA7BC3"/>
    <w:rsid w:val="00CD3201"/>
    <w:rsid w:val="00CD4BD4"/>
    <w:rsid w:val="00CD70DE"/>
    <w:rsid w:val="00CF2C8B"/>
    <w:rsid w:val="00D1155B"/>
    <w:rsid w:val="00D137A7"/>
    <w:rsid w:val="00D21B3E"/>
    <w:rsid w:val="00D33732"/>
    <w:rsid w:val="00D42036"/>
    <w:rsid w:val="00D430A2"/>
    <w:rsid w:val="00D50C4E"/>
    <w:rsid w:val="00D64AFD"/>
    <w:rsid w:val="00D67212"/>
    <w:rsid w:val="00D97013"/>
    <w:rsid w:val="00DB5E14"/>
    <w:rsid w:val="00DC1B9B"/>
    <w:rsid w:val="00DC4198"/>
    <w:rsid w:val="00DD6E22"/>
    <w:rsid w:val="00DF28D4"/>
    <w:rsid w:val="00E03DB3"/>
    <w:rsid w:val="00E0797D"/>
    <w:rsid w:val="00E118B1"/>
    <w:rsid w:val="00E25E6A"/>
    <w:rsid w:val="00E35A50"/>
    <w:rsid w:val="00E433A7"/>
    <w:rsid w:val="00E47357"/>
    <w:rsid w:val="00E475E3"/>
    <w:rsid w:val="00E529BD"/>
    <w:rsid w:val="00E61463"/>
    <w:rsid w:val="00E71B7E"/>
    <w:rsid w:val="00E9702F"/>
    <w:rsid w:val="00EE199B"/>
    <w:rsid w:val="00EF4516"/>
    <w:rsid w:val="00F04AC2"/>
    <w:rsid w:val="00F2581B"/>
    <w:rsid w:val="00F409E3"/>
    <w:rsid w:val="00F43CF3"/>
    <w:rsid w:val="00F65511"/>
    <w:rsid w:val="00FA53F1"/>
    <w:rsid w:val="00FB74D8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60796"/>
  <w15:docId w15:val="{2E4B7544-BCE5-4D80-8653-F41C8A79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44AD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A28A9"/>
    <w:pPr>
      <w:keepNext/>
      <w:jc w:val="center"/>
      <w:outlineLvl w:val="0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A28A9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Nzov">
    <w:name w:val="Title"/>
    <w:basedOn w:val="Normlny"/>
    <w:link w:val="NzovChar"/>
    <w:qFormat/>
    <w:rsid w:val="008A28A9"/>
    <w:pPr>
      <w:jc w:val="center"/>
    </w:pPr>
    <w:rPr>
      <w:sz w:val="36"/>
      <w:szCs w:val="20"/>
    </w:rPr>
  </w:style>
  <w:style w:type="character" w:customStyle="1" w:styleId="NzovChar">
    <w:name w:val="Názov Char"/>
    <w:basedOn w:val="Predvolenpsmoodseku"/>
    <w:link w:val="Nzov"/>
    <w:rsid w:val="008A28A9"/>
    <w:rPr>
      <w:rFonts w:ascii="Times New Roman" w:eastAsia="Times New Roman" w:hAnsi="Times New Roman" w:cs="Times New Roman"/>
      <w:sz w:val="36"/>
      <w:szCs w:val="20"/>
      <w:lang w:eastAsia="sk-SK"/>
    </w:rPr>
  </w:style>
  <w:style w:type="paragraph" w:styleId="Zkladntext">
    <w:name w:val="Body Text"/>
    <w:basedOn w:val="Normlny"/>
    <w:link w:val="ZkladntextChar"/>
    <w:semiHidden/>
    <w:rsid w:val="008A28A9"/>
    <w:rPr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8A28A9"/>
    <w:rPr>
      <w:rFonts w:ascii="Times New Roman" w:eastAsia="Times New Roman" w:hAnsi="Times New Roman" w:cs="Times New Roman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8A28A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8A28A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List Paragraph,Bullet Number,lp1,lp11,List Paragraph11,Bullet 1,Use Case List Paragraph,List Paragraph1,Odsek,Odsek zoznamu2,Farebný zoznam – zvýraznenie 11"/>
    <w:basedOn w:val="Normlny"/>
    <w:link w:val="OdsekzoznamuChar"/>
    <w:uiPriority w:val="34"/>
    <w:qFormat/>
    <w:rsid w:val="008A28A9"/>
    <w:pPr>
      <w:ind w:left="708"/>
    </w:pPr>
    <w:rPr>
      <w:sz w:val="20"/>
      <w:szCs w:val="20"/>
    </w:rPr>
  </w:style>
  <w:style w:type="character" w:customStyle="1" w:styleId="ra">
    <w:name w:val="ra"/>
    <w:basedOn w:val="Predvolenpsmoodseku"/>
    <w:rsid w:val="008A28A9"/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ek Char,Odsek zoznamu2 Char,Farebný zoznam – zvýraznenie 11 Char"/>
    <w:link w:val="Odsekzoznamu"/>
    <w:uiPriority w:val="99"/>
    <w:locked/>
    <w:rsid w:val="008A28A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61478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61478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6431A0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A62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62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62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62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62E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6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6E22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461E22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v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3480</Words>
  <Characters>19840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Petronela Pitoňáková</cp:lastModifiedBy>
  <cp:revision>2</cp:revision>
  <cp:lastPrinted>2022-11-15T09:38:00Z</cp:lastPrinted>
  <dcterms:created xsi:type="dcterms:W3CDTF">2022-11-28T09:15:00Z</dcterms:created>
  <dcterms:modified xsi:type="dcterms:W3CDTF">2022-11-28T09:15:00Z</dcterms:modified>
</cp:coreProperties>
</file>