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E363" w14:textId="768AA115" w:rsidR="002850CB" w:rsidRDefault="003928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7050">
        <w:rPr>
          <w:rFonts w:ascii="Arial" w:hAnsi="Arial" w:cs="Arial"/>
          <w:b/>
          <w:bCs/>
          <w:sz w:val="24"/>
          <w:szCs w:val="24"/>
          <w:u w:val="single"/>
        </w:rPr>
        <w:t>Opis predmetu zákazky:</w:t>
      </w:r>
    </w:p>
    <w:p w14:paraId="3F528F80" w14:textId="5D57F87E" w:rsidR="00D52FD9" w:rsidRDefault="00D52F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A413C1" w14:textId="77777777" w:rsidR="00D52FD9" w:rsidRPr="000E70AC" w:rsidRDefault="00D52FD9" w:rsidP="00D52FD9">
      <w:pPr>
        <w:rPr>
          <w:rFonts w:ascii="Arial" w:hAnsi="Arial" w:cs="Arial"/>
          <w:b/>
          <w:sz w:val="24"/>
          <w:szCs w:val="24"/>
        </w:rPr>
      </w:pPr>
      <w:r w:rsidRPr="000E70AC">
        <w:rPr>
          <w:rFonts w:ascii="Arial" w:hAnsi="Arial" w:cs="Arial"/>
          <w:b/>
          <w:sz w:val="24"/>
          <w:szCs w:val="24"/>
        </w:rPr>
        <w:t xml:space="preserve">Podrobný opis predmetu verejného obstarávania: </w:t>
      </w:r>
    </w:p>
    <w:p w14:paraId="2F96876A" w14:textId="77777777" w:rsidR="00D52FD9" w:rsidRPr="000E70AC" w:rsidRDefault="00D52FD9" w:rsidP="00D52FD9">
      <w:pPr>
        <w:rPr>
          <w:rFonts w:ascii="Arial" w:hAnsi="Arial" w:cs="Arial"/>
          <w:b/>
          <w:sz w:val="24"/>
          <w:szCs w:val="24"/>
        </w:rPr>
      </w:pPr>
    </w:p>
    <w:p w14:paraId="3CD5BF1B" w14:textId="10800B47" w:rsidR="00D52FD9" w:rsidRPr="000E70AC" w:rsidRDefault="00D52FD9" w:rsidP="00D52FD9">
      <w:pPr>
        <w:rPr>
          <w:rFonts w:ascii="Arial" w:hAnsi="Arial" w:cs="Arial"/>
          <w:sz w:val="24"/>
          <w:szCs w:val="24"/>
        </w:rPr>
      </w:pPr>
      <w:r w:rsidRPr="000E70AC">
        <w:rPr>
          <w:rFonts w:ascii="Arial" w:hAnsi="Arial" w:cs="Arial"/>
          <w:sz w:val="24"/>
          <w:szCs w:val="24"/>
        </w:rPr>
        <w:t xml:space="preserve">Ide o uskutočnenie stavby stojísk </w:t>
      </w:r>
      <w:proofErr w:type="spellStart"/>
      <w:r w:rsidRPr="000E70AC">
        <w:rPr>
          <w:rFonts w:ascii="Arial" w:hAnsi="Arial" w:cs="Arial"/>
          <w:sz w:val="24"/>
          <w:szCs w:val="24"/>
        </w:rPr>
        <w:t>polopodzemných</w:t>
      </w:r>
      <w:proofErr w:type="spellEnd"/>
      <w:r w:rsidRPr="000E70AC">
        <w:rPr>
          <w:rFonts w:ascii="Arial" w:hAnsi="Arial" w:cs="Arial"/>
          <w:sz w:val="24"/>
          <w:szCs w:val="24"/>
        </w:rPr>
        <w:t xml:space="preserve"> kontajnerov v Meste Trenčín. Jedná sa o</w:t>
      </w:r>
      <w:r w:rsidR="00586FB4">
        <w:rPr>
          <w:rFonts w:ascii="Arial" w:hAnsi="Arial" w:cs="Arial"/>
          <w:sz w:val="24"/>
          <w:szCs w:val="24"/>
        </w:rPr>
        <w:t xml:space="preserve"> štyri </w:t>
      </w:r>
      <w:r w:rsidRPr="000E70AC">
        <w:rPr>
          <w:rFonts w:ascii="Arial" w:hAnsi="Arial" w:cs="Arial"/>
          <w:sz w:val="24"/>
          <w:szCs w:val="24"/>
        </w:rPr>
        <w:t xml:space="preserve">stojiská: S1 Turkovej 36, S2 Inovecká 58, S3 Inovecká 1, S6 Kyjevská 6. Vybudovanie stojísk je nevyhnutné vykonať v súlade s vypracovanou PD a podmienkami popísanými v tejto PD. Rozsah prác je definovaný vo výkaze výmer. </w:t>
      </w:r>
    </w:p>
    <w:p w14:paraId="7689DFD7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</w:p>
    <w:p w14:paraId="040046C9" w14:textId="3CC54236" w:rsidR="00D52FD9" w:rsidRPr="000E70AC" w:rsidRDefault="00D52FD9" w:rsidP="00D52FD9">
      <w:pPr>
        <w:rPr>
          <w:rFonts w:ascii="Arial" w:hAnsi="Arial"/>
          <w:sz w:val="24"/>
          <w:szCs w:val="24"/>
        </w:rPr>
      </w:pPr>
      <w:r w:rsidRPr="000E70AC">
        <w:rPr>
          <w:rFonts w:ascii="Arial" w:hAnsi="Arial"/>
          <w:b/>
          <w:bCs/>
          <w:sz w:val="24"/>
          <w:szCs w:val="24"/>
          <w:u w:val="single"/>
        </w:rPr>
        <w:t>Pre stojiská kruhového pôdorysu</w:t>
      </w:r>
      <w:r w:rsidRPr="000E70AC">
        <w:rPr>
          <w:rFonts w:ascii="Arial" w:hAnsi="Arial"/>
          <w:sz w:val="24"/>
          <w:szCs w:val="24"/>
        </w:rPr>
        <w:t>:</w:t>
      </w:r>
    </w:p>
    <w:p w14:paraId="19A8321D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</w:p>
    <w:p w14:paraId="649732A3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  <w:r w:rsidRPr="000E70AC">
        <w:rPr>
          <w:rFonts w:ascii="Arial" w:hAnsi="Arial"/>
          <w:sz w:val="24"/>
          <w:szCs w:val="24"/>
        </w:rPr>
        <w:t>Nadzemná časť kontajnerov je kruhového pôdorysu s maximálnym priemerom 1700 mm (pre kontajner s objemom 5 m3) a s max priemerom 1300mm pre kontajner s objemom 3m3, max výška nadzemnej časti tela je 900 mm a celková výška nadzemnej časti je max 1210 mm. Hĺbka zapustenia je max 1,6 m.</w:t>
      </w:r>
    </w:p>
    <w:p w14:paraId="177E8896" w14:textId="77777777" w:rsidR="00D52FD9" w:rsidRPr="000E70AC" w:rsidRDefault="00D52FD9" w:rsidP="00D52FD9">
      <w:pPr>
        <w:rPr>
          <w:rFonts w:ascii="Arial" w:hAnsi="Arial"/>
          <w:color w:val="FF0000"/>
          <w:sz w:val="24"/>
          <w:szCs w:val="24"/>
        </w:rPr>
      </w:pPr>
    </w:p>
    <w:p w14:paraId="6C4A8F26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  <w:r w:rsidRPr="000E70AC">
        <w:rPr>
          <w:rFonts w:ascii="Arial" w:hAnsi="Arial"/>
          <w:b/>
          <w:bCs/>
          <w:sz w:val="24"/>
          <w:szCs w:val="24"/>
          <w:u w:val="single"/>
        </w:rPr>
        <w:t>Pre stojiská štvorcového pôdorysu</w:t>
      </w:r>
      <w:r w:rsidRPr="000E70AC">
        <w:rPr>
          <w:rFonts w:ascii="Arial" w:hAnsi="Arial"/>
          <w:sz w:val="24"/>
          <w:szCs w:val="24"/>
        </w:rPr>
        <w:t>:</w:t>
      </w:r>
    </w:p>
    <w:p w14:paraId="0362888A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</w:p>
    <w:p w14:paraId="761CC09D" w14:textId="77777777" w:rsidR="00D52FD9" w:rsidRPr="000E70AC" w:rsidRDefault="00D52FD9" w:rsidP="00D52FD9">
      <w:pPr>
        <w:rPr>
          <w:rFonts w:ascii="Arial" w:hAnsi="Arial" w:cs="Arial"/>
          <w:b/>
          <w:sz w:val="24"/>
          <w:szCs w:val="24"/>
        </w:rPr>
      </w:pPr>
      <w:r w:rsidRPr="000E70AC">
        <w:rPr>
          <w:rFonts w:ascii="Arial" w:hAnsi="Arial"/>
          <w:sz w:val="24"/>
          <w:szCs w:val="24"/>
        </w:rPr>
        <w:t>Nadzemná časť kontajnerov je štvorcového pôdorysu s maximálnym rozmerom pôdorysu  1600 x 1600 mm (pre kontajner s objemom 5 m</w:t>
      </w:r>
      <w:r w:rsidRPr="000E70AC">
        <w:rPr>
          <w:rFonts w:ascii="Arial" w:hAnsi="Arial"/>
          <w:sz w:val="24"/>
          <w:szCs w:val="24"/>
          <w:vertAlign w:val="superscript"/>
        </w:rPr>
        <w:t>3</w:t>
      </w:r>
      <w:r w:rsidRPr="000E70AC">
        <w:rPr>
          <w:rFonts w:ascii="Arial" w:hAnsi="Arial"/>
          <w:sz w:val="24"/>
          <w:szCs w:val="24"/>
        </w:rPr>
        <w:t>), celková výška kontajnera je 2800 mm, výška nad terénom bez veka je max 1100 mm. Hĺbka zapustenia je max 1,6 m.</w:t>
      </w:r>
    </w:p>
    <w:p w14:paraId="481646DD" w14:textId="77777777" w:rsidR="00D52FD9" w:rsidRPr="000E70AC" w:rsidRDefault="00D52FD9" w:rsidP="00D52FD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19A961A2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  <w:r w:rsidRPr="000E70AC">
        <w:rPr>
          <w:rFonts w:ascii="Arial" w:hAnsi="Arial"/>
          <w:b/>
          <w:sz w:val="24"/>
          <w:szCs w:val="24"/>
        </w:rPr>
        <w:t>Nadzemná časť</w:t>
      </w:r>
      <w:r w:rsidRPr="000E70AC">
        <w:rPr>
          <w:rFonts w:ascii="Arial" w:hAnsi="Arial"/>
          <w:sz w:val="24"/>
          <w:szCs w:val="24"/>
        </w:rPr>
        <w:t xml:space="preserve"> </w:t>
      </w:r>
      <w:r w:rsidRPr="000E70AC">
        <w:rPr>
          <w:rFonts w:ascii="Arial" w:hAnsi="Arial"/>
          <w:b/>
          <w:sz w:val="24"/>
          <w:szCs w:val="24"/>
        </w:rPr>
        <w:t xml:space="preserve">všetkých </w:t>
      </w:r>
      <w:proofErr w:type="spellStart"/>
      <w:r w:rsidRPr="000E70AC">
        <w:rPr>
          <w:rFonts w:ascii="Arial" w:hAnsi="Arial"/>
          <w:b/>
          <w:sz w:val="24"/>
          <w:szCs w:val="24"/>
        </w:rPr>
        <w:t>polopodzemných</w:t>
      </w:r>
      <w:proofErr w:type="spellEnd"/>
      <w:r w:rsidRPr="000E70AC">
        <w:rPr>
          <w:rFonts w:ascii="Arial" w:hAnsi="Arial"/>
          <w:b/>
          <w:sz w:val="24"/>
          <w:szCs w:val="24"/>
        </w:rPr>
        <w:t xml:space="preserve"> kontajnerov</w:t>
      </w:r>
      <w:r w:rsidRPr="000E70AC">
        <w:rPr>
          <w:rFonts w:ascii="Arial" w:hAnsi="Arial"/>
          <w:sz w:val="24"/>
          <w:szCs w:val="24"/>
        </w:rPr>
        <w:t xml:space="preserve">  je z pohľadových strán doplnená opláštením z hliníkovej konštrukcie a výplne z farebne stáleho </w:t>
      </w:r>
      <w:proofErr w:type="spellStart"/>
      <w:r w:rsidRPr="000E70AC">
        <w:rPr>
          <w:rFonts w:ascii="Arial" w:hAnsi="Arial"/>
          <w:sz w:val="24"/>
          <w:szCs w:val="24"/>
        </w:rPr>
        <w:t>drevokompozitu</w:t>
      </w:r>
      <w:proofErr w:type="spellEnd"/>
      <w:r w:rsidRPr="000E70AC">
        <w:rPr>
          <w:rFonts w:ascii="Arial" w:hAnsi="Arial"/>
          <w:sz w:val="24"/>
          <w:szCs w:val="24"/>
        </w:rPr>
        <w:t>. Požadujeme gaštanovo hnedý odtieň na zabezpečenie súladu s ostatnými už vybudovanými stojiskami.</w:t>
      </w:r>
    </w:p>
    <w:p w14:paraId="1213330F" w14:textId="77777777" w:rsidR="00D52FD9" w:rsidRPr="000E70AC" w:rsidRDefault="00D52FD9" w:rsidP="00D52FD9">
      <w:pPr>
        <w:rPr>
          <w:rFonts w:ascii="Arial" w:hAnsi="Arial"/>
          <w:sz w:val="24"/>
          <w:szCs w:val="24"/>
        </w:rPr>
      </w:pPr>
    </w:p>
    <w:p w14:paraId="059A8A90" w14:textId="77777777" w:rsidR="00D52FD9" w:rsidRPr="000E70AC" w:rsidRDefault="00D52FD9" w:rsidP="00D52FD9">
      <w:pPr>
        <w:rPr>
          <w:rFonts w:ascii="Arial" w:hAnsi="Arial" w:cs="Arial"/>
          <w:sz w:val="24"/>
          <w:szCs w:val="24"/>
        </w:rPr>
      </w:pPr>
      <w:r w:rsidRPr="000E70AC">
        <w:rPr>
          <w:rFonts w:ascii="Arial" w:hAnsi="Arial" w:cs="Arial"/>
          <w:sz w:val="24"/>
          <w:szCs w:val="24"/>
        </w:rPr>
        <w:t>Všetky kontajnery musia byť označené čitateľným, nezmazateľným štítkom s rozmermi najmenej 20 x 25 cm umiestneným na viditeľnom mieste obsahujúci údaje o druhu odpadu na ktorý je tento kontajner určený.</w:t>
      </w:r>
    </w:p>
    <w:p w14:paraId="14C26E10" w14:textId="77777777" w:rsidR="00D52FD9" w:rsidRPr="000E70AC" w:rsidRDefault="00D52FD9" w:rsidP="00D52FD9">
      <w:pPr>
        <w:rPr>
          <w:rFonts w:ascii="Arial" w:hAnsi="Arial" w:cs="Arial"/>
          <w:b/>
          <w:sz w:val="24"/>
          <w:szCs w:val="24"/>
        </w:rPr>
      </w:pPr>
    </w:p>
    <w:p w14:paraId="020514B0" w14:textId="77777777" w:rsidR="00D52FD9" w:rsidRPr="000E70AC" w:rsidRDefault="00D52FD9" w:rsidP="00D52FD9">
      <w:pPr>
        <w:rPr>
          <w:rFonts w:ascii="Arial" w:hAnsi="Arial" w:cs="Arial"/>
          <w:sz w:val="24"/>
          <w:szCs w:val="24"/>
        </w:rPr>
      </w:pPr>
      <w:r w:rsidRPr="000E70AC">
        <w:rPr>
          <w:rFonts w:ascii="Arial" w:hAnsi="Arial" w:cs="Arial"/>
          <w:sz w:val="24"/>
          <w:szCs w:val="24"/>
        </w:rPr>
        <w:t>Požadujeme minimálnu záruku na pevné časti kontajnerov 10 rokov. Požadujeme tlakovú skúšku podložia na zhutnenom lôžku pod zámkovou dlažbou.</w:t>
      </w:r>
    </w:p>
    <w:p w14:paraId="17F7523F" w14:textId="77777777" w:rsidR="00D52FD9" w:rsidRPr="000E70AC" w:rsidRDefault="00D52FD9" w:rsidP="00D52FD9">
      <w:pPr>
        <w:rPr>
          <w:rFonts w:ascii="Arial" w:hAnsi="Arial" w:cs="Arial"/>
          <w:sz w:val="24"/>
          <w:szCs w:val="24"/>
        </w:rPr>
      </w:pPr>
    </w:p>
    <w:p w14:paraId="53ACFDA6" w14:textId="77777777" w:rsidR="00D52FD9" w:rsidRDefault="00D52FD9" w:rsidP="00D52FD9">
      <w:pPr>
        <w:rPr>
          <w:rFonts w:ascii="Arial" w:hAnsi="Arial" w:cs="Arial"/>
        </w:rPr>
      </w:pPr>
    </w:p>
    <w:p w14:paraId="12E4CF32" w14:textId="77777777" w:rsidR="00D52FD9" w:rsidRPr="009D7050" w:rsidRDefault="00D52F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D52FD9" w:rsidRPr="009D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2D"/>
    <w:rsid w:val="00062C1D"/>
    <w:rsid w:val="000E70AC"/>
    <w:rsid w:val="002850CB"/>
    <w:rsid w:val="0039282D"/>
    <w:rsid w:val="00586FB4"/>
    <w:rsid w:val="009D7050"/>
    <w:rsid w:val="00D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0DB3"/>
  <w15:chartTrackingRefBased/>
  <w15:docId w15:val="{0A37D04D-C0F8-487F-BB5D-672CB69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Benková Adriana, Bc.</dc:creator>
  <cp:keywords/>
  <dc:description/>
  <cp:lastModifiedBy>Benková Adriana, Bc.</cp:lastModifiedBy>
  <cp:revision>2</cp:revision>
  <dcterms:created xsi:type="dcterms:W3CDTF">2022-10-25T08:22:00Z</dcterms:created>
  <dcterms:modified xsi:type="dcterms:W3CDTF">2022-10-25T08:43:00Z</dcterms:modified>
</cp:coreProperties>
</file>