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9960D2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E139D1" w14:textId="67FDDC88" w:rsidR="00CD4625" w:rsidRPr="009960D2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0D2">
              <w:rPr>
                <w:rFonts w:ascii="Times New Roman" w:hAnsi="Times New Roman" w:cs="Times New Roman"/>
                <w:b/>
                <w:bCs/>
              </w:rPr>
              <w:t>Návrh na plnenie kritérií</w:t>
            </w:r>
          </w:p>
          <w:p w14:paraId="5023C548" w14:textId="77777777" w:rsidR="004312C1" w:rsidRPr="009960D2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9960D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68749C9E" w14:textId="77777777" w:rsidR="009960D2" w:rsidRPr="009960D2" w:rsidRDefault="009960D2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Technológia výroby – Rozšírenie prevádzky vinárstva TAJNA</w:t>
            </w: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C2250D" w14:textId="3D2C14F1" w:rsidR="003B4529" w:rsidRPr="009960D2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B4529"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rojekt </w:t>
            </w:r>
            <w:r w:rsidRPr="00996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960D2" w:rsidRPr="00996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Rozšírenie prevádzky vinárstva TAJNA</w:t>
            </w:r>
            <w:r w:rsidRPr="00996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CD4625" w:rsidRPr="009960D2" w14:paraId="74DA6D26" w14:textId="77777777" w:rsidTr="00C923FA">
        <w:trPr>
          <w:trHeight w:val="71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DFC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D4625" w:rsidRPr="009960D2" w14:paraId="08F22372" w14:textId="77777777" w:rsidTr="00C923FA">
        <w:trPr>
          <w:trHeight w:val="71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0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CD4625" w:rsidRPr="009960D2" w14:paraId="5E284935" w14:textId="77777777" w:rsidTr="00C923FA">
        <w:trPr>
          <w:trHeight w:val="836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8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CD4625" w:rsidRPr="009960D2" w14:paraId="2E5CCB51" w14:textId="77777777" w:rsidTr="00C923FA">
        <w:trPr>
          <w:trHeight w:val="83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B5E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</w:tc>
      </w:tr>
      <w:tr w:rsidR="00CD4625" w:rsidRPr="009960D2" w14:paraId="05CC95E1" w14:textId="77777777" w:rsidTr="00C923FA">
        <w:trPr>
          <w:trHeight w:val="98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B7EB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</w:tc>
      </w:tr>
      <w:tr w:rsidR="00CD4625" w:rsidRPr="009960D2" w14:paraId="02AC92D1" w14:textId="77777777" w:rsidTr="00C923FA">
        <w:trPr>
          <w:trHeight w:val="845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C923FA">
        <w:trPr>
          <w:trHeight w:val="986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76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1E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</w:tc>
      </w:tr>
      <w:tr w:rsidR="007271E1" w:rsidRPr="009960D2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40DD1E9F" w:rsidR="007271E1" w:rsidRPr="009960D2" w:rsidRDefault="007271E1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996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Formát dokumentu nemeňte!</w:t>
            </w:r>
            <w:r w:rsidRPr="00996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3545"/>
        <w:gridCol w:w="1843"/>
        <w:gridCol w:w="2126"/>
        <w:gridCol w:w="2268"/>
      </w:tblGrid>
      <w:tr w:rsidR="00C24E1C" w:rsidRPr="009960D2" w14:paraId="6A31BA97" w14:textId="77777777" w:rsidTr="003B4529">
        <w:tc>
          <w:tcPr>
            <w:tcW w:w="3545" w:type="dxa"/>
          </w:tcPr>
          <w:p w14:paraId="77BE7F55" w14:textId="25F7A3E7" w:rsidR="00C24E1C" w:rsidRPr="009960D2" w:rsidRDefault="00C24E1C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Názov </w:t>
            </w:r>
            <w:r w:rsidR="007733D1">
              <w:rPr>
                <w:sz w:val="24"/>
                <w:szCs w:val="24"/>
              </w:rPr>
              <w:t>technologického zariadenia</w:t>
            </w:r>
            <w:r w:rsidRPr="009960D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14:paraId="6227E699" w14:textId="6AA1B097" w:rsidR="00C24E1C" w:rsidRPr="009960D2" w:rsidRDefault="00C24E1C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Jednotková cena </w:t>
            </w:r>
            <w:r w:rsidR="003B4529" w:rsidRPr="009960D2">
              <w:rPr>
                <w:sz w:val="24"/>
                <w:szCs w:val="24"/>
              </w:rPr>
              <w:t xml:space="preserve">      </w:t>
            </w:r>
            <w:r w:rsidRPr="009960D2">
              <w:rPr>
                <w:sz w:val="24"/>
                <w:szCs w:val="24"/>
              </w:rPr>
              <w:t>bez DPH</w:t>
            </w:r>
          </w:p>
        </w:tc>
        <w:tc>
          <w:tcPr>
            <w:tcW w:w="2126" w:type="dxa"/>
          </w:tcPr>
          <w:p w14:paraId="280742DD" w14:textId="1D6EE52D" w:rsidR="00C24E1C" w:rsidRPr="009960D2" w:rsidRDefault="00C24E1C" w:rsidP="003B4529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Počet kusov obstaraných</w:t>
            </w:r>
          </w:p>
        </w:tc>
        <w:tc>
          <w:tcPr>
            <w:tcW w:w="2268" w:type="dxa"/>
          </w:tcPr>
          <w:p w14:paraId="2FC66C33" w14:textId="4F536B7F" w:rsidR="00C24E1C" w:rsidRPr="009960D2" w:rsidRDefault="00C24E1C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Cena celkom za položku bez DPH</w:t>
            </w:r>
          </w:p>
        </w:tc>
      </w:tr>
      <w:tr w:rsidR="00C24E1C" w:rsidRPr="009960D2" w14:paraId="338BCD8C" w14:textId="77777777" w:rsidTr="003B4529">
        <w:tc>
          <w:tcPr>
            <w:tcW w:w="3545" w:type="dxa"/>
            <w:vAlign w:val="center"/>
          </w:tcPr>
          <w:p w14:paraId="10D0196F" w14:textId="39DF8FB4" w:rsidR="00C24E1C" w:rsidRPr="009960D2" w:rsidRDefault="009960D2" w:rsidP="003B4529">
            <w:pPr>
              <w:spacing w:line="276" w:lineRule="auto"/>
              <w:rPr>
                <w:b/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Pneumatický lis</w:t>
            </w:r>
          </w:p>
        </w:tc>
        <w:tc>
          <w:tcPr>
            <w:tcW w:w="1843" w:type="dxa"/>
            <w:vAlign w:val="center"/>
          </w:tcPr>
          <w:p w14:paraId="1A6C845A" w14:textId="77777777" w:rsidR="00C24E1C" w:rsidRPr="009960D2" w:rsidRDefault="00C24E1C" w:rsidP="00FF63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1094B1" w14:textId="4452BAA3" w:rsidR="00C24E1C" w:rsidRPr="009960D2" w:rsidRDefault="00F0632D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01E400B" w14:textId="399CD7D3" w:rsidR="00C24E1C" w:rsidRPr="009960D2" w:rsidRDefault="00C24E1C" w:rsidP="00FF63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24E1C" w:rsidRPr="009960D2" w14:paraId="312B8A00" w14:textId="77777777" w:rsidTr="003B4529">
        <w:tc>
          <w:tcPr>
            <w:tcW w:w="3545" w:type="dxa"/>
            <w:vAlign w:val="center"/>
          </w:tcPr>
          <w:p w14:paraId="58261769" w14:textId="77777777" w:rsidR="009960D2" w:rsidRPr="009960D2" w:rsidRDefault="009960D2" w:rsidP="009960D2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Nerezové nádrže:</w:t>
            </w:r>
          </w:p>
          <w:p w14:paraId="1E2EDBE4" w14:textId="4A78B783" w:rsidR="00C24E1C" w:rsidRPr="00B54ED7" w:rsidRDefault="009960D2" w:rsidP="00B54ED7">
            <w:pPr>
              <w:rPr>
                <w:rStyle w:val="Vrazn"/>
                <w:b w:val="0"/>
                <w:bCs w:val="0"/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- KDP2 6.5 (2000+3000l) alebo ekvivalent – chladenie aj ohrev</w:t>
            </w:r>
          </w:p>
        </w:tc>
        <w:tc>
          <w:tcPr>
            <w:tcW w:w="1843" w:type="dxa"/>
            <w:vAlign w:val="center"/>
          </w:tcPr>
          <w:p w14:paraId="06B67FE4" w14:textId="77777777" w:rsidR="00C24E1C" w:rsidRPr="009960D2" w:rsidRDefault="00C24E1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24FF0E" w14:textId="1495479D" w:rsidR="00C24E1C" w:rsidRPr="009960D2" w:rsidRDefault="009960D2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254FAF0" w14:textId="04251861" w:rsidR="00C24E1C" w:rsidRPr="009960D2" w:rsidRDefault="00C24E1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26C60241" w14:textId="77777777" w:rsidTr="003B4529">
        <w:tc>
          <w:tcPr>
            <w:tcW w:w="3545" w:type="dxa"/>
            <w:vAlign w:val="center"/>
          </w:tcPr>
          <w:p w14:paraId="4EE24541" w14:textId="1C2AA0C5" w:rsidR="00B54ED7" w:rsidRPr="009960D2" w:rsidRDefault="00B54ED7" w:rsidP="009960D2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KDP 6.4 (2000+3000l) alebo ekvivalent – chladenie</w:t>
            </w:r>
          </w:p>
        </w:tc>
        <w:tc>
          <w:tcPr>
            <w:tcW w:w="1843" w:type="dxa"/>
            <w:vAlign w:val="center"/>
          </w:tcPr>
          <w:p w14:paraId="5987B2F1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E8A9B5" w14:textId="3184A99C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C35CA6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279B34E5" w14:textId="77777777" w:rsidTr="003B4529">
        <w:tc>
          <w:tcPr>
            <w:tcW w:w="3545" w:type="dxa"/>
            <w:vAlign w:val="center"/>
          </w:tcPr>
          <w:p w14:paraId="219F4113" w14:textId="50C6117D" w:rsidR="00B54ED7" w:rsidRPr="009960D2" w:rsidRDefault="00B54ED7" w:rsidP="00B54ED7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 xml:space="preserve">KDP2 6.6 (4000l) alebo ekvivalent – chladenie aj ohrev </w:t>
            </w:r>
          </w:p>
        </w:tc>
        <w:tc>
          <w:tcPr>
            <w:tcW w:w="1843" w:type="dxa"/>
            <w:vAlign w:val="center"/>
          </w:tcPr>
          <w:p w14:paraId="759047DF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222B46" w14:textId="6AD8B69F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8E3009C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078A09E5" w14:textId="77777777" w:rsidTr="003B4529">
        <w:tc>
          <w:tcPr>
            <w:tcW w:w="3545" w:type="dxa"/>
            <w:vAlign w:val="center"/>
          </w:tcPr>
          <w:p w14:paraId="59209A2B" w14:textId="6022207A" w:rsidR="00B54ED7" w:rsidRPr="009960D2" w:rsidRDefault="00B54ED7" w:rsidP="009960D2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KDP 6.7 (4000l) alebo ekvivalent – chladenie</w:t>
            </w:r>
          </w:p>
        </w:tc>
        <w:tc>
          <w:tcPr>
            <w:tcW w:w="1843" w:type="dxa"/>
            <w:vAlign w:val="center"/>
          </w:tcPr>
          <w:p w14:paraId="52C74D58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EF0E1F" w14:textId="4B805724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7FD9D57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3CC5565A" w14:textId="77777777" w:rsidTr="003B4529">
        <w:tc>
          <w:tcPr>
            <w:tcW w:w="3545" w:type="dxa"/>
            <w:vAlign w:val="center"/>
          </w:tcPr>
          <w:p w14:paraId="6E285FC4" w14:textId="0B16EAC6" w:rsidR="00B54ED7" w:rsidRPr="009960D2" w:rsidRDefault="00B54ED7" w:rsidP="009960D2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 xml:space="preserve">KDP2 6.2 (5000l) alebo ekvivalent – chladenie aj ohrev </w:t>
            </w:r>
          </w:p>
        </w:tc>
        <w:tc>
          <w:tcPr>
            <w:tcW w:w="1843" w:type="dxa"/>
            <w:vAlign w:val="center"/>
          </w:tcPr>
          <w:p w14:paraId="1DEED85E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EF52DB" w14:textId="3EAF8E33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6E4A8B0D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03B23ED5" w14:textId="77777777" w:rsidTr="003B4529">
        <w:tc>
          <w:tcPr>
            <w:tcW w:w="3545" w:type="dxa"/>
            <w:vAlign w:val="center"/>
          </w:tcPr>
          <w:p w14:paraId="0C16D6F2" w14:textId="306EB426" w:rsidR="00B54ED7" w:rsidRPr="009960D2" w:rsidRDefault="00B54ED7" w:rsidP="00B54ED7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KDP2 6.11 (6000l) alebo ekvivalent – chladenie aj ohrev</w:t>
            </w:r>
          </w:p>
        </w:tc>
        <w:tc>
          <w:tcPr>
            <w:tcW w:w="1843" w:type="dxa"/>
            <w:vAlign w:val="center"/>
          </w:tcPr>
          <w:p w14:paraId="6340AC9F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2B3E22" w14:textId="6EB37025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CFB672E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003D8BA4" w14:textId="77777777" w:rsidTr="003B4529">
        <w:tc>
          <w:tcPr>
            <w:tcW w:w="3545" w:type="dxa"/>
            <w:vAlign w:val="center"/>
          </w:tcPr>
          <w:p w14:paraId="02B90958" w14:textId="2201F018" w:rsidR="00B54ED7" w:rsidRPr="009960D2" w:rsidRDefault="00B54ED7" w:rsidP="00B54ED7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KDP2 6.3 (7500l) alebo ekvivalent – chladenie aj ohre</w:t>
            </w:r>
            <w:r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843" w:type="dxa"/>
            <w:vAlign w:val="center"/>
          </w:tcPr>
          <w:p w14:paraId="0FA815CA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58AF4A" w14:textId="22D0D159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B49909B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ED7" w:rsidRPr="009960D2" w14:paraId="7174A305" w14:textId="77777777" w:rsidTr="003B4529">
        <w:tc>
          <w:tcPr>
            <w:tcW w:w="3545" w:type="dxa"/>
            <w:vAlign w:val="center"/>
          </w:tcPr>
          <w:p w14:paraId="302669A0" w14:textId="2E8714CB" w:rsidR="00B54ED7" w:rsidRPr="009960D2" w:rsidRDefault="00B54ED7" w:rsidP="009960D2">
            <w:pPr>
              <w:rPr>
                <w:color w:val="000000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KDP2 6.18 (10 000l) alebo ekvivalent – chladenie aj ohrev</w:t>
            </w:r>
          </w:p>
        </w:tc>
        <w:tc>
          <w:tcPr>
            <w:tcW w:w="1843" w:type="dxa"/>
            <w:vAlign w:val="center"/>
          </w:tcPr>
          <w:p w14:paraId="4CAEEE19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F12027" w14:textId="7AFF377B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66B67A9" w14:textId="77777777" w:rsidR="00B54ED7" w:rsidRPr="009960D2" w:rsidRDefault="00B54ED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4E1C" w:rsidRPr="009960D2" w14:paraId="6E4983B9" w14:textId="77777777" w:rsidTr="00C923FA">
        <w:trPr>
          <w:trHeight w:val="430"/>
        </w:trPr>
        <w:tc>
          <w:tcPr>
            <w:tcW w:w="3545" w:type="dxa"/>
            <w:vAlign w:val="center"/>
          </w:tcPr>
          <w:p w14:paraId="23A6E5EC" w14:textId="70194150" w:rsidR="00C24E1C" w:rsidRPr="009960D2" w:rsidRDefault="009960D2" w:rsidP="003B4529">
            <w:pPr>
              <w:rPr>
                <w:rStyle w:val="Vrazn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Odkaľovacie nádrže o objeme 6 000 l</w:t>
            </w:r>
          </w:p>
        </w:tc>
        <w:tc>
          <w:tcPr>
            <w:tcW w:w="1843" w:type="dxa"/>
            <w:vAlign w:val="center"/>
          </w:tcPr>
          <w:p w14:paraId="54CF649A" w14:textId="77777777" w:rsidR="00C24E1C" w:rsidRPr="009960D2" w:rsidRDefault="00C24E1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5347EE" w14:textId="4E620D48" w:rsidR="00C24E1C" w:rsidRPr="009960D2" w:rsidRDefault="009960D2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4D18A6C" w14:textId="77777777" w:rsidR="00C24E1C" w:rsidRDefault="00C24E1C" w:rsidP="00FF632C">
            <w:pPr>
              <w:jc w:val="center"/>
              <w:rPr>
                <w:b/>
                <w:sz w:val="24"/>
                <w:szCs w:val="24"/>
              </w:rPr>
            </w:pPr>
          </w:p>
          <w:p w14:paraId="1CFB4317" w14:textId="77777777" w:rsidR="009960D2" w:rsidRPr="009960D2" w:rsidRDefault="009960D2" w:rsidP="00C923FA">
            <w:pPr>
              <w:rPr>
                <w:b/>
                <w:sz w:val="24"/>
                <w:szCs w:val="24"/>
              </w:rPr>
            </w:pPr>
          </w:p>
        </w:tc>
      </w:tr>
      <w:tr w:rsidR="00C24E1C" w:rsidRPr="009960D2" w14:paraId="170FBDD7" w14:textId="77777777" w:rsidTr="003B4529">
        <w:tc>
          <w:tcPr>
            <w:tcW w:w="3545" w:type="dxa"/>
            <w:vAlign w:val="center"/>
          </w:tcPr>
          <w:p w14:paraId="682F9E11" w14:textId="2BEA5F4B" w:rsidR="00C24E1C" w:rsidRPr="009960D2" w:rsidRDefault="009960D2" w:rsidP="003B4529">
            <w:pPr>
              <w:rPr>
                <w:rStyle w:val="Vrazn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lastRenderedPageBreak/>
              <w:t xml:space="preserve">Piestový </w:t>
            </w:r>
            <w:proofErr w:type="spellStart"/>
            <w:r w:rsidRPr="009960D2">
              <w:rPr>
                <w:color w:val="000000"/>
                <w:sz w:val="24"/>
                <w:szCs w:val="24"/>
              </w:rPr>
              <w:t>vinifikátor</w:t>
            </w:r>
            <w:proofErr w:type="spellEnd"/>
            <w:r w:rsidRPr="009960D2">
              <w:rPr>
                <w:color w:val="000000"/>
                <w:sz w:val="24"/>
                <w:szCs w:val="24"/>
              </w:rPr>
              <w:t xml:space="preserve"> o objeme 5 000 l </w:t>
            </w:r>
          </w:p>
        </w:tc>
        <w:tc>
          <w:tcPr>
            <w:tcW w:w="1843" w:type="dxa"/>
            <w:vAlign w:val="center"/>
          </w:tcPr>
          <w:p w14:paraId="05CFE5F2" w14:textId="77777777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B51A62" w14:textId="2869785F" w:rsidR="00C24E1C" w:rsidRPr="009960D2" w:rsidRDefault="00F0632D" w:rsidP="00C24E1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5C1CE30" w14:textId="77777777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4E1C" w:rsidRPr="009960D2" w14:paraId="40D008FD" w14:textId="77777777" w:rsidTr="003B4529">
        <w:tc>
          <w:tcPr>
            <w:tcW w:w="3545" w:type="dxa"/>
            <w:vAlign w:val="center"/>
          </w:tcPr>
          <w:p w14:paraId="51F28FA3" w14:textId="77309265" w:rsidR="00C24E1C" w:rsidRPr="009960D2" w:rsidRDefault="009960D2" w:rsidP="003B4529">
            <w:pPr>
              <w:rPr>
                <w:rStyle w:val="Vrazn"/>
                <w:sz w:val="24"/>
                <w:szCs w:val="24"/>
              </w:rPr>
            </w:pPr>
            <w:r w:rsidRPr="009960D2">
              <w:rPr>
                <w:color w:val="000000"/>
                <w:sz w:val="24"/>
                <w:szCs w:val="24"/>
              </w:rPr>
              <w:t>Systém riadeného kvasenia a chladenia - komplet </w:t>
            </w:r>
          </w:p>
        </w:tc>
        <w:tc>
          <w:tcPr>
            <w:tcW w:w="1843" w:type="dxa"/>
            <w:vAlign w:val="center"/>
          </w:tcPr>
          <w:p w14:paraId="617D3256" w14:textId="77777777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00EA15" w14:textId="3A384AC1" w:rsidR="00C24E1C" w:rsidRPr="009960D2" w:rsidRDefault="003B4529" w:rsidP="00C24E1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D20DD22" w14:textId="77777777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0D2" w:rsidRPr="009960D2" w14:paraId="3D470297" w14:textId="77777777" w:rsidTr="00C923FA">
        <w:trPr>
          <w:trHeight w:val="444"/>
        </w:trPr>
        <w:tc>
          <w:tcPr>
            <w:tcW w:w="3545" w:type="dxa"/>
            <w:vAlign w:val="center"/>
          </w:tcPr>
          <w:p w14:paraId="50E71B39" w14:textId="6BA070E7" w:rsidR="009960D2" w:rsidRPr="009960D2" w:rsidRDefault="009960D2" w:rsidP="009960D2">
            <w:pPr>
              <w:rPr>
                <w:rStyle w:val="Vrazn"/>
                <w:sz w:val="24"/>
                <w:szCs w:val="24"/>
              </w:rPr>
            </w:pPr>
            <w:proofErr w:type="spellStart"/>
            <w:r w:rsidRPr="009960D2">
              <w:rPr>
                <w:color w:val="000000"/>
                <w:sz w:val="24"/>
                <w:szCs w:val="24"/>
              </w:rPr>
              <w:t>Šnekové</w:t>
            </w:r>
            <w:proofErr w:type="spellEnd"/>
            <w:r w:rsidRPr="009960D2">
              <w:rPr>
                <w:color w:val="000000"/>
                <w:sz w:val="24"/>
                <w:szCs w:val="24"/>
              </w:rPr>
              <w:t xml:space="preserve"> čerpadlo</w:t>
            </w:r>
          </w:p>
        </w:tc>
        <w:tc>
          <w:tcPr>
            <w:tcW w:w="1843" w:type="dxa"/>
            <w:vAlign w:val="center"/>
          </w:tcPr>
          <w:p w14:paraId="4D0C2F93" w14:textId="77777777" w:rsidR="009960D2" w:rsidRPr="009960D2" w:rsidRDefault="009960D2" w:rsidP="00C24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89FA62" w14:textId="50D838C5" w:rsidR="009960D2" w:rsidRPr="009960D2" w:rsidRDefault="009960D2" w:rsidP="00C24E1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3577597" w14:textId="77777777" w:rsidR="009960D2" w:rsidRPr="009960D2" w:rsidRDefault="009960D2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4E1C" w:rsidRPr="009960D2" w14:paraId="7D18259F" w14:textId="77777777" w:rsidTr="003B4529">
        <w:tc>
          <w:tcPr>
            <w:tcW w:w="3545" w:type="dxa"/>
            <w:vAlign w:val="center"/>
          </w:tcPr>
          <w:p w14:paraId="0DCE90E4" w14:textId="77777777" w:rsidR="00C24E1C" w:rsidRPr="009960D2" w:rsidRDefault="00C24E1C" w:rsidP="003B4529">
            <w:pPr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bez DPH</w:t>
            </w:r>
          </w:p>
        </w:tc>
        <w:tc>
          <w:tcPr>
            <w:tcW w:w="6237" w:type="dxa"/>
            <w:gridSpan w:val="3"/>
            <w:vAlign w:val="center"/>
          </w:tcPr>
          <w:p w14:paraId="48993F16" w14:textId="0C59904F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  <w:p w14:paraId="3A161B0A" w14:textId="77777777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765C" w:rsidRPr="009960D2" w14:paraId="6B1D3F98" w14:textId="77777777" w:rsidTr="00701FF6">
        <w:trPr>
          <w:trHeight w:val="436"/>
        </w:trPr>
        <w:tc>
          <w:tcPr>
            <w:tcW w:w="3545" w:type="dxa"/>
            <w:vAlign w:val="center"/>
          </w:tcPr>
          <w:p w14:paraId="28059A32" w14:textId="2B853D69" w:rsidR="0058765C" w:rsidRPr="009960D2" w:rsidRDefault="0058765C" w:rsidP="003B4529">
            <w:pPr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DPH</w:t>
            </w:r>
          </w:p>
        </w:tc>
        <w:tc>
          <w:tcPr>
            <w:tcW w:w="6237" w:type="dxa"/>
            <w:gridSpan w:val="3"/>
            <w:vAlign w:val="center"/>
          </w:tcPr>
          <w:p w14:paraId="79F946C7" w14:textId="77777777" w:rsidR="0058765C" w:rsidRPr="009960D2" w:rsidRDefault="0058765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4E1C" w:rsidRPr="009960D2" w14:paraId="66825A94" w14:textId="77777777" w:rsidTr="003B4529">
        <w:tc>
          <w:tcPr>
            <w:tcW w:w="3545" w:type="dxa"/>
            <w:vAlign w:val="center"/>
          </w:tcPr>
          <w:p w14:paraId="1480F109" w14:textId="77777777" w:rsidR="00C24E1C" w:rsidRPr="009960D2" w:rsidRDefault="00C24E1C" w:rsidP="003B4529">
            <w:pPr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s DPH</w:t>
            </w:r>
          </w:p>
        </w:tc>
        <w:tc>
          <w:tcPr>
            <w:tcW w:w="6237" w:type="dxa"/>
            <w:gridSpan w:val="3"/>
            <w:vAlign w:val="center"/>
          </w:tcPr>
          <w:p w14:paraId="31ABA642" w14:textId="5A0D3728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  <w:p w14:paraId="21161077" w14:textId="77777777" w:rsidR="00C24E1C" w:rsidRPr="009960D2" w:rsidRDefault="00C24E1C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C4A1DF" w14:textId="19F6C4D5" w:rsidR="000E460E" w:rsidRPr="00B54ED7" w:rsidRDefault="000E460E" w:rsidP="000E460E">
      <w:pPr>
        <w:rPr>
          <w:rFonts w:ascii="Times New Roman" w:hAnsi="Times New Roman" w:cs="Times New Roman"/>
          <w:i/>
          <w:iCs/>
          <w:strike/>
          <w:sz w:val="24"/>
          <w:szCs w:val="24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893B" w14:textId="319462F6" w:rsidR="00144F10" w:rsidRPr="009960D2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96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Platiteľ DPH, neplatiteľ DPH – </w:t>
            </w:r>
            <w:r w:rsidRPr="009960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uveďte</w:t>
            </w:r>
          </w:p>
        </w:tc>
      </w:tr>
    </w:tbl>
    <w:p w14:paraId="4BD989AF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24CCE6" w14:textId="77777777" w:rsidR="000E460E" w:rsidRPr="009960D2" w:rsidRDefault="000E460E" w:rsidP="000E460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A23CBC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0EEB75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F971E" w14:textId="4500C83F" w:rsidR="00960D4D" w:rsidRPr="009960D2" w:rsidRDefault="00104BE0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 ......................................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....., dňa 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   ...........................</w:t>
      </w:r>
      <w:r w:rsidR="004A63A8" w:rsidRPr="009960D2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3C5E9A8" w:rsidR="00CB35B6" w:rsidRPr="009960D2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sectPr w:rsidR="00CB35B6" w:rsidRPr="009960D2" w:rsidSect="00C35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8CD5" w14:textId="77777777" w:rsidR="00854F82" w:rsidRDefault="00854F82" w:rsidP="00773BBF">
      <w:pPr>
        <w:spacing w:after="0" w:line="240" w:lineRule="auto"/>
      </w:pPr>
      <w:r>
        <w:separator/>
      </w:r>
    </w:p>
  </w:endnote>
  <w:endnote w:type="continuationSeparator" w:id="0">
    <w:p w14:paraId="2F906C7E" w14:textId="77777777" w:rsidR="00854F82" w:rsidRDefault="00854F82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716E" w14:textId="77777777" w:rsidR="002624C9" w:rsidRDefault="002624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60D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60D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3623" w14:textId="77777777" w:rsidR="002624C9" w:rsidRDefault="002624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56CB" w14:textId="77777777" w:rsidR="00854F82" w:rsidRDefault="00854F82" w:rsidP="00773BBF">
      <w:pPr>
        <w:spacing w:after="0" w:line="240" w:lineRule="auto"/>
      </w:pPr>
      <w:r>
        <w:separator/>
      </w:r>
    </w:p>
  </w:footnote>
  <w:footnote w:type="continuationSeparator" w:id="0">
    <w:p w14:paraId="7CAAB077" w14:textId="77777777" w:rsidR="00854F82" w:rsidRDefault="00854F82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5BD0" w14:textId="77777777" w:rsidR="002624C9" w:rsidRDefault="002624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D88D" w14:textId="11EAB43B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Vrazn"/>
        <w:b w:val="0"/>
        <w:lang w:val="sk-SK"/>
      </w:rPr>
      <w:t>Príloha č.</w:t>
    </w:r>
    <w:r w:rsidR="002624C9" w:rsidRPr="002624C9">
      <w:rPr>
        <w:rStyle w:val="Vrazn"/>
        <w:b w:val="0"/>
        <w:lang w:val="sk-SK"/>
      </w:rPr>
      <w:t>5</w:t>
    </w:r>
    <w:r w:rsidRPr="002624C9">
      <w:rPr>
        <w:rStyle w:val="Vraz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B870" w14:textId="77777777" w:rsidR="002624C9" w:rsidRDefault="002624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5456">
    <w:abstractNumId w:val="20"/>
  </w:num>
  <w:num w:numId="2" w16cid:durableId="1418134721">
    <w:abstractNumId w:val="6"/>
  </w:num>
  <w:num w:numId="3" w16cid:durableId="846753405">
    <w:abstractNumId w:val="21"/>
  </w:num>
  <w:num w:numId="4" w16cid:durableId="948244183">
    <w:abstractNumId w:val="14"/>
  </w:num>
  <w:num w:numId="5" w16cid:durableId="917983945">
    <w:abstractNumId w:val="1"/>
  </w:num>
  <w:num w:numId="6" w16cid:durableId="1450005929">
    <w:abstractNumId w:val="0"/>
  </w:num>
  <w:num w:numId="7" w16cid:durableId="300891069">
    <w:abstractNumId w:val="12"/>
  </w:num>
  <w:num w:numId="8" w16cid:durableId="1805192791">
    <w:abstractNumId w:val="18"/>
  </w:num>
  <w:num w:numId="9" w16cid:durableId="1397777503">
    <w:abstractNumId w:val="15"/>
  </w:num>
  <w:num w:numId="10" w16cid:durableId="1890023840">
    <w:abstractNumId w:val="9"/>
  </w:num>
  <w:num w:numId="11" w16cid:durableId="1256478576">
    <w:abstractNumId w:val="2"/>
  </w:num>
  <w:num w:numId="12" w16cid:durableId="444420337">
    <w:abstractNumId w:val="10"/>
  </w:num>
  <w:num w:numId="13" w16cid:durableId="194079158">
    <w:abstractNumId w:val="11"/>
  </w:num>
  <w:num w:numId="14" w16cid:durableId="1998876985">
    <w:abstractNumId w:val="7"/>
  </w:num>
  <w:num w:numId="15" w16cid:durableId="1748728992">
    <w:abstractNumId w:val="22"/>
  </w:num>
  <w:num w:numId="16" w16cid:durableId="1787234982">
    <w:abstractNumId w:val="4"/>
  </w:num>
  <w:num w:numId="17" w16cid:durableId="1032270643">
    <w:abstractNumId w:val="16"/>
  </w:num>
  <w:num w:numId="18" w16cid:durableId="802818655">
    <w:abstractNumId w:val="17"/>
  </w:num>
  <w:num w:numId="19" w16cid:durableId="1790005861">
    <w:abstractNumId w:val="5"/>
  </w:num>
  <w:num w:numId="20" w16cid:durableId="2109812531">
    <w:abstractNumId w:val="3"/>
  </w:num>
  <w:num w:numId="21" w16cid:durableId="1153523823">
    <w:abstractNumId w:val="13"/>
  </w:num>
  <w:num w:numId="22" w16cid:durableId="596181714">
    <w:abstractNumId w:val="19"/>
  </w:num>
  <w:num w:numId="23" w16cid:durableId="112866516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57941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4F82"/>
    <w:rsid w:val="00855043"/>
    <w:rsid w:val="00863417"/>
    <w:rsid w:val="00864DCD"/>
    <w:rsid w:val="008669A9"/>
    <w:rsid w:val="00871385"/>
    <w:rsid w:val="008717BE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408B"/>
    <w:rsid w:val="00C75AD2"/>
    <w:rsid w:val="00C773B5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7904-0592-4DEF-B9AC-397E54E8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drevoprojekt</cp:lastModifiedBy>
  <cp:revision>31</cp:revision>
  <cp:lastPrinted>2021-06-15T08:49:00Z</cp:lastPrinted>
  <dcterms:created xsi:type="dcterms:W3CDTF">2019-07-29T13:29:00Z</dcterms:created>
  <dcterms:modified xsi:type="dcterms:W3CDTF">2022-10-25T09:36:00Z</dcterms:modified>
</cp:coreProperties>
</file>