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3FF4" w14:textId="7A567B5C" w:rsidR="00F4554B" w:rsidRPr="00F4554B" w:rsidRDefault="00F4554B" w:rsidP="00B24080">
      <w:pPr>
        <w:rPr>
          <w:rFonts w:asciiTheme="minorHAnsi" w:hAnsiTheme="minorHAnsi" w:cstheme="minorHAnsi"/>
          <w:sz w:val="32"/>
          <w:szCs w:val="32"/>
        </w:rPr>
      </w:pPr>
      <w:r w:rsidRPr="00F4554B">
        <w:rPr>
          <w:rFonts w:asciiTheme="minorHAnsi" w:hAnsiTheme="minorHAnsi" w:cstheme="minorHAnsi"/>
          <w:sz w:val="32"/>
          <w:szCs w:val="32"/>
        </w:rPr>
        <w:t>Príloha č. 3</w:t>
      </w:r>
    </w:p>
    <w:p w14:paraId="62C76D29" w14:textId="77777777" w:rsidR="00F4554B" w:rsidRPr="00F4554B" w:rsidRDefault="00F4554B" w:rsidP="00B24080">
      <w:pPr>
        <w:rPr>
          <w:rFonts w:asciiTheme="minorHAnsi" w:hAnsiTheme="minorHAnsi" w:cstheme="minorHAnsi"/>
          <w:b/>
          <w:sz w:val="24"/>
          <w:szCs w:val="24"/>
        </w:rPr>
      </w:pPr>
    </w:p>
    <w:p w14:paraId="68236D12" w14:textId="0F2BF016" w:rsidR="00DA6645" w:rsidRPr="002A24F3" w:rsidRDefault="00E403FC" w:rsidP="00B24080">
      <w:pPr>
        <w:rPr>
          <w:rFonts w:asciiTheme="minorHAnsi" w:hAnsiTheme="minorHAnsi" w:cstheme="minorHAnsi"/>
          <w:b/>
          <w:sz w:val="32"/>
          <w:szCs w:val="32"/>
        </w:rPr>
      </w:pPr>
      <w:r w:rsidRPr="002A24F3">
        <w:rPr>
          <w:rFonts w:asciiTheme="minorHAnsi" w:hAnsiTheme="minorHAnsi" w:cstheme="minorHAnsi"/>
          <w:b/>
          <w:sz w:val="32"/>
          <w:szCs w:val="32"/>
        </w:rPr>
        <w:t>Opis</w:t>
      </w:r>
      <w:r w:rsidR="00DA6645" w:rsidRPr="002A24F3">
        <w:rPr>
          <w:rFonts w:asciiTheme="minorHAnsi" w:hAnsiTheme="minorHAnsi" w:cstheme="minorHAnsi"/>
          <w:b/>
          <w:sz w:val="32"/>
          <w:szCs w:val="32"/>
        </w:rPr>
        <w:t xml:space="preserve"> predmetu zákazky</w:t>
      </w:r>
    </w:p>
    <w:p w14:paraId="01EEB112" w14:textId="77777777" w:rsidR="00DA6645" w:rsidRPr="002A24F3" w:rsidRDefault="00DA6645" w:rsidP="00B24080">
      <w:pPr>
        <w:keepNext w:val="0"/>
        <w:numPr>
          <w:ilvl w:val="0"/>
          <w:numId w:val="1"/>
        </w:numPr>
        <w:autoSpaceDE w:val="0"/>
        <w:autoSpaceDN w:val="0"/>
        <w:spacing w:before="240"/>
        <w:ind w:left="425" w:hanging="425"/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</w:pPr>
      <w:r w:rsidRPr="002A24F3"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  <w:t>Názov predmetu zákazky</w:t>
      </w:r>
    </w:p>
    <w:p w14:paraId="3D0BB749" w14:textId="5B296639" w:rsidR="000A33AA" w:rsidRPr="002A24F3" w:rsidRDefault="000A33AA" w:rsidP="00B24080">
      <w:pPr>
        <w:rPr>
          <w:rFonts w:asciiTheme="minorHAnsi" w:hAnsiTheme="minorHAnsi" w:cstheme="minorHAnsi"/>
          <w:sz w:val="24"/>
          <w:szCs w:val="24"/>
        </w:rPr>
      </w:pPr>
      <w:r w:rsidRPr="002A24F3">
        <w:rPr>
          <w:rFonts w:asciiTheme="minorHAnsi" w:hAnsiTheme="minorHAnsi" w:cstheme="minorHAnsi"/>
          <w:noProof w:val="0"/>
          <w:szCs w:val="22"/>
        </w:rPr>
        <w:t>„</w:t>
      </w:r>
      <w:r w:rsidR="00A058DF" w:rsidRPr="002A24F3">
        <w:rPr>
          <w:rFonts w:asciiTheme="minorHAnsi" w:hAnsiTheme="minorHAnsi" w:cstheme="minorHAnsi"/>
          <w:noProof w:val="0"/>
          <w:szCs w:val="22"/>
        </w:rPr>
        <w:t xml:space="preserve">Upgrade </w:t>
      </w:r>
      <w:r w:rsidR="00F206BC" w:rsidRPr="002A24F3">
        <w:rPr>
          <w:rFonts w:asciiTheme="minorHAnsi" w:hAnsiTheme="minorHAnsi" w:cstheme="minorHAnsi"/>
          <w:noProof w:val="0"/>
          <w:szCs w:val="22"/>
        </w:rPr>
        <w:t>systému SAS</w:t>
      </w:r>
      <w:r w:rsidRPr="002A24F3">
        <w:rPr>
          <w:rFonts w:asciiTheme="minorHAnsi" w:hAnsiTheme="minorHAnsi" w:cstheme="minorHAnsi"/>
          <w:noProof w:val="0"/>
          <w:szCs w:val="22"/>
        </w:rPr>
        <w:t>“</w:t>
      </w:r>
    </w:p>
    <w:p w14:paraId="05834AC2" w14:textId="77777777" w:rsidR="00DA6645" w:rsidRPr="002A24F3" w:rsidRDefault="00DA6645" w:rsidP="00B24080">
      <w:pPr>
        <w:keepNext w:val="0"/>
        <w:numPr>
          <w:ilvl w:val="0"/>
          <w:numId w:val="1"/>
        </w:numPr>
        <w:autoSpaceDE w:val="0"/>
        <w:autoSpaceDN w:val="0"/>
        <w:spacing w:before="240"/>
        <w:ind w:left="425" w:hanging="425"/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</w:pPr>
      <w:r w:rsidRPr="002A24F3"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  <w:t>Východisková situácia</w:t>
      </w:r>
    </w:p>
    <w:p w14:paraId="26FF2E89" w14:textId="5CEDDF7E" w:rsidR="001F7AF1" w:rsidRDefault="001F7AF1" w:rsidP="00B24080">
      <w:pPr>
        <w:rPr>
          <w:rFonts w:asciiTheme="minorHAnsi" w:hAnsiTheme="minorHAnsi" w:cstheme="minorHAnsi"/>
          <w:noProof w:val="0"/>
          <w:sz w:val="24"/>
          <w:szCs w:val="24"/>
        </w:rPr>
      </w:pPr>
      <w:r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CVTI SR </w:t>
      </w:r>
      <w:r w:rsidR="007B4A94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prevádzkuje </w:t>
      </w:r>
      <w:r w:rsidR="001A0F70" w:rsidRPr="002A24F3">
        <w:rPr>
          <w:rFonts w:asciiTheme="minorHAnsi" w:hAnsiTheme="minorHAnsi" w:cstheme="minorHAnsi"/>
          <w:noProof w:val="0"/>
          <w:sz w:val="24"/>
          <w:szCs w:val="24"/>
        </w:rPr>
        <w:t>od r. 20</w:t>
      </w:r>
      <w:r w:rsidR="009654F8" w:rsidRPr="002A24F3">
        <w:rPr>
          <w:rFonts w:asciiTheme="minorHAnsi" w:hAnsiTheme="minorHAnsi" w:cstheme="minorHAnsi"/>
          <w:noProof w:val="0"/>
          <w:sz w:val="24"/>
          <w:szCs w:val="24"/>
        </w:rPr>
        <w:t>1</w:t>
      </w:r>
      <w:r w:rsidR="001A0F70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4 </w:t>
      </w:r>
      <w:r w:rsidR="001F380D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aplikačný systém </w:t>
      </w:r>
      <w:r w:rsidR="00F206BC" w:rsidRPr="002A24F3">
        <w:rPr>
          <w:rFonts w:asciiTheme="minorHAnsi" w:hAnsiTheme="minorHAnsi" w:cstheme="minorHAnsi"/>
          <w:noProof w:val="0"/>
          <w:sz w:val="24"/>
          <w:szCs w:val="24"/>
        </w:rPr>
        <w:t>SAS</w:t>
      </w:r>
      <w:r w:rsidR="001F380D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 a </w:t>
      </w:r>
      <w:r w:rsidR="004102CB" w:rsidRPr="002A24F3">
        <w:rPr>
          <w:rFonts w:asciiTheme="minorHAnsi" w:hAnsiTheme="minorHAnsi" w:cstheme="minorHAnsi"/>
          <w:noProof w:val="0"/>
          <w:sz w:val="24"/>
          <w:szCs w:val="24"/>
        </w:rPr>
        <w:t>poskytuje</w:t>
      </w:r>
      <w:r w:rsidR="001F380D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7B556E">
        <w:rPr>
          <w:rFonts w:asciiTheme="minorHAnsi" w:hAnsiTheme="minorHAnsi" w:cstheme="minorHAnsi"/>
          <w:noProof w:val="0"/>
          <w:sz w:val="24"/>
          <w:szCs w:val="24"/>
        </w:rPr>
        <w:t>ho</w:t>
      </w:r>
      <w:r w:rsidR="007B556E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4102CB" w:rsidRPr="002A24F3">
        <w:rPr>
          <w:rFonts w:asciiTheme="minorHAnsi" w:hAnsiTheme="minorHAnsi" w:cstheme="minorHAnsi"/>
          <w:noProof w:val="0"/>
          <w:sz w:val="24"/>
          <w:szCs w:val="24"/>
        </w:rPr>
        <w:t>vedecko-výskumným pracovníkom bezplatne so z</w:t>
      </w:r>
      <w:r w:rsidR="007B4A94" w:rsidRPr="002A24F3">
        <w:rPr>
          <w:rFonts w:asciiTheme="minorHAnsi" w:hAnsiTheme="minorHAnsi" w:cstheme="minorHAnsi"/>
          <w:noProof w:val="0"/>
          <w:sz w:val="24"/>
          <w:szCs w:val="24"/>
        </w:rPr>
        <w:t>ámerom podpor</w:t>
      </w:r>
      <w:r w:rsidR="004102CB" w:rsidRPr="002A24F3">
        <w:rPr>
          <w:rFonts w:asciiTheme="minorHAnsi" w:hAnsiTheme="minorHAnsi" w:cstheme="minorHAnsi"/>
          <w:noProof w:val="0"/>
          <w:sz w:val="24"/>
          <w:szCs w:val="24"/>
        </w:rPr>
        <w:t>y</w:t>
      </w:r>
      <w:r w:rsidR="007B4A94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 vedy a výskumu na Slovensku</w:t>
      </w:r>
      <w:r w:rsidR="00CE27D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1F380D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Pre riadne poskytovanie aplikačného softvéru v CVTI SR </w:t>
      </w:r>
      <w:r w:rsidR="001A0F70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pre ďalšie obdobie </w:t>
      </w:r>
      <w:r w:rsidR="001F380D" w:rsidRPr="002A24F3">
        <w:rPr>
          <w:rFonts w:asciiTheme="minorHAnsi" w:hAnsiTheme="minorHAnsi" w:cstheme="minorHAnsi"/>
          <w:noProof w:val="0"/>
          <w:sz w:val="24"/>
          <w:szCs w:val="24"/>
        </w:rPr>
        <w:t>je potrebn</w:t>
      </w:r>
      <w:r w:rsidR="00F206BC" w:rsidRPr="002A24F3">
        <w:rPr>
          <w:rFonts w:asciiTheme="minorHAnsi" w:hAnsiTheme="minorHAnsi" w:cstheme="minorHAnsi"/>
          <w:noProof w:val="0"/>
          <w:sz w:val="24"/>
          <w:szCs w:val="24"/>
        </w:rPr>
        <w:t>ý upgrade prostredia SAS na novú infraštruktúru v</w:t>
      </w:r>
      <w:r w:rsidR="005C03D7">
        <w:rPr>
          <w:rFonts w:asciiTheme="minorHAnsi" w:hAnsiTheme="minorHAnsi" w:cstheme="minorHAnsi"/>
          <w:noProof w:val="0"/>
          <w:sz w:val="24"/>
          <w:szCs w:val="24"/>
        </w:rPr>
        <w:t> </w:t>
      </w:r>
      <w:r w:rsidR="00CE27D7">
        <w:rPr>
          <w:rFonts w:asciiTheme="minorHAnsi" w:hAnsiTheme="minorHAnsi" w:cstheme="minorHAnsi"/>
          <w:noProof w:val="0"/>
          <w:sz w:val="24"/>
          <w:szCs w:val="24"/>
        </w:rPr>
        <w:t>Dáto</w:t>
      </w:r>
      <w:r w:rsidR="005C03D7">
        <w:rPr>
          <w:rFonts w:asciiTheme="minorHAnsi" w:hAnsiTheme="minorHAnsi" w:cstheme="minorHAnsi"/>
          <w:noProof w:val="0"/>
          <w:sz w:val="24"/>
          <w:szCs w:val="24"/>
        </w:rPr>
        <w:t>vom centre pre výskum a vývoj (</w:t>
      </w:r>
      <w:r w:rsidR="00F206BC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DC </w:t>
      </w:r>
      <w:proofErr w:type="spellStart"/>
      <w:r w:rsidR="00F206BC" w:rsidRPr="002A24F3">
        <w:rPr>
          <w:rFonts w:asciiTheme="minorHAnsi" w:hAnsiTheme="minorHAnsi" w:cstheme="minorHAnsi"/>
          <w:noProof w:val="0"/>
          <w:sz w:val="24"/>
          <w:szCs w:val="24"/>
        </w:rPr>
        <w:t>VaV</w:t>
      </w:r>
      <w:proofErr w:type="spellEnd"/>
      <w:r w:rsidR="005C03D7">
        <w:rPr>
          <w:rFonts w:asciiTheme="minorHAnsi" w:hAnsiTheme="minorHAnsi" w:cstheme="minorHAnsi"/>
          <w:noProof w:val="0"/>
          <w:sz w:val="24"/>
          <w:szCs w:val="24"/>
        </w:rPr>
        <w:t>)</w:t>
      </w:r>
      <w:r w:rsidR="001F380D" w:rsidRPr="002A24F3">
        <w:rPr>
          <w:rFonts w:asciiTheme="minorHAnsi" w:hAnsiTheme="minorHAnsi" w:cstheme="minorHAnsi"/>
          <w:noProof w:val="0"/>
          <w:sz w:val="24"/>
          <w:szCs w:val="24"/>
        </w:rPr>
        <w:t xml:space="preserve">. </w:t>
      </w:r>
    </w:p>
    <w:p w14:paraId="78294FD1" w14:textId="77777777" w:rsidR="00025F8A" w:rsidRDefault="00025F8A" w:rsidP="00025F8A">
      <w:pPr>
        <w:keepNext w:val="0"/>
        <w:spacing w:befor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B7FADAB" w14:textId="55C16AC1" w:rsidR="00025F8A" w:rsidRPr="002A24F3" w:rsidRDefault="00025F8A" w:rsidP="00025F8A">
      <w:pPr>
        <w:keepNext w:val="0"/>
        <w:spacing w:before="0"/>
        <w:rPr>
          <w:rFonts w:asciiTheme="minorHAnsi" w:hAnsiTheme="minorHAnsi" w:cstheme="minorHAnsi"/>
          <w:sz w:val="24"/>
          <w:szCs w:val="24"/>
        </w:rPr>
      </w:pPr>
      <w:r w:rsidRPr="002A24F3">
        <w:rPr>
          <w:rFonts w:asciiTheme="minorHAnsi" w:hAnsiTheme="minorHAnsi" w:cstheme="minorHAnsi"/>
          <w:sz w:val="24"/>
          <w:szCs w:val="24"/>
        </w:rPr>
        <w:t xml:space="preserve">Systém SAS je implementovaný v prostredí CVTI SR na základe zmluvy Zmluva o dodávke softvéru SAS (č. 54/PK/2013) zo dňa 21.02.2014 a pozostáva z viacerých modulov: </w:t>
      </w:r>
    </w:p>
    <w:tbl>
      <w:tblPr>
        <w:tblStyle w:val="Mriekatabuky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942"/>
      </w:tblGrid>
      <w:tr w:rsidR="00025F8A" w:rsidRPr="002A24F3" w14:paraId="30A219B8" w14:textId="77777777" w:rsidTr="00AA7755">
        <w:tc>
          <w:tcPr>
            <w:tcW w:w="3528" w:type="dxa"/>
          </w:tcPr>
          <w:p w14:paraId="3C36415A" w14:textId="77777777" w:rsidR="00025F8A" w:rsidRPr="002A24F3" w:rsidRDefault="00025F8A" w:rsidP="00AA7755">
            <w:pPr>
              <w:keepNext w:val="0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</w:rPr>
              <w:t xml:space="preserve">SAS Enterprise Guide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Data Integration Studio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Enterprise Miner Client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Forecast Project Manager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Forecast Studio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Information Map Studio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Management Console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>SAS Model Manager Client</w:t>
            </w:r>
          </w:p>
        </w:tc>
        <w:tc>
          <w:tcPr>
            <w:tcW w:w="5942" w:type="dxa"/>
          </w:tcPr>
          <w:p w14:paraId="0875F76F" w14:textId="77777777" w:rsidR="00025F8A" w:rsidRPr="002A24F3" w:rsidRDefault="00025F8A" w:rsidP="00AA7755">
            <w:pPr>
              <w:keepNext w:val="0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</w:rPr>
              <w:t xml:space="preserve">SAS OLAP Cube Studio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Personal Login Manager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Simulation Studio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Time Series Studio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>SAS Workflow Studio 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SAS Content Categorisation Studio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JMP Clinical </w:t>
            </w:r>
            <w:r w:rsidRPr="002A24F3">
              <w:rPr>
                <w:rFonts w:asciiTheme="minorHAnsi" w:hAnsiTheme="minorHAnsi" w:cstheme="minorHAnsi"/>
                <w:sz w:val="24"/>
                <w:szCs w:val="24"/>
              </w:rPr>
              <w:br/>
              <w:t>JMP Genomics</w:t>
            </w:r>
          </w:p>
        </w:tc>
      </w:tr>
    </w:tbl>
    <w:p w14:paraId="151A8E20" w14:textId="77777777" w:rsidR="00025F8A" w:rsidRPr="002A24F3" w:rsidRDefault="00025F8A" w:rsidP="00B24080">
      <w:pPr>
        <w:rPr>
          <w:rFonts w:asciiTheme="minorHAnsi" w:hAnsiTheme="minorHAnsi" w:cstheme="minorHAnsi"/>
          <w:noProof w:val="0"/>
          <w:sz w:val="24"/>
          <w:szCs w:val="24"/>
        </w:rPr>
      </w:pPr>
    </w:p>
    <w:p w14:paraId="2EFFD2B9" w14:textId="2ABA3604" w:rsidR="00DA6645" w:rsidRPr="002A24F3" w:rsidRDefault="00DA6645" w:rsidP="00B24080">
      <w:pPr>
        <w:keepNext w:val="0"/>
        <w:numPr>
          <w:ilvl w:val="0"/>
          <w:numId w:val="1"/>
        </w:numPr>
        <w:autoSpaceDE w:val="0"/>
        <w:autoSpaceDN w:val="0"/>
        <w:spacing w:before="240"/>
        <w:ind w:left="425" w:hanging="425"/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</w:pPr>
      <w:r w:rsidRPr="002A24F3"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  <w:t xml:space="preserve">Predmet </w:t>
      </w:r>
      <w:r w:rsidR="008B2462" w:rsidRPr="002A24F3"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  <w:t>zákazky</w:t>
      </w:r>
      <w:r w:rsidRPr="002A24F3">
        <w:rPr>
          <w:rFonts w:asciiTheme="minorHAnsi" w:eastAsia="Calibri" w:hAnsiTheme="minorHAnsi" w:cstheme="minorHAnsi"/>
          <w:b/>
          <w:iCs/>
          <w:noProof w:val="0"/>
          <w:sz w:val="32"/>
          <w:lang w:eastAsia="en-US"/>
        </w:rPr>
        <w:t xml:space="preserve"> </w:t>
      </w:r>
    </w:p>
    <w:p w14:paraId="5B176F60" w14:textId="77777777" w:rsidR="001A0F70" w:rsidRPr="002A24F3" w:rsidRDefault="001A0F70" w:rsidP="00B24080">
      <w:pPr>
        <w:keepNext w:val="0"/>
        <w:spacing w:before="0"/>
        <w:rPr>
          <w:rFonts w:asciiTheme="minorHAnsi" w:hAnsiTheme="minorHAnsi" w:cstheme="minorHAnsi"/>
          <w:iCs/>
          <w:noProof w:val="0"/>
          <w:sz w:val="24"/>
          <w:szCs w:val="24"/>
        </w:rPr>
      </w:pPr>
    </w:p>
    <w:p w14:paraId="6540458D" w14:textId="2CA3D9BD" w:rsidR="00392A86" w:rsidRDefault="001A0F70" w:rsidP="00B24080">
      <w:pPr>
        <w:keepNext w:val="0"/>
        <w:spacing w:before="0"/>
        <w:rPr>
          <w:rFonts w:asciiTheme="minorHAnsi" w:hAnsiTheme="minorHAnsi" w:cstheme="minorHAnsi"/>
          <w:sz w:val="24"/>
          <w:szCs w:val="24"/>
        </w:rPr>
      </w:pPr>
      <w:r w:rsidRPr="002A24F3">
        <w:rPr>
          <w:rFonts w:asciiTheme="minorHAnsi" w:hAnsiTheme="minorHAnsi" w:cstheme="minorHAnsi"/>
          <w:iCs/>
          <w:noProof w:val="0"/>
          <w:sz w:val="24"/>
          <w:szCs w:val="24"/>
        </w:rPr>
        <w:t>Predmetom z</w:t>
      </w:r>
      <w:r w:rsidR="000C60DA" w:rsidRPr="002A24F3">
        <w:rPr>
          <w:rFonts w:asciiTheme="minorHAnsi" w:hAnsiTheme="minorHAnsi" w:cstheme="minorHAnsi"/>
          <w:iCs/>
          <w:noProof w:val="0"/>
          <w:sz w:val="24"/>
          <w:szCs w:val="24"/>
        </w:rPr>
        <w:t>á</w:t>
      </w:r>
      <w:r w:rsidRPr="002A24F3">
        <w:rPr>
          <w:rFonts w:asciiTheme="minorHAnsi" w:hAnsiTheme="minorHAnsi" w:cstheme="minorHAnsi"/>
          <w:iCs/>
          <w:noProof w:val="0"/>
          <w:sz w:val="24"/>
          <w:szCs w:val="24"/>
        </w:rPr>
        <w:t>k</w:t>
      </w:r>
      <w:r w:rsidR="000C60DA" w:rsidRPr="002A24F3">
        <w:rPr>
          <w:rFonts w:asciiTheme="minorHAnsi" w:hAnsiTheme="minorHAnsi" w:cstheme="minorHAnsi"/>
          <w:iCs/>
          <w:noProof w:val="0"/>
          <w:sz w:val="24"/>
          <w:szCs w:val="24"/>
        </w:rPr>
        <w:t>a</w:t>
      </w:r>
      <w:r w:rsidRPr="002A24F3">
        <w:rPr>
          <w:rFonts w:asciiTheme="minorHAnsi" w:hAnsiTheme="minorHAnsi" w:cstheme="minorHAnsi"/>
          <w:iCs/>
          <w:noProof w:val="0"/>
          <w:sz w:val="24"/>
          <w:szCs w:val="24"/>
        </w:rPr>
        <w:t xml:space="preserve">zky je </w:t>
      </w:r>
      <w:r w:rsidR="000C60DA" w:rsidRPr="002A24F3">
        <w:rPr>
          <w:rFonts w:asciiTheme="minorHAnsi" w:hAnsiTheme="minorHAnsi" w:cstheme="minorHAnsi"/>
          <w:sz w:val="24"/>
          <w:szCs w:val="24"/>
        </w:rPr>
        <w:t xml:space="preserve">upgradovať </w:t>
      </w:r>
      <w:r w:rsidRPr="002A24F3">
        <w:rPr>
          <w:rFonts w:asciiTheme="minorHAnsi" w:hAnsiTheme="minorHAnsi" w:cstheme="minorHAnsi"/>
          <w:sz w:val="24"/>
          <w:szCs w:val="24"/>
        </w:rPr>
        <w:t xml:space="preserve">SAS aplikácie z pôvodnej </w:t>
      </w:r>
      <w:r w:rsidR="00FC31E0">
        <w:rPr>
          <w:rFonts w:asciiTheme="minorHAnsi" w:hAnsiTheme="minorHAnsi" w:cstheme="minorHAnsi"/>
          <w:sz w:val="24"/>
          <w:szCs w:val="24"/>
        </w:rPr>
        <w:t xml:space="preserve">už nepodporovanej </w:t>
      </w:r>
      <w:r w:rsidRPr="002A24F3">
        <w:rPr>
          <w:rFonts w:asciiTheme="minorHAnsi" w:hAnsiTheme="minorHAnsi" w:cstheme="minorHAnsi"/>
          <w:sz w:val="24"/>
          <w:szCs w:val="24"/>
        </w:rPr>
        <w:t xml:space="preserve">platformy IBM na novú platformu Intel. </w:t>
      </w:r>
    </w:p>
    <w:p w14:paraId="267AC9B6" w14:textId="66B8DCE9" w:rsidR="00F165E3" w:rsidRDefault="00392A86" w:rsidP="00B24080">
      <w:pPr>
        <w:keepNext w:val="0"/>
        <w:spacing w:before="0"/>
        <w:rPr>
          <w:rFonts w:asciiTheme="minorHAnsi" w:hAnsiTheme="minorHAnsi" w:cstheme="minorHAnsi"/>
          <w:sz w:val="24"/>
          <w:szCs w:val="24"/>
        </w:rPr>
      </w:pPr>
      <w:bookmarkStart w:id="1" w:name="_Hlk89338047"/>
      <w:r>
        <w:rPr>
          <w:rFonts w:asciiTheme="minorHAnsi" w:hAnsiTheme="minorHAnsi" w:cstheme="minorHAnsi"/>
          <w:sz w:val="24"/>
          <w:szCs w:val="24"/>
        </w:rPr>
        <w:t>U</w:t>
      </w:r>
      <w:r w:rsidR="000C60DA" w:rsidRPr="002A24F3">
        <w:rPr>
          <w:rFonts w:asciiTheme="minorHAnsi" w:hAnsiTheme="minorHAnsi" w:cstheme="minorHAnsi"/>
          <w:sz w:val="24"/>
          <w:szCs w:val="24"/>
        </w:rPr>
        <w:t xml:space="preserve">pgrade SAS </w:t>
      </w:r>
      <w:r>
        <w:rPr>
          <w:rFonts w:asciiTheme="minorHAnsi" w:hAnsiTheme="minorHAnsi" w:cstheme="minorHAnsi"/>
          <w:sz w:val="24"/>
          <w:szCs w:val="24"/>
        </w:rPr>
        <w:t>musí</w:t>
      </w:r>
      <w:r w:rsidRPr="002A24F3">
        <w:rPr>
          <w:rFonts w:asciiTheme="minorHAnsi" w:hAnsiTheme="minorHAnsi" w:cstheme="minorHAnsi"/>
          <w:sz w:val="24"/>
          <w:szCs w:val="24"/>
        </w:rPr>
        <w:t xml:space="preserve"> </w:t>
      </w:r>
      <w:r w:rsidR="000C60DA" w:rsidRPr="002A24F3">
        <w:rPr>
          <w:rFonts w:asciiTheme="minorHAnsi" w:hAnsiTheme="minorHAnsi" w:cstheme="minorHAnsi"/>
          <w:sz w:val="24"/>
          <w:szCs w:val="24"/>
        </w:rPr>
        <w:t xml:space="preserve">zahŕňať </w:t>
      </w:r>
      <w:bookmarkEnd w:id="1"/>
      <w:r w:rsidR="000C60DA" w:rsidRPr="002A24F3">
        <w:rPr>
          <w:rFonts w:asciiTheme="minorHAnsi" w:hAnsiTheme="minorHAnsi" w:cstheme="minorHAnsi"/>
          <w:sz w:val="24"/>
          <w:szCs w:val="24"/>
        </w:rPr>
        <w:t xml:space="preserve">nasadenie najnovších  verzií </w:t>
      </w:r>
      <w:r w:rsidR="006437D3" w:rsidRPr="002A24F3">
        <w:rPr>
          <w:rFonts w:asciiTheme="minorHAnsi" w:hAnsiTheme="minorHAnsi" w:cstheme="minorHAnsi"/>
          <w:sz w:val="24"/>
          <w:szCs w:val="24"/>
        </w:rPr>
        <w:t>softvérových</w:t>
      </w:r>
      <w:r w:rsidR="000C60DA" w:rsidRPr="002A24F3">
        <w:rPr>
          <w:rFonts w:asciiTheme="minorHAnsi" w:hAnsiTheme="minorHAnsi" w:cstheme="minorHAnsi"/>
          <w:sz w:val="24"/>
          <w:szCs w:val="24"/>
        </w:rPr>
        <w:t xml:space="preserve"> modulov na novú </w:t>
      </w:r>
      <w:r w:rsidR="006437D3" w:rsidRPr="002A24F3">
        <w:rPr>
          <w:rFonts w:asciiTheme="minorHAnsi" w:hAnsiTheme="minorHAnsi" w:cstheme="minorHAnsi"/>
          <w:sz w:val="24"/>
          <w:szCs w:val="24"/>
        </w:rPr>
        <w:t>hardvérovú</w:t>
      </w:r>
      <w:r w:rsidR="000C60DA" w:rsidRPr="002A24F3">
        <w:rPr>
          <w:rFonts w:asciiTheme="minorHAnsi" w:hAnsiTheme="minorHAnsi" w:cstheme="minorHAnsi"/>
          <w:sz w:val="24"/>
          <w:szCs w:val="24"/>
        </w:rPr>
        <w:t xml:space="preserve"> platfornu v DC VaV </w:t>
      </w:r>
      <w:r>
        <w:rPr>
          <w:rFonts w:asciiTheme="minorHAnsi" w:hAnsiTheme="minorHAnsi" w:cstheme="minorHAnsi"/>
          <w:sz w:val="24"/>
          <w:szCs w:val="24"/>
        </w:rPr>
        <w:t>vrátane</w:t>
      </w:r>
      <w:r w:rsidRPr="002A24F3">
        <w:rPr>
          <w:rFonts w:asciiTheme="minorHAnsi" w:hAnsiTheme="minorHAnsi" w:cstheme="minorHAnsi"/>
          <w:sz w:val="24"/>
          <w:szCs w:val="24"/>
        </w:rPr>
        <w:t xml:space="preserve"> </w:t>
      </w:r>
      <w:r w:rsidR="000C60DA" w:rsidRPr="002A24F3">
        <w:rPr>
          <w:rFonts w:asciiTheme="minorHAnsi" w:hAnsiTheme="minorHAnsi" w:cstheme="minorHAnsi"/>
          <w:sz w:val="24"/>
          <w:szCs w:val="24"/>
        </w:rPr>
        <w:t xml:space="preserve">migrácie </w:t>
      </w:r>
      <w:r w:rsidR="00B65DC5" w:rsidRPr="002A24F3">
        <w:rPr>
          <w:rFonts w:asciiTheme="minorHAnsi" w:hAnsiTheme="minorHAnsi" w:cstheme="minorHAnsi"/>
          <w:sz w:val="24"/>
          <w:szCs w:val="24"/>
        </w:rPr>
        <w:t xml:space="preserve"> </w:t>
      </w:r>
      <w:r w:rsidR="004B342D" w:rsidRPr="002A24F3">
        <w:rPr>
          <w:rFonts w:asciiTheme="minorHAnsi" w:hAnsiTheme="minorHAnsi" w:cstheme="minorHAnsi"/>
          <w:sz w:val="24"/>
          <w:szCs w:val="24"/>
        </w:rPr>
        <w:t xml:space="preserve">všetkých </w:t>
      </w:r>
      <w:r w:rsidR="00B65DC5" w:rsidRPr="002A24F3">
        <w:rPr>
          <w:rFonts w:asciiTheme="minorHAnsi" w:hAnsiTheme="minorHAnsi" w:cstheme="minorHAnsi"/>
          <w:sz w:val="24"/>
          <w:szCs w:val="24"/>
        </w:rPr>
        <w:t xml:space="preserve">používateľských dát a súborov. </w:t>
      </w:r>
    </w:p>
    <w:p w14:paraId="466E52F9" w14:textId="77777777" w:rsidR="009C6656" w:rsidRDefault="001A0F70" w:rsidP="00B24080">
      <w:pPr>
        <w:keepNext w:val="0"/>
        <w:spacing w:before="0"/>
        <w:rPr>
          <w:rFonts w:asciiTheme="minorHAnsi" w:hAnsiTheme="minorHAnsi" w:cstheme="minorHAnsi"/>
          <w:sz w:val="24"/>
          <w:szCs w:val="24"/>
        </w:rPr>
      </w:pPr>
      <w:r w:rsidRPr="002A24F3">
        <w:rPr>
          <w:rFonts w:asciiTheme="minorHAnsi" w:hAnsiTheme="minorHAnsi" w:cstheme="minorHAnsi"/>
          <w:sz w:val="24"/>
          <w:szCs w:val="24"/>
        </w:rPr>
        <w:t xml:space="preserve">Pred migráciou </w:t>
      </w:r>
      <w:r w:rsidR="00F165E3">
        <w:rPr>
          <w:rFonts w:asciiTheme="minorHAnsi" w:hAnsiTheme="minorHAnsi" w:cstheme="minorHAnsi"/>
          <w:sz w:val="24"/>
          <w:szCs w:val="24"/>
        </w:rPr>
        <w:t xml:space="preserve">verejný </w:t>
      </w:r>
      <w:r w:rsidRPr="002A24F3">
        <w:rPr>
          <w:rFonts w:asciiTheme="minorHAnsi" w:hAnsiTheme="minorHAnsi" w:cstheme="minorHAnsi"/>
          <w:sz w:val="24"/>
          <w:szCs w:val="24"/>
        </w:rPr>
        <w:t xml:space="preserve">obstarávateľ požaduje </w:t>
      </w:r>
      <w:r w:rsidR="00B65DC5" w:rsidRPr="002A24F3">
        <w:rPr>
          <w:rFonts w:asciiTheme="minorHAnsi" w:hAnsiTheme="minorHAnsi" w:cstheme="minorHAnsi"/>
          <w:sz w:val="24"/>
          <w:szCs w:val="24"/>
        </w:rPr>
        <w:t xml:space="preserve">nainštalovať nový systém na platformu Intel s najnovšími verziami </w:t>
      </w:r>
      <w:r w:rsidRPr="002A24F3">
        <w:rPr>
          <w:rFonts w:asciiTheme="minorHAnsi" w:hAnsiTheme="minorHAnsi" w:cstheme="minorHAnsi"/>
          <w:sz w:val="24"/>
          <w:szCs w:val="24"/>
        </w:rPr>
        <w:t>všetkých modulov</w:t>
      </w:r>
      <w:r w:rsidR="00B65DC5" w:rsidRPr="002A24F3">
        <w:rPr>
          <w:rFonts w:asciiTheme="minorHAnsi" w:hAnsiTheme="minorHAnsi" w:cstheme="minorHAnsi"/>
          <w:sz w:val="24"/>
          <w:szCs w:val="24"/>
        </w:rPr>
        <w:t xml:space="preserve"> systému SAS</w:t>
      </w:r>
      <w:r w:rsidRPr="002A24F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A97EFA" w14:textId="5CFFCD7B" w:rsidR="001A0F70" w:rsidRDefault="004B342D" w:rsidP="00B24080">
      <w:pPr>
        <w:keepNext w:val="0"/>
        <w:spacing w:before="0"/>
        <w:rPr>
          <w:rFonts w:asciiTheme="minorHAnsi" w:hAnsiTheme="minorHAnsi" w:cstheme="minorHAnsi"/>
          <w:sz w:val="24"/>
          <w:szCs w:val="24"/>
        </w:rPr>
      </w:pPr>
      <w:r w:rsidRPr="002A24F3">
        <w:rPr>
          <w:rFonts w:asciiTheme="minorHAnsi" w:hAnsiTheme="minorHAnsi" w:cstheme="minorHAnsi"/>
          <w:sz w:val="24"/>
          <w:szCs w:val="24"/>
        </w:rPr>
        <w:t xml:space="preserve">Po otestovaní </w:t>
      </w:r>
      <w:r w:rsidR="00000878" w:rsidRPr="002A24F3">
        <w:rPr>
          <w:rFonts w:asciiTheme="minorHAnsi" w:hAnsiTheme="minorHAnsi" w:cstheme="minorHAnsi"/>
          <w:sz w:val="24"/>
          <w:szCs w:val="24"/>
        </w:rPr>
        <w:t xml:space="preserve">novej verzie </w:t>
      </w:r>
      <w:r w:rsidRPr="002A24F3">
        <w:rPr>
          <w:rFonts w:asciiTheme="minorHAnsi" w:hAnsiTheme="minorHAnsi" w:cstheme="minorHAnsi"/>
          <w:sz w:val="24"/>
          <w:szCs w:val="24"/>
        </w:rPr>
        <w:t>systému i s premigrovanými dátami a rozbehnutí ostrej prevádzky bude starý systém postupne odinštalovaný a vypnutý.  Integráciu</w:t>
      </w:r>
      <w:r w:rsidR="001A0F70" w:rsidRPr="002A24F3">
        <w:rPr>
          <w:rFonts w:asciiTheme="minorHAnsi" w:hAnsiTheme="minorHAnsi" w:cstheme="minorHAnsi"/>
          <w:sz w:val="24"/>
          <w:szCs w:val="24"/>
        </w:rPr>
        <w:t xml:space="preserve"> na aplikácie tretích strán v novom prostredí bude koordinovať odbor</w:t>
      </w:r>
      <w:r w:rsidRPr="002A24F3">
        <w:rPr>
          <w:rFonts w:asciiTheme="minorHAnsi" w:hAnsiTheme="minorHAnsi" w:cstheme="minorHAnsi"/>
          <w:sz w:val="24"/>
          <w:szCs w:val="24"/>
        </w:rPr>
        <w:t>ný garant obstrávateľa.</w:t>
      </w:r>
    </w:p>
    <w:p w14:paraId="02068709" w14:textId="5C8D6F21" w:rsidR="00A9060B" w:rsidRDefault="00A9060B" w:rsidP="009D319E">
      <w:pPr>
        <w:keepNext w:val="0"/>
        <w:spacing w:before="0"/>
        <w:rPr>
          <w:rFonts w:asciiTheme="minorHAnsi" w:hAnsiTheme="minorHAnsi" w:cstheme="minorHAnsi"/>
          <w:iCs/>
          <w:noProof w:val="0"/>
          <w:sz w:val="24"/>
          <w:szCs w:val="24"/>
        </w:rPr>
      </w:pPr>
    </w:p>
    <w:p w14:paraId="786410A1" w14:textId="72F78EA4" w:rsidR="00AC4DDF" w:rsidRPr="002A24F3" w:rsidRDefault="00AC4DDF" w:rsidP="00B24080">
      <w:pPr>
        <w:keepNext w:val="0"/>
        <w:autoSpaceDE w:val="0"/>
        <w:autoSpaceDN w:val="0"/>
        <w:rPr>
          <w:rFonts w:asciiTheme="minorHAnsi" w:hAnsiTheme="minorHAnsi" w:cstheme="minorHAnsi"/>
          <w:noProof w:val="0"/>
          <w:color w:val="000000" w:themeColor="text1"/>
          <w:sz w:val="24"/>
          <w:szCs w:val="24"/>
        </w:rPr>
      </w:pPr>
    </w:p>
    <w:p w14:paraId="1E150E0C" w14:textId="77777777" w:rsidR="00045F73" w:rsidRDefault="00045F73" w:rsidP="00045F73">
      <w:pPr>
        <w:keepNext w:val="0"/>
        <w:spacing w:before="0"/>
        <w:rPr>
          <w:rFonts w:asciiTheme="minorHAnsi" w:hAnsiTheme="minorHAnsi" w:cstheme="minorHAnsi"/>
          <w:iCs/>
          <w:noProof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2A24F3">
        <w:rPr>
          <w:rFonts w:asciiTheme="minorHAnsi" w:hAnsiTheme="minorHAnsi" w:cstheme="minorHAnsi"/>
          <w:sz w:val="24"/>
          <w:szCs w:val="24"/>
        </w:rPr>
        <w:t xml:space="preserve">pgrade SAS </w:t>
      </w:r>
      <w:r>
        <w:rPr>
          <w:rFonts w:asciiTheme="minorHAnsi" w:hAnsiTheme="minorHAnsi" w:cstheme="minorHAnsi"/>
          <w:sz w:val="24"/>
          <w:szCs w:val="24"/>
        </w:rPr>
        <w:t>pozostáva z:</w:t>
      </w:r>
    </w:p>
    <w:p w14:paraId="28C8A2A6" w14:textId="77777777" w:rsidR="00045F73" w:rsidRPr="00063D03" w:rsidRDefault="00045F73" w:rsidP="00063D03">
      <w:pPr>
        <w:pStyle w:val="Odsekzoznamu"/>
        <w:numPr>
          <w:ilvl w:val="0"/>
          <w:numId w:val="38"/>
        </w:numPr>
        <w:ind w:left="284" w:hanging="284"/>
        <w:rPr>
          <w:rFonts w:asciiTheme="minorHAnsi" w:hAnsiTheme="minorHAnsi" w:cstheme="minorHAnsi"/>
          <w:b/>
          <w:iCs/>
        </w:rPr>
      </w:pPr>
      <w:proofErr w:type="spellStart"/>
      <w:r w:rsidRPr="00063D03">
        <w:rPr>
          <w:rFonts w:asciiTheme="minorHAnsi" w:hAnsiTheme="minorHAnsi" w:cstheme="minorHAnsi"/>
          <w:b/>
          <w:iCs/>
        </w:rPr>
        <w:t>inštalácia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, </w:t>
      </w:r>
      <w:proofErr w:type="spellStart"/>
      <w:r w:rsidRPr="00063D03">
        <w:rPr>
          <w:rFonts w:asciiTheme="minorHAnsi" w:hAnsiTheme="minorHAnsi" w:cstheme="minorHAnsi"/>
          <w:b/>
          <w:iCs/>
        </w:rPr>
        <w:t>implementácia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a </w:t>
      </w:r>
      <w:proofErr w:type="spellStart"/>
      <w:r w:rsidRPr="00063D03">
        <w:rPr>
          <w:rFonts w:asciiTheme="minorHAnsi" w:hAnsiTheme="minorHAnsi" w:cstheme="minorHAnsi"/>
          <w:b/>
          <w:iCs/>
        </w:rPr>
        <w:t>konfigurácia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najnovších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verzií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modulov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systému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SAS pre </w:t>
      </w:r>
      <w:proofErr w:type="spellStart"/>
      <w:r w:rsidRPr="00063D03">
        <w:rPr>
          <w:rFonts w:asciiTheme="minorHAnsi" w:hAnsiTheme="minorHAnsi" w:cstheme="minorHAnsi"/>
          <w:b/>
          <w:iCs/>
        </w:rPr>
        <w:t>platformu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Intel a </w:t>
      </w:r>
      <w:proofErr w:type="spellStart"/>
      <w:r w:rsidRPr="00063D03">
        <w:rPr>
          <w:rFonts w:asciiTheme="minorHAnsi" w:hAnsiTheme="minorHAnsi" w:cstheme="minorHAnsi"/>
          <w:b/>
          <w:iCs/>
        </w:rPr>
        <w:t>operačný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systém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serverov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MS Windows 2012 </w:t>
      </w:r>
      <w:proofErr w:type="spellStart"/>
      <w:r w:rsidRPr="00063D03">
        <w:rPr>
          <w:rFonts w:asciiTheme="minorHAnsi" w:hAnsiTheme="minorHAnsi" w:cstheme="minorHAnsi"/>
          <w:b/>
          <w:iCs/>
        </w:rPr>
        <w:t>na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najnovšiu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infraštruktúru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DC </w:t>
      </w:r>
      <w:proofErr w:type="spellStart"/>
      <w:r w:rsidRPr="00063D03">
        <w:rPr>
          <w:rFonts w:asciiTheme="minorHAnsi" w:hAnsiTheme="minorHAnsi" w:cstheme="minorHAnsi"/>
          <w:b/>
          <w:iCs/>
        </w:rPr>
        <w:t>VaV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vrátane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súvisiacich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licencií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ako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novú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63D03">
        <w:rPr>
          <w:rFonts w:asciiTheme="minorHAnsi" w:hAnsiTheme="minorHAnsi" w:cstheme="minorHAnsi"/>
          <w:b/>
          <w:iCs/>
        </w:rPr>
        <w:t>inštaláciu</w:t>
      </w:r>
      <w:proofErr w:type="spellEnd"/>
      <w:r w:rsidRPr="00063D03">
        <w:rPr>
          <w:rFonts w:asciiTheme="minorHAnsi" w:hAnsiTheme="minorHAnsi" w:cstheme="minorHAnsi"/>
          <w:b/>
          <w:iCs/>
        </w:rPr>
        <w:t xml:space="preserve"> </w:t>
      </w:r>
    </w:p>
    <w:p w14:paraId="11AECC38" w14:textId="77777777" w:rsidR="00AC4DDF" w:rsidRPr="00063D03" w:rsidRDefault="00AC4DDF" w:rsidP="00063D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GridTable4-Accent11"/>
        <w:tblW w:w="0" w:type="auto"/>
        <w:tblInd w:w="1642" w:type="dxa"/>
        <w:tblLook w:val="04A0" w:firstRow="1" w:lastRow="0" w:firstColumn="1" w:lastColumn="0" w:noHBand="0" w:noVBand="1"/>
      </w:tblPr>
      <w:tblGrid>
        <w:gridCol w:w="2126"/>
        <w:gridCol w:w="1418"/>
        <w:gridCol w:w="1417"/>
        <w:gridCol w:w="1701"/>
      </w:tblGrid>
      <w:tr w:rsidR="00AC4DDF" w:rsidRPr="002A24F3" w14:paraId="711D0611" w14:textId="77777777" w:rsidTr="0003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34232B7" w14:textId="77777777" w:rsidR="00AC4DDF" w:rsidRPr="002A24F3" w:rsidRDefault="00AC4DDF" w:rsidP="00AC4DDF">
            <w:pPr>
              <w:ind w:left="360"/>
              <w:rPr>
                <w:rFonts w:asciiTheme="minorHAnsi" w:hAnsiTheme="minorHAnsi" w:cstheme="minorHAnsi"/>
                <w:lang w:eastAsia="x-none"/>
              </w:rPr>
            </w:pPr>
            <w:r w:rsidRPr="002A24F3">
              <w:rPr>
                <w:rFonts w:asciiTheme="minorHAnsi" w:hAnsiTheme="minorHAnsi" w:cstheme="minorHAnsi"/>
                <w:lang w:eastAsia="x-none"/>
              </w:rPr>
              <w:t>Server</w:t>
            </w:r>
          </w:p>
        </w:tc>
        <w:tc>
          <w:tcPr>
            <w:tcW w:w="1418" w:type="dxa"/>
            <w:vAlign w:val="center"/>
          </w:tcPr>
          <w:p w14:paraId="5DA061DB" w14:textId="77777777" w:rsidR="00AC4DDF" w:rsidRPr="002A24F3" w:rsidRDefault="00AC4DDF" w:rsidP="00F0022B">
            <w:pPr>
              <w:ind w:left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CPU *</w:t>
            </w: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br/>
              <w:t>(počet jadier)</w:t>
            </w:r>
          </w:p>
        </w:tc>
        <w:tc>
          <w:tcPr>
            <w:tcW w:w="1417" w:type="dxa"/>
            <w:vAlign w:val="center"/>
          </w:tcPr>
          <w:p w14:paraId="6CD7046B" w14:textId="77777777" w:rsidR="00AC4DDF" w:rsidRPr="002A24F3" w:rsidRDefault="00AC4DDF" w:rsidP="00F0022B">
            <w:pPr>
              <w:ind w:left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RAM </w:t>
            </w: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br/>
              <w:t>(GB)</w:t>
            </w:r>
          </w:p>
        </w:tc>
        <w:tc>
          <w:tcPr>
            <w:tcW w:w="1701" w:type="dxa"/>
            <w:vAlign w:val="center"/>
          </w:tcPr>
          <w:p w14:paraId="0FD1725D" w14:textId="77777777" w:rsidR="00AC4DDF" w:rsidRPr="002A24F3" w:rsidRDefault="00AC4DDF" w:rsidP="00F0022B">
            <w:pPr>
              <w:ind w:left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Disk </w:t>
            </w: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br/>
              <w:t>(GB)</w:t>
            </w:r>
          </w:p>
        </w:tc>
      </w:tr>
      <w:tr w:rsidR="00AC4DDF" w:rsidRPr="002A24F3" w14:paraId="5382A581" w14:textId="77777777" w:rsidTr="00033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017EA16E" w14:textId="77777777" w:rsidR="00AC4DDF" w:rsidRPr="002A24F3" w:rsidRDefault="00AC4DDF" w:rsidP="00F0022B">
            <w:pPr>
              <w:ind w:left="426"/>
              <w:jc w:val="left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SAS Server 1</w:t>
            </w:r>
          </w:p>
        </w:tc>
        <w:tc>
          <w:tcPr>
            <w:tcW w:w="1418" w:type="dxa"/>
            <w:vAlign w:val="center"/>
          </w:tcPr>
          <w:p w14:paraId="7203B81F" w14:textId="77777777" w:rsidR="00AC4DDF" w:rsidRPr="002A24F3" w:rsidRDefault="00AC4DDF" w:rsidP="00F0022B">
            <w:pPr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417" w:type="dxa"/>
            <w:vAlign w:val="center"/>
          </w:tcPr>
          <w:p w14:paraId="13BB8230" w14:textId="77777777" w:rsidR="00AC4DDF" w:rsidRPr="002A24F3" w:rsidRDefault="00AC4DDF" w:rsidP="00F0022B">
            <w:pPr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128</w:t>
            </w:r>
          </w:p>
        </w:tc>
        <w:tc>
          <w:tcPr>
            <w:tcW w:w="1701" w:type="dxa"/>
            <w:vAlign w:val="center"/>
          </w:tcPr>
          <w:p w14:paraId="1B7E334C" w14:textId="77777777" w:rsidR="00AC4DDF" w:rsidRPr="002A24F3" w:rsidRDefault="00AC4DDF" w:rsidP="00F0022B">
            <w:pPr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4500</w:t>
            </w:r>
          </w:p>
        </w:tc>
      </w:tr>
      <w:tr w:rsidR="00AC4DDF" w:rsidRPr="002A24F3" w14:paraId="21E0571D" w14:textId="77777777" w:rsidTr="0003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561416DC" w14:textId="77777777" w:rsidR="00AC4DDF" w:rsidRPr="002A24F3" w:rsidRDefault="00AC4DDF" w:rsidP="00F0022B">
            <w:pPr>
              <w:ind w:left="426"/>
              <w:jc w:val="left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SAS Server 2</w:t>
            </w:r>
          </w:p>
        </w:tc>
        <w:tc>
          <w:tcPr>
            <w:tcW w:w="1418" w:type="dxa"/>
            <w:vAlign w:val="center"/>
          </w:tcPr>
          <w:p w14:paraId="5BBDDD52" w14:textId="77777777" w:rsidR="00AC4DDF" w:rsidRPr="002A24F3" w:rsidRDefault="00AC4DDF" w:rsidP="00F0022B">
            <w:pPr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1417" w:type="dxa"/>
            <w:vAlign w:val="center"/>
          </w:tcPr>
          <w:p w14:paraId="1DE0861B" w14:textId="77777777" w:rsidR="00AC4DDF" w:rsidRPr="002A24F3" w:rsidRDefault="00AC4DDF" w:rsidP="00F0022B">
            <w:pPr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64</w:t>
            </w:r>
          </w:p>
        </w:tc>
        <w:tc>
          <w:tcPr>
            <w:tcW w:w="1701" w:type="dxa"/>
            <w:vAlign w:val="center"/>
          </w:tcPr>
          <w:p w14:paraId="49858230" w14:textId="77777777" w:rsidR="00AC4DDF" w:rsidRPr="002A24F3" w:rsidRDefault="00AC4DDF" w:rsidP="00F0022B">
            <w:pPr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A24F3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300</w:t>
            </w:r>
          </w:p>
        </w:tc>
      </w:tr>
    </w:tbl>
    <w:p w14:paraId="367AA7B0" w14:textId="0B55C4F2" w:rsidR="00AC4DDF" w:rsidRPr="002A24F3" w:rsidRDefault="00AC4DDF" w:rsidP="00033905">
      <w:pPr>
        <w:ind w:left="1984" w:firstLine="140"/>
        <w:rPr>
          <w:rFonts w:asciiTheme="minorHAnsi" w:hAnsiTheme="minorHAnsi" w:cstheme="minorHAnsi"/>
          <w:sz w:val="18"/>
          <w:szCs w:val="18"/>
          <w:lang w:eastAsia="x-none"/>
        </w:rPr>
      </w:pPr>
      <w:r w:rsidRPr="002A24F3">
        <w:rPr>
          <w:rFonts w:asciiTheme="minorHAnsi" w:hAnsiTheme="minorHAnsi" w:cstheme="minorHAnsi"/>
          <w:sz w:val="18"/>
          <w:szCs w:val="18"/>
          <w:lang w:eastAsia="x-none"/>
        </w:rPr>
        <w:t xml:space="preserve">* HW konfigurácia s použitím procesorov typu Intel Xeon E5-2690 v4. </w:t>
      </w:r>
    </w:p>
    <w:p w14:paraId="66686D64" w14:textId="77777777" w:rsidR="00AC4DDF" w:rsidRPr="002A24F3" w:rsidRDefault="00AC4DDF" w:rsidP="00AC4DDF">
      <w:pPr>
        <w:ind w:left="1980"/>
        <w:rPr>
          <w:rFonts w:asciiTheme="minorHAnsi" w:hAnsiTheme="minorHAnsi" w:cstheme="minorHAnsi"/>
          <w:sz w:val="24"/>
          <w:szCs w:val="24"/>
        </w:rPr>
      </w:pPr>
    </w:p>
    <w:p w14:paraId="7471344E" w14:textId="60E061A5" w:rsidR="00AC4DDF" w:rsidRPr="002A24F3" w:rsidRDefault="003306FF" w:rsidP="003306FF">
      <w:pPr>
        <w:ind w:left="568" w:firstLine="708"/>
        <w:rPr>
          <w:rFonts w:asciiTheme="minorHAnsi" w:hAnsiTheme="minorHAnsi" w:cstheme="minorHAnsi"/>
          <w:sz w:val="24"/>
          <w:szCs w:val="24"/>
        </w:rPr>
      </w:pPr>
      <w:r w:rsidRPr="002A24F3">
        <w:rPr>
          <w:rFonts w:asciiTheme="minorHAnsi" w:hAnsiTheme="minorHAnsi" w:cstheme="minorHAnsi"/>
          <w:sz w:val="24"/>
          <w:szCs w:val="24"/>
        </w:rPr>
        <w:t>Zoznam požadovaných najnovších verzií modulov</w:t>
      </w:r>
      <w:r w:rsidR="00AC4DDF" w:rsidRPr="002A24F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7BAFA33" w14:textId="533F4CF4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Enterprise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Guide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</w:p>
    <w:p w14:paraId="3B1D6353" w14:textId="3E7804FB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Data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Integration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71783719" w14:textId="1D63F0F2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Enterprise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Miner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Client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2BE6B305" w14:textId="1E1F2CA3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Forecast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Project Manager  </w:t>
      </w:r>
    </w:p>
    <w:p w14:paraId="4C6E80E3" w14:textId="2D002FF3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Forecast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4653558A" w14:textId="7B3C42BC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Information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Map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06055725" w14:textId="51D90EBF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Management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Console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15ECC8E9" w14:textId="0F179752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Model Manager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Client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37E45B67" w14:textId="1714E7C7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OLAP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Cube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4E934034" w14:textId="180C7F9B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Personal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Login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Manager  </w:t>
      </w:r>
    </w:p>
    <w:p w14:paraId="0212F72B" w14:textId="32882DA2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Simulation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2CA0CBCB" w14:textId="2D4B6EE7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Time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Series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</w:p>
    <w:p w14:paraId="2FB6F3CE" w14:textId="57623597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Workflow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18B3F424" w14:textId="6DAEC6DB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SAS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Content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Categorisation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Studio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4AA9B56F" w14:textId="650FBA10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JMP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Clinical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6BA2518B" w14:textId="2761F76B" w:rsidR="00AC4DDF" w:rsidRPr="002A24F3" w:rsidRDefault="00AC4DDF" w:rsidP="003306FF">
      <w:pPr>
        <w:pStyle w:val="Odsekzoznamu"/>
        <w:numPr>
          <w:ilvl w:val="0"/>
          <w:numId w:val="31"/>
        </w:numPr>
        <w:spacing w:line="276" w:lineRule="auto"/>
        <w:ind w:left="1701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JMP </w:t>
      </w:r>
      <w:proofErr w:type="spellStart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Genomics</w:t>
      </w:r>
      <w:proofErr w:type="spellEnd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  </w:t>
      </w:r>
    </w:p>
    <w:p w14:paraId="4329D5E3" w14:textId="77777777" w:rsidR="00AC4DDF" w:rsidRPr="002A24F3" w:rsidRDefault="00AC4DDF" w:rsidP="00AC4DDF">
      <w:pPr>
        <w:ind w:left="1980"/>
        <w:rPr>
          <w:rFonts w:asciiTheme="minorHAnsi" w:hAnsiTheme="minorHAnsi" w:cstheme="minorHAnsi"/>
          <w:sz w:val="18"/>
          <w:szCs w:val="18"/>
        </w:rPr>
      </w:pPr>
    </w:p>
    <w:p w14:paraId="05B4FE45" w14:textId="2665B9CD" w:rsidR="00AC4DDF" w:rsidRPr="002A24F3" w:rsidRDefault="003306FF" w:rsidP="003306FF">
      <w:pPr>
        <w:pStyle w:val="Odsekzoznamu"/>
        <w:numPr>
          <w:ilvl w:val="1"/>
          <w:numId w:val="36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Otestovanie systému a odovzdanie pred migráciou dát</w:t>
      </w:r>
      <w:r w:rsid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>.</w:t>
      </w:r>
    </w:p>
    <w:p w14:paraId="4AD02B89" w14:textId="77777777" w:rsidR="009B539B" w:rsidRPr="002A24F3" w:rsidRDefault="009B539B" w:rsidP="009B539B">
      <w:pPr>
        <w:pStyle w:val="Odsekzoznamu"/>
        <w:spacing w:before="120"/>
        <w:ind w:left="716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03299BE9" w14:textId="6AE4E3F6" w:rsidR="002A24F3" w:rsidRPr="002A24F3" w:rsidRDefault="003306FF" w:rsidP="00063D03">
      <w:pPr>
        <w:pStyle w:val="Odsekzoznamu"/>
        <w:numPr>
          <w:ilvl w:val="0"/>
          <w:numId w:val="38"/>
        </w:numPr>
        <w:ind w:left="284" w:hanging="284"/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  <w:t xml:space="preserve">Migrácia dát </w:t>
      </w:r>
      <w:r w:rsidR="00045F73" w:rsidRPr="00045F73"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  <w:t>z aktuálneho prostredia SAS do nového</w:t>
      </w:r>
      <w:r w:rsidR="00045F73" w:rsidRPr="002A24F3"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  <w:t xml:space="preserve"> </w:t>
      </w:r>
      <w:r w:rsidRPr="002A24F3"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  <w:t>a testovanie upgradovaného systému SAS</w:t>
      </w:r>
      <w:bookmarkStart w:id="2" w:name="_Ref6315495"/>
      <w:r w:rsidRPr="002A24F3"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  <w:t xml:space="preserve">: </w:t>
      </w:r>
    </w:p>
    <w:p w14:paraId="46671B0B" w14:textId="2BAE10DE" w:rsidR="00F027EB" w:rsidRPr="002A24F3" w:rsidRDefault="003306FF" w:rsidP="00063D03">
      <w:pPr>
        <w:pStyle w:val="Odsekzoznamu"/>
        <w:numPr>
          <w:ilvl w:val="0"/>
          <w:numId w:val="39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 xml:space="preserve">V rámci upgradu  preniesť do nového systému SAS: </w:t>
      </w:r>
    </w:p>
    <w:p w14:paraId="4FC9E57F" w14:textId="5987CFEB" w:rsidR="003306FF" w:rsidRPr="002A24F3" w:rsidRDefault="003306FF" w:rsidP="003306FF">
      <w:pPr>
        <w:pStyle w:val="Odsekzoznamu"/>
        <w:numPr>
          <w:ilvl w:val="2"/>
          <w:numId w:val="36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 xml:space="preserve">všetky používateľské objekty na úrovni metadát </w:t>
      </w:r>
    </w:p>
    <w:p w14:paraId="4A4041F6" w14:textId="2F250CE3" w:rsidR="003306FF" w:rsidRPr="002A24F3" w:rsidRDefault="003306FF" w:rsidP="003306FF">
      <w:pPr>
        <w:pStyle w:val="Odsekzoznamu"/>
        <w:numPr>
          <w:ilvl w:val="2"/>
          <w:numId w:val="36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 xml:space="preserve">dáta na úrovni súborového systému. </w:t>
      </w:r>
    </w:p>
    <w:p w14:paraId="68267E97" w14:textId="476CCD41" w:rsidR="00F027EB" w:rsidRPr="002A24F3" w:rsidRDefault="00F027EB" w:rsidP="00063D03">
      <w:pPr>
        <w:pStyle w:val="Odsekzoznamu"/>
        <w:numPr>
          <w:ilvl w:val="0"/>
          <w:numId w:val="39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>Implementácia a konfigurácia nového systému SAS do súčasne pripojených systémov v CVTI SR</w:t>
      </w:r>
      <w:r w:rsidR="002A24F3" w:rsidRPr="002A24F3">
        <w:rPr>
          <w:rFonts w:asciiTheme="minorHAnsi" w:hAnsiTheme="minorHAnsi" w:cstheme="minorHAnsi"/>
          <w:lang w:val="sk-SK"/>
        </w:rPr>
        <w:t xml:space="preserve"> </w:t>
      </w:r>
    </w:p>
    <w:p w14:paraId="340B152D" w14:textId="5B1069A5" w:rsidR="002A24F3" w:rsidRPr="002A24F3" w:rsidRDefault="002A24F3" w:rsidP="00063D03">
      <w:pPr>
        <w:pStyle w:val="Odsekzoznamu"/>
        <w:numPr>
          <w:ilvl w:val="0"/>
          <w:numId w:val="39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>Vytvorenie a migrácia skriptov a nástrojov určených na údržbu nového prostredia.</w:t>
      </w:r>
    </w:p>
    <w:p w14:paraId="1FB1D781" w14:textId="4B08C351" w:rsidR="002A24F3" w:rsidRPr="002A24F3" w:rsidRDefault="002A24F3" w:rsidP="00063D03">
      <w:pPr>
        <w:pStyle w:val="Odsekzoznamu"/>
        <w:numPr>
          <w:ilvl w:val="0"/>
          <w:numId w:val="39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>Vytvorenie resp. migrácia skriptov a nástrojov určených na monitorovanie nového prostredia.</w:t>
      </w:r>
    </w:p>
    <w:p w14:paraId="2A39C954" w14:textId="20B7227E" w:rsidR="002A24F3" w:rsidRPr="002A24F3" w:rsidRDefault="002A24F3" w:rsidP="00063D03">
      <w:pPr>
        <w:pStyle w:val="Odsekzoznamu"/>
        <w:numPr>
          <w:ilvl w:val="0"/>
          <w:numId w:val="39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 xml:space="preserve">Otestovanie konektora </w:t>
      </w:r>
      <w:proofErr w:type="spellStart"/>
      <w:r w:rsidRPr="002A24F3">
        <w:rPr>
          <w:rFonts w:asciiTheme="minorHAnsi" w:hAnsiTheme="minorHAnsi" w:cstheme="minorHAnsi"/>
          <w:lang w:val="sk-SK"/>
        </w:rPr>
        <w:t>midPoint</w:t>
      </w:r>
      <w:proofErr w:type="spellEnd"/>
      <w:r w:rsidRPr="002A24F3">
        <w:rPr>
          <w:rFonts w:asciiTheme="minorHAnsi" w:hAnsiTheme="minorHAnsi" w:cstheme="minorHAnsi"/>
          <w:lang w:val="sk-SK"/>
        </w:rPr>
        <w:t xml:space="preserve"> - SAS, resp. nasadenie upraveného konektora. </w:t>
      </w:r>
    </w:p>
    <w:p w14:paraId="2CB2FF5C" w14:textId="35C14248" w:rsidR="002A24F3" w:rsidRPr="002A24F3" w:rsidRDefault="002A24F3" w:rsidP="00063D03">
      <w:pPr>
        <w:pStyle w:val="Odsekzoznamu"/>
        <w:numPr>
          <w:ilvl w:val="0"/>
          <w:numId w:val="39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>Konsolidácia konfigurácie SAS komponentov.</w:t>
      </w:r>
    </w:p>
    <w:p w14:paraId="4EB8A25E" w14:textId="378917C4" w:rsidR="00F027EB" w:rsidRPr="002A24F3" w:rsidRDefault="00F027EB" w:rsidP="00063D03">
      <w:pPr>
        <w:pStyle w:val="Odsekzoznamu"/>
        <w:numPr>
          <w:ilvl w:val="0"/>
          <w:numId w:val="39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>Testovanie a ostrá prevád</w:t>
      </w:r>
      <w:r w:rsidR="002A24F3" w:rsidRPr="002A24F3">
        <w:rPr>
          <w:rFonts w:asciiTheme="minorHAnsi" w:hAnsiTheme="minorHAnsi" w:cstheme="minorHAnsi"/>
          <w:lang w:val="sk-SK"/>
        </w:rPr>
        <w:t>z</w:t>
      </w:r>
      <w:r w:rsidRPr="002A24F3">
        <w:rPr>
          <w:rFonts w:asciiTheme="minorHAnsi" w:hAnsiTheme="minorHAnsi" w:cstheme="minorHAnsi"/>
          <w:lang w:val="sk-SK"/>
        </w:rPr>
        <w:t>ka</w:t>
      </w:r>
      <w:r w:rsidR="002A24F3" w:rsidRPr="002A24F3">
        <w:rPr>
          <w:rFonts w:asciiTheme="minorHAnsi" w:hAnsiTheme="minorHAnsi" w:cstheme="minorHAnsi"/>
          <w:lang w:val="sk-SK"/>
        </w:rPr>
        <w:t xml:space="preserve">: </w:t>
      </w:r>
    </w:p>
    <w:p w14:paraId="216198C4" w14:textId="2E75B70D" w:rsidR="002A24F3" w:rsidRPr="002A24F3" w:rsidRDefault="002A24F3" w:rsidP="00063D03">
      <w:pPr>
        <w:pStyle w:val="Odsekzoznamu"/>
        <w:numPr>
          <w:ilvl w:val="0"/>
          <w:numId w:val="40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t xml:space="preserve">Upgradovaný  systém otestovať v režime paralelného behu vedľa starého systému až do skončenia testovania a odovzdania do prevádzky. </w:t>
      </w:r>
    </w:p>
    <w:p w14:paraId="443A7C86" w14:textId="30AB3FFA" w:rsidR="003D4B7B" w:rsidRPr="00CF4160" w:rsidRDefault="002A24F3" w:rsidP="00063D03">
      <w:pPr>
        <w:pStyle w:val="Odsekzoznamu"/>
        <w:numPr>
          <w:ilvl w:val="0"/>
          <w:numId w:val="40"/>
        </w:numPr>
        <w:rPr>
          <w:rFonts w:asciiTheme="minorHAnsi" w:eastAsia="Times New Roman" w:hAnsiTheme="minorHAnsi" w:cstheme="minorHAnsi"/>
          <w:color w:val="000000" w:themeColor="text1"/>
          <w:lang w:val="sk-SK" w:eastAsia="sk-SK" w:bidi="ar-SA"/>
        </w:rPr>
      </w:pPr>
      <w:r w:rsidRPr="002A24F3">
        <w:rPr>
          <w:rFonts w:asciiTheme="minorHAnsi" w:hAnsiTheme="minorHAnsi" w:cstheme="minorHAnsi"/>
          <w:lang w:val="sk-SK"/>
        </w:rPr>
        <w:lastRenderedPageBreak/>
        <w:t xml:space="preserve">Všetky zmeny, ktoré sa udejú v starom systéme do začatia prevádzky upgradovaného  systému, premietnuť do nového systému najneskôr deň pred uvedením do ostrej prevádzky. </w:t>
      </w:r>
      <w:bookmarkEnd w:id="2"/>
    </w:p>
    <w:p w14:paraId="141FFEBE" w14:textId="77777777" w:rsidR="00015906" w:rsidRPr="00CF4160" w:rsidRDefault="00015906" w:rsidP="00CF4160">
      <w:pPr>
        <w:rPr>
          <w:rFonts w:asciiTheme="minorHAnsi" w:hAnsiTheme="minorHAnsi" w:cstheme="minorHAnsi"/>
          <w:iCs/>
        </w:rPr>
      </w:pPr>
    </w:p>
    <w:p w14:paraId="2A7C72BA" w14:textId="77777777" w:rsidR="00015906" w:rsidRPr="00CF4160" w:rsidRDefault="00015906" w:rsidP="00CF4160">
      <w:pPr>
        <w:pStyle w:val="Odsekzoznamu"/>
        <w:numPr>
          <w:ilvl w:val="0"/>
          <w:numId w:val="38"/>
        </w:numPr>
        <w:ind w:left="284" w:hanging="284"/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</w:pPr>
      <w:r w:rsidRPr="00CF4160"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  <w:t>Integrácia systému na aplikácie tretích strán</w:t>
      </w:r>
    </w:p>
    <w:p w14:paraId="034A09CA" w14:textId="77777777" w:rsidR="00015906" w:rsidRPr="00CF4160" w:rsidRDefault="00015906" w:rsidP="00CF4160">
      <w:pPr>
        <w:pStyle w:val="Odsekzoznamu"/>
        <w:numPr>
          <w:ilvl w:val="0"/>
          <w:numId w:val="38"/>
        </w:numPr>
        <w:ind w:left="284" w:hanging="284"/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</w:pPr>
      <w:r w:rsidRPr="00CF4160"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  <w:t>Uvedenie systému do ostrej prevádzky</w:t>
      </w:r>
    </w:p>
    <w:p w14:paraId="4B4626A7" w14:textId="76D7AFBD" w:rsidR="00015906" w:rsidRPr="00CF4160" w:rsidRDefault="00015906" w:rsidP="00CF4160">
      <w:pPr>
        <w:pStyle w:val="Odsekzoznamu"/>
        <w:numPr>
          <w:ilvl w:val="0"/>
          <w:numId w:val="38"/>
        </w:numPr>
        <w:ind w:left="284" w:hanging="284"/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</w:pPr>
      <w:r w:rsidRPr="00CF4160">
        <w:rPr>
          <w:rFonts w:asciiTheme="minorHAnsi" w:eastAsia="Times New Roman" w:hAnsiTheme="minorHAnsi" w:cstheme="minorHAnsi"/>
          <w:b/>
          <w:color w:val="000000" w:themeColor="text1"/>
          <w:lang w:val="sk-SK" w:eastAsia="sk-SK" w:bidi="ar-SA"/>
        </w:rPr>
        <w:t>Odinštalovanie a vypnutie starého systému</w:t>
      </w:r>
    </w:p>
    <w:p w14:paraId="3BD8449F" w14:textId="77777777" w:rsidR="00CF4160" w:rsidRDefault="00CF4160" w:rsidP="003D4B7B">
      <w:pPr>
        <w:rPr>
          <w:rFonts w:asciiTheme="minorHAnsi" w:hAnsiTheme="minorHAnsi" w:cstheme="minorHAnsi"/>
          <w:color w:val="000000" w:themeColor="text1"/>
        </w:rPr>
      </w:pPr>
    </w:p>
    <w:p w14:paraId="57EBAAEE" w14:textId="4AE3C361" w:rsidR="00CF4160" w:rsidRDefault="00CF4160" w:rsidP="003D4B7B">
      <w:pPr>
        <w:rPr>
          <w:rFonts w:asciiTheme="minorHAnsi" w:hAnsiTheme="minorHAnsi" w:cstheme="minorHAnsi"/>
          <w:color w:val="000000" w:themeColor="text1"/>
        </w:rPr>
      </w:pPr>
      <w:r w:rsidRPr="002A24F3">
        <w:drawing>
          <wp:inline distT="0" distB="0" distL="0" distR="0" wp14:anchorId="1ECB3895" wp14:editId="75466585">
            <wp:extent cx="4381500" cy="2972736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013" cy="29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86628" w14:textId="77777777" w:rsidR="00CF4160" w:rsidRDefault="00CF4160" w:rsidP="003D4B7B">
      <w:pPr>
        <w:rPr>
          <w:rFonts w:asciiTheme="minorHAnsi" w:hAnsiTheme="minorHAnsi" w:cstheme="minorHAnsi"/>
          <w:color w:val="000000" w:themeColor="text1"/>
        </w:rPr>
      </w:pPr>
    </w:p>
    <w:p w14:paraId="34C237DB" w14:textId="07094854" w:rsidR="003D4B7B" w:rsidRPr="003D4B7B" w:rsidRDefault="003D4B7B" w:rsidP="003D4B7B">
      <w:pPr>
        <w:rPr>
          <w:rFonts w:asciiTheme="minorHAnsi" w:hAnsiTheme="minorHAnsi" w:cstheme="minorHAnsi"/>
          <w:color w:val="000000" w:themeColor="text1"/>
        </w:rPr>
      </w:pPr>
      <w:r w:rsidRPr="003D4B7B">
        <w:rPr>
          <w:rFonts w:asciiTheme="minorHAnsi" w:hAnsiTheme="minorHAnsi" w:cstheme="minorHAnsi"/>
          <w:color w:val="000000" w:themeColor="text1"/>
        </w:rPr>
        <w:t>Verejný obstarávateľ požaduje dodanie všetkých softvérových komponentov a prác súvisiacich s predmetom zákazky maximálne do 3 mesiacov od účinnosti zmluvy.</w:t>
      </w:r>
    </w:p>
    <w:sectPr w:rsidR="003D4B7B" w:rsidRPr="003D4B7B" w:rsidSect="003D213B"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ABBF29" w16cid:durableId="25532C6A"/>
  <w16cid:commentId w16cid:paraId="6350C298" w16cid:durableId="25D190B8"/>
  <w16cid:commentId w16cid:paraId="17DD9DB9" w16cid:durableId="25532C93"/>
  <w16cid:commentId w16cid:paraId="32BE1F77" w16cid:durableId="25D190BA"/>
  <w16cid:commentId w16cid:paraId="61F6DFE5" w16cid:durableId="25532D29"/>
  <w16cid:commentId w16cid:paraId="39FCCEC5" w16cid:durableId="25D190BC"/>
  <w16cid:commentId w16cid:paraId="0F451BD8" w16cid:durableId="25D191BC"/>
  <w16cid:commentId w16cid:paraId="5C255BAD" w16cid:durableId="25532DC9"/>
  <w16cid:commentId w16cid:paraId="2D4B051C" w16cid:durableId="25D190BE"/>
  <w16cid:commentId w16cid:paraId="2D297438" w16cid:durableId="25D190D4"/>
  <w16cid:commentId w16cid:paraId="2A54D62D" w16cid:durableId="25532DF7"/>
  <w16cid:commentId w16cid:paraId="29889481" w16cid:durableId="25D190C0"/>
  <w16cid:commentId w16cid:paraId="1F63CA7E" w16cid:durableId="25D19146"/>
  <w16cid:commentId w16cid:paraId="534AA120" w16cid:durableId="25532E08"/>
  <w16cid:commentId w16cid:paraId="6938B565" w16cid:durableId="25D190C2"/>
  <w16cid:commentId w16cid:paraId="740C14A7" w16cid:durableId="25D192B9"/>
  <w16cid:commentId w16cid:paraId="7BE5F69A" w16cid:durableId="25532E2E"/>
  <w16cid:commentId w16cid:paraId="77BE2EAE" w16cid:durableId="25D190C4"/>
  <w16cid:commentId w16cid:paraId="1171FC3E" w16cid:durableId="25532E7E"/>
  <w16cid:commentId w16cid:paraId="7F0554FE" w16cid:durableId="25D190C6"/>
  <w16cid:commentId w16cid:paraId="0216043E" w16cid:durableId="25D192FA"/>
  <w16cid:commentId w16cid:paraId="7742BABA" w16cid:durableId="25532F48"/>
  <w16cid:commentId w16cid:paraId="6215F5B9" w16cid:durableId="25533842"/>
  <w16cid:commentId w16cid:paraId="34148E4D" w16cid:durableId="255330F4"/>
  <w16cid:commentId w16cid:paraId="13A3EB34" w16cid:durableId="255330EE"/>
  <w16cid:commentId w16cid:paraId="3E5B8754" w16cid:durableId="25D190CB"/>
  <w16cid:commentId w16cid:paraId="3171D75D" w16cid:durableId="25D19362"/>
  <w16cid:commentId w16cid:paraId="329DED93" w16cid:durableId="2553350F"/>
  <w16cid:commentId w16cid:paraId="3AFD080B" w16cid:durableId="25D190CD"/>
  <w16cid:commentId w16cid:paraId="01F23AB9" w16cid:durableId="2553354F"/>
  <w16cid:commentId w16cid:paraId="50513217" w16cid:durableId="25D190CF"/>
  <w16cid:commentId w16cid:paraId="77DCDA0F" w16cid:durableId="25D19392"/>
  <w16cid:commentId w16cid:paraId="4755A5D3" w16cid:durableId="2553359B"/>
  <w16cid:commentId w16cid:paraId="6AFCCB5A" w16cid:durableId="25D190D1"/>
  <w16cid:commentId w16cid:paraId="2AB34AA4" w16cid:durableId="2553386B"/>
  <w16cid:commentId w16cid:paraId="674468ED" w16cid:durableId="25D190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2B185" w14:textId="77777777" w:rsidR="00405AB7" w:rsidRDefault="00405AB7" w:rsidP="009E5F9E">
      <w:pPr>
        <w:spacing w:before="0"/>
      </w:pPr>
      <w:r>
        <w:separator/>
      </w:r>
    </w:p>
  </w:endnote>
  <w:endnote w:type="continuationSeparator" w:id="0">
    <w:p w14:paraId="3C445549" w14:textId="77777777" w:rsidR="00405AB7" w:rsidRDefault="00405AB7" w:rsidP="009E5F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42D74" w14:textId="7094E847" w:rsidR="00620FD2" w:rsidRPr="003D213B" w:rsidRDefault="002A09A0" w:rsidP="003D213B">
    <w:pPr>
      <w:jc w:val="center"/>
      <w:rPr>
        <w:sz w:val="18"/>
        <w:szCs w:val="18"/>
      </w:rPr>
    </w:pPr>
    <w:r>
      <w:rPr>
        <w:rStyle w:val="slostrany"/>
        <w:sz w:val="18"/>
        <w:szCs w:val="18"/>
      </w:rPr>
      <w:fldChar w:fldCharType="begin"/>
    </w:r>
    <w:r w:rsidR="00DA6645">
      <w:rPr>
        <w:rStyle w:val="slostrany"/>
        <w:sz w:val="18"/>
        <w:szCs w:val="18"/>
      </w:rPr>
      <w:instrText xml:space="preserve"> PAGE </w:instrText>
    </w:r>
    <w:r>
      <w:rPr>
        <w:rStyle w:val="slostrany"/>
        <w:sz w:val="18"/>
        <w:szCs w:val="18"/>
      </w:rPr>
      <w:fldChar w:fldCharType="separate"/>
    </w:r>
    <w:r w:rsidR="00F4554B">
      <w:rPr>
        <w:rStyle w:val="slostrany"/>
        <w:sz w:val="18"/>
        <w:szCs w:val="18"/>
      </w:rPr>
      <w:t>3</w:t>
    </w:r>
    <w:r>
      <w:rPr>
        <w:rStyle w:val="slostrany"/>
        <w:sz w:val="18"/>
        <w:szCs w:val="18"/>
      </w:rPr>
      <w:fldChar w:fldCharType="end"/>
    </w:r>
    <w:r w:rsidR="00DA6645">
      <w:rPr>
        <w:rStyle w:val="slostrany"/>
        <w:sz w:val="18"/>
        <w:szCs w:val="18"/>
      </w:rPr>
      <w:t>/</w:t>
    </w:r>
    <w:r>
      <w:rPr>
        <w:rStyle w:val="slostrany"/>
        <w:sz w:val="18"/>
        <w:szCs w:val="18"/>
      </w:rPr>
      <w:fldChar w:fldCharType="begin"/>
    </w:r>
    <w:r w:rsidR="00DA6645">
      <w:rPr>
        <w:rStyle w:val="slostrany"/>
        <w:sz w:val="18"/>
        <w:szCs w:val="18"/>
      </w:rPr>
      <w:instrText xml:space="preserve"> NUMPAGES </w:instrText>
    </w:r>
    <w:r>
      <w:rPr>
        <w:rStyle w:val="slostrany"/>
        <w:sz w:val="18"/>
        <w:szCs w:val="18"/>
      </w:rPr>
      <w:fldChar w:fldCharType="separate"/>
    </w:r>
    <w:r w:rsidR="00F4554B">
      <w:rPr>
        <w:rStyle w:val="slostrany"/>
        <w:sz w:val="18"/>
        <w:szCs w:val="18"/>
      </w:rPr>
      <w:t>3</w:t>
    </w:r>
    <w:r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5F64" w14:textId="3009A1A4" w:rsidR="00620FD2" w:rsidRDefault="002A09A0">
    <w:pPr>
      <w:jc w:val="center"/>
      <w:rPr>
        <w:sz w:val="18"/>
        <w:szCs w:val="18"/>
      </w:rPr>
    </w:pPr>
    <w:r>
      <w:rPr>
        <w:rStyle w:val="slostrany"/>
        <w:sz w:val="18"/>
        <w:szCs w:val="18"/>
      </w:rPr>
      <w:fldChar w:fldCharType="begin"/>
    </w:r>
    <w:r w:rsidR="00DA6645">
      <w:rPr>
        <w:rStyle w:val="slostrany"/>
        <w:sz w:val="18"/>
        <w:szCs w:val="18"/>
      </w:rPr>
      <w:instrText xml:space="preserve"> PAGE </w:instrText>
    </w:r>
    <w:r>
      <w:rPr>
        <w:rStyle w:val="slostrany"/>
        <w:sz w:val="18"/>
        <w:szCs w:val="18"/>
      </w:rPr>
      <w:fldChar w:fldCharType="separate"/>
    </w:r>
    <w:r w:rsidR="00F4554B">
      <w:rPr>
        <w:rStyle w:val="slostrany"/>
        <w:sz w:val="18"/>
        <w:szCs w:val="18"/>
      </w:rPr>
      <w:t>1</w:t>
    </w:r>
    <w:r>
      <w:rPr>
        <w:rStyle w:val="slostrany"/>
        <w:sz w:val="18"/>
        <w:szCs w:val="18"/>
      </w:rPr>
      <w:fldChar w:fldCharType="end"/>
    </w:r>
    <w:r w:rsidR="00DA6645">
      <w:rPr>
        <w:rStyle w:val="slostrany"/>
        <w:sz w:val="18"/>
        <w:szCs w:val="18"/>
      </w:rPr>
      <w:t>/</w:t>
    </w:r>
    <w:r>
      <w:rPr>
        <w:rStyle w:val="slostrany"/>
        <w:sz w:val="18"/>
        <w:szCs w:val="18"/>
      </w:rPr>
      <w:fldChar w:fldCharType="begin"/>
    </w:r>
    <w:r w:rsidR="00DA6645">
      <w:rPr>
        <w:rStyle w:val="slostrany"/>
        <w:sz w:val="18"/>
        <w:szCs w:val="18"/>
      </w:rPr>
      <w:instrText xml:space="preserve"> NUMPAGES </w:instrText>
    </w:r>
    <w:r>
      <w:rPr>
        <w:rStyle w:val="slostrany"/>
        <w:sz w:val="18"/>
        <w:szCs w:val="18"/>
      </w:rPr>
      <w:fldChar w:fldCharType="separate"/>
    </w:r>
    <w:r w:rsidR="00F4554B">
      <w:rPr>
        <w:rStyle w:val="slostrany"/>
        <w:sz w:val="18"/>
        <w:szCs w:val="18"/>
      </w:rPr>
      <w:t>3</w:t>
    </w:r>
    <w:r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FD190" w14:textId="77777777" w:rsidR="00405AB7" w:rsidRDefault="00405AB7" w:rsidP="009E5F9E">
      <w:pPr>
        <w:spacing w:before="0"/>
      </w:pPr>
      <w:r>
        <w:separator/>
      </w:r>
    </w:p>
  </w:footnote>
  <w:footnote w:type="continuationSeparator" w:id="0">
    <w:p w14:paraId="1B897369" w14:textId="77777777" w:rsidR="00405AB7" w:rsidRDefault="00405AB7" w:rsidP="009E5F9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F74"/>
    <w:multiLevelType w:val="hybridMultilevel"/>
    <w:tmpl w:val="250487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50C1"/>
    <w:multiLevelType w:val="hybridMultilevel"/>
    <w:tmpl w:val="A1DC0BFC"/>
    <w:lvl w:ilvl="0" w:tplc="041B0017">
      <w:start w:val="1"/>
      <w:numFmt w:val="lowerLetter"/>
      <w:lvlText w:val="%1)"/>
      <w:lvlJc w:val="left"/>
      <w:pPr>
        <w:ind w:left="1944" w:hanging="360"/>
      </w:pPr>
    </w:lvl>
    <w:lvl w:ilvl="1" w:tplc="041B0019" w:tentative="1">
      <w:start w:val="1"/>
      <w:numFmt w:val="lowerLetter"/>
      <w:lvlText w:val="%2."/>
      <w:lvlJc w:val="left"/>
      <w:pPr>
        <w:ind w:left="2664" w:hanging="360"/>
      </w:pPr>
    </w:lvl>
    <w:lvl w:ilvl="2" w:tplc="041B001B" w:tentative="1">
      <w:start w:val="1"/>
      <w:numFmt w:val="lowerRoman"/>
      <w:lvlText w:val="%3."/>
      <w:lvlJc w:val="right"/>
      <w:pPr>
        <w:ind w:left="3384" w:hanging="180"/>
      </w:pPr>
    </w:lvl>
    <w:lvl w:ilvl="3" w:tplc="041B000F" w:tentative="1">
      <w:start w:val="1"/>
      <w:numFmt w:val="decimal"/>
      <w:lvlText w:val="%4."/>
      <w:lvlJc w:val="left"/>
      <w:pPr>
        <w:ind w:left="4104" w:hanging="360"/>
      </w:pPr>
    </w:lvl>
    <w:lvl w:ilvl="4" w:tplc="041B0019" w:tentative="1">
      <w:start w:val="1"/>
      <w:numFmt w:val="lowerLetter"/>
      <w:lvlText w:val="%5."/>
      <w:lvlJc w:val="left"/>
      <w:pPr>
        <w:ind w:left="4824" w:hanging="360"/>
      </w:pPr>
    </w:lvl>
    <w:lvl w:ilvl="5" w:tplc="041B001B" w:tentative="1">
      <w:start w:val="1"/>
      <w:numFmt w:val="lowerRoman"/>
      <w:lvlText w:val="%6."/>
      <w:lvlJc w:val="right"/>
      <w:pPr>
        <w:ind w:left="5544" w:hanging="180"/>
      </w:pPr>
    </w:lvl>
    <w:lvl w:ilvl="6" w:tplc="041B000F" w:tentative="1">
      <w:start w:val="1"/>
      <w:numFmt w:val="decimal"/>
      <w:lvlText w:val="%7."/>
      <w:lvlJc w:val="left"/>
      <w:pPr>
        <w:ind w:left="6264" w:hanging="360"/>
      </w:pPr>
    </w:lvl>
    <w:lvl w:ilvl="7" w:tplc="041B0019" w:tentative="1">
      <w:start w:val="1"/>
      <w:numFmt w:val="lowerLetter"/>
      <w:lvlText w:val="%8."/>
      <w:lvlJc w:val="left"/>
      <w:pPr>
        <w:ind w:left="6984" w:hanging="360"/>
      </w:pPr>
    </w:lvl>
    <w:lvl w:ilvl="8" w:tplc="041B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21C15E5"/>
    <w:multiLevelType w:val="hybridMultilevel"/>
    <w:tmpl w:val="41EEB8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239D"/>
    <w:multiLevelType w:val="hybridMultilevel"/>
    <w:tmpl w:val="DDE66D3C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 w:tentative="1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067C6B2A"/>
    <w:multiLevelType w:val="multilevel"/>
    <w:tmpl w:val="F982A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B96AC9"/>
    <w:multiLevelType w:val="hybridMultilevel"/>
    <w:tmpl w:val="F5320C86"/>
    <w:lvl w:ilvl="0" w:tplc="041B0017">
      <w:start w:val="1"/>
      <w:numFmt w:val="lowerLetter"/>
      <w:lvlText w:val="%1)"/>
      <w:lvlJc w:val="left"/>
      <w:pPr>
        <w:ind w:left="1944" w:hanging="360"/>
      </w:pPr>
    </w:lvl>
    <w:lvl w:ilvl="1" w:tplc="041B0019" w:tentative="1">
      <w:start w:val="1"/>
      <w:numFmt w:val="lowerLetter"/>
      <w:lvlText w:val="%2."/>
      <w:lvlJc w:val="left"/>
      <w:pPr>
        <w:ind w:left="2664" w:hanging="360"/>
      </w:pPr>
    </w:lvl>
    <w:lvl w:ilvl="2" w:tplc="041B001B" w:tentative="1">
      <w:start w:val="1"/>
      <w:numFmt w:val="lowerRoman"/>
      <w:lvlText w:val="%3."/>
      <w:lvlJc w:val="right"/>
      <w:pPr>
        <w:ind w:left="3384" w:hanging="180"/>
      </w:pPr>
    </w:lvl>
    <w:lvl w:ilvl="3" w:tplc="041B000F" w:tentative="1">
      <w:start w:val="1"/>
      <w:numFmt w:val="decimal"/>
      <w:lvlText w:val="%4."/>
      <w:lvlJc w:val="left"/>
      <w:pPr>
        <w:ind w:left="4104" w:hanging="360"/>
      </w:pPr>
    </w:lvl>
    <w:lvl w:ilvl="4" w:tplc="041B0019" w:tentative="1">
      <w:start w:val="1"/>
      <w:numFmt w:val="lowerLetter"/>
      <w:lvlText w:val="%5."/>
      <w:lvlJc w:val="left"/>
      <w:pPr>
        <w:ind w:left="4824" w:hanging="360"/>
      </w:pPr>
    </w:lvl>
    <w:lvl w:ilvl="5" w:tplc="041B001B" w:tentative="1">
      <w:start w:val="1"/>
      <w:numFmt w:val="lowerRoman"/>
      <w:lvlText w:val="%6."/>
      <w:lvlJc w:val="right"/>
      <w:pPr>
        <w:ind w:left="5544" w:hanging="180"/>
      </w:pPr>
    </w:lvl>
    <w:lvl w:ilvl="6" w:tplc="041B000F" w:tentative="1">
      <w:start w:val="1"/>
      <w:numFmt w:val="decimal"/>
      <w:lvlText w:val="%7."/>
      <w:lvlJc w:val="left"/>
      <w:pPr>
        <w:ind w:left="6264" w:hanging="360"/>
      </w:pPr>
    </w:lvl>
    <w:lvl w:ilvl="7" w:tplc="041B0019" w:tentative="1">
      <w:start w:val="1"/>
      <w:numFmt w:val="lowerLetter"/>
      <w:lvlText w:val="%8."/>
      <w:lvlJc w:val="left"/>
      <w:pPr>
        <w:ind w:left="6984" w:hanging="360"/>
      </w:pPr>
    </w:lvl>
    <w:lvl w:ilvl="8" w:tplc="041B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11871ECC"/>
    <w:multiLevelType w:val="hybridMultilevel"/>
    <w:tmpl w:val="38F8F7C8"/>
    <w:lvl w:ilvl="0" w:tplc="40EAD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B3CC9"/>
    <w:multiLevelType w:val="hybridMultilevel"/>
    <w:tmpl w:val="25A2422C"/>
    <w:lvl w:ilvl="0" w:tplc="59CECE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25F"/>
    <w:multiLevelType w:val="hybridMultilevel"/>
    <w:tmpl w:val="D166D4FA"/>
    <w:lvl w:ilvl="0" w:tplc="245E707C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923" w:hanging="360"/>
      </w:pPr>
    </w:lvl>
    <w:lvl w:ilvl="2" w:tplc="041B001B" w:tentative="1">
      <w:start w:val="1"/>
      <w:numFmt w:val="lowerRoman"/>
      <w:lvlText w:val="%3."/>
      <w:lvlJc w:val="right"/>
      <w:pPr>
        <w:ind w:left="3643" w:hanging="180"/>
      </w:pPr>
    </w:lvl>
    <w:lvl w:ilvl="3" w:tplc="041B000F" w:tentative="1">
      <w:start w:val="1"/>
      <w:numFmt w:val="decimal"/>
      <w:lvlText w:val="%4."/>
      <w:lvlJc w:val="left"/>
      <w:pPr>
        <w:ind w:left="4363" w:hanging="360"/>
      </w:pPr>
    </w:lvl>
    <w:lvl w:ilvl="4" w:tplc="041B0019" w:tentative="1">
      <w:start w:val="1"/>
      <w:numFmt w:val="lowerLetter"/>
      <w:lvlText w:val="%5."/>
      <w:lvlJc w:val="left"/>
      <w:pPr>
        <w:ind w:left="5083" w:hanging="360"/>
      </w:pPr>
    </w:lvl>
    <w:lvl w:ilvl="5" w:tplc="041B001B" w:tentative="1">
      <w:start w:val="1"/>
      <w:numFmt w:val="lowerRoman"/>
      <w:lvlText w:val="%6."/>
      <w:lvlJc w:val="right"/>
      <w:pPr>
        <w:ind w:left="5803" w:hanging="180"/>
      </w:pPr>
    </w:lvl>
    <w:lvl w:ilvl="6" w:tplc="041B000F" w:tentative="1">
      <w:start w:val="1"/>
      <w:numFmt w:val="decimal"/>
      <w:lvlText w:val="%7."/>
      <w:lvlJc w:val="left"/>
      <w:pPr>
        <w:ind w:left="6523" w:hanging="360"/>
      </w:pPr>
    </w:lvl>
    <w:lvl w:ilvl="7" w:tplc="041B0019" w:tentative="1">
      <w:start w:val="1"/>
      <w:numFmt w:val="lowerLetter"/>
      <w:lvlText w:val="%8."/>
      <w:lvlJc w:val="left"/>
      <w:pPr>
        <w:ind w:left="7243" w:hanging="360"/>
      </w:pPr>
    </w:lvl>
    <w:lvl w:ilvl="8" w:tplc="041B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15E70484"/>
    <w:multiLevelType w:val="hybridMultilevel"/>
    <w:tmpl w:val="BF6AFC80"/>
    <w:lvl w:ilvl="0" w:tplc="041B0017">
      <w:start w:val="1"/>
      <w:numFmt w:val="lowerLetter"/>
      <w:lvlText w:val="%1)"/>
      <w:lvlJc w:val="left"/>
      <w:pPr>
        <w:ind w:left="1944" w:hanging="360"/>
      </w:pPr>
    </w:lvl>
    <w:lvl w:ilvl="1" w:tplc="041B0019" w:tentative="1">
      <w:start w:val="1"/>
      <w:numFmt w:val="lowerLetter"/>
      <w:lvlText w:val="%2."/>
      <w:lvlJc w:val="left"/>
      <w:pPr>
        <w:ind w:left="2664" w:hanging="360"/>
      </w:pPr>
    </w:lvl>
    <w:lvl w:ilvl="2" w:tplc="041B001B" w:tentative="1">
      <w:start w:val="1"/>
      <w:numFmt w:val="lowerRoman"/>
      <w:lvlText w:val="%3."/>
      <w:lvlJc w:val="right"/>
      <w:pPr>
        <w:ind w:left="3384" w:hanging="180"/>
      </w:pPr>
    </w:lvl>
    <w:lvl w:ilvl="3" w:tplc="041B000F" w:tentative="1">
      <w:start w:val="1"/>
      <w:numFmt w:val="decimal"/>
      <w:lvlText w:val="%4."/>
      <w:lvlJc w:val="left"/>
      <w:pPr>
        <w:ind w:left="4104" w:hanging="360"/>
      </w:pPr>
    </w:lvl>
    <w:lvl w:ilvl="4" w:tplc="041B0019" w:tentative="1">
      <w:start w:val="1"/>
      <w:numFmt w:val="lowerLetter"/>
      <w:lvlText w:val="%5."/>
      <w:lvlJc w:val="left"/>
      <w:pPr>
        <w:ind w:left="4824" w:hanging="360"/>
      </w:pPr>
    </w:lvl>
    <w:lvl w:ilvl="5" w:tplc="041B001B" w:tentative="1">
      <w:start w:val="1"/>
      <w:numFmt w:val="lowerRoman"/>
      <w:lvlText w:val="%6."/>
      <w:lvlJc w:val="right"/>
      <w:pPr>
        <w:ind w:left="5544" w:hanging="180"/>
      </w:pPr>
    </w:lvl>
    <w:lvl w:ilvl="6" w:tplc="041B000F" w:tentative="1">
      <w:start w:val="1"/>
      <w:numFmt w:val="decimal"/>
      <w:lvlText w:val="%7."/>
      <w:lvlJc w:val="left"/>
      <w:pPr>
        <w:ind w:left="6264" w:hanging="360"/>
      </w:pPr>
    </w:lvl>
    <w:lvl w:ilvl="7" w:tplc="041B0019" w:tentative="1">
      <w:start w:val="1"/>
      <w:numFmt w:val="lowerLetter"/>
      <w:lvlText w:val="%8."/>
      <w:lvlJc w:val="left"/>
      <w:pPr>
        <w:ind w:left="6984" w:hanging="360"/>
      </w:pPr>
    </w:lvl>
    <w:lvl w:ilvl="8" w:tplc="041B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163529D4"/>
    <w:multiLevelType w:val="hybridMultilevel"/>
    <w:tmpl w:val="AD4A75C0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 w:tentative="1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1" w15:restartNumberingAfterBreak="0">
    <w:nsid w:val="19631A43"/>
    <w:multiLevelType w:val="hybridMultilevel"/>
    <w:tmpl w:val="5C34CD70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2" w15:restartNumberingAfterBreak="0">
    <w:nsid w:val="1CB6186D"/>
    <w:multiLevelType w:val="hybridMultilevel"/>
    <w:tmpl w:val="C73869A8"/>
    <w:lvl w:ilvl="0" w:tplc="4208A190">
      <w:start w:val="1"/>
      <w:numFmt w:val="decimal"/>
      <w:lvlText w:val="%1."/>
      <w:lvlJc w:val="right"/>
      <w:pPr>
        <w:ind w:left="151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21394ADD"/>
    <w:multiLevelType w:val="hybridMultilevel"/>
    <w:tmpl w:val="31CCAA58"/>
    <w:lvl w:ilvl="0" w:tplc="7C46E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D876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273818"/>
    <w:multiLevelType w:val="hybridMultilevel"/>
    <w:tmpl w:val="4234549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B21483"/>
    <w:multiLevelType w:val="hybridMultilevel"/>
    <w:tmpl w:val="32DEFFB8"/>
    <w:lvl w:ilvl="0" w:tplc="041B000F">
      <w:start w:val="1"/>
      <w:numFmt w:val="decimal"/>
      <w:lvlText w:val="%1."/>
      <w:lvlJc w:val="left"/>
      <w:pPr>
        <w:ind w:left="2340" w:hanging="360"/>
      </w:pPr>
    </w:lvl>
    <w:lvl w:ilvl="1" w:tplc="041B0019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293B05A1"/>
    <w:multiLevelType w:val="hybridMultilevel"/>
    <w:tmpl w:val="5F56CA58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2257C58"/>
    <w:multiLevelType w:val="hybridMultilevel"/>
    <w:tmpl w:val="2F1A8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173D4"/>
    <w:multiLevelType w:val="hybridMultilevel"/>
    <w:tmpl w:val="6BE0C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E644B"/>
    <w:multiLevelType w:val="hybridMultilevel"/>
    <w:tmpl w:val="07E8D0E4"/>
    <w:lvl w:ilvl="0" w:tplc="041B0019">
      <w:start w:val="1"/>
      <w:numFmt w:val="lowerLetter"/>
      <w:lvlText w:val="%1."/>
      <w:lvlJc w:val="left"/>
      <w:pPr>
        <w:ind w:left="1596" w:hanging="1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6" w:hanging="360"/>
      </w:pPr>
    </w:lvl>
    <w:lvl w:ilvl="2" w:tplc="041B001B" w:tentative="1">
      <w:start w:val="1"/>
      <w:numFmt w:val="lowerRoman"/>
      <w:lvlText w:val="%3."/>
      <w:lvlJc w:val="right"/>
      <w:pPr>
        <w:ind w:left="1596" w:hanging="180"/>
      </w:pPr>
    </w:lvl>
    <w:lvl w:ilvl="3" w:tplc="041B000F" w:tentative="1">
      <w:start w:val="1"/>
      <w:numFmt w:val="decimal"/>
      <w:lvlText w:val="%4."/>
      <w:lvlJc w:val="left"/>
      <w:pPr>
        <w:ind w:left="2316" w:hanging="360"/>
      </w:pPr>
    </w:lvl>
    <w:lvl w:ilvl="4" w:tplc="041B0019" w:tentative="1">
      <w:start w:val="1"/>
      <w:numFmt w:val="lowerLetter"/>
      <w:lvlText w:val="%5."/>
      <w:lvlJc w:val="left"/>
      <w:pPr>
        <w:ind w:left="3036" w:hanging="360"/>
      </w:pPr>
    </w:lvl>
    <w:lvl w:ilvl="5" w:tplc="041B001B" w:tentative="1">
      <w:start w:val="1"/>
      <w:numFmt w:val="lowerRoman"/>
      <w:lvlText w:val="%6."/>
      <w:lvlJc w:val="right"/>
      <w:pPr>
        <w:ind w:left="3756" w:hanging="180"/>
      </w:pPr>
    </w:lvl>
    <w:lvl w:ilvl="6" w:tplc="041B000F" w:tentative="1">
      <w:start w:val="1"/>
      <w:numFmt w:val="decimal"/>
      <w:lvlText w:val="%7."/>
      <w:lvlJc w:val="left"/>
      <w:pPr>
        <w:ind w:left="4476" w:hanging="360"/>
      </w:pPr>
    </w:lvl>
    <w:lvl w:ilvl="7" w:tplc="041B0019" w:tentative="1">
      <w:start w:val="1"/>
      <w:numFmt w:val="lowerLetter"/>
      <w:lvlText w:val="%8."/>
      <w:lvlJc w:val="left"/>
      <w:pPr>
        <w:ind w:left="5196" w:hanging="360"/>
      </w:pPr>
    </w:lvl>
    <w:lvl w:ilvl="8" w:tplc="041B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0" w15:restartNumberingAfterBreak="0">
    <w:nsid w:val="3B2C3C93"/>
    <w:multiLevelType w:val="multilevel"/>
    <w:tmpl w:val="F982A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CA02E6"/>
    <w:multiLevelType w:val="hybridMultilevel"/>
    <w:tmpl w:val="4CD2A680"/>
    <w:lvl w:ilvl="0" w:tplc="FA68F6C4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79163E"/>
    <w:multiLevelType w:val="hybridMultilevel"/>
    <w:tmpl w:val="3DB24E66"/>
    <w:lvl w:ilvl="0" w:tplc="0EF4E874">
      <w:start w:val="84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DB4F63"/>
    <w:multiLevelType w:val="hybridMultilevel"/>
    <w:tmpl w:val="8D8E2344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 w:tentative="1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4" w15:restartNumberingAfterBreak="0">
    <w:nsid w:val="4C64613E"/>
    <w:multiLevelType w:val="hybridMultilevel"/>
    <w:tmpl w:val="8A44BA70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 w:tentative="1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5284506A"/>
    <w:multiLevelType w:val="hybridMultilevel"/>
    <w:tmpl w:val="2BCEE828"/>
    <w:lvl w:ilvl="0" w:tplc="C7106DF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746691"/>
    <w:multiLevelType w:val="hybridMultilevel"/>
    <w:tmpl w:val="BA92ED2A"/>
    <w:lvl w:ilvl="0" w:tplc="E752C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E0392"/>
    <w:multiLevelType w:val="hybridMultilevel"/>
    <w:tmpl w:val="9502F37E"/>
    <w:lvl w:ilvl="0" w:tplc="D5025574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20F1C5E"/>
    <w:multiLevelType w:val="hybridMultilevel"/>
    <w:tmpl w:val="E3DAE228"/>
    <w:lvl w:ilvl="0" w:tplc="2ECA878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3E606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4B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45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2B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8B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C0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8E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2C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71AD"/>
    <w:multiLevelType w:val="hybridMultilevel"/>
    <w:tmpl w:val="6BE0C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C674B"/>
    <w:multiLevelType w:val="hybridMultilevel"/>
    <w:tmpl w:val="D43A4C96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 w:tentative="1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1" w15:restartNumberingAfterBreak="0">
    <w:nsid w:val="67270C5B"/>
    <w:multiLevelType w:val="hybridMultilevel"/>
    <w:tmpl w:val="56706B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928001D"/>
    <w:multiLevelType w:val="hybridMultilevel"/>
    <w:tmpl w:val="B944EA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242A5"/>
    <w:multiLevelType w:val="hybridMultilevel"/>
    <w:tmpl w:val="0680A2E0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 w:tentative="1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4" w15:restartNumberingAfterBreak="0">
    <w:nsid w:val="76D93831"/>
    <w:multiLevelType w:val="hybridMultilevel"/>
    <w:tmpl w:val="250487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E288A"/>
    <w:multiLevelType w:val="hybridMultilevel"/>
    <w:tmpl w:val="251E56DC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D5584258">
      <w:start w:val="1"/>
      <w:numFmt w:val="decimal"/>
      <w:lvlText w:val="%2."/>
      <w:lvlJc w:val="left"/>
      <w:pPr>
        <w:ind w:left="1503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7DF87A40"/>
    <w:multiLevelType w:val="hybridMultilevel"/>
    <w:tmpl w:val="9B883C1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085BC8"/>
    <w:multiLevelType w:val="hybridMultilevel"/>
    <w:tmpl w:val="9A961400"/>
    <w:lvl w:ilvl="0" w:tplc="7CB81352">
      <w:start w:val="1"/>
      <w:numFmt w:val="upperLetter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EE13F67"/>
    <w:multiLevelType w:val="hybridMultilevel"/>
    <w:tmpl w:val="14D69348"/>
    <w:lvl w:ilvl="0" w:tplc="041B0017">
      <w:start w:val="1"/>
      <w:numFmt w:val="lowerLetter"/>
      <w:lvlText w:val="%1)"/>
      <w:lvlJc w:val="left"/>
      <w:pPr>
        <w:ind w:left="2448" w:hanging="360"/>
      </w:pPr>
    </w:lvl>
    <w:lvl w:ilvl="1" w:tplc="041B0019" w:tentative="1">
      <w:start w:val="1"/>
      <w:numFmt w:val="lowerLetter"/>
      <w:lvlText w:val="%2."/>
      <w:lvlJc w:val="left"/>
      <w:pPr>
        <w:ind w:left="3168" w:hanging="360"/>
      </w:pPr>
    </w:lvl>
    <w:lvl w:ilvl="2" w:tplc="041B001B" w:tentative="1">
      <w:start w:val="1"/>
      <w:numFmt w:val="lowerRoman"/>
      <w:lvlText w:val="%3."/>
      <w:lvlJc w:val="right"/>
      <w:pPr>
        <w:ind w:left="3888" w:hanging="180"/>
      </w:pPr>
    </w:lvl>
    <w:lvl w:ilvl="3" w:tplc="041B000F" w:tentative="1">
      <w:start w:val="1"/>
      <w:numFmt w:val="decimal"/>
      <w:lvlText w:val="%4."/>
      <w:lvlJc w:val="left"/>
      <w:pPr>
        <w:ind w:left="4608" w:hanging="360"/>
      </w:pPr>
    </w:lvl>
    <w:lvl w:ilvl="4" w:tplc="041B0019" w:tentative="1">
      <w:start w:val="1"/>
      <w:numFmt w:val="lowerLetter"/>
      <w:lvlText w:val="%5."/>
      <w:lvlJc w:val="left"/>
      <w:pPr>
        <w:ind w:left="5328" w:hanging="360"/>
      </w:pPr>
    </w:lvl>
    <w:lvl w:ilvl="5" w:tplc="041B001B" w:tentative="1">
      <w:start w:val="1"/>
      <w:numFmt w:val="lowerRoman"/>
      <w:lvlText w:val="%6."/>
      <w:lvlJc w:val="right"/>
      <w:pPr>
        <w:ind w:left="6048" w:hanging="180"/>
      </w:pPr>
    </w:lvl>
    <w:lvl w:ilvl="6" w:tplc="041B000F" w:tentative="1">
      <w:start w:val="1"/>
      <w:numFmt w:val="decimal"/>
      <w:lvlText w:val="%7."/>
      <w:lvlJc w:val="left"/>
      <w:pPr>
        <w:ind w:left="6768" w:hanging="360"/>
      </w:pPr>
    </w:lvl>
    <w:lvl w:ilvl="7" w:tplc="041B0019" w:tentative="1">
      <w:start w:val="1"/>
      <w:numFmt w:val="lowerLetter"/>
      <w:lvlText w:val="%8."/>
      <w:lvlJc w:val="left"/>
      <w:pPr>
        <w:ind w:left="7488" w:hanging="360"/>
      </w:pPr>
    </w:lvl>
    <w:lvl w:ilvl="8" w:tplc="041B001B" w:tentative="1">
      <w:start w:val="1"/>
      <w:numFmt w:val="lowerRoman"/>
      <w:lvlText w:val="%9."/>
      <w:lvlJc w:val="right"/>
      <w:pPr>
        <w:ind w:left="8208" w:hanging="180"/>
      </w:pPr>
    </w:lvl>
  </w:abstractNum>
  <w:num w:numId="1">
    <w:abstractNumId w:val="4"/>
  </w:num>
  <w:num w:numId="2">
    <w:abstractNumId w:val="28"/>
  </w:num>
  <w:num w:numId="3">
    <w:abstractNumId w:val="14"/>
  </w:num>
  <w:num w:numId="4">
    <w:abstractNumId w:val="25"/>
  </w:num>
  <w:num w:numId="5">
    <w:abstractNumId w:val="12"/>
  </w:num>
  <w:num w:numId="6">
    <w:abstractNumId w:val="35"/>
  </w:num>
  <w:num w:numId="7">
    <w:abstractNumId w:val="7"/>
  </w:num>
  <w:num w:numId="8">
    <w:abstractNumId w:val="20"/>
  </w:num>
  <w:num w:numId="9">
    <w:abstractNumId w:val="37"/>
  </w:num>
  <w:num w:numId="10">
    <w:abstractNumId w:val="31"/>
  </w:num>
  <w:num w:numId="11">
    <w:abstractNumId w:val="13"/>
  </w:num>
  <w:num w:numId="12">
    <w:abstractNumId w:val="17"/>
  </w:num>
  <w:num w:numId="13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2"/>
  </w:num>
  <w:num w:numId="16">
    <w:abstractNumId w:val="11"/>
  </w:num>
  <w:num w:numId="17">
    <w:abstractNumId w:val="24"/>
  </w:num>
  <w:num w:numId="18">
    <w:abstractNumId w:val="38"/>
  </w:num>
  <w:num w:numId="19">
    <w:abstractNumId w:val="33"/>
  </w:num>
  <w:num w:numId="20">
    <w:abstractNumId w:val="10"/>
  </w:num>
  <w:num w:numId="21">
    <w:abstractNumId w:val="23"/>
  </w:num>
  <w:num w:numId="22">
    <w:abstractNumId w:val="30"/>
  </w:num>
  <w:num w:numId="23">
    <w:abstractNumId w:val="3"/>
  </w:num>
  <w:num w:numId="24">
    <w:abstractNumId w:val="9"/>
  </w:num>
  <w:num w:numId="25">
    <w:abstractNumId w:val="5"/>
  </w:num>
  <w:num w:numId="26">
    <w:abstractNumId w:val="1"/>
  </w:num>
  <w:num w:numId="27">
    <w:abstractNumId w:val="8"/>
  </w:num>
  <w:num w:numId="28">
    <w:abstractNumId w:val="2"/>
  </w:num>
  <w:num w:numId="29">
    <w:abstractNumId w:val="32"/>
  </w:num>
  <w:num w:numId="30">
    <w:abstractNumId w:val="26"/>
  </w:num>
  <w:num w:numId="31">
    <w:abstractNumId w:val="15"/>
  </w:num>
  <w:num w:numId="32">
    <w:abstractNumId w:val="21"/>
  </w:num>
  <w:num w:numId="33">
    <w:abstractNumId w:val="27"/>
  </w:num>
  <w:num w:numId="34">
    <w:abstractNumId w:val="29"/>
  </w:num>
  <w:num w:numId="35">
    <w:abstractNumId w:val="19"/>
  </w:num>
  <w:num w:numId="36">
    <w:abstractNumId w:val="18"/>
  </w:num>
  <w:num w:numId="37">
    <w:abstractNumId w:val="0"/>
  </w:num>
  <w:num w:numId="38">
    <w:abstractNumId w:val="34"/>
  </w:num>
  <w:num w:numId="39">
    <w:abstractNumId w:val="3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45"/>
    <w:rsid w:val="00000878"/>
    <w:rsid w:val="00011768"/>
    <w:rsid w:val="00015906"/>
    <w:rsid w:val="00025F8A"/>
    <w:rsid w:val="00027B7D"/>
    <w:rsid w:val="00033905"/>
    <w:rsid w:val="000423E3"/>
    <w:rsid w:val="00044848"/>
    <w:rsid w:val="00045F73"/>
    <w:rsid w:val="00054332"/>
    <w:rsid w:val="00062D66"/>
    <w:rsid w:val="00063D03"/>
    <w:rsid w:val="000672C0"/>
    <w:rsid w:val="00077ABB"/>
    <w:rsid w:val="00085B74"/>
    <w:rsid w:val="00093289"/>
    <w:rsid w:val="00095B41"/>
    <w:rsid w:val="000A33AA"/>
    <w:rsid w:val="000A70BE"/>
    <w:rsid w:val="000C411C"/>
    <w:rsid w:val="000C60DA"/>
    <w:rsid w:val="000C74A2"/>
    <w:rsid w:val="000D769F"/>
    <w:rsid w:val="000E0A4B"/>
    <w:rsid w:val="000E37DC"/>
    <w:rsid w:val="000E5DCC"/>
    <w:rsid w:val="001052E5"/>
    <w:rsid w:val="00117CC9"/>
    <w:rsid w:val="001526E4"/>
    <w:rsid w:val="00176B5D"/>
    <w:rsid w:val="0019477E"/>
    <w:rsid w:val="001A0F70"/>
    <w:rsid w:val="001A5200"/>
    <w:rsid w:val="001A76A2"/>
    <w:rsid w:val="001B10D7"/>
    <w:rsid w:val="001C0076"/>
    <w:rsid w:val="001D3D47"/>
    <w:rsid w:val="001E331B"/>
    <w:rsid w:val="001F16D5"/>
    <w:rsid w:val="001F380D"/>
    <w:rsid w:val="001F6AA1"/>
    <w:rsid w:val="001F7AF1"/>
    <w:rsid w:val="00207FCF"/>
    <w:rsid w:val="00212837"/>
    <w:rsid w:val="002279C8"/>
    <w:rsid w:val="0023097B"/>
    <w:rsid w:val="00243CB1"/>
    <w:rsid w:val="00246DBA"/>
    <w:rsid w:val="00251D9F"/>
    <w:rsid w:val="00274AD9"/>
    <w:rsid w:val="0027677A"/>
    <w:rsid w:val="00283B39"/>
    <w:rsid w:val="00284646"/>
    <w:rsid w:val="002973E1"/>
    <w:rsid w:val="002A09A0"/>
    <w:rsid w:val="002A1613"/>
    <w:rsid w:val="002A24F3"/>
    <w:rsid w:val="002C4BA9"/>
    <w:rsid w:val="002E5741"/>
    <w:rsid w:val="002F2116"/>
    <w:rsid w:val="002F4A8E"/>
    <w:rsid w:val="002F5CDA"/>
    <w:rsid w:val="003029C2"/>
    <w:rsid w:val="00307558"/>
    <w:rsid w:val="003101C2"/>
    <w:rsid w:val="00321919"/>
    <w:rsid w:val="003306FF"/>
    <w:rsid w:val="00353189"/>
    <w:rsid w:val="00356CAC"/>
    <w:rsid w:val="0036408D"/>
    <w:rsid w:val="00367C6B"/>
    <w:rsid w:val="00380806"/>
    <w:rsid w:val="0039144A"/>
    <w:rsid w:val="00392A86"/>
    <w:rsid w:val="003B1971"/>
    <w:rsid w:val="003D072B"/>
    <w:rsid w:val="003D213B"/>
    <w:rsid w:val="003D222E"/>
    <w:rsid w:val="003D4B7B"/>
    <w:rsid w:val="003E4708"/>
    <w:rsid w:val="003F051D"/>
    <w:rsid w:val="00405AB7"/>
    <w:rsid w:val="004102CB"/>
    <w:rsid w:val="004233E6"/>
    <w:rsid w:val="00424BE8"/>
    <w:rsid w:val="00426A81"/>
    <w:rsid w:val="00447AC2"/>
    <w:rsid w:val="00472B78"/>
    <w:rsid w:val="00473C77"/>
    <w:rsid w:val="004A63C3"/>
    <w:rsid w:val="004B342D"/>
    <w:rsid w:val="004B6E4C"/>
    <w:rsid w:val="004C6E12"/>
    <w:rsid w:val="004D7409"/>
    <w:rsid w:val="004D793D"/>
    <w:rsid w:val="00502193"/>
    <w:rsid w:val="005169DF"/>
    <w:rsid w:val="00517303"/>
    <w:rsid w:val="00531C44"/>
    <w:rsid w:val="005342D4"/>
    <w:rsid w:val="005419ED"/>
    <w:rsid w:val="00541C53"/>
    <w:rsid w:val="005441A1"/>
    <w:rsid w:val="0056021C"/>
    <w:rsid w:val="00564C11"/>
    <w:rsid w:val="00577A11"/>
    <w:rsid w:val="00584D71"/>
    <w:rsid w:val="00585AE4"/>
    <w:rsid w:val="005B1268"/>
    <w:rsid w:val="005B335C"/>
    <w:rsid w:val="005C03D7"/>
    <w:rsid w:val="005C1EA0"/>
    <w:rsid w:val="005C5A99"/>
    <w:rsid w:val="005D7F41"/>
    <w:rsid w:val="006049AC"/>
    <w:rsid w:val="00613D3F"/>
    <w:rsid w:val="00614DF8"/>
    <w:rsid w:val="00616C09"/>
    <w:rsid w:val="00640875"/>
    <w:rsid w:val="006437D3"/>
    <w:rsid w:val="00644675"/>
    <w:rsid w:val="0065542A"/>
    <w:rsid w:val="00692EC3"/>
    <w:rsid w:val="006A02AE"/>
    <w:rsid w:val="006A6D47"/>
    <w:rsid w:val="006B624A"/>
    <w:rsid w:val="006B6E17"/>
    <w:rsid w:val="006C3D9C"/>
    <w:rsid w:val="006E3A7E"/>
    <w:rsid w:val="006E3FAB"/>
    <w:rsid w:val="006E48DC"/>
    <w:rsid w:val="006F0DB5"/>
    <w:rsid w:val="006F2963"/>
    <w:rsid w:val="00720FC8"/>
    <w:rsid w:val="007251DE"/>
    <w:rsid w:val="0073159F"/>
    <w:rsid w:val="0074159B"/>
    <w:rsid w:val="00760B52"/>
    <w:rsid w:val="00767202"/>
    <w:rsid w:val="00782211"/>
    <w:rsid w:val="00794B9F"/>
    <w:rsid w:val="007A559B"/>
    <w:rsid w:val="007B4A94"/>
    <w:rsid w:val="007B556E"/>
    <w:rsid w:val="007B7E8A"/>
    <w:rsid w:val="007C21D6"/>
    <w:rsid w:val="007D05C5"/>
    <w:rsid w:val="007F61FE"/>
    <w:rsid w:val="007F62B7"/>
    <w:rsid w:val="00835A18"/>
    <w:rsid w:val="00851E21"/>
    <w:rsid w:val="008564F7"/>
    <w:rsid w:val="00870EA4"/>
    <w:rsid w:val="008A08C2"/>
    <w:rsid w:val="008A7D58"/>
    <w:rsid w:val="008B0500"/>
    <w:rsid w:val="008B2462"/>
    <w:rsid w:val="008F7B0A"/>
    <w:rsid w:val="00906451"/>
    <w:rsid w:val="009137AE"/>
    <w:rsid w:val="00917CEB"/>
    <w:rsid w:val="00943D1C"/>
    <w:rsid w:val="00956870"/>
    <w:rsid w:val="00957C76"/>
    <w:rsid w:val="009654F8"/>
    <w:rsid w:val="00970483"/>
    <w:rsid w:val="00982433"/>
    <w:rsid w:val="009907BB"/>
    <w:rsid w:val="009B539B"/>
    <w:rsid w:val="009C6656"/>
    <w:rsid w:val="009D0584"/>
    <w:rsid w:val="009D319E"/>
    <w:rsid w:val="009E5F9E"/>
    <w:rsid w:val="00A011E9"/>
    <w:rsid w:val="00A01F65"/>
    <w:rsid w:val="00A04A72"/>
    <w:rsid w:val="00A057D0"/>
    <w:rsid w:val="00A058DF"/>
    <w:rsid w:val="00A05C8A"/>
    <w:rsid w:val="00A15492"/>
    <w:rsid w:val="00A16562"/>
    <w:rsid w:val="00A26235"/>
    <w:rsid w:val="00A372C9"/>
    <w:rsid w:val="00A417D4"/>
    <w:rsid w:val="00A428A3"/>
    <w:rsid w:val="00A71A52"/>
    <w:rsid w:val="00A7335E"/>
    <w:rsid w:val="00A9038A"/>
    <w:rsid w:val="00A9060B"/>
    <w:rsid w:val="00A91052"/>
    <w:rsid w:val="00AB5D7B"/>
    <w:rsid w:val="00AC4DDF"/>
    <w:rsid w:val="00AF319D"/>
    <w:rsid w:val="00B14CDF"/>
    <w:rsid w:val="00B24080"/>
    <w:rsid w:val="00B271CC"/>
    <w:rsid w:val="00B30A3D"/>
    <w:rsid w:val="00B61114"/>
    <w:rsid w:val="00B65DC5"/>
    <w:rsid w:val="00B87355"/>
    <w:rsid w:val="00B902F8"/>
    <w:rsid w:val="00BB3F0E"/>
    <w:rsid w:val="00BC73E8"/>
    <w:rsid w:val="00BD4759"/>
    <w:rsid w:val="00BD6502"/>
    <w:rsid w:val="00BD76D7"/>
    <w:rsid w:val="00BE08B9"/>
    <w:rsid w:val="00BE1588"/>
    <w:rsid w:val="00BE7A99"/>
    <w:rsid w:val="00C058BD"/>
    <w:rsid w:val="00C16C72"/>
    <w:rsid w:val="00C25E20"/>
    <w:rsid w:val="00C43625"/>
    <w:rsid w:val="00C657AA"/>
    <w:rsid w:val="00C7341B"/>
    <w:rsid w:val="00C77B48"/>
    <w:rsid w:val="00CA14F4"/>
    <w:rsid w:val="00CA44A3"/>
    <w:rsid w:val="00CC3C54"/>
    <w:rsid w:val="00CD55A7"/>
    <w:rsid w:val="00CE13ED"/>
    <w:rsid w:val="00CE27D7"/>
    <w:rsid w:val="00CE4C33"/>
    <w:rsid w:val="00CF4160"/>
    <w:rsid w:val="00D00ECC"/>
    <w:rsid w:val="00D26648"/>
    <w:rsid w:val="00D35EA6"/>
    <w:rsid w:val="00D419BC"/>
    <w:rsid w:val="00D62A66"/>
    <w:rsid w:val="00D63C65"/>
    <w:rsid w:val="00D871CC"/>
    <w:rsid w:val="00D94AB5"/>
    <w:rsid w:val="00DA4886"/>
    <w:rsid w:val="00DA6645"/>
    <w:rsid w:val="00DA7958"/>
    <w:rsid w:val="00DC0A0D"/>
    <w:rsid w:val="00DE7BE7"/>
    <w:rsid w:val="00DF2B15"/>
    <w:rsid w:val="00DF52DA"/>
    <w:rsid w:val="00DF6CEE"/>
    <w:rsid w:val="00E10544"/>
    <w:rsid w:val="00E21213"/>
    <w:rsid w:val="00E376CF"/>
    <w:rsid w:val="00E403FC"/>
    <w:rsid w:val="00E424D4"/>
    <w:rsid w:val="00E531CC"/>
    <w:rsid w:val="00E542A0"/>
    <w:rsid w:val="00E64A80"/>
    <w:rsid w:val="00E770F0"/>
    <w:rsid w:val="00E836CB"/>
    <w:rsid w:val="00EA6F03"/>
    <w:rsid w:val="00ED658D"/>
    <w:rsid w:val="00EE049D"/>
    <w:rsid w:val="00EE74BB"/>
    <w:rsid w:val="00EF1646"/>
    <w:rsid w:val="00F027EB"/>
    <w:rsid w:val="00F165E3"/>
    <w:rsid w:val="00F206BC"/>
    <w:rsid w:val="00F3240D"/>
    <w:rsid w:val="00F35062"/>
    <w:rsid w:val="00F44FBA"/>
    <w:rsid w:val="00F4554B"/>
    <w:rsid w:val="00F5405B"/>
    <w:rsid w:val="00F55751"/>
    <w:rsid w:val="00F56A4F"/>
    <w:rsid w:val="00F61CB1"/>
    <w:rsid w:val="00F9697E"/>
    <w:rsid w:val="00FA11B2"/>
    <w:rsid w:val="00FC116F"/>
    <w:rsid w:val="00FC31E0"/>
    <w:rsid w:val="00FC6ED6"/>
    <w:rsid w:val="00FD1064"/>
    <w:rsid w:val="00FD3F67"/>
    <w:rsid w:val="00FE4DBC"/>
    <w:rsid w:val="00FE66FD"/>
    <w:rsid w:val="00FF0FD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132A38"/>
  <w15:docId w15:val="{7AFEB73C-1CC1-4D5C-9380-FBA9227C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45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A66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A6645"/>
    <w:rPr>
      <w:rFonts w:ascii="Arial" w:eastAsia="Times New Roman" w:hAnsi="Arial" w:cs="Times New Roman"/>
      <w:noProof/>
      <w:szCs w:val="20"/>
      <w:lang w:eastAsia="sk-SK"/>
    </w:rPr>
  </w:style>
  <w:style w:type="paragraph" w:styleId="Pta">
    <w:name w:val="footer"/>
    <w:basedOn w:val="Normlny"/>
    <w:link w:val="PtaChar"/>
    <w:rsid w:val="00DA66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A6645"/>
    <w:rPr>
      <w:rFonts w:ascii="Arial" w:eastAsia="Times New Roman" w:hAnsi="Arial" w:cs="Times New Roman"/>
      <w:noProof/>
      <w:szCs w:val="20"/>
      <w:lang w:eastAsia="sk-SK"/>
    </w:rPr>
  </w:style>
  <w:style w:type="character" w:styleId="slostrany">
    <w:name w:val="page number"/>
    <w:basedOn w:val="Predvolenpsmoodseku"/>
    <w:rsid w:val="00DA6645"/>
  </w:style>
  <w:style w:type="paragraph" w:styleId="Odsekzoznamu">
    <w:name w:val="List Paragraph"/>
    <w:basedOn w:val="Normlny"/>
    <w:link w:val="OdsekzoznamuChar"/>
    <w:uiPriority w:val="34"/>
    <w:qFormat/>
    <w:rsid w:val="00DA6645"/>
    <w:pPr>
      <w:keepNext w:val="0"/>
      <w:spacing w:before="0"/>
      <w:ind w:left="720"/>
      <w:contextualSpacing/>
      <w:jc w:val="left"/>
    </w:pPr>
    <w:rPr>
      <w:rFonts w:ascii="Calibri" w:eastAsia="Calibri" w:hAnsi="Calibri"/>
      <w:noProof w:val="0"/>
      <w:sz w:val="24"/>
      <w:szCs w:val="24"/>
      <w:lang w:val="en-US" w:eastAsia="en-US" w:bidi="en-US"/>
    </w:rPr>
  </w:style>
  <w:style w:type="character" w:customStyle="1" w:styleId="OdsekzoznamuChar">
    <w:name w:val="Odsek zoznamu Char"/>
    <w:link w:val="Odsekzoznamu"/>
    <w:uiPriority w:val="34"/>
    <w:rsid w:val="00DA6645"/>
    <w:rPr>
      <w:rFonts w:ascii="Calibri" w:eastAsia="Calibri" w:hAnsi="Calibri" w:cs="Times New Roman"/>
      <w:sz w:val="24"/>
      <w:szCs w:val="24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23E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3E3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0423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23E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23E3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23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23E3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customStyle="1" w:styleId="Standard">
    <w:name w:val="Standard"/>
    <w:rsid w:val="00FE4DBC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A417D4"/>
    <w:pPr>
      <w:keepNext w:val="0"/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Popis">
    <w:name w:val="caption"/>
    <w:basedOn w:val="Normlny"/>
    <w:next w:val="Normlny"/>
    <w:qFormat/>
    <w:rsid w:val="00E212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line="360" w:lineRule="auto"/>
      <w:ind w:left="567"/>
    </w:pPr>
    <w:rPr>
      <w:bCs/>
      <w:i/>
      <w:smallCaps/>
      <w:noProof w:val="0"/>
      <w:kern w:val="30"/>
      <w:sz w:val="16"/>
      <w:szCs w:val="16"/>
    </w:rPr>
  </w:style>
  <w:style w:type="table" w:customStyle="1" w:styleId="GridTable4-Accent11">
    <w:name w:val="Grid Table 4 - Accent 11"/>
    <w:basedOn w:val="Normlnatabuka"/>
    <w:uiPriority w:val="49"/>
    <w:rsid w:val="00E212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zia">
    <w:name w:val="Revision"/>
    <w:hidden/>
    <w:uiPriority w:val="99"/>
    <w:semiHidden/>
    <w:rsid w:val="00FD3F67"/>
    <w:pPr>
      <w:spacing w:after="0" w:line="240" w:lineRule="auto"/>
    </w:pPr>
    <w:rPr>
      <w:rFonts w:ascii="Arial" w:eastAsia="Times New Roman" w:hAnsi="Arial" w:cs="Times New Roman"/>
      <w:noProof/>
      <w:szCs w:val="20"/>
      <w:lang w:eastAsia="sk-SK"/>
    </w:rPr>
  </w:style>
  <w:style w:type="table" w:styleId="Mriekatabuky">
    <w:name w:val="Table Grid"/>
    <w:basedOn w:val="Normlnatabuka"/>
    <w:uiPriority w:val="59"/>
    <w:rsid w:val="00C4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Z_SAS_v7" edit="true"/>
    <f:field ref="objsubject" par="" text="" edit="true"/>
    <f:field ref="objcreatedby" par="" text="Kováčová, Jana, Ing."/>
    <f:field ref="objcreatedat" par="" date="2022-07-20T00:23:24" text="20.7.2022 0:23:24"/>
    <f:field ref="objchangedby" par="" text="Kováčová, Jana, Ing."/>
    <f:field ref="objmodifiedat" par="" date="2022-07-20T00:23:28" text="20.7.2022 0:23:28"/>
    <f:field ref="doc_FSCFOLIO_1_1001_FieldDocumentNumber" par="" text=""/>
    <f:field ref="doc_FSCFOLIO_1_1001_FieldSubject" par="" text="" edit="true"/>
    <f:field ref="FSCFOLIO_1_1001_FieldCurrentUser" par="" text="Ing. Jana Kováčová"/>
    <f:field ref="CCAPRECONFIG_15_1001_Objektname" par="" text="OPZ_SAS_v7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667652C-0292-4B40-8598-4222148B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juraj.noge</dc:creator>
  <cp:lastModifiedBy>Leka Oto</cp:lastModifiedBy>
  <cp:revision>2</cp:revision>
  <dcterms:created xsi:type="dcterms:W3CDTF">2022-10-26T07:14:00Z</dcterms:created>
  <dcterms:modified xsi:type="dcterms:W3CDTF">2022-10-26T07:14:00Z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Kováčová, Jana, Ing.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2420 (Oddelenie projektov OP Výskum a inovácie)</vt:lpwstr>
  </property>
  <property fmtid="{D5CDD505-2E9C-101B-9397-08002B2CF9AE}" pid="16" name="FSC#COOELAK@1.1001:CreatedAt">
    <vt:lpwstr>20.07.2022</vt:lpwstr>
  </property>
  <property fmtid="{D5CDD505-2E9C-101B-9397-08002B2CF9AE}" pid="17" name="FSC#COOELAK@1.1001:OU">
    <vt:lpwstr>DC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*COO.2182.502.2.250361*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jana.kovacova@cvtisr.sk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COO.2182.502.2.250361</vt:lpwstr>
  </property>
  <property fmtid="{D5CDD505-2E9C-101B-9397-08002B2CF9AE}" pid="67" name="FSC#FSCFOLIO@1.1001:docpropproject">
    <vt:lpwstr/>
  </property>
  <property fmtid="{D5CDD505-2E9C-101B-9397-08002B2CF9AE}" pid="68" name="FSC#SKCONV@103.510:docname">
    <vt:lpwstr/>
  </property>
</Properties>
</file>