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341" w:rsidRPr="005D0965" w:rsidRDefault="00164341" w:rsidP="0016434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5D0965">
        <w:rPr>
          <w:rFonts w:ascii="Times New Roman" w:hAnsi="Times New Roman"/>
          <w:b/>
          <w:bCs/>
          <w:color w:val="000000"/>
          <w:sz w:val="28"/>
          <w:szCs w:val="28"/>
        </w:rPr>
        <w:t xml:space="preserve">Výzva na predkladanie ponúk </w:t>
      </w:r>
    </w:p>
    <w:p w:rsidR="00164341" w:rsidRPr="005D0965" w:rsidRDefault="00164341" w:rsidP="00164341">
      <w:pPr>
        <w:autoSpaceDE w:val="0"/>
        <w:autoSpaceDN w:val="0"/>
        <w:spacing w:after="0" w:line="24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:rsidR="00164341" w:rsidRPr="005D0965" w:rsidRDefault="00164341" w:rsidP="001643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 w:rsidRPr="005D0965">
        <w:rPr>
          <w:rFonts w:ascii="Times New Roman" w:hAnsi="Times New Roman"/>
          <w:bCs/>
          <w:sz w:val="20"/>
          <w:szCs w:val="20"/>
          <w:lang w:eastAsia="sk-SK"/>
        </w:rPr>
        <w:t>pre zákazku s nízkou hodnotou nižšieho rozsahu podľa</w:t>
      </w:r>
      <w:r w:rsidRPr="005D0965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</w:p>
    <w:p w:rsidR="00164341" w:rsidRPr="005D0965" w:rsidRDefault="00164341" w:rsidP="0016434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5D0965">
        <w:rPr>
          <w:rFonts w:ascii="Times New Roman" w:hAnsi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:rsidR="00164341" w:rsidRPr="005D0965" w:rsidRDefault="00164341" w:rsidP="00164341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 w:rsidRPr="005D0965">
        <w:rPr>
          <w:rFonts w:ascii="Times New Roman" w:hAnsi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:rsidR="00164341" w:rsidRPr="007A24EB" w:rsidRDefault="00164341" w:rsidP="0016434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4341" w:rsidRPr="005D0965" w:rsidRDefault="00164341" w:rsidP="005A725D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 Verejný obstarávateľ:</w:t>
      </w:r>
    </w:p>
    <w:p w:rsidR="00164341" w:rsidRPr="005D0965" w:rsidRDefault="00164341" w:rsidP="004D62F2">
      <w:pPr>
        <w:autoSpaceDE w:val="0"/>
        <w:autoSpaceDN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D0965">
        <w:rPr>
          <w:rFonts w:ascii="Times New Roman" w:hAnsi="Times New Roman"/>
          <w:color w:val="000000"/>
          <w:sz w:val="24"/>
          <w:szCs w:val="24"/>
        </w:rPr>
        <w:t>Názov:</w:t>
      </w:r>
      <w:r w:rsidRPr="005D0965">
        <w:rPr>
          <w:rFonts w:ascii="Times New Roman" w:hAnsi="Times New Roman"/>
          <w:color w:val="000000"/>
          <w:sz w:val="24"/>
          <w:szCs w:val="24"/>
        </w:rPr>
        <w:tab/>
      </w:r>
      <w:r w:rsidRPr="005D0965">
        <w:rPr>
          <w:rFonts w:ascii="Times New Roman" w:hAnsi="Times New Roman"/>
          <w:color w:val="000000"/>
          <w:sz w:val="24"/>
          <w:szCs w:val="24"/>
        </w:rPr>
        <w:tab/>
      </w:r>
      <w:r w:rsidRPr="005D0965">
        <w:rPr>
          <w:rFonts w:ascii="Times New Roman" w:hAnsi="Times New Roman"/>
          <w:color w:val="000000"/>
          <w:sz w:val="24"/>
          <w:szCs w:val="24"/>
        </w:rPr>
        <w:tab/>
        <w:t>Centrum vedecko-technických informácií SR</w:t>
      </w:r>
    </w:p>
    <w:p w:rsidR="00164341" w:rsidRPr="005D0965" w:rsidRDefault="00164341" w:rsidP="004D62F2">
      <w:pPr>
        <w:autoSpaceDE w:val="0"/>
        <w:autoSpaceDN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D0965">
        <w:rPr>
          <w:rFonts w:ascii="Times New Roman" w:hAnsi="Times New Roman"/>
          <w:color w:val="000000"/>
          <w:sz w:val="24"/>
          <w:szCs w:val="24"/>
        </w:rPr>
        <w:t xml:space="preserve">Sídlo: </w:t>
      </w:r>
      <w:r w:rsidRPr="005D0965">
        <w:rPr>
          <w:rFonts w:ascii="Times New Roman" w:hAnsi="Times New Roman"/>
          <w:color w:val="000000"/>
          <w:sz w:val="24"/>
          <w:szCs w:val="24"/>
        </w:rPr>
        <w:tab/>
      </w:r>
      <w:r w:rsidRPr="005D0965">
        <w:rPr>
          <w:rFonts w:ascii="Times New Roman" w:hAnsi="Times New Roman"/>
          <w:color w:val="000000"/>
          <w:sz w:val="24"/>
          <w:szCs w:val="24"/>
        </w:rPr>
        <w:tab/>
      </w:r>
      <w:r w:rsidRPr="005D0965">
        <w:rPr>
          <w:rFonts w:ascii="Times New Roman" w:hAnsi="Times New Roman"/>
          <w:color w:val="000000"/>
          <w:sz w:val="24"/>
          <w:szCs w:val="24"/>
        </w:rPr>
        <w:tab/>
        <w:t>Lamačská cesta 8A, 840 05  Bratislava</w:t>
      </w:r>
    </w:p>
    <w:p w:rsidR="00164341" w:rsidRPr="005D0965" w:rsidRDefault="00164341" w:rsidP="004D62F2">
      <w:pPr>
        <w:autoSpaceDE w:val="0"/>
        <w:autoSpaceDN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D0965">
        <w:rPr>
          <w:rFonts w:ascii="Times New Roman" w:hAnsi="Times New Roman"/>
          <w:color w:val="000000"/>
          <w:sz w:val="24"/>
          <w:szCs w:val="24"/>
        </w:rPr>
        <w:t xml:space="preserve">IČO: </w:t>
      </w:r>
      <w:r w:rsidRPr="005D0965">
        <w:rPr>
          <w:rFonts w:ascii="Times New Roman" w:hAnsi="Times New Roman"/>
          <w:color w:val="000000"/>
          <w:sz w:val="24"/>
          <w:szCs w:val="24"/>
        </w:rPr>
        <w:tab/>
      </w:r>
      <w:r w:rsidRPr="005D0965">
        <w:rPr>
          <w:rFonts w:ascii="Times New Roman" w:hAnsi="Times New Roman"/>
          <w:color w:val="000000"/>
          <w:sz w:val="24"/>
          <w:szCs w:val="24"/>
        </w:rPr>
        <w:tab/>
      </w:r>
      <w:r w:rsidRPr="005D0965">
        <w:rPr>
          <w:rFonts w:ascii="Times New Roman" w:hAnsi="Times New Roman"/>
          <w:color w:val="000000"/>
          <w:sz w:val="24"/>
          <w:szCs w:val="24"/>
        </w:rPr>
        <w:tab/>
      </w:r>
      <w:r w:rsidR="004A2A31" w:rsidRPr="005D0965">
        <w:rPr>
          <w:rFonts w:ascii="Times New Roman" w:hAnsi="Times New Roman"/>
          <w:color w:val="000000"/>
          <w:sz w:val="24"/>
          <w:szCs w:val="24"/>
        </w:rPr>
        <w:t>00151882</w:t>
      </w:r>
    </w:p>
    <w:p w:rsidR="00164341" w:rsidRPr="005D0965" w:rsidRDefault="00164341" w:rsidP="004D62F2">
      <w:pPr>
        <w:autoSpaceDE w:val="0"/>
        <w:autoSpaceDN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D0965">
        <w:rPr>
          <w:rFonts w:ascii="Times New Roman" w:hAnsi="Times New Roman"/>
          <w:color w:val="000000"/>
          <w:sz w:val="24"/>
          <w:szCs w:val="24"/>
        </w:rPr>
        <w:t>DIČ:</w:t>
      </w:r>
      <w:r w:rsidR="004A2A31" w:rsidRPr="005D0965">
        <w:rPr>
          <w:rFonts w:ascii="Times New Roman" w:hAnsi="Times New Roman"/>
          <w:color w:val="000000"/>
          <w:sz w:val="24"/>
          <w:szCs w:val="24"/>
        </w:rPr>
        <w:tab/>
      </w:r>
      <w:r w:rsidR="004A2A31" w:rsidRPr="005D0965">
        <w:rPr>
          <w:rFonts w:ascii="Times New Roman" w:hAnsi="Times New Roman"/>
          <w:color w:val="000000"/>
          <w:sz w:val="24"/>
          <w:szCs w:val="24"/>
        </w:rPr>
        <w:tab/>
      </w:r>
      <w:r w:rsidR="004A2A31" w:rsidRPr="005D0965">
        <w:rPr>
          <w:rFonts w:ascii="Times New Roman" w:hAnsi="Times New Roman"/>
          <w:color w:val="000000"/>
          <w:sz w:val="24"/>
          <w:szCs w:val="24"/>
        </w:rPr>
        <w:tab/>
      </w:r>
      <w:r w:rsidR="004A2A31" w:rsidRPr="005D0965">
        <w:rPr>
          <w:rFonts w:ascii="Times New Roman" w:hAnsi="Times New Roman"/>
          <w:sz w:val="24"/>
          <w:szCs w:val="24"/>
        </w:rPr>
        <w:t>2020798395</w:t>
      </w:r>
    </w:p>
    <w:p w:rsidR="00164341" w:rsidRPr="005D0965" w:rsidRDefault="00164341" w:rsidP="004D62F2">
      <w:pPr>
        <w:autoSpaceDE w:val="0"/>
        <w:autoSpaceDN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D0965">
        <w:rPr>
          <w:rFonts w:ascii="Times New Roman" w:hAnsi="Times New Roman"/>
          <w:color w:val="000000"/>
          <w:sz w:val="24"/>
          <w:szCs w:val="24"/>
        </w:rPr>
        <w:t xml:space="preserve">Kontaktná osoba: </w:t>
      </w:r>
      <w:r w:rsidR="004A2A31" w:rsidRPr="005D0965">
        <w:rPr>
          <w:rFonts w:ascii="Times New Roman" w:hAnsi="Times New Roman"/>
          <w:color w:val="000000"/>
          <w:sz w:val="24"/>
          <w:szCs w:val="24"/>
        </w:rPr>
        <w:tab/>
      </w:r>
      <w:r w:rsidR="004D62F2">
        <w:rPr>
          <w:rFonts w:ascii="Times New Roman" w:hAnsi="Times New Roman"/>
          <w:color w:val="000000"/>
          <w:sz w:val="24"/>
          <w:szCs w:val="24"/>
        </w:rPr>
        <w:tab/>
      </w:r>
      <w:r w:rsidR="004A2A31" w:rsidRPr="005D0965">
        <w:rPr>
          <w:rFonts w:ascii="Times New Roman" w:hAnsi="Times New Roman"/>
          <w:sz w:val="24"/>
          <w:szCs w:val="24"/>
        </w:rPr>
        <w:t xml:space="preserve">Ing. Oto </w:t>
      </w:r>
      <w:proofErr w:type="spellStart"/>
      <w:r w:rsidR="004A2A31" w:rsidRPr="005D0965">
        <w:rPr>
          <w:rFonts w:ascii="Times New Roman" w:hAnsi="Times New Roman"/>
          <w:sz w:val="24"/>
          <w:szCs w:val="24"/>
        </w:rPr>
        <w:t>Léka</w:t>
      </w:r>
      <w:proofErr w:type="spellEnd"/>
    </w:p>
    <w:p w:rsidR="00164341" w:rsidRPr="005D0965" w:rsidRDefault="00164341" w:rsidP="004D62F2">
      <w:pPr>
        <w:autoSpaceDE w:val="0"/>
        <w:autoSpaceDN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D0965">
        <w:rPr>
          <w:rFonts w:ascii="Times New Roman" w:hAnsi="Times New Roman"/>
          <w:color w:val="000000"/>
          <w:sz w:val="24"/>
          <w:szCs w:val="24"/>
        </w:rPr>
        <w:t xml:space="preserve">tel. č.: </w:t>
      </w:r>
      <w:r w:rsidR="004A2A31" w:rsidRPr="005D0965">
        <w:rPr>
          <w:rFonts w:ascii="Times New Roman" w:hAnsi="Times New Roman"/>
          <w:color w:val="000000"/>
          <w:sz w:val="24"/>
          <w:szCs w:val="24"/>
        </w:rPr>
        <w:tab/>
      </w:r>
      <w:r w:rsidR="004A2A31" w:rsidRPr="005D0965">
        <w:rPr>
          <w:rFonts w:ascii="Times New Roman" w:hAnsi="Times New Roman"/>
          <w:color w:val="000000"/>
          <w:sz w:val="24"/>
          <w:szCs w:val="24"/>
        </w:rPr>
        <w:tab/>
      </w:r>
      <w:r w:rsidR="004A2A31" w:rsidRPr="005D0965">
        <w:rPr>
          <w:rFonts w:ascii="Times New Roman" w:hAnsi="Times New Roman"/>
          <w:color w:val="000000"/>
          <w:sz w:val="24"/>
          <w:szCs w:val="24"/>
        </w:rPr>
        <w:tab/>
      </w:r>
      <w:r w:rsidR="004A2A31" w:rsidRPr="005D0965">
        <w:rPr>
          <w:rFonts w:ascii="Times New Roman" w:hAnsi="Times New Roman"/>
          <w:sz w:val="24"/>
          <w:szCs w:val="24"/>
        </w:rPr>
        <w:t>+421 2 692 53</w:t>
      </w:r>
      <w:r w:rsidR="004D62F2">
        <w:rPr>
          <w:rFonts w:ascii="Times New Roman" w:hAnsi="Times New Roman"/>
          <w:sz w:val="24"/>
          <w:szCs w:val="24"/>
        </w:rPr>
        <w:t> </w:t>
      </w:r>
      <w:r w:rsidR="004A2A31" w:rsidRPr="005D0965">
        <w:rPr>
          <w:rFonts w:ascii="Times New Roman" w:hAnsi="Times New Roman"/>
          <w:sz w:val="24"/>
          <w:szCs w:val="24"/>
        </w:rPr>
        <w:t>158</w:t>
      </w:r>
    </w:p>
    <w:p w:rsidR="00164341" w:rsidRPr="005D0965" w:rsidRDefault="00164341" w:rsidP="004D62F2">
      <w:pPr>
        <w:autoSpaceDE w:val="0"/>
        <w:autoSpaceDN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D0965">
        <w:rPr>
          <w:rFonts w:ascii="Times New Roman" w:hAnsi="Times New Roman"/>
          <w:color w:val="000000"/>
          <w:sz w:val="24"/>
          <w:szCs w:val="24"/>
        </w:rPr>
        <w:t xml:space="preserve">e-mail kontaktnej osoby: </w:t>
      </w:r>
      <w:r w:rsidR="004D62F2">
        <w:rPr>
          <w:rFonts w:ascii="Times New Roman" w:hAnsi="Times New Roman"/>
          <w:color w:val="000000"/>
          <w:sz w:val="24"/>
          <w:szCs w:val="24"/>
        </w:rPr>
        <w:tab/>
      </w:r>
      <w:hyperlink r:id="rId7" w:history="1">
        <w:r w:rsidR="004A2A31" w:rsidRPr="005D0965">
          <w:rPr>
            <w:rStyle w:val="Hypertextovprepojenie"/>
            <w:rFonts w:ascii="Times New Roman" w:hAnsi="Times New Roman"/>
            <w:sz w:val="24"/>
            <w:szCs w:val="24"/>
          </w:rPr>
          <w:t>oto.leka@cvtisr.sk</w:t>
        </w:r>
      </w:hyperlink>
    </w:p>
    <w:p w:rsidR="004A2A31" w:rsidRPr="005D0965" w:rsidRDefault="004A2A31" w:rsidP="004D62F2">
      <w:pPr>
        <w:widowControl w:val="0"/>
        <w:autoSpaceDN w:val="0"/>
        <w:adjustRightInd w:val="0"/>
        <w:ind w:firstLine="284"/>
        <w:jc w:val="both"/>
        <w:rPr>
          <w:rFonts w:ascii="Times New Roman" w:hAnsi="Times New Roman"/>
          <w:sz w:val="24"/>
          <w:szCs w:val="24"/>
        </w:rPr>
      </w:pPr>
      <w:r w:rsidRPr="005D0965">
        <w:rPr>
          <w:rFonts w:ascii="Times New Roman" w:hAnsi="Times New Roman"/>
          <w:sz w:val="24"/>
          <w:szCs w:val="24"/>
        </w:rPr>
        <w:t xml:space="preserve">internetová adresa: </w:t>
      </w:r>
      <w:r w:rsidRPr="005D0965">
        <w:rPr>
          <w:rFonts w:ascii="Times New Roman" w:hAnsi="Times New Roman"/>
          <w:sz w:val="24"/>
          <w:szCs w:val="24"/>
        </w:rPr>
        <w:tab/>
      </w:r>
      <w:hyperlink r:id="rId8" w:history="1">
        <w:r w:rsidRPr="005D0965">
          <w:rPr>
            <w:rStyle w:val="Hypertextovprepojenie"/>
            <w:rFonts w:ascii="Times New Roman" w:hAnsi="Times New Roman"/>
            <w:sz w:val="24"/>
            <w:szCs w:val="24"/>
          </w:rPr>
          <w:t>www.cvtisr.sk</w:t>
        </w:r>
      </w:hyperlink>
      <w:r w:rsidRPr="005D0965">
        <w:rPr>
          <w:rFonts w:ascii="Times New Roman" w:hAnsi="Times New Roman"/>
          <w:sz w:val="24"/>
          <w:szCs w:val="24"/>
        </w:rPr>
        <w:t xml:space="preserve"> </w:t>
      </w:r>
    </w:p>
    <w:p w:rsidR="00164341" w:rsidRPr="005D0965" w:rsidRDefault="00164341" w:rsidP="005A725D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Zatriedenie obstarávacieho subjektu podľa zákona: </w:t>
      </w:r>
    </w:p>
    <w:p w:rsidR="00164341" w:rsidRPr="005D0965" w:rsidRDefault="00164341" w:rsidP="004D62F2">
      <w:pPr>
        <w:autoSpaceDE w:val="0"/>
        <w:autoSpaceDN w:val="0"/>
        <w:spacing w:after="0" w:line="240" w:lineRule="auto"/>
        <w:ind w:firstLine="284"/>
        <w:rPr>
          <w:rFonts w:ascii="Times New Roman" w:hAnsi="Times New Roman"/>
          <w:color w:val="000000"/>
          <w:sz w:val="24"/>
          <w:szCs w:val="24"/>
        </w:rPr>
      </w:pPr>
      <w:r w:rsidRPr="005D0965">
        <w:rPr>
          <w:rFonts w:ascii="Times New Roman" w:hAnsi="Times New Roman"/>
          <w:color w:val="000000"/>
          <w:sz w:val="24"/>
          <w:szCs w:val="24"/>
        </w:rPr>
        <w:t xml:space="preserve">Verejný obstarávateľ podľa § 7 ods. 1 písm. </w:t>
      </w:r>
      <w:r w:rsidR="004A2A31" w:rsidRPr="005D0965">
        <w:rPr>
          <w:rFonts w:ascii="Times New Roman" w:hAnsi="Times New Roman"/>
          <w:color w:val="000000"/>
          <w:sz w:val="24"/>
          <w:szCs w:val="24"/>
        </w:rPr>
        <w:t>d</w:t>
      </w:r>
      <w:r w:rsidR="0066633A" w:rsidRPr="005D0965">
        <w:rPr>
          <w:rFonts w:ascii="Times New Roman" w:hAnsi="Times New Roman"/>
          <w:color w:val="000000"/>
          <w:sz w:val="24"/>
          <w:szCs w:val="24"/>
        </w:rPr>
        <w:t>)</w:t>
      </w:r>
      <w:r w:rsidRPr="005D0965">
        <w:rPr>
          <w:rFonts w:ascii="Times New Roman" w:hAnsi="Times New Roman"/>
          <w:color w:val="000000"/>
          <w:sz w:val="24"/>
          <w:szCs w:val="24"/>
        </w:rPr>
        <w:t xml:space="preserve"> zákona o verejnom obstarávaní. </w:t>
      </w:r>
    </w:p>
    <w:p w:rsidR="00164341" w:rsidRPr="003740F7" w:rsidRDefault="00164341" w:rsidP="0016434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66633A" w:rsidRPr="005D0965" w:rsidRDefault="00164341" w:rsidP="005A725D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Názov zákazky: </w:t>
      </w:r>
      <w:r w:rsidR="0066633A"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6633A" w:rsidRPr="005D0965">
        <w:rPr>
          <w:rFonts w:ascii="Times New Roman" w:hAnsi="Times New Roman"/>
          <w:bCs/>
          <w:color w:val="000000"/>
          <w:sz w:val="24"/>
          <w:szCs w:val="24"/>
        </w:rPr>
        <w:t>MIGRÁCIA SAS</w:t>
      </w:r>
      <w:r w:rsidR="0066633A" w:rsidRPr="005D0965">
        <w:rPr>
          <w:rFonts w:ascii="Times New Roman" w:hAnsi="Times New Roman"/>
          <w:b/>
          <w:bCs/>
          <w:color w:val="000000"/>
          <w:sz w:val="24"/>
          <w:szCs w:val="24"/>
        </w:rPr>
        <w:tab/>
      </w:r>
    </w:p>
    <w:p w:rsidR="00164341" w:rsidRPr="003740F7" w:rsidRDefault="00164341" w:rsidP="0016434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4341" w:rsidRPr="005D0965" w:rsidRDefault="00164341" w:rsidP="005A725D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>Druh zákazky:</w:t>
      </w:r>
      <w:r w:rsidR="0066633A"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4D62F2">
        <w:rPr>
          <w:rFonts w:ascii="Times New Roman" w:hAnsi="Times New Roman"/>
          <w:bCs/>
          <w:color w:val="000000"/>
          <w:sz w:val="24"/>
          <w:szCs w:val="24"/>
        </w:rPr>
        <w:t>poskytnutie služby</w:t>
      </w:r>
    </w:p>
    <w:p w:rsidR="00164341" w:rsidRPr="003740F7" w:rsidRDefault="00164341" w:rsidP="0016434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4341" w:rsidRPr="005D0965" w:rsidRDefault="00164341" w:rsidP="005A725D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Hlavné miesto </w:t>
      </w:r>
      <w:r w:rsidR="0066633A" w:rsidRPr="005D0965">
        <w:rPr>
          <w:rFonts w:ascii="Times New Roman" w:hAnsi="Times New Roman"/>
          <w:b/>
          <w:bCs/>
          <w:color w:val="000000"/>
          <w:sz w:val="24"/>
          <w:szCs w:val="24"/>
        </w:rPr>
        <w:t>poskytnutia služieb</w:t>
      </w: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66633A" w:rsidRPr="005D0965">
        <w:rPr>
          <w:rFonts w:ascii="Times New Roman" w:hAnsi="Times New Roman"/>
          <w:bCs/>
          <w:color w:val="000000"/>
          <w:sz w:val="24"/>
          <w:szCs w:val="24"/>
        </w:rPr>
        <w:t xml:space="preserve">DC </w:t>
      </w:r>
      <w:proofErr w:type="spellStart"/>
      <w:r w:rsidR="0066633A" w:rsidRPr="005D0965">
        <w:rPr>
          <w:rFonts w:ascii="Times New Roman" w:hAnsi="Times New Roman"/>
          <w:bCs/>
          <w:color w:val="000000"/>
          <w:sz w:val="24"/>
          <w:szCs w:val="24"/>
        </w:rPr>
        <w:t>VaV</w:t>
      </w:r>
      <w:proofErr w:type="spellEnd"/>
      <w:r w:rsidR="0066633A" w:rsidRPr="005D0965">
        <w:rPr>
          <w:rFonts w:ascii="Times New Roman" w:hAnsi="Times New Roman"/>
          <w:bCs/>
          <w:color w:val="000000"/>
          <w:sz w:val="24"/>
          <w:szCs w:val="24"/>
        </w:rPr>
        <w:t xml:space="preserve"> ŽILINA</w:t>
      </w:r>
    </w:p>
    <w:p w:rsidR="00164341" w:rsidRPr="003740F7" w:rsidRDefault="00164341" w:rsidP="0016434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31F62" w:rsidRPr="00A30621" w:rsidRDefault="00164341" w:rsidP="00831F62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>Opis predmetu zákazky:</w:t>
      </w:r>
      <w:r w:rsidR="00831F62"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 w:rsidR="00831F62" w:rsidRPr="005D0965">
        <w:rPr>
          <w:rFonts w:ascii="Times New Roman" w:hAnsi="Times New Roman"/>
          <w:sz w:val="24"/>
          <w:szCs w:val="24"/>
        </w:rPr>
        <w:t xml:space="preserve">Príloha č. </w:t>
      </w:r>
      <w:r w:rsidR="00173D7C">
        <w:rPr>
          <w:rFonts w:ascii="Times New Roman" w:hAnsi="Times New Roman"/>
          <w:sz w:val="24"/>
          <w:szCs w:val="24"/>
        </w:rPr>
        <w:t>3</w:t>
      </w:r>
    </w:p>
    <w:p w:rsidR="00A30621" w:rsidRPr="00A30621" w:rsidRDefault="00A30621" w:rsidP="00A3062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A30621" w:rsidRPr="00A30621" w:rsidRDefault="00A30621" w:rsidP="00A30621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0621">
        <w:rPr>
          <w:rFonts w:ascii="Times New Roman" w:hAnsi="Times New Roman"/>
          <w:b/>
          <w:bCs/>
          <w:color w:val="000000"/>
          <w:sz w:val="24"/>
          <w:szCs w:val="24"/>
        </w:rPr>
        <w:t>Informácia, či je zákazka vyhradená pre chránené dielne alebo chránené pracoviská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A30621" w:rsidRPr="004B2846" w:rsidRDefault="00A30621" w:rsidP="00A30621">
      <w:pPr>
        <w:widowControl w:val="0"/>
        <w:autoSpaceDN w:val="0"/>
        <w:adjustRightInd w:val="0"/>
        <w:spacing w:after="0"/>
        <w:ind w:firstLine="284"/>
        <w:jc w:val="both"/>
        <w:rPr>
          <w:rFonts w:ascii="Arial" w:hAnsi="Arial" w:cs="Arial"/>
          <w:b/>
          <w:bCs/>
        </w:rPr>
      </w:pPr>
      <w:r w:rsidRPr="00A30621">
        <w:rPr>
          <w:rFonts w:ascii="Times New Roman" w:hAnsi="Times New Roman"/>
          <w:bCs/>
          <w:color w:val="000000"/>
          <w:sz w:val="24"/>
          <w:szCs w:val="24"/>
        </w:rPr>
        <w:t>Nevyhradená</w:t>
      </w:r>
      <w:r w:rsidRPr="004B2846">
        <w:rPr>
          <w:rFonts w:ascii="Arial" w:hAnsi="Arial" w:cs="Arial"/>
        </w:rPr>
        <w:t>.</w:t>
      </w:r>
    </w:p>
    <w:p w:rsidR="00164341" w:rsidRPr="003740F7" w:rsidRDefault="00164341" w:rsidP="003740F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1033A" w:rsidRPr="00A30621" w:rsidRDefault="00164341" w:rsidP="001B00A1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>Spoločný slovník obstarávania:</w:t>
      </w:r>
      <w:r w:rsidR="0081033A"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1033A" w:rsidRPr="004D62F2">
        <w:rPr>
          <w:rFonts w:ascii="Times New Roman" w:hAnsi="Times New Roman"/>
          <w:bCs/>
          <w:color w:val="000000"/>
          <w:sz w:val="24"/>
          <w:szCs w:val="24"/>
        </w:rPr>
        <w:t xml:space="preserve">72300000-8 </w:t>
      </w:r>
      <w:r w:rsidR="0081033A" w:rsidRPr="004D62F2">
        <w:rPr>
          <w:rFonts w:ascii="Times New Roman" w:hAnsi="Times New Roman"/>
          <w:bCs/>
          <w:color w:val="000000"/>
          <w:sz w:val="24"/>
          <w:szCs w:val="24"/>
        </w:rPr>
        <w:tab/>
        <w:t>Dátové služby</w:t>
      </w:r>
    </w:p>
    <w:p w:rsidR="00A30621" w:rsidRPr="007A24EB" w:rsidRDefault="00A30621" w:rsidP="007A24EB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A30621" w:rsidRPr="005D0965" w:rsidRDefault="007A24EB" w:rsidP="007A24EB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A24EB">
        <w:rPr>
          <w:rFonts w:ascii="Times New Roman" w:hAnsi="Times New Roman"/>
          <w:b/>
          <w:bCs/>
          <w:color w:val="000000"/>
          <w:sz w:val="24"/>
          <w:szCs w:val="24"/>
        </w:rPr>
        <w:t>Možnosť rozdelenia cenovej ponuky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Pr="007A24EB">
        <w:rPr>
          <w:rFonts w:ascii="Times New Roman" w:hAnsi="Times New Roman"/>
          <w:bCs/>
          <w:color w:val="000000"/>
          <w:sz w:val="24"/>
          <w:szCs w:val="24"/>
        </w:rPr>
        <w:t>Cenovú ponuku nie je možné rozdeliť.</w:t>
      </w:r>
    </w:p>
    <w:p w:rsidR="00164341" w:rsidRPr="003740F7" w:rsidRDefault="00164341" w:rsidP="0016434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81033A" w:rsidRPr="005D0965" w:rsidRDefault="004D62F2" w:rsidP="004D62F2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Predpokladaná hodnota zákazky</w:t>
      </w:r>
      <w:r w:rsidR="00164341"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81033A"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1033A" w:rsidRPr="004D62F2">
        <w:rPr>
          <w:rFonts w:ascii="Times New Roman" w:hAnsi="Times New Roman"/>
          <w:bCs/>
          <w:color w:val="000000"/>
          <w:sz w:val="24"/>
          <w:szCs w:val="24"/>
        </w:rPr>
        <w:t>19</w:t>
      </w:r>
      <w:r w:rsidR="00A77AE4" w:rsidRPr="004D62F2">
        <w:rPr>
          <w:rFonts w:ascii="Times New Roman" w:hAnsi="Times New Roman"/>
          <w:bCs/>
          <w:color w:val="000000"/>
          <w:sz w:val="24"/>
          <w:szCs w:val="24"/>
        </w:rPr>
        <w:t> </w:t>
      </w:r>
      <w:r w:rsidR="0081033A" w:rsidRPr="004D62F2">
        <w:rPr>
          <w:rFonts w:ascii="Times New Roman" w:hAnsi="Times New Roman"/>
          <w:bCs/>
          <w:color w:val="000000"/>
          <w:sz w:val="24"/>
          <w:szCs w:val="24"/>
        </w:rPr>
        <w:t>900</w:t>
      </w:r>
      <w:r w:rsidR="00A77AE4" w:rsidRPr="004D62F2">
        <w:rPr>
          <w:rFonts w:ascii="Times New Roman" w:hAnsi="Times New Roman"/>
          <w:bCs/>
          <w:color w:val="000000"/>
          <w:sz w:val="24"/>
          <w:szCs w:val="24"/>
        </w:rPr>
        <w:t>,00</w:t>
      </w:r>
      <w:r w:rsidRPr="004D62F2">
        <w:rPr>
          <w:rFonts w:ascii="Times New Roman" w:hAnsi="Times New Roman"/>
          <w:bCs/>
          <w:color w:val="000000"/>
          <w:sz w:val="24"/>
          <w:szCs w:val="24"/>
        </w:rPr>
        <w:t xml:space="preserve"> EUR bez DPH</w:t>
      </w:r>
    </w:p>
    <w:p w:rsidR="00164341" w:rsidRPr="003740F7" w:rsidRDefault="00164341" w:rsidP="003740F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4341" w:rsidRPr="005D0965" w:rsidRDefault="00164341" w:rsidP="005A725D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Hlavné podmienky financovania a platobné dojednania: </w:t>
      </w:r>
    </w:p>
    <w:p w:rsidR="00A77AE4" w:rsidRPr="005D0965" w:rsidRDefault="00A77AE4" w:rsidP="00A77AE4">
      <w:pPr>
        <w:pStyle w:val="Odsekzoznamu"/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Cs/>
          <w:color w:val="000000"/>
          <w:sz w:val="24"/>
          <w:szCs w:val="24"/>
        </w:rPr>
        <w:t>Podmienky financovania a platobné podmienky sú obsiahnuté v Zmluve v prílohe č. 1.</w:t>
      </w:r>
    </w:p>
    <w:p w:rsidR="00A77AE4" w:rsidRPr="005D0965" w:rsidRDefault="00A77AE4" w:rsidP="00A77AE4">
      <w:pPr>
        <w:pStyle w:val="Odsekzoznamu"/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Cs/>
          <w:color w:val="000000"/>
          <w:sz w:val="24"/>
          <w:szCs w:val="24"/>
        </w:rPr>
        <w:t>Verejný obstarávateľ neposkytuje preddavok ani zálohovú platbu.</w:t>
      </w:r>
    </w:p>
    <w:p w:rsidR="00A77AE4" w:rsidRPr="003740F7" w:rsidRDefault="00A77AE4" w:rsidP="003740F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A77AE4" w:rsidRPr="005D0965" w:rsidRDefault="00A77AE4" w:rsidP="003740F7">
      <w:pPr>
        <w:pStyle w:val="Odsekzoznamu"/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Cs/>
          <w:color w:val="000000"/>
          <w:sz w:val="24"/>
          <w:szCs w:val="24"/>
        </w:rPr>
        <w:t>Verejný obstarávateľ nesmie uzavrieť zmluvu s uchádzačom, ktorý nespĺňa podmienky účasti podľa § 32 ods. 1 písm. e) a f) ZVO alebo ak u neho existuje dôvod na vylúčenie podľa § 40 ods. 6 písm. f) ZVO. Verejný obstarávateľ uvedené skutočnosti overí u úspešného uchádzača prostredníctvom webového sídla www.orsr.sk, resp. www.uvo.gov.sk. Splnenie podmienky účasti podľa § 32 ods. 1 písm. f) ZVO uchádzač preukazuje prostredníctvom prehlásenia v</w:t>
      </w:r>
      <w:r w:rsidR="003740F7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D0965">
        <w:rPr>
          <w:rFonts w:ascii="Times New Roman" w:hAnsi="Times New Roman"/>
          <w:bCs/>
          <w:color w:val="000000"/>
          <w:sz w:val="24"/>
          <w:szCs w:val="24"/>
        </w:rPr>
        <w:t>rámci Ocenenie položiek predmetu zákazky podľa Prílohy č.</w:t>
      </w:r>
      <w:r w:rsidR="003740F7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D0965">
        <w:rPr>
          <w:rFonts w:ascii="Times New Roman" w:hAnsi="Times New Roman"/>
          <w:bCs/>
          <w:color w:val="000000"/>
          <w:sz w:val="24"/>
          <w:szCs w:val="24"/>
        </w:rPr>
        <w:t>2 tejto Výzvy predloženého v</w:t>
      </w:r>
      <w:r w:rsidR="003740F7">
        <w:rPr>
          <w:rFonts w:ascii="Times New Roman" w:hAnsi="Times New Roman"/>
          <w:bCs/>
          <w:color w:val="000000"/>
          <w:sz w:val="24"/>
          <w:szCs w:val="24"/>
        </w:rPr>
        <w:t> </w:t>
      </w:r>
      <w:r w:rsidRPr="005D0965">
        <w:rPr>
          <w:rFonts w:ascii="Times New Roman" w:hAnsi="Times New Roman"/>
          <w:bCs/>
          <w:color w:val="000000"/>
          <w:sz w:val="24"/>
          <w:szCs w:val="24"/>
        </w:rPr>
        <w:t>ponuke.</w:t>
      </w:r>
    </w:p>
    <w:p w:rsidR="00164341" w:rsidRPr="003740F7" w:rsidRDefault="00164341" w:rsidP="003740F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4341" w:rsidRPr="005D0965" w:rsidRDefault="00164341" w:rsidP="004143B0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Kritérium/kritériá na vyhodnotenie ponúk a pravidlá ich uplatnenia: </w:t>
      </w:r>
    </w:p>
    <w:p w:rsidR="004D62F2" w:rsidRPr="004D62F2" w:rsidRDefault="004D62F2" w:rsidP="004D62F2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 w:rsidRPr="004D62F2">
        <w:rPr>
          <w:rFonts w:ascii="Times New Roman" w:hAnsi="Times New Roman"/>
          <w:bCs/>
          <w:color w:val="000000"/>
          <w:sz w:val="24"/>
          <w:szCs w:val="24"/>
        </w:rPr>
        <w:t xml:space="preserve">Verejný obstarávateľ zvolil kritérium pre vyhodnotenie predložených ponúk zadávanej zákazky  v zmysle § 44 ods. 3 pís. c) Zákona č. 343/2015 Z. z. o verejnom obstarávaní: </w:t>
      </w:r>
    </w:p>
    <w:p w:rsidR="004D62F2" w:rsidRPr="004D62F2" w:rsidRDefault="004D62F2" w:rsidP="004D62F2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 w:rsidRPr="004D62F2">
        <w:rPr>
          <w:rFonts w:ascii="Times New Roman" w:hAnsi="Times New Roman"/>
          <w:bCs/>
          <w:color w:val="000000"/>
          <w:sz w:val="24"/>
          <w:szCs w:val="24"/>
        </w:rPr>
        <w:t xml:space="preserve">Najnižšia cena – cena v € s DPH celkom za dodanie celého predmetu zákazky. </w:t>
      </w:r>
    </w:p>
    <w:p w:rsidR="00A77AE4" w:rsidRPr="005D0965" w:rsidRDefault="004D62F2" w:rsidP="004D62F2">
      <w:pPr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 w:rsidRPr="004D62F2">
        <w:rPr>
          <w:rFonts w:ascii="Times New Roman" w:hAnsi="Times New Roman"/>
          <w:bCs/>
          <w:color w:val="000000"/>
          <w:sz w:val="24"/>
          <w:szCs w:val="24"/>
        </w:rPr>
        <w:t>Úspešná bude ponuka s najnižšou cenou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C17D78" w:rsidRPr="003740F7" w:rsidRDefault="00C17D78" w:rsidP="003740F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4341" w:rsidRPr="005D0965" w:rsidRDefault="00C17D78" w:rsidP="004143B0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Spôsob, miesto a l</w:t>
      </w:r>
      <w:r w:rsidR="00164341" w:rsidRPr="005D0965">
        <w:rPr>
          <w:rFonts w:ascii="Times New Roman" w:hAnsi="Times New Roman"/>
          <w:b/>
          <w:bCs/>
          <w:color w:val="000000"/>
          <w:sz w:val="24"/>
          <w:szCs w:val="24"/>
        </w:rPr>
        <w:t>ehota na</w:t>
      </w:r>
      <w:r w:rsidR="00A77AE4"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 predkladanie ponúk</w:t>
      </w: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A77AE4" w:rsidRPr="005D0965" w:rsidRDefault="00A77AE4" w:rsidP="00C17D78">
      <w:pPr>
        <w:autoSpaceDE w:val="0"/>
        <w:autoSpaceDN w:val="0"/>
        <w:spacing w:after="0" w:line="240" w:lineRule="auto"/>
        <w:ind w:firstLine="284"/>
        <w:rPr>
          <w:rFonts w:ascii="Times New Roman" w:hAnsi="Times New Roman"/>
          <w:bCs/>
          <w:sz w:val="24"/>
          <w:szCs w:val="24"/>
        </w:rPr>
      </w:pPr>
      <w:r w:rsidRPr="005D0965">
        <w:rPr>
          <w:rFonts w:ascii="Times New Roman" w:hAnsi="Times New Roman"/>
          <w:bCs/>
          <w:sz w:val="24"/>
          <w:szCs w:val="24"/>
        </w:rPr>
        <w:t>Adresa, na ktorú sa majú ponuky doručiť:</w:t>
      </w:r>
    </w:p>
    <w:p w:rsidR="00A77AE4" w:rsidRPr="005D0965" w:rsidRDefault="00A77AE4" w:rsidP="003740F7">
      <w:pPr>
        <w:autoSpaceDE w:val="0"/>
        <w:autoSpaceDN w:val="0"/>
        <w:spacing w:after="0" w:line="240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5D0965">
        <w:rPr>
          <w:rFonts w:ascii="Times New Roman" w:hAnsi="Times New Roman"/>
          <w:bCs/>
          <w:sz w:val="24"/>
          <w:szCs w:val="24"/>
        </w:rPr>
        <w:t xml:space="preserve">elektronicky prostredníctvom systému JOSEPHINE do </w:t>
      </w:r>
      <w:r w:rsidR="00DB61A4" w:rsidRPr="005D0965">
        <w:rPr>
          <w:rFonts w:ascii="Times New Roman" w:hAnsi="Times New Roman"/>
          <w:bCs/>
          <w:sz w:val="24"/>
          <w:szCs w:val="24"/>
        </w:rPr>
        <w:t>0</w:t>
      </w:r>
      <w:r w:rsidR="00BC19F4">
        <w:rPr>
          <w:rFonts w:ascii="Times New Roman" w:hAnsi="Times New Roman"/>
          <w:bCs/>
          <w:sz w:val="24"/>
          <w:szCs w:val="24"/>
        </w:rPr>
        <w:t>3</w:t>
      </w:r>
      <w:r w:rsidRPr="005D0965">
        <w:rPr>
          <w:rFonts w:ascii="Times New Roman" w:hAnsi="Times New Roman"/>
          <w:bCs/>
          <w:sz w:val="24"/>
          <w:szCs w:val="24"/>
        </w:rPr>
        <w:t>.1</w:t>
      </w:r>
      <w:r w:rsidR="00BC19F4">
        <w:rPr>
          <w:rFonts w:ascii="Times New Roman" w:hAnsi="Times New Roman"/>
          <w:bCs/>
          <w:sz w:val="24"/>
          <w:szCs w:val="24"/>
        </w:rPr>
        <w:t>1</w:t>
      </w:r>
      <w:bookmarkStart w:id="0" w:name="_GoBack"/>
      <w:bookmarkEnd w:id="0"/>
      <w:r w:rsidRPr="005D0965">
        <w:rPr>
          <w:rFonts w:ascii="Times New Roman" w:hAnsi="Times New Roman"/>
          <w:bCs/>
          <w:sz w:val="24"/>
          <w:szCs w:val="24"/>
        </w:rPr>
        <w:t xml:space="preserve">.2022 do </w:t>
      </w:r>
      <w:r w:rsidR="00C17D78" w:rsidRPr="005D0965">
        <w:rPr>
          <w:rFonts w:ascii="Times New Roman" w:hAnsi="Times New Roman"/>
          <w:bCs/>
          <w:sz w:val="24"/>
          <w:szCs w:val="24"/>
        </w:rPr>
        <w:t>09</w:t>
      </w:r>
      <w:r w:rsidRPr="005D0965">
        <w:rPr>
          <w:rFonts w:ascii="Times New Roman" w:hAnsi="Times New Roman"/>
          <w:bCs/>
          <w:sz w:val="24"/>
          <w:szCs w:val="24"/>
        </w:rPr>
        <w:t>:00. Na ponuku predloženú po uplynutí lehoty na predkladanie ponúk verejný obstarávateľ nebude prihliadať</w:t>
      </w:r>
    </w:p>
    <w:p w:rsidR="00164341" w:rsidRPr="005D0965" w:rsidRDefault="00A77AE4" w:rsidP="00C17D78">
      <w:pPr>
        <w:autoSpaceDE w:val="0"/>
        <w:autoSpaceDN w:val="0"/>
        <w:spacing w:after="0" w:line="240" w:lineRule="auto"/>
        <w:ind w:firstLine="284"/>
        <w:rPr>
          <w:rFonts w:ascii="Times New Roman" w:hAnsi="Times New Roman"/>
          <w:bCs/>
          <w:sz w:val="24"/>
          <w:szCs w:val="24"/>
        </w:rPr>
      </w:pPr>
      <w:r w:rsidRPr="005D0965">
        <w:rPr>
          <w:rFonts w:ascii="Times New Roman" w:hAnsi="Times New Roman"/>
          <w:bCs/>
          <w:sz w:val="24"/>
          <w:szCs w:val="24"/>
        </w:rPr>
        <w:t>Ponuky sa predkla</w:t>
      </w:r>
      <w:r w:rsidR="005D0965" w:rsidRPr="005D0965">
        <w:rPr>
          <w:rFonts w:ascii="Times New Roman" w:hAnsi="Times New Roman"/>
          <w:bCs/>
          <w:sz w:val="24"/>
          <w:szCs w:val="24"/>
        </w:rPr>
        <w:t>dajú: slovenský jazyk (alebo český jazyk)</w:t>
      </w:r>
      <w:r w:rsidRPr="005D0965">
        <w:rPr>
          <w:rFonts w:ascii="Times New Roman" w:hAnsi="Times New Roman"/>
          <w:bCs/>
          <w:sz w:val="24"/>
          <w:szCs w:val="24"/>
        </w:rPr>
        <w:t>.</w:t>
      </w:r>
    </w:p>
    <w:p w:rsidR="00164341" w:rsidRPr="003740F7" w:rsidRDefault="00164341" w:rsidP="0016434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4341" w:rsidRPr="005D0965" w:rsidRDefault="00164341" w:rsidP="004143B0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Požadovaný obsah ponuky: </w:t>
      </w:r>
    </w:p>
    <w:p w:rsidR="00C17D78" w:rsidRPr="005D0965" w:rsidRDefault="00C17D78" w:rsidP="00C17D78">
      <w:pPr>
        <w:pStyle w:val="Odsekzoznamu"/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Cs/>
          <w:color w:val="000000"/>
          <w:sz w:val="24"/>
          <w:szCs w:val="24"/>
        </w:rPr>
        <w:t>Dokumenty a doklady, ktoré tvoria ponuku uchádzača sa predkladajú prostredníctvom systému JOSEPHINE.</w:t>
      </w:r>
    </w:p>
    <w:p w:rsidR="00C17D78" w:rsidRPr="003740F7" w:rsidRDefault="00C17D78" w:rsidP="003740F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C17D78" w:rsidRPr="005D0965" w:rsidRDefault="00C17D78" w:rsidP="00C17D78">
      <w:pPr>
        <w:pStyle w:val="Odsekzoznamu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Cs/>
          <w:color w:val="000000"/>
          <w:sz w:val="24"/>
          <w:szCs w:val="24"/>
        </w:rPr>
        <w:t>Vyplnený návrh zmluvy  – príloha č.1</w:t>
      </w:r>
    </w:p>
    <w:p w:rsidR="00C17D78" w:rsidRPr="005D0965" w:rsidRDefault="00C17D78" w:rsidP="00C17D78">
      <w:pPr>
        <w:pStyle w:val="Odsekzoznamu"/>
        <w:numPr>
          <w:ilvl w:val="0"/>
          <w:numId w:val="2"/>
        </w:numPr>
        <w:autoSpaceDE w:val="0"/>
        <w:autoSpaceDN w:val="0"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Cs/>
          <w:color w:val="000000"/>
          <w:sz w:val="24"/>
          <w:szCs w:val="24"/>
        </w:rPr>
        <w:t>Vyplnenú a podpísanú Cenovú ponuku predmetu zákazky v štruktúre podľa Prílohy č. 2</w:t>
      </w:r>
    </w:p>
    <w:p w:rsidR="00164341" w:rsidRPr="003740F7" w:rsidRDefault="00164341" w:rsidP="003740F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4341" w:rsidRPr="003740F7" w:rsidRDefault="00164341" w:rsidP="003740F7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40F7">
        <w:rPr>
          <w:rFonts w:ascii="Times New Roman" w:hAnsi="Times New Roman"/>
          <w:b/>
          <w:bCs/>
          <w:color w:val="000000"/>
          <w:sz w:val="24"/>
          <w:szCs w:val="24"/>
        </w:rPr>
        <w:t>Vyhodnotenie ponúk:</w:t>
      </w:r>
    </w:p>
    <w:p w:rsidR="00164341" w:rsidRPr="003740F7" w:rsidRDefault="00164341" w:rsidP="0016434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4341" w:rsidRPr="005D0965" w:rsidRDefault="00164341" w:rsidP="001643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0965">
        <w:rPr>
          <w:rFonts w:ascii="Times New Roman" w:eastAsia="Times New Roman" w:hAnsi="Times New Roman"/>
          <w:sz w:val="24"/>
          <w:szCs w:val="24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:rsidR="00164341" w:rsidRPr="003740F7" w:rsidRDefault="00164341" w:rsidP="003740F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4341" w:rsidRPr="005D0965" w:rsidRDefault="00164341" w:rsidP="0016434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0965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:rsidR="00164341" w:rsidRPr="003740F7" w:rsidRDefault="00164341" w:rsidP="003740F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4341" w:rsidRPr="005D0965" w:rsidRDefault="00164341" w:rsidP="00164341">
      <w:pPr>
        <w:autoSpaceDE w:val="0"/>
        <w:autoSpaceDN w:val="0"/>
        <w:adjustRightInd w:val="0"/>
        <w:spacing w:after="16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D0965">
        <w:rPr>
          <w:rFonts w:ascii="Times New Roman" w:eastAsia="Times New Roman" w:hAnsi="Times New Roman"/>
          <w:sz w:val="24"/>
          <w:szCs w:val="24"/>
        </w:rPr>
        <w:t xml:space="preserve">Verejný obstarávateľ po vyhodnotení ponúk bezodkladne zašle informáciu o vyhodnotení ponúk všetkým uchádzačom elektronicky. Verejný obstarávateľ bude úspešného uchádzača kontaktovať prostredníctvom elektronickej pošty ihneď po vyhodnotení. S úspešným  uchádzačom bude uzatvorená </w:t>
      </w:r>
      <w:r w:rsidR="00C17D78" w:rsidRPr="005D0965">
        <w:rPr>
          <w:rFonts w:ascii="Times New Roman" w:eastAsia="Times New Roman" w:hAnsi="Times New Roman"/>
          <w:sz w:val="24"/>
          <w:szCs w:val="24"/>
        </w:rPr>
        <w:t>Zmluva.</w:t>
      </w:r>
    </w:p>
    <w:p w:rsidR="00164341" w:rsidRPr="003740F7" w:rsidRDefault="00164341" w:rsidP="00164341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4341" w:rsidRPr="005D0965" w:rsidRDefault="00164341" w:rsidP="004143B0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 xml:space="preserve">Zákazka sa týka projektu / programu financovaného z fondov EÚ: </w:t>
      </w:r>
    </w:p>
    <w:p w:rsidR="005D0965" w:rsidRPr="005D0965" w:rsidRDefault="005D0965" w:rsidP="005D0965">
      <w:pPr>
        <w:pStyle w:val="Odsekzoznamu"/>
        <w:autoSpaceDE w:val="0"/>
        <w:autoSpaceDN w:val="0"/>
        <w:spacing w:after="0" w:line="240" w:lineRule="auto"/>
        <w:ind w:left="284"/>
        <w:rPr>
          <w:rFonts w:ascii="Times New Roman" w:hAnsi="Times New Roman"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Cs/>
          <w:color w:val="000000"/>
          <w:sz w:val="24"/>
          <w:szCs w:val="24"/>
        </w:rPr>
        <w:t>ITMS kód 313011F988 Horizontálna IKT infraštruktúra a podpora pre inštitúcie výskumu a vývoja.</w:t>
      </w:r>
    </w:p>
    <w:p w:rsidR="00164341" w:rsidRPr="003740F7" w:rsidRDefault="00164341" w:rsidP="003740F7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5D0965" w:rsidRPr="005D0965" w:rsidRDefault="005D0965" w:rsidP="004D62F2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ind w:left="284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D0965">
        <w:rPr>
          <w:rFonts w:ascii="Times New Roman" w:hAnsi="Times New Roman"/>
          <w:b/>
          <w:bCs/>
          <w:color w:val="000000"/>
          <w:sz w:val="24"/>
          <w:szCs w:val="24"/>
        </w:rPr>
        <w:t>Doplňujúce informácie</w:t>
      </w:r>
    </w:p>
    <w:p w:rsidR="005D0965" w:rsidRPr="004D62F2" w:rsidRDefault="005D0965" w:rsidP="003740F7">
      <w:pPr>
        <w:spacing w:after="0"/>
        <w:ind w:left="705" w:hanging="345"/>
        <w:jc w:val="both"/>
        <w:rPr>
          <w:rFonts w:ascii="Arial" w:hAnsi="Arial" w:cs="Arial"/>
        </w:rPr>
      </w:pPr>
      <w:r w:rsidRPr="004D62F2">
        <w:rPr>
          <w:rFonts w:ascii="Arial" w:hAnsi="Arial" w:cs="Arial"/>
        </w:rPr>
        <w:t>1</w:t>
      </w:r>
      <w:r w:rsidRPr="004D62F2">
        <w:rPr>
          <w:rFonts w:ascii="Arial" w:hAnsi="Arial" w:cs="Arial"/>
        </w:rPr>
        <w:tab/>
        <w:t>Po vyhodnotení prijatých ponúk budú uchádzači oboznámení s výsledkom vyhodnotenia ponúk vo vzťahu k ich predloženej ponuke prostredníctvom systému JOSEPHINE</w:t>
      </w:r>
    </w:p>
    <w:p w:rsidR="005D0965" w:rsidRPr="004D62F2" w:rsidRDefault="005D0965" w:rsidP="003740F7">
      <w:pPr>
        <w:spacing w:after="0"/>
        <w:ind w:left="705" w:hanging="345"/>
        <w:jc w:val="both"/>
        <w:rPr>
          <w:rFonts w:ascii="Arial" w:hAnsi="Arial" w:cs="Arial"/>
        </w:rPr>
      </w:pPr>
      <w:r w:rsidRPr="004D62F2">
        <w:rPr>
          <w:rFonts w:ascii="Arial" w:hAnsi="Arial" w:cs="Arial"/>
        </w:rPr>
        <w:t>2</w:t>
      </w:r>
      <w:r w:rsidRPr="004D62F2">
        <w:rPr>
          <w:rFonts w:ascii="Arial" w:hAnsi="Arial" w:cs="Arial"/>
        </w:rPr>
        <w:tab/>
        <w:t>Verejný obstarávateľ si vyhradzuje právo neprijať ponuku, ak neobsahuje všetky podklady uvedené v tejto výzve, alebo ponuka je v rozpore s požiadavkami verejného obstarávateľa uvedenými v  bode 5 tejto výzvy.</w:t>
      </w:r>
    </w:p>
    <w:p w:rsidR="005D0965" w:rsidRPr="004D62F2" w:rsidRDefault="005D0965" w:rsidP="003740F7">
      <w:pPr>
        <w:spacing w:after="0"/>
        <w:ind w:left="705" w:hanging="345"/>
        <w:jc w:val="both"/>
        <w:rPr>
          <w:rFonts w:ascii="Arial" w:hAnsi="Arial" w:cs="Arial"/>
        </w:rPr>
      </w:pPr>
      <w:r w:rsidRPr="004D62F2">
        <w:rPr>
          <w:rFonts w:ascii="Arial" w:hAnsi="Arial" w:cs="Arial"/>
        </w:rPr>
        <w:t>3</w:t>
      </w:r>
      <w:r w:rsidRPr="004D62F2">
        <w:rPr>
          <w:rFonts w:ascii="Arial" w:hAnsi="Arial" w:cs="Arial"/>
        </w:rPr>
        <w:tab/>
        <w:t>Všetky náklady a výdavky spojené s prípravou a predložením ponuky znáša uchádzač bez finančného nároku voči verejnému obstarávateľovi, bez ohľadu na výsledok zadávania zákazky.</w:t>
      </w:r>
    </w:p>
    <w:p w:rsidR="005D0965" w:rsidRPr="004D62F2" w:rsidRDefault="005D0965" w:rsidP="003740F7">
      <w:pPr>
        <w:spacing w:after="0"/>
        <w:ind w:firstLine="360"/>
        <w:jc w:val="both"/>
        <w:rPr>
          <w:rFonts w:ascii="Arial" w:hAnsi="Arial" w:cs="Arial"/>
        </w:rPr>
      </w:pPr>
      <w:r w:rsidRPr="004D62F2">
        <w:rPr>
          <w:rFonts w:ascii="Arial" w:hAnsi="Arial" w:cs="Arial"/>
        </w:rPr>
        <w:t xml:space="preserve">4 </w:t>
      </w:r>
      <w:r w:rsidRPr="004D62F2">
        <w:rPr>
          <w:rFonts w:ascii="Arial" w:hAnsi="Arial" w:cs="Arial"/>
        </w:rPr>
        <w:tab/>
        <w:t>Komunikácia bude realizovaná výhradne prostredníctvom systému JOSEPHINE.</w:t>
      </w:r>
    </w:p>
    <w:p w:rsidR="003740F7" w:rsidRDefault="003740F7" w:rsidP="004D62F2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64341" w:rsidRPr="005D0965" w:rsidRDefault="00164341" w:rsidP="004D62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5D0965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Prílohy: </w:t>
      </w:r>
    </w:p>
    <w:p w:rsidR="004D62F2" w:rsidRPr="004D62F2" w:rsidRDefault="004D62F2" w:rsidP="004D62F2">
      <w:pPr>
        <w:spacing w:after="0"/>
        <w:rPr>
          <w:rFonts w:ascii="Times New Roman" w:hAnsi="Times New Roman"/>
        </w:rPr>
      </w:pPr>
      <w:r w:rsidRPr="004D62F2">
        <w:rPr>
          <w:rFonts w:ascii="Times New Roman" w:hAnsi="Times New Roman"/>
        </w:rPr>
        <w:t>Príloha č.1 Zmluva – návrh</w:t>
      </w:r>
    </w:p>
    <w:p w:rsidR="009B235D" w:rsidRDefault="004D62F2" w:rsidP="004D62F2">
      <w:pPr>
        <w:spacing w:after="0"/>
        <w:rPr>
          <w:rFonts w:ascii="Times New Roman" w:hAnsi="Times New Roman"/>
        </w:rPr>
      </w:pPr>
      <w:r w:rsidRPr="004D62F2">
        <w:rPr>
          <w:rFonts w:ascii="Times New Roman" w:hAnsi="Times New Roman"/>
        </w:rPr>
        <w:t>Príloha č.2 Návrh na plnenie kritérií</w:t>
      </w:r>
    </w:p>
    <w:p w:rsidR="00173D7C" w:rsidRPr="005D0965" w:rsidRDefault="00173D7C" w:rsidP="004D62F2">
      <w:pPr>
        <w:spacing w:after="0"/>
        <w:rPr>
          <w:rFonts w:ascii="Times New Roman" w:hAnsi="Times New Roman"/>
        </w:rPr>
      </w:pPr>
      <w:r w:rsidRPr="004D62F2">
        <w:rPr>
          <w:rFonts w:ascii="Times New Roman" w:hAnsi="Times New Roman"/>
        </w:rPr>
        <w:t>Príloha č.</w:t>
      </w:r>
      <w:r>
        <w:rPr>
          <w:rFonts w:ascii="Times New Roman" w:hAnsi="Times New Roman"/>
        </w:rPr>
        <w:t>3</w:t>
      </w:r>
      <w:r w:rsidRPr="004D62F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Opis predmetu zákazky</w:t>
      </w:r>
    </w:p>
    <w:sectPr w:rsidR="00173D7C" w:rsidRPr="005D0965" w:rsidSect="005D0965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341" w:rsidRDefault="00164341" w:rsidP="00164341">
      <w:pPr>
        <w:spacing w:after="0" w:line="240" w:lineRule="auto"/>
      </w:pPr>
      <w:r>
        <w:separator/>
      </w:r>
    </w:p>
  </w:endnote>
  <w:endnote w:type="continuationSeparator" w:id="0">
    <w:p w:rsidR="00164341" w:rsidRDefault="00164341" w:rsidP="0016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28636285"/>
      <w:docPartObj>
        <w:docPartGallery w:val="Page Numbers (Top of Page)"/>
        <w:docPartUnique/>
      </w:docPartObj>
    </w:sdtPr>
    <w:sdtEndPr/>
    <w:sdtContent>
      <w:p w:rsidR="00164341" w:rsidRDefault="00164341" w:rsidP="00164341">
        <w:pPr>
          <w:pStyle w:val="Pta"/>
          <w:jc w:val="center"/>
        </w:pPr>
        <w:r w:rsidRPr="008A002D">
          <w:t xml:space="preserve">Strana </w:t>
        </w:r>
        <w:r w:rsidRPr="008A002D">
          <w:rPr>
            <w:b/>
            <w:bCs/>
          </w:rPr>
          <w:fldChar w:fldCharType="begin"/>
        </w:r>
        <w:r w:rsidRPr="008A002D">
          <w:rPr>
            <w:b/>
            <w:bCs/>
          </w:rPr>
          <w:instrText>PAGE</w:instrText>
        </w:r>
        <w:r w:rsidRPr="008A002D">
          <w:rPr>
            <w:b/>
            <w:bCs/>
          </w:rPr>
          <w:fldChar w:fldCharType="separate"/>
        </w:r>
        <w:r w:rsidR="00BC19F4">
          <w:rPr>
            <w:b/>
            <w:bCs/>
            <w:noProof/>
          </w:rPr>
          <w:t>1</w:t>
        </w:r>
        <w:r w:rsidRPr="008A002D">
          <w:rPr>
            <w:b/>
            <w:bCs/>
          </w:rPr>
          <w:fldChar w:fldCharType="end"/>
        </w:r>
        <w:r w:rsidRPr="008A002D">
          <w:t xml:space="preserve"> z </w:t>
        </w:r>
        <w:r w:rsidRPr="008A002D">
          <w:rPr>
            <w:b/>
            <w:bCs/>
          </w:rPr>
          <w:fldChar w:fldCharType="begin"/>
        </w:r>
        <w:r w:rsidRPr="008A002D">
          <w:rPr>
            <w:b/>
            <w:bCs/>
          </w:rPr>
          <w:instrText>NUMPAGES</w:instrText>
        </w:r>
        <w:r w:rsidRPr="008A002D">
          <w:rPr>
            <w:b/>
            <w:bCs/>
          </w:rPr>
          <w:fldChar w:fldCharType="separate"/>
        </w:r>
        <w:r w:rsidR="00BC19F4">
          <w:rPr>
            <w:b/>
            <w:bCs/>
            <w:noProof/>
          </w:rPr>
          <w:t>2</w:t>
        </w:r>
        <w:r w:rsidRPr="008A002D">
          <w:rPr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341" w:rsidRDefault="00164341" w:rsidP="00164341">
      <w:pPr>
        <w:spacing w:after="0" w:line="240" w:lineRule="auto"/>
      </w:pPr>
      <w:r>
        <w:separator/>
      </w:r>
    </w:p>
  </w:footnote>
  <w:footnote w:type="continuationSeparator" w:id="0">
    <w:p w:rsidR="00164341" w:rsidRDefault="00164341" w:rsidP="0016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341" w:rsidRPr="008A002D" w:rsidRDefault="00164341" w:rsidP="00164341">
    <w:pPr>
      <w:spacing w:after="0" w:line="240" w:lineRule="auto"/>
      <w:ind w:left="2124"/>
      <w:rPr>
        <w:rFonts w:eastAsia="Times New Roman" w:cs="Calibri"/>
        <w:b/>
        <w:noProof/>
        <w:lang w:val="cs-CZ" w:eastAsia="cs-CZ"/>
      </w:rPr>
    </w:pPr>
    <w:r w:rsidRPr="008A002D">
      <w:rPr>
        <w:rFonts w:ascii="Times New Roman" w:eastAsia="Times New Roman" w:hAnsi="Times New Roman"/>
        <w:b/>
        <w:noProof/>
        <w:lang w:eastAsia="sk-SK"/>
      </w:rPr>
      <w:drawing>
        <wp:anchor distT="0" distB="0" distL="114300" distR="114300" simplePos="0" relativeHeight="251660288" behindDoc="0" locked="0" layoutInCell="1" allowOverlap="1" wp14:anchorId="139C9EC6" wp14:editId="7A83D2BD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A002D">
      <w:rPr>
        <w:rFonts w:ascii="Times New Roman" w:eastAsia="Times New Roman" w:hAnsi="Times New Roman"/>
        <w:noProof/>
        <w:sz w:val="20"/>
        <w:szCs w:val="20"/>
        <w:lang w:eastAsia="sk-SK"/>
      </w:rPr>
      <w:drawing>
        <wp:anchor distT="0" distB="0" distL="114300" distR="114300" simplePos="0" relativeHeight="251659264" behindDoc="0" locked="0" layoutInCell="1" allowOverlap="1" wp14:anchorId="2E38A16F" wp14:editId="4D95F411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4" name="Obrázok 4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002D">
      <w:rPr>
        <w:rFonts w:ascii="Times New Roman" w:eastAsia="Times New Roman" w:hAnsi="Times New Roman"/>
        <w:b/>
        <w:noProof/>
        <w:lang w:val="cs-CZ" w:eastAsia="cs-CZ"/>
      </w:rPr>
      <w:t xml:space="preserve">                </w:t>
    </w:r>
    <w:r w:rsidRPr="008A002D">
      <w:rPr>
        <w:rFonts w:ascii="Times New Roman" w:eastAsia="Times New Roman" w:hAnsi="Times New Roman"/>
        <w:b/>
        <w:noProof/>
        <w:lang w:val="cs-CZ" w:eastAsia="cs-CZ"/>
      </w:rPr>
      <w:tab/>
    </w:r>
    <w:r w:rsidRPr="008A002D">
      <w:rPr>
        <w:rFonts w:eastAsia="Times New Roman" w:cs="Calibri"/>
        <w:b/>
        <w:noProof/>
        <w:lang w:val="cs-CZ" w:eastAsia="cs-CZ"/>
      </w:rPr>
      <w:t>Centrum vedecko-technických informácií SR</w:t>
    </w:r>
  </w:p>
  <w:p w:rsidR="00164341" w:rsidRPr="008A002D" w:rsidRDefault="00164341" w:rsidP="00164341">
    <w:pPr>
      <w:spacing w:after="0" w:line="240" w:lineRule="auto"/>
      <w:ind w:left="2124"/>
      <w:jc w:val="both"/>
      <w:rPr>
        <w:rFonts w:eastAsia="Times New Roman" w:cs="Calibri"/>
        <w:noProof/>
        <w:lang w:val="cs-CZ" w:eastAsia="cs-CZ"/>
      </w:rPr>
    </w:pPr>
    <w:r w:rsidRPr="008A002D">
      <w:rPr>
        <w:rFonts w:eastAsia="Times New Roman" w:cs="Calibri"/>
        <w:b/>
        <w:noProof/>
        <w:lang w:val="cs-CZ" w:eastAsia="cs-CZ"/>
      </w:rPr>
      <w:t xml:space="preserve">               </w:t>
    </w:r>
    <w:r w:rsidRPr="008A002D">
      <w:rPr>
        <w:rFonts w:eastAsia="Times New Roman" w:cs="Calibri"/>
        <w:b/>
        <w:noProof/>
        <w:lang w:val="cs-CZ" w:eastAsia="cs-CZ"/>
      </w:rPr>
      <w:tab/>
    </w:r>
    <w:r w:rsidRPr="008A002D">
      <w:rPr>
        <w:rFonts w:eastAsia="Times New Roman" w:cs="Calibri"/>
        <w:noProof/>
        <w:lang w:val="cs-CZ" w:eastAsia="cs-CZ"/>
      </w:rPr>
      <w:t xml:space="preserve">Lamačská cesta 8A, </w:t>
    </w:r>
    <w:r>
      <w:rPr>
        <w:rFonts w:eastAsia="Times New Roman" w:cs="Calibri"/>
        <w:noProof/>
        <w:lang w:val="cs-CZ" w:eastAsia="cs-CZ"/>
      </w:rPr>
      <w:t>840 05</w:t>
    </w:r>
    <w:r w:rsidRPr="008A002D">
      <w:rPr>
        <w:rFonts w:eastAsia="Times New Roman" w:cs="Calibri"/>
        <w:noProof/>
        <w:lang w:val="cs-CZ" w:eastAsia="cs-CZ"/>
      </w:rPr>
      <w:t xml:space="preserve"> Bratislava</w:t>
    </w:r>
  </w:p>
  <w:p w:rsidR="00164341" w:rsidRPr="008A002D" w:rsidRDefault="00164341" w:rsidP="00164341">
    <w:pPr>
      <w:spacing w:after="0" w:line="240" w:lineRule="auto"/>
      <w:jc w:val="both"/>
      <w:rPr>
        <w:rFonts w:eastAsia="Times New Roman" w:cs="Calibri"/>
        <w:b/>
        <w:noProof/>
        <w:lang w:val="cs-CZ" w:eastAsia="cs-CZ"/>
      </w:rPr>
    </w:pPr>
  </w:p>
  <w:p w:rsidR="00164341" w:rsidRDefault="00164341">
    <w:pPr>
      <w:pStyle w:val="Hlavika"/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C11ABA" wp14:editId="672B1049">
              <wp:simplePos x="0" y="0"/>
              <wp:positionH relativeFrom="column">
                <wp:posOffset>-4445</wp:posOffset>
              </wp:positionH>
              <wp:positionV relativeFrom="paragraph">
                <wp:posOffset>105410</wp:posOffset>
              </wp:positionV>
              <wp:extent cx="582930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E74020" id="Rovná spojnica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8.3pt" to="458.6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80882"/>
    <w:multiLevelType w:val="hybridMultilevel"/>
    <w:tmpl w:val="82A0D2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B4F04"/>
    <w:multiLevelType w:val="hybridMultilevel"/>
    <w:tmpl w:val="BCF46496"/>
    <w:lvl w:ilvl="0" w:tplc="324C01AE">
      <w:start w:val="7"/>
      <w:numFmt w:val="decimal"/>
      <w:lvlText w:val="%1."/>
      <w:lvlJc w:val="left"/>
      <w:pPr>
        <w:ind w:left="720" w:hanging="360"/>
      </w:pPr>
      <w:rPr>
        <w:rFonts w:cs="Times New Roman"/>
        <w:b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7675C01"/>
    <w:multiLevelType w:val="hybridMultilevel"/>
    <w:tmpl w:val="C0760180"/>
    <w:lvl w:ilvl="0" w:tplc="2ACC1CF2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41"/>
    <w:rsid w:val="00164341"/>
    <w:rsid w:val="00173D7C"/>
    <w:rsid w:val="00197FCA"/>
    <w:rsid w:val="003740F7"/>
    <w:rsid w:val="004143B0"/>
    <w:rsid w:val="004A2A31"/>
    <w:rsid w:val="004D62F2"/>
    <w:rsid w:val="005A725D"/>
    <w:rsid w:val="005D0965"/>
    <w:rsid w:val="0066633A"/>
    <w:rsid w:val="007A24EB"/>
    <w:rsid w:val="0081033A"/>
    <w:rsid w:val="00831F62"/>
    <w:rsid w:val="009B235D"/>
    <w:rsid w:val="00A30621"/>
    <w:rsid w:val="00A77AE4"/>
    <w:rsid w:val="00AF66E5"/>
    <w:rsid w:val="00BC19F4"/>
    <w:rsid w:val="00C17D78"/>
    <w:rsid w:val="00CA2CDC"/>
    <w:rsid w:val="00D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6B8A"/>
  <w15:chartTrackingRefBased/>
  <w15:docId w15:val="{8A15066E-236F-4E75-89A4-3A8B2CB1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643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6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64341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1643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64341"/>
    <w:rPr>
      <w:rFonts w:ascii="Calibri" w:eastAsia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164341"/>
    <w:rPr>
      <w:color w:val="0563C1" w:themeColor="hyperlink"/>
      <w:u w:val="single"/>
    </w:rPr>
  </w:style>
  <w:style w:type="paragraph" w:styleId="Odsekzoznamu">
    <w:name w:val="List Paragraph"/>
    <w:aliases w:val="Odsek"/>
    <w:basedOn w:val="Normlny"/>
    <w:qFormat/>
    <w:rsid w:val="005A7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tisr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to.leka@cvtisr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1332</TotalTime>
  <Pages>2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Leka Oto</dc:creator>
  <cp:keywords/>
  <dc:description/>
  <cp:lastModifiedBy>Leka Oto</cp:lastModifiedBy>
  <cp:revision>4</cp:revision>
  <dcterms:created xsi:type="dcterms:W3CDTF">2022-10-24T11:25:00Z</dcterms:created>
  <dcterms:modified xsi:type="dcterms:W3CDTF">2022-10-26T10:21:00Z</dcterms:modified>
</cp:coreProperties>
</file>