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530B15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en-GB"/>
        </w:rPr>
      </w:pPr>
    </w:p>
    <w:p w14:paraId="7940AB41" w14:textId="122BE938" w:rsidR="00E10433" w:rsidRPr="00530B15" w:rsidRDefault="00415EC1" w:rsidP="00415EC1">
      <w:pPr>
        <w:ind w:left="5954" w:hanging="284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2712F0" w:rsidRPr="00530B15">
        <w:rPr>
          <w:rFonts w:ascii="Cambria" w:hAnsi="Cambria"/>
          <w:sz w:val="22"/>
          <w:szCs w:val="22"/>
          <w:lang w:val="sk-SK"/>
        </w:rPr>
        <w:t>Číslo spisu:</w:t>
      </w:r>
      <w:r w:rsidR="00981F06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F021B0" w:rsidRPr="00530B15">
        <w:rPr>
          <w:rFonts w:ascii="Cambria" w:hAnsi="Cambria"/>
          <w:sz w:val="22"/>
          <w:szCs w:val="22"/>
          <w:lang w:val="sk-SK"/>
        </w:rPr>
        <w:t>NBS1-000-076-547</w:t>
      </w:r>
    </w:p>
    <w:p w14:paraId="57D36A80" w14:textId="360BDE06" w:rsidR="00415EC1" w:rsidRDefault="00415EC1" w:rsidP="00415EC1">
      <w:pPr>
        <w:ind w:left="5246" w:firstLine="424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B66DB9" w:rsidRPr="00530B15">
        <w:rPr>
          <w:rFonts w:ascii="Cambria" w:hAnsi="Cambria"/>
          <w:sz w:val="22"/>
          <w:szCs w:val="22"/>
          <w:lang w:val="sk-SK"/>
        </w:rPr>
        <w:t>Číslo záznamu:</w:t>
      </w:r>
      <w:r w:rsidR="001F5339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763149" w:rsidRPr="00763149">
        <w:rPr>
          <w:rFonts w:ascii="Cambria" w:hAnsi="Cambria"/>
          <w:sz w:val="22"/>
          <w:szCs w:val="22"/>
          <w:lang w:val="sk-SK"/>
        </w:rPr>
        <w:t>100-000-446-264</w:t>
      </w:r>
    </w:p>
    <w:p w14:paraId="5987CF6A" w14:textId="1E6A9C1A" w:rsidR="005F4847" w:rsidRPr="00530B15" w:rsidRDefault="00415EC1" w:rsidP="00415EC1">
      <w:pPr>
        <w:ind w:left="4956" w:firstLine="708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</w:t>
      </w:r>
      <w:r w:rsidR="005F4847" w:rsidRPr="00530B15">
        <w:rPr>
          <w:rFonts w:ascii="Cambria" w:hAnsi="Cambria"/>
          <w:sz w:val="22"/>
          <w:szCs w:val="22"/>
          <w:lang w:val="sk-SK"/>
        </w:rPr>
        <w:t xml:space="preserve">Dátum: </w:t>
      </w:r>
      <w:r w:rsidR="00806316">
        <w:rPr>
          <w:rFonts w:ascii="Cambria" w:hAnsi="Cambria"/>
          <w:sz w:val="22"/>
          <w:szCs w:val="22"/>
          <w:lang w:val="sk-SK"/>
        </w:rPr>
        <w:t>02</w:t>
      </w:r>
      <w:r w:rsidR="00F95786" w:rsidRPr="00530B15">
        <w:rPr>
          <w:rFonts w:ascii="Cambria" w:hAnsi="Cambria"/>
          <w:sz w:val="22"/>
          <w:szCs w:val="22"/>
          <w:lang w:val="sk-SK"/>
        </w:rPr>
        <w:t>.</w:t>
      </w:r>
      <w:r w:rsidR="00806316">
        <w:rPr>
          <w:rFonts w:ascii="Cambria" w:hAnsi="Cambria"/>
          <w:sz w:val="22"/>
          <w:szCs w:val="22"/>
          <w:lang w:val="sk-SK"/>
        </w:rPr>
        <w:t>01</w:t>
      </w:r>
      <w:r w:rsidR="00F95786" w:rsidRPr="00530B15">
        <w:rPr>
          <w:rFonts w:ascii="Cambria" w:hAnsi="Cambria"/>
          <w:sz w:val="22"/>
          <w:szCs w:val="22"/>
          <w:lang w:val="sk-SK"/>
        </w:rPr>
        <w:t>.</w:t>
      </w:r>
      <w:r w:rsidR="00EC42D7" w:rsidRPr="00530B15">
        <w:rPr>
          <w:rFonts w:ascii="Cambria" w:hAnsi="Cambria"/>
          <w:sz w:val="22"/>
          <w:szCs w:val="22"/>
          <w:lang w:val="sk-SK"/>
        </w:rPr>
        <w:t>202</w:t>
      </w:r>
      <w:r w:rsidR="00806316">
        <w:rPr>
          <w:rFonts w:ascii="Cambria" w:hAnsi="Cambria"/>
          <w:sz w:val="22"/>
          <w:szCs w:val="22"/>
          <w:lang w:val="sk-SK"/>
        </w:rPr>
        <w:t>3</w:t>
      </w:r>
    </w:p>
    <w:p w14:paraId="4A2CEDA0" w14:textId="77777777" w:rsidR="004865D1" w:rsidRPr="00530B15" w:rsidRDefault="004865D1" w:rsidP="00530B15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530B15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530B15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530B15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33D03B85" w:rsidR="001B469A" w:rsidRPr="00530B15" w:rsidRDefault="00B23E2A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530B15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 w:rsidRPr="00530B15">
        <w:rPr>
          <w:rFonts w:ascii="Cambria" w:hAnsi="Cambria"/>
          <w:color w:val="000000"/>
          <w:sz w:val="22"/>
          <w:szCs w:val="22"/>
          <w:lang w:val="sk-SK"/>
        </w:rPr>
        <w:t>v oznámení o</w:t>
      </w:r>
      <w:r w:rsidR="009334FA" w:rsidRPr="00530B15">
        <w:rPr>
          <w:rFonts w:ascii="Cambria" w:hAnsi="Cambria"/>
          <w:color w:val="000000"/>
          <w:sz w:val="22"/>
          <w:szCs w:val="22"/>
          <w:lang w:val="sk-SK"/>
        </w:rPr>
        <w:t> súťaži návrhov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, v súťažných </w:t>
      </w:r>
      <w:r w:rsidR="009334FA" w:rsidRPr="00530B15">
        <w:rPr>
          <w:rFonts w:ascii="Cambria" w:hAnsi="Cambria"/>
          <w:color w:val="000000"/>
          <w:sz w:val="22"/>
          <w:szCs w:val="22"/>
          <w:lang w:val="sk-SK"/>
        </w:rPr>
        <w:t xml:space="preserve">podmienkach </w:t>
      </w:r>
      <w:r w:rsidR="00527AC3" w:rsidRPr="00530B15">
        <w:rPr>
          <w:rFonts w:ascii="Cambria" w:hAnsi="Cambria"/>
          <w:color w:val="000000"/>
          <w:sz w:val="22"/>
          <w:szCs w:val="22"/>
          <w:lang w:val="sk-SK"/>
        </w:rPr>
        <w:t xml:space="preserve">alebo v inej sprievodnej dokumentácii </w:t>
      </w:r>
      <w:r w:rsidR="00923673" w:rsidRPr="00530B15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 w:rsidRPr="00530B15">
        <w:rPr>
          <w:rFonts w:ascii="Cambria" w:hAnsi="Cambria"/>
          <w:sz w:val="22"/>
          <w:szCs w:val="22"/>
          <w:lang w:val="sk-SK"/>
        </w:rPr>
        <w:t>48</w:t>
      </w:r>
      <w:r w:rsidR="000D6E7E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530B15">
        <w:rPr>
          <w:rFonts w:ascii="Cambria" w:hAnsi="Cambria"/>
          <w:color w:val="000000"/>
          <w:sz w:val="22"/>
          <w:szCs w:val="22"/>
          <w:lang w:val="sk-SK"/>
        </w:rPr>
        <w:t xml:space="preserve">zákona č. 343/2015 Z. z. o verejnom obstarávaní </w:t>
      </w:r>
      <w:r w:rsidR="0012789D">
        <w:rPr>
          <w:rFonts w:ascii="Cambria" w:hAnsi="Cambria"/>
          <w:color w:val="000000"/>
          <w:sz w:val="22"/>
          <w:szCs w:val="22"/>
          <w:lang w:val="sk-SK"/>
        </w:rPr>
        <w:br/>
      </w:r>
      <w:r w:rsidR="00E6446D" w:rsidRPr="00530B15">
        <w:rPr>
          <w:rFonts w:ascii="Cambria" w:hAnsi="Cambria"/>
          <w:color w:val="000000"/>
          <w:sz w:val="22"/>
          <w:szCs w:val="22"/>
          <w:lang w:val="sk-SK"/>
        </w:rPr>
        <w:t>a o zmene a doplnení niektorých zákonov v znení neskorších predpisov (ďalej len „zákon o verejnom obstarávaní“)</w:t>
      </w:r>
    </w:p>
    <w:p w14:paraId="7F905823" w14:textId="77777777" w:rsidR="002D543C" w:rsidRPr="00530B15" w:rsidRDefault="002D543C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0FED5D2F" w:rsidR="00E6446D" w:rsidRPr="00530B15" w:rsidRDefault="00E23060" w:rsidP="00BA37F3">
      <w:pPr>
        <w:jc w:val="both"/>
        <w:rPr>
          <w:rFonts w:ascii="Cambria" w:hAnsi="Cambria"/>
          <w:sz w:val="22"/>
          <w:szCs w:val="22"/>
          <w:lang w:val="sk-SK"/>
        </w:rPr>
      </w:pPr>
      <w:r w:rsidRPr="00530B15">
        <w:rPr>
          <w:rFonts w:ascii="Cambria" w:hAnsi="Cambria"/>
          <w:sz w:val="22"/>
          <w:szCs w:val="22"/>
          <w:lang w:val="sk-SK"/>
        </w:rPr>
        <w:t>Vyhlasovateľ</w:t>
      </w:r>
      <w:r w:rsidR="00B52C22">
        <w:rPr>
          <w:rFonts w:ascii="Cambria" w:hAnsi="Cambria"/>
          <w:sz w:val="22"/>
          <w:szCs w:val="22"/>
          <w:lang w:val="sk-SK"/>
        </w:rPr>
        <w:t>ovi</w:t>
      </w:r>
      <w:r w:rsidR="00E6446D" w:rsidRPr="00530B15">
        <w:rPr>
          <w:rFonts w:ascii="Cambria" w:hAnsi="Cambria"/>
          <w:sz w:val="22"/>
          <w:szCs w:val="22"/>
          <w:lang w:val="sk-SK"/>
        </w:rPr>
        <w:t>, Národn</w:t>
      </w:r>
      <w:r w:rsidR="00B52C22">
        <w:rPr>
          <w:rFonts w:ascii="Cambria" w:hAnsi="Cambria"/>
          <w:sz w:val="22"/>
          <w:szCs w:val="22"/>
          <w:lang w:val="sk-SK"/>
        </w:rPr>
        <w:t>ej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bank</w:t>
      </w:r>
      <w:r w:rsidR="00B52C22">
        <w:rPr>
          <w:rFonts w:ascii="Cambria" w:hAnsi="Cambria"/>
          <w:sz w:val="22"/>
          <w:szCs w:val="22"/>
          <w:lang w:val="sk-SK"/>
        </w:rPr>
        <w:t>e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Slovenska so sídlom Imricha Karvaša 1, 813 25 Bratislava (ďalej len „</w:t>
      </w:r>
      <w:bookmarkStart w:id="0" w:name="_Hlk75852783"/>
      <w:r w:rsidR="00A61A8E" w:rsidRPr="00530B15">
        <w:rPr>
          <w:rFonts w:ascii="Cambria" w:hAnsi="Cambria"/>
          <w:sz w:val="22"/>
          <w:szCs w:val="22"/>
          <w:lang w:val="sk-SK"/>
        </w:rPr>
        <w:t>vyhlasovateľ</w:t>
      </w:r>
      <w:r w:rsidR="00E6446D" w:rsidRPr="00530B15">
        <w:rPr>
          <w:rFonts w:ascii="Cambria" w:hAnsi="Cambria"/>
          <w:sz w:val="22"/>
          <w:szCs w:val="22"/>
          <w:lang w:val="sk-SK"/>
        </w:rPr>
        <w:t>“</w:t>
      </w:r>
      <w:bookmarkEnd w:id="0"/>
      <w:r w:rsidR="00E6446D" w:rsidRPr="00530B15">
        <w:rPr>
          <w:rFonts w:ascii="Cambria" w:hAnsi="Cambria"/>
          <w:sz w:val="22"/>
          <w:szCs w:val="22"/>
          <w:lang w:val="sk-SK"/>
        </w:rPr>
        <w:t>)</w:t>
      </w:r>
      <w:r w:rsidR="00F65D06" w:rsidRPr="00530B15">
        <w:rPr>
          <w:rFonts w:ascii="Cambria" w:hAnsi="Cambria"/>
          <w:sz w:val="22"/>
          <w:szCs w:val="22"/>
          <w:lang w:val="sk-SK"/>
        </w:rPr>
        <w:t>,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B52C2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bola 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dňa </w:t>
      </w:r>
      <w:r w:rsidR="00806316">
        <w:rPr>
          <w:rFonts w:ascii="Cambria" w:hAnsi="Cambria"/>
          <w:bCs/>
          <w:kern w:val="32"/>
          <w:sz w:val="22"/>
          <w:szCs w:val="22"/>
          <w:lang w:val="sk-SK" w:eastAsia="sk-SK"/>
        </w:rPr>
        <w:t>21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F021B0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1</w:t>
      </w:r>
      <w:r w:rsidR="0012789D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40653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.2022 </w:t>
      </w:r>
      <w:r w:rsidR="00E6446D" w:rsidRPr="00530B15">
        <w:rPr>
          <w:rFonts w:ascii="Cambria" w:hAnsi="Cambria"/>
          <w:sz w:val="22"/>
          <w:szCs w:val="22"/>
          <w:lang w:val="sk-SK"/>
        </w:rPr>
        <w:t>prostredníctvom elektronického prostriedku, komunikačného rozhrania systému JOSEPHINE</w:t>
      </w:r>
      <w:r w:rsidR="00F021B0" w:rsidRPr="00530B15">
        <w:rPr>
          <w:rFonts w:ascii="Cambria" w:hAnsi="Cambria"/>
          <w:sz w:val="22"/>
          <w:szCs w:val="22"/>
          <w:lang w:val="sk-SK"/>
        </w:rPr>
        <w:t>,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</w:t>
      </w:r>
      <w:r w:rsidR="00B52C22">
        <w:rPr>
          <w:rFonts w:ascii="Cambria" w:hAnsi="Cambria"/>
          <w:sz w:val="22"/>
          <w:szCs w:val="22"/>
          <w:lang w:val="sk-SK"/>
        </w:rPr>
        <w:t xml:space="preserve">doručená 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="00E6446D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530B15">
        <w:rPr>
          <w:rFonts w:ascii="Cambria" w:hAnsi="Cambria"/>
          <w:sz w:val="22"/>
          <w:szCs w:val="22"/>
          <w:lang w:val="sk-SK"/>
        </w:rPr>
        <w:t xml:space="preserve">nformácií uvedených v súťažných </w:t>
      </w:r>
      <w:r w:rsidR="00A61A8E" w:rsidRPr="00530B15">
        <w:rPr>
          <w:rFonts w:ascii="Cambria" w:hAnsi="Cambria"/>
          <w:sz w:val="22"/>
          <w:szCs w:val="22"/>
          <w:lang w:val="sk-SK"/>
        </w:rPr>
        <w:t>podmienkach</w:t>
      </w:r>
      <w:r w:rsidR="00A61A8E" w:rsidRPr="00530B15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E6446D" w:rsidRPr="00530B15">
        <w:rPr>
          <w:rFonts w:ascii="Cambria" w:hAnsi="Cambria"/>
          <w:sz w:val="22"/>
          <w:szCs w:val="22"/>
          <w:lang w:val="sk-SK"/>
        </w:rPr>
        <w:t>v </w:t>
      </w:r>
      <w:r w:rsidR="00F021B0" w:rsidRPr="00530B15">
        <w:rPr>
          <w:rFonts w:ascii="Cambria" w:hAnsi="Cambria"/>
          <w:sz w:val="22"/>
          <w:szCs w:val="22"/>
          <w:lang w:val="sk-SK"/>
        </w:rPr>
        <w:t>súťaži návrhov s názvom „Trvalé záložné pracovisko Národnej banky Slovenska Kremnica“ uverejnenej v Ú</w:t>
      </w:r>
      <w:r w:rsidR="00337471" w:rsidRPr="00530B15">
        <w:rPr>
          <w:rFonts w:ascii="Cambria" w:hAnsi="Cambria"/>
          <w:sz w:val="22"/>
          <w:szCs w:val="22"/>
          <w:lang w:val="sk-SK"/>
        </w:rPr>
        <w:t>radnom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 v</w:t>
      </w:r>
      <w:r w:rsidR="00337471" w:rsidRPr="00530B15">
        <w:rPr>
          <w:rFonts w:ascii="Cambria" w:hAnsi="Cambria"/>
          <w:sz w:val="22"/>
          <w:szCs w:val="22"/>
          <w:lang w:val="sk-SK"/>
        </w:rPr>
        <w:t>estníku č.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 EÚ/S 216 dňa 09.11.2022 pod číslom 2022/S 216-620303 a vo Vestníku verejného obstarávania </w:t>
      </w:r>
      <w:r w:rsidR="00337471" w:rsidRPr="00530B15">
        <w:rPr>
          <w:rFonts w:ascii="Cambria" w:hAnsi="Cambria"/>
          <w:sz w:val="22"/>
          <w:szCs w:val="22"/>
          <w:lang w:val="sk-SK"/>
        </w:rPr>
        <w:t xml:space="preserve">č. </w:t>
      </w:r>
      <w:r w:rsidR="00F021B0" w:rsidRPr="00530B15">
        <w:rPr>
          <w:rFonts w:ascii="Cambria" w:hAnsi="Cambria"/>
          <w:sz w:val="22"/>
          <w:szCs w:val="22"/>
          <w:lang w:val="sk-SK"/>
        </w:rPr>
        <w:t xml:space="preserve">241/2022 dňa 10. 11. 2022 pod číslom 47339-MNA </w:t>
      </w:r>
      <w:r w:rsidR="00E6446D" w:rsidRPr="00530B15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530B15">
        <w:rPr>
          <w:rFonts w:ascii="Cambria" w:hAnsi="Cambria"/>
          <w:sz w:val="22"/>
          <w:szCs w:val="22"/>
          <w:lang w:val="sk-SK"/>
        </w:rPr>
        <w:t>ť</w:t>
      </w:r>
      <w:r w:rsidR="00E6446D" w:rsidRPr="00530B15">
        <w:rPr>
          <w:rFonts w:ascii="Cambria" w:hAnsi="Cambria"/>
          <w:sz w:val="22"/>
          <w:szCs w:val="22"/>
          <w:lang w:val="sk-SK"/>
        </w:rPr>
        <w:t xml:space="preserve"> o vysvetlenie“)</w:t>
      </w:r>
      <w:r w:rsidR="00E6446D" w:rsidRPr="00530B15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Pr="00530B15" w:rsidRDefault="00003D8D" w:rsidP="00BA37F3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AD8BE0C" w14:textId="215D9E0F" w:rsidR="00E6446D" w:rsidRPr="00530B15" w:rsidRDefault="00E6446D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530B15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="00F60041" w:rsidRPr="00530B15">
        <w:rPr>
          <w:rFonts w:ascii="Cambria" w:hAnsi="Cambria"/>
          <w:sz w:val="22"/>
          <w:szCs w:val="22"/>
          <w:u w:val="single"/>
          <w:lang w:val="sk-SK"/>
        </w:rPr>
        <w:t>vyhlasovateľ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 v súlade s ustanovením </w:t>
      </w:r>
      <w:r w:rsidR="00C44A15" w:rsidRPr="00530B15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530B15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530B15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530B15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Pr="00530B15" w:rsidRDefault="006E6AB0" w:rsidP="006E6AB0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625DC879" w14:textId="71C26429" w:rsidR="005845D2" w:rsidRPr="00530B15" w:rsidRDefault="005845D2" w:rsidP="005845D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806316">
        <w:rPr>
          <w:rFonts w:ascii="Cambria" w:hAnsi="Cambria"/>
          <w:b/>
          <w:sz w:val="22"/>
          <w:szCs w:val="22"/>
          <w:u w:val="single"/>
          <w:lang w:val="sk-SK"/>
        </w:rPr>
        <w:t>3</w:t>
      </w: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2B5C4438" w14:textId="3234E715" w:rsidR="0012789D" w:rsidRPr="00530B15" w:rsidRDefault="00806316" w:rsidP="0012789D">
      <w:pPr>
        <w:jc w:val="both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>C</w:t>
      </w:r>
      <w:r w:rsidRPr="00806316">
        <w:rPr>
          <w:rFonts w:ascii="Cambria" w:hAnsi="Cambria"/>
          <w:sz w:val="22"/>
          <w:szCs w:val="22"/>
          <w:lang w:val="sk-SK"/>
        </w:rPr>
        <w:t>hceli by sme sa op</w:t>
      </w:r>
      <w:r>
        <w:rPr>
          <w:rFonts w:ascii="Cambria" w:hAnsi="Cambria"/>
          <w:sz w:val="22"/>
          <w:szCs w:val="22"/>
          <w:lang w:val="sk-SK"/>
        </w:rPr>
        <w:t>ý</w:t>
      </w:r>
      <w:r w:rsidRPr="00806316">
        <w:rPr>
          <w:rFonts w:ascii="Cambria" w:hAnsi="Cambria"/>
          <w:sz w:val="22"/>
          <w:szCs w:val="22"/>
          <w:lang w:val="sk-SK"/>
        </w:rPr>
        <w:t>ta</w:t>
      </w:r>
      <w:r>
        <w:rPr>
          <w:rFonts w:ascii="Cambria" w:hAnsi="Cambria"/>
          <w:sz w:val="22"/>
          <w:szCs w:val="22"/>
          <w:lang w:val="sk-SK"/>
        </w:rPr>
        <w:t>ť,</w:t>
      </w:r>
      <w:r w:rsidRPr="00806316">
        <w:rPr>
          <w:rFonts w:ascii="Cambria" w:hAnsi="Cambria"/>
          <w:sz w:val="22"/>
          <w:szCs w:val="22"/>
          <w:lang w:val="sk-SK"/>
        </w:rPr>
        <w:t xml:space="preserve"> ako by bolo mo</w:t>
      </w:r>
      <w:r>
        <w:rPr>
          <w:rFonts w:ascii="Cambria" w:hAnsi="Cambria"/>
          <w:sz w:val="22"/>
          <w:szCs w:val="22"/>
          <w:lang w:val="sk-SK"/>
        </w:rPr>
        <w:t>žné</w:t>
      </w:r>
      <w:r w:rsidRPr="00806316">
        <w:rPr>
          <w:rFonts w:ascii="Cambria" w:hAnsi="Cambria"/>
          <w:sz w:val="22"/>
          <w:szCs w:val="22"/>
          <w:lang w:val="sk-SK"/>
        </w:rPr>
        <w:t xml:space="preserve"> posla</w:t>
      </w:r>
      <w:r>
        <w:rPr>
          <w:rFonts w:ascii="Cambria" w:hAnsi="Cambria"/>
          <w:sz w:val="22"/>
          <w:szCs w:val="22"/>
          <w:lang w:val="sk-SK"/>
        </w:rPr>
        <w:t>ť</w:t>
      </w:r>
      <w:r w:rsidRPr="00806316">
        <w:rPr>
          <w:rFonts w:ascii="Cambria" w:hAnsi="Cambria"/>
          <w:sz w:val="22"/>
          <w:szCs w:val="22"/>
          <w:lang w:val="sk-SK"/>
        </w:rPr>
        <w:t xml:space="preserve"> dva n</w:t>
      </w:r>
      <w:r>
        <w:rPr>
          <w:rFonts w:ascii="Cambria" w:hAnsi="Cambria"/>
          <w:sz w:val="22"/>
          <w:szCs w:val="22"/>
          <w:lang w:val="sk-SK"/>
        </w:rPr>
        <w:t>á</w:t>
      </w:r>
      <w:r w:rsidRPr="00806316">
        <w:rPr>
          <w:rFonts w:ascii="Cambria" w:hAnsi="Cambria"/>
          <w:sz w:val="22"/>
          <w:szCs w:val="22"/>
          <w:lang w:val="sk-SK"/>
        </w:rPr>
        <w:t xml:space="preserve">vrhy - varianty? </w:t>
      </w:r>
      <w:r>
        <w:rPr>
          <w:rFonts w:ascii="Cambria" w:hAnsi="Cambria"/>
          <w:sz w:val="22"/>
          <w:szCs w:val="22"/>
          <w:lang w:val="sk-SK"/>
        </w:rPr>
        <w:t>D</w:t>
      </w:r>
      <w:r w:rsidRPr="00806316">
        <w:rPr>
          <w:rFonts w:ascii="Cambria" w:hAnsi="Cambria"/>
          <w:sz w:val="22"/>
          <w:szCs w:val="22"/>
          <w:lang w:val="sk-SK"/>
        </w:rPr>
        <w:t>a sa</w:t>
      </w:r>
      <w:r>
        <w:rPr>
          <w:rFonts w:ascii="Cambria" w:hAnsi="Cambria"/>
          <w:sz w:val="22"/>
          <w:szCs w:val="22"/>
          <w:lang w:val="sk-SK"/>
        </w:rPr>
        <w:t>,</w:t>
      </w:r>
      <w:r w:rsidRPr="00806316">
        <w:rPr>
          <w:rFonts w:ascii="Cambria" w:hAnsi="Cambria"/>
          <w:sz w:val="22"/>
          <w:szCs w:val="22"/>
          <w:lang w:val="sk-SK"/>
        </w:rPr>
        <w:t xml:space="preserve"> </w:t>
      </w:r>
      <w:r>
        <w:rPr>
          <w:rFonts w:ascii="Cambria" w:hAnsi="Cambria"/>
          <w:sz w:val="22"/>
          <w:szCs w:val="22"/>
          <w:lang w:val="sk-SK"/>
        </w:rPr>
        <w:t>ž</w:t>
      </w:r>
      <w:r w:rsidRPr="00806316">
        <w:rPr>
          <w:rFonts w:ascii="Cambria" w:hAnsi="Cambria"/>
          <w:sz w:val="22"/>
          <w:szCs w:val="22"/>
          <w:lang w:val="sk-SK"/>
        </w:rPr>
        <w:t>e ka</w:t>
      </w:r>
      <w:r>
        <w:rPr>
          <w:rFonts w:ascii="Cambria" w:hAnsi="Cambria"/>
          <w:sz w:val="22"/>
          <w:szCs w:val="22"/>
          <w:lang w:val="sk-SK"/>
        </w:rPr>
        <w:t>ždý</w:t>
      </w:r>
      <w:r w:rsidRPr="00806316">
        <w:rPr>
          <w:rFonts w:ascii="Cambria" w:hAnsi="Cambria"/>
          <w:sz w:val="22"/>
          <w:szCs w:val="22"/>
          <w:lang w:val="sk-SK"/>
        </w:rPr>
        <w:t xml:space="preserve"> bude na samostatnom panely (pdf) pod</w:t>
      </w:r>
      <w:r>
        <w:rPr>
          <w:rFonts w:ascii="Cambria" w:hAnsi="Cambria"/>
          <w:sz w:val="22"/>
          <w:szCs w:val="22"/>
          <w:lang w:val="sk-SK"/>
        </w:rPr>
        <w:t>ľ</w:t>
      </w:r>
      <w:r w:rsidRPr="00806316">
        <w:rPr>
          <w:rFonts w:ascii="Cambria" w:hAnsi="Cambria"/>
          <w:sz w:val="22"/>
          <w:szCs w:val="22"/>
          <w:lang w:val="sk-SK"/>
        </w:rPr>
        <w:t>a predlohy a po</w:t>
      </w:r>
      <w:r>
        <w:rPr>
          <w:rFonts w:ascii="Cambria" w:hAnsi="Cambria"/>
          <w:sz w:val="22"/>
          <w:szCs w:val="22"/>
          <w:lang w:val="sk-SK"/>
        </w:rPr>
        <w:t>š</w:t>
      </w:r>
      <w:r w:rsidRPr="00806316">
        <w:rPr>
          <w:rFonts w:ascii="Cambria" w:hAnsi="Cambria"/>
          <w:sz w:val="22"/>
          <w:szCs w:val="22"/>
          <w:lang w:val="sk-SK"/>
        </w:rPr>
        <w:t>l</w:t>
      </w:r>
      <w:r>
        <w:rPr>
          <w:rFonts w:ascii="Cambria" w:hAnsi="Cambria"/>
          <w:sz w:val="22"/>
          <w:szCs w:val="22"/>
          <w:lang w:val="sk-SK"/>
        </w:rPr>
        <w:t>ú</w:t>
      </w:r>
      <w:r w:rsidRPr="00806316">
        <w:rPr>
          <w:rFonts w:ascii="Cambria" w:hAnsi="Cambria"/>
          <w:sz w:val="22"/>
          <w:szCs w:val="22"/>
          <w:lang w:val="sk-SK"/>
        </w:rPr>
        <w:t xml:space="preserve"> sa ako "panel s n</w:t>
      </w:r>
      <w:r>
        <w:rPr>
          <w:rFonts w:ascii="Cambria" w:hAnsi="Cambria"/>
          <w:sz w:val="22"/>
          <w:szCs w:val="22"/>
          <w:lang w:val="sk-SK"/>
        </w:rPr>
        <w:t>á</w:t>
      </w:r>
      <w:r w:rsidRPr="00806316">
        <w:rPr>
          <w:rFonts w:ascii="Cambria" w:hAnsi="Cambria"/>
          <w:sz w:val="22"/>
          <w:szCs w:val="22"/>
          <w:lang w:val="sk-SK"/>
        </w:rPr>
        <w:t xml:space="preserve">vrhom A.pdf" a "panel </w:t>
      </w:r>
      <w:r w:rsidR="00205246">
        <w:rPr>
          <w:rFonts w:ascii="Cambria" w:hAnsi="Cambria"/>
          <w:sz w:val="22"/>
          <w:szCs w:val="22"/>
          <w:lang w:val="sk-SK"/>
        </w:rPr>
        <w:br/>
      </w:r>
      <w:r w:rsidRPr="00806316">
        <w:rPr>
          <w:rFonts w:ascii="Cambria" w:hAnsi="Cambria"/>
          <w:sz w:val="22"/>
          <w:szCs w:val="22"/>
          <w:lang w:val="sk-SK"/>
        </w:rPr>
        <w:t>s n</w:t>
      </w:r>
      <w:r>
        <w:rPr>
          <w:rFonts w:ascii="Cambria" w:hAnsi="Cambria"/>
          <w:sz w:val="22"/>
          <w:szCs w:val="22"/>
          <w:lang w:val="sk-SK"/>
        </w:rPr>
        <w:t>á</w:t>
      </w:r>
      <w:r w:rsidRPr="00806316">
        <w:rPr>
          <w:rFonts w:ascii="Cambria" w:hAnsi="Cambria"/>
          <w:sz w:val="22"/>
          <w:szCs w:val="22"/>
          <w:lang w:val="sk-SK"/>
        </w:rPr>
        <w:t>vrhom B.pdf" + jedno pdf "spr</w:t>
      </w:r>
      <w:r>
        <w:rPr>
          <w:rFonts w:ascii="Cambria" w:hAnsi="Cambria"/>
          <w:sz w:val="22"/>
          <w:szCs w:val="22"/>
          <w:lang w:val="sk-SK"/>
        </w:rPr>
        <w:t>i</w:t>
      </w:r>
      <w:r w:rsidRPr="00806316">
        <w:rPr>
          <w:rFonts w:ascii="Cambria" w:hAnsi="Cambria"/>
          <w:sz w:val="22"/>
          <w:szCs w:val="22"/>
          <w:lang w:val="sk-SK"/>
        </w:rPr>
        <w:t>evodn</w:t>
      </w:r>
      <w:r>
        <w:rPr>
          <w:rFonts w:ascii="Cambria" w:hAnsi="Cambria"/>
          <w:sz w:val="22"/>
          <w:szCs w:val="22"/>
          <w:lang w:val="sk-SK"/>
        </w:rPr>
        <w:t>á</w:t>
      </w:r>
      <w:r w:rsidRPr="00806316">
        <w:rPr>
          <w:rFonts w:ascii="Cambria" w:hAnsi="Cambria"/>
          <w:sz w:val="22"/>
          <w:szCs w:val="22"/>
          <w:lang w:val="sk-SK"/>
        </w:rPr>
        <w:t xml:space="preserve"> dokumentgacia.pdf"?</w:t>
      </w:r>
    </w:p>
    <w:p w14:paraId="1C3470D2" w14:textId="77777777" w:rsidR="00786C93" w:rsidRDefault="005845D2" w:rsidP="00205246">
      <w:pPr>
        <w:spacing w:before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530B15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0A09909F" w14:textId="77777777" w:rsidR="00806316" w:rsidRPr="00806316" w:rsidRDefault="00806316" w:rsidP="00806316">
      <w:pPr>
        <w:tabs>
          <w:tab w:val="num" w:pos="0"/>
        </w:tabs>
        <w:jc w:val="both"/>
        <w:rPr>
          <w:rFonts w:ascii="Cambria" w:hAnsi="Cambria"/>
          <w:bCs/>
          <w:sz w:val="22"/>
          <w:szCs w:val="22"/>
          <w:lang w:val="sk-SK"/>
        </w:rPr>
      </w:pPr>
      <w:r w:rsidRPr="00806316">
        <w:rPr>
          <w:rFonts w:ascii="Cambria" w:hAnsi="Cambria"/>
          <w:bCs/>
          <w:sz w:val="22"/>
          <w:szCs w:val="22"/>
          <w:lang w:val="sk-SK"/>
        </w:rPr>
        <w:t>V zmysle bodu 6.1 súťažných podmienok účastník predkladá súťažný návrh v 1. etape rozdelený do dvoch častí, pričom prvá časť (sprievodná dokumentácia = Príloha č. 2) návrhu obsahuje sprievodné dokumenty a údaje o účastníkovi a autorovi požadované vyhlasovateľom, a druhá časť (grafická časť) obsahuje samotný návrh účastníka s dôrazom na zachovanie anonymity.</w:t>
      </w:r>
    </w:p>
    <w:p w14:paraId="2BFDCCE6" w14:textId="72E0B3DC" w:rsidR="00806316" w:rsidRPr="00806316" w:rsidRDefault="00E450D9" w:rsidP="00806316">
      <w:pPr>
        <w:tabs>
          <w:tab w:val="num" w:pos="0"/>
        </w:tabs>
        <w:jc w:val="both"/>
        <w:rPr>
          <w:rFonts w:ascii="Cambria" w:hAnsi="Cambria"/>
          <w:bCs/>
          <w:sz w:val="22"/>
          <w:szCs w:val="22"/>
          <w:lang w:val="sk-SK"/>
        </w:rPr>
      </w:pPr>
      <w:r>
        <w:rPr>
          <w:rFonts w:ascii="Cambria" w:hAnsi="Cambria"/>
          <w:bCs/>
          <w:sz w:val="22"/>
          <w:szCs w:val="22"/>
          <w:lang w:val="sk-SK"/>
        </w:rPr>
        <w:t>V</w:t>
      </w:r>
      <w:r w:rsidR="00B52C2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806316" w:rsidRPr="00806316">
        <w:rPr>
          <w:rFonts w:ascii="Cambria" w:hAnsi="Cambria"/>
          <w:bCs/>
          <w:sz w:val="22"/>
          <w:szCs w:val="22"/>
          <w:lang w:val="sk-SK"/>
        </w:rPr>
        <w:t xml:space="preserve">súťažných podmienkach nie je nikde vyslovene uvedené, že uchádzači môžu predložiť viaceré návrhy – varianty resp. viaceré grafické časti – varianty architektonicko-urbanistického návrhu. </w:t>
      </w:r>
    </w:p>
    <w:p w14:paraId="42AA62AE" w14:textId="58FA0BFB" w:rsidR="00806316" w:rsidRDefault="00806316" w:rsidP="00806316">
      <w:pPr>
        <w:tabs>
          <w:tab w:val="num" w:pos="0"/>
        </w:tabs>
        <w:jc w:val="both"/>
        <w:rPr>
          <w:rFonts w:ascii="Cambria" w:hAnsi="Cambria"/>
          <w:bCs/>
          <w:sz w:val="22"/>
          <w:szCs w:val="22"/>
          <w:lang w:val="sk-SK"/>
        </w:rPr>
      </w:pPr>
      <w:r w:rsidRPr="00806316">
        <w:rPr>
          <w:rFonts w:ascii="Cambria" w:hAnsi="Cambria"/>
          <w:bCs/>
          <w:sz w:val="22"/>
          <w:szCs w:val="22"/>
          <w:lang w:val="sk-SK"/>
        </w:rPr>
        <w:t>Zároveň dodávame, že žiadne ustanovenie súťažných podmienok nenasvedčuje tomu, že by bol takýto postup prístupný.</w:t>
      </w:r>
    </w:p>
    <w:p w14:paraId="0BAA8F6D" w14:textId="6D820A7A" w:rsidR="00B52C22" w:rsidRPr="00806316" w:rsidRDefault="00B52C22" w:rsidP="00806316">
      <w:pPr>
        <w:tabs>
          <w:tab w:val="num" w:pos="0"/>
        </w:tabs>
        <w:jc w:val="both"/>
        <w:rPr>
          <w:rFonts w:ascii="Cambria" w:hAnsi="Cambria"/>
          <w:bCs/>
          <w:sz w:val="22"/>
          <w:szCs w:val="22"/>
          <w:lang w:val="sk-SK"/>
        </w:rPr>
      </w:pPr>
      <w:r w:rsidRPr="00806316">
        <w:rPr>
          <w:rFonts w:ascii="Cambria" w:hAnsi="Cambria"/>
          <w:bCs/>
          <w:sz w:val="22"/>
          <w:szCs w:val="22"/>
          <w:lang w:val="sk-SK"/>
        </w:rPr>
        <w:t xml:space="preserve">Autor návrhu sa </w:t>
      </w:r>
      <w:r>
        <w:rPr>
          <w:rFonts w:ascii="Cambria" w:hAnsi="Cambria"/>
          <w:bCs/>
          <w:sz w:val="22"/>
          <w:szCs w:val="22"/>
          <w:lang w:val="sk-SK"/>
        </w:rPr>
        <w:t>musí</w:t>
      </w:r>
      <w:r w:rsidRPr="00806316">
        <w:rPr>
          <w:rFonts w:ascii="Cambria" w:hAnsi="Cambria"/>
          <w:bCs/>
          <w:sz w:val="22"/>
          <w:szCs w:val="22"/>
          <w:lang w:val="sk-SK"/>
        </w:rPr>
        <w:t xml:space="preserve"> rozhodnúť pre jeden návrh, ktorý považuje za najlepší.</w:t>
      </w:r>
    </w:p>
    <w:p w14:paraId="1D987FDC" w14:textId="1E6A5AEB" w:rsidR="00806316" w:rsidRPr="00806316" w:rsidRDefault="00806316" w:rsidP="00806316">
      <w:pPr>
        <w:tabs>
          <w:tab w:val="num" w:pos="0"/>
        </w:tabs>
        <w:jc w:val="both"/>
        <w:rPr>
          <w:rFonts w:ascii="Cambria" w:hAnsi="Cambria"/>
          <w:bCs/>
          <w:sz w:val="22"/>
          <w:szCs w:val="22"/>
          <w:lang w:val="sk-SK"/>
        </w:rPr>
      </w:pPr>
      <w:r w:rsidRPr="00806316">
        <w:rPr>
          <w:rFonts w:ascii="Cambria" w:hAnsi="Cambria"/>
          <w:bCs/>
          <w:sz w:val="22"/>
          <w:szCs w:val="22"/>
          <w:lang w:val="sk-SK"/>
        </w:rPr>
        <w:t>Pripustenie</w:t>
      </w:r>
      <w:r w:rsidR="00B52C22">
        <w:rPr>
          <w:rFonts w:ascii="Cambria" w:hAnsi="Cambria"/>
          <w:bCs/>
          <w:sz w:val="22"/>
          <w:szCs w:val="22"/>
          <w:lang w:val="sk-SK"/>
        </w:rPr>
        <w:t xml:space="preserve"> predloženia </w:t>
      </w:r>
      <w:r w:rsidRPr="00806316">
        <w:rPr>
          <w:rFonts w:ascii="Cambria" w:hAnsi="Cambria"/>
          <w:bCs/>
          <w:sz w:val="22"/>
          <w:szCs w:val="22"/>
          <w:lang w:val="sk-SK"/>
        </w:rPr>
        <w:t>viacerých návrhov</w:t>
      </w:r>
      <w:r w:rsidR="00B52C2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806316">
        <w:rPr>
          <w:rFonts w:ascii="Cambria" w:hAnsi="Cambria"/>
          <w:bCs/>
          <w:sz w:val="22"/>
          <w:szCs w:val="22"/>
          <w:lang w:val="sk-SK"/>
        </w:rPr>
        <w:t>– variantov by mohlo byť posúdené ako zmena súťažných podmienok.</w:t>
      </w:r>
    </w:p>
    <w:p w14:paraId="34AEDFE6" w14:textId="651FD356" w:rsidR="0012789D" w:rsidRDefault="00806316" w:rsidP="00806316">
      <w:pPr>
        <w:tabs>
          <w:tab w:val="num" w:pos="0"/>
        </w:tabs>
        <w:jc w:val="both"/>
        <w:rPr>
          <w:rFonts w:ascii="Cambria" w:hAnsi="Cambria"/>
          <w:b/>
          <w:sz w:val="22"/>
          <w:szCs w:val="22"/>
          <w:lang w:val="sk-SK"/>
        </w:rPr>
      </w:pPr>
      <w:r w:rsidRPr="00806316">
        <w:rPr>
          <w:rFonts w:ascii="Cambria" w:hAnsi="Cambria"/>
          <w:b/>
          <w:sz w:val="22"/>
          <w:szCs w:val="22"/>
          <w:lang w:val="sk-SK"/>
        </w:rPr>
        <w:t>Vzhľadom na vyššie uvedené a v súlade so súťažnými podmienkami je každý účastník oprávnený predložiť iba jeden návrh t. j. jeden architektonicko-urbanistický návrh.</w:t>
      </w:r>
    </w:p>
    <w:p w14:paraId="10FB67FB" w14:textId="77777777" w:rsidR="00806316" w:rsidRPr="00806316" w:rsidRDefault="00806316" w:rsidP="00806316">
      <w:pPr>
        <w:tabs>
          <w:tab w:val="num" w:pos="0"/>
        </w:tabs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7DCA5092" w14:textId="77777777" w:rsidR="0012789D" w:rsidRPr="00806316" w:rsidRDefault="0012789D" w:rsidP="00786C93">
      <w:pPr>
        <w:pStyle w:val="Footer"/>
        <w:tabs>
          <w:tab w:val="num" w:pos="0"/>
          <w:tab w:val="left" w:pos="567"/>
          <w:tab w:val="left" w:pos="3686"/>
          <w:tab w:val="center" w:pos="4678"/>
          <w:tab w:val="left" w:pos="7088"/>
          <w:tab w:val="left" w:pos="8222"/>
        </w:tabs>
        <w:jc w:val="both"/>
        <w:rPr>
          <w:rFonts w:ascii="Cambria" w:hAnsi="Cambria"/>
          <w:bCs/>
          <w:color w:val="000000"/>
          <w:sz w:val="22"/>
          <w:szCs w:val="22"/>
          <w:lang w:val="sk-SK"/>
        </w:rPr>
      </w:pPr>
    </w:p>
    <w:p w14:paraId="63CB6EDA" w14:textId="0DB1EC7E" w:rsidR="000B0A49" w:rsidRPr="00786C93" w:rsidRDefault="000B0A49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JUDr. Zora Vypušťáková</w:t>
      </w:r>
    </w:p>
    <w:p w14:paraId="0E689616" w14:textId="4A092A2A" w:rsidR="000B0A49" w:rsidRPr="00786C93" w:rsidRDefault="00530B15" w:rsidP="000B0A49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r</w:t>
      </w:r>
      <w:r w:rsidR="000B0A49" w:rsidRPr="00786C93">
        <w:rPr>
          <w:rFonts w:ascii="Cambria" w:hAnsi="Cambria"/>
          <w:color w:val="000000"/>
          <w:sz w:val="22"/>
          <w:szCs w:val="22"/>
          <w:lang w:val="sk-SK"/>
        </w:rPr>
        <w:t>iaditeľka</w:t>
      </w:r>
      <w:r w:rsidRPr="00786C93">
        <w:rPr>
          <w:rFonts w:ascii="Cambria" w:hAnsi="Cambria"/>
          <w:color w:val="000000"/>
          <w:sz w:val="22"/>
          <w:szCs w:val="22"/>
          <w:lang w:val="sk-SK"/>
        </w:rPr>
        <w:t xml:space="preserve"> / Director</w:t>
      </w:r>
    </w:p>
    <w:p w14:paraId="55DFCFFC" w14:textId="5CA35B8E" w:rsidR="00530B15" w:rsidRPr="00786C93" w:rsidRDefault="00530B15" w:rsidP="00FD22AB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odbor hospodárskych služieb /</w:t>
      </w:r>
    </w:p>
    <w:p w14:paraId="5D528B41" w14:textId="596B0061" w:rsidR="000B0A49" w:rsidRPr="00786C93" w:rsidRDefault="00F57775" w:rsidP="00FD22AB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rPr>
          <w:rFonts w:ascii="Cambria" w:hAnsi="Cambria"/>
          <w:color w:val="000000"/>
          <w:sz w:val="22"/>
          <w:szCs w:val="22"/>
          <w:lang w:val="sk-SK"/>
        </w:rPr>
      </w:pPr>
      <w:r w:rsidRPr="00786C93">
        <w:rPr>
          <w:rFonts w:ascii="Cambria" w:hAnsi="Cambria"/>
          <w:color w:val="000000"/>
          <w:sz w:val="22"/>
          <w:szCs w:val="22"/>
          <w:lang w:val="sk-SK"/>
        </w:rPr>
        <w:t>Administration and Public Procurement Department</w:t>
      </w:r>
      <w:r w:rsidR="00530B15" w:rsidRPr="00786C93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</w:p>
    <w:p w14:paraId="19D88FC6" w14:textId="77777777" w:rsidR="000B0A49" w:rsidRPr="00786C93" w:rsidRDefault="000B0A49" w:rsidP="005845D2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p w14:paraId="7A9D73C0" w14:textId="77777777" w:rsidR="00EB695E" w:rsidRPr="00786C93" w:rsidRDefault="00EB695E" w:rsidP="005845D2">
      <w:pPr>
        <w:jc w:val="both"/>
        <w:rPr>
          <w:rFonts w:ascii="Cambria" w:hAnsi="Cambria"/>
          <w:bCs/>
          <w:sz w:val="22"/>
          <w:szCs w:val="22"/>
          <w:lang w:val="en-GB"/>
        </w:rPr>
      </w:pPr>
    </w:p>
    <w:sectPr w:rsidR="00EB695E" w:rsidRPr="00786C93" w:rsidSect="00200C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94D8" w14:textId="77777777" w:rsidR="00BE2343" w:rsidRDefault="00BE2343">
      <w:r>
        <w:separator/>
      </w:r>
    </w:p>
  </w:endnote>
  <w:endnote w:type="continuationSeparator" w:id="0">
    <w:p w14:paraId="0CBF3680" w14:textId="77777777" w:rsidR="00BE2343" w:rsidRDefault="00BE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B069" w14:textId="77777777" w:rsidR="00BE2343" w:rsidRDefault="00BE2343">
      <w:r>
        <w:separator/>
      </w:r>
    </w:p>
  </w:footnote>
  <w:footnote w:type="continuationSeparator" w:id="0">
    <w:p w14:paraId="7268CEA0" w14:textId="77777777" w:rsidR="00BE2343" w:rsidRDefault="00BE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26611A"/>
    <w:multiLevelType w:val="multilevel"/>
    <w:tmpl w:val="FB4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3D8D"/>
    <w:rsid w:val="00011566"/>
    <w:rsid w:val="000121BB"/>
    <w:rsid w:val="00015556"/>
    <w:rsid w:val="00030550"/>
    <w:rsid w:val="0003216B"/>
    <w:rsid w:val="00032F59"/>
    <w:rsid w:val="00045091"/>
    <w:rsid w:val="00050FBB"/>
    <w:rsid w:val="00052C3E"/>
    <w:rsid w:val="00052C97"/>
    <w:rsid w:val="00055F69"/>
    <w:rsid w:val="0008478A"/>
    <w:rsid w:val="00085C6E"/>
    <w:rsid w:val="00086A04"/>
    <w:rsid w:val="00087925"/>
    <w:rsid w:val="000A4DB3"/>
    <w:rsid w:val="000A6C16"/>
    <w:rsid w:val="000B0A49"/>
    <w:rsid w:val="000B3281"/>
    <w:rsid w:val="000C56EA"/>
    <w:rsid w:val="000C602C"/>
    <w:rsid w:val="000D6E7E"/>
    <w:rsid w:val="000D7A51"/>
    <w:rsid w:val="000E3C30"/>
    <w:rsid w:val="000F00E7"/>
    <w:rsid w:val="001129A5"/>
    <w:rsid w:val="00125FC1"/>
    <w:rsid w:val="0012789D"/>
    <w:rsid w:val="00136858"/>
    <w:rsid w:val="0013695D"/>
    <w:rsid w:val="0014055F"/>
    <w:rsid w:val="00150181"/>
    <w:rsid w:val="0015182D"/>
    <w:rsid w:val="00152DBE"/>
    <w:rsid w:val="001536A9"/>
    <w:rsid w:val="00192754"/>
    <w:rsid w:val="001A03F4"/>
    <w:rsid w:val="001B469A"/>
    <w:rsid w:val="001E06B9"/>
    <w:rsid w:val="001E2E02"/>
    <w:rsid w:val="001F5339"/>
    <w:rsid w:val="001F5567"/>
    <w:rsid w:val="001F5BE7"/>
    <w:rsid w:val="00200C4A"/>
    <w:rsid w:val="00205246"/>
    <w:rsid w:val="00224A7B"/>
    <w:rsid w:val="0023210A"/>
    <w:rsid w:val="0025232E"/>
    <w:rsid w:val="00253DAC"/>
    <w:rsid w:val="002712F0"/>
    <w:rsid w:val="00277A53"/>
    <w:rsid w:val="002909ED"/>
    <w:rsid w:val="002978A1"/>
    <w:rsid w:val="002A188A"/>
    <w:rsid w:val="002A3157"/>
    <w:rsid w:val="002C0461"/>
    <w:rsid w:val="002C416E"/>
    <w:rsid w:val="002C562C"/>
    <w:rsid w:val="002D101D"/>
    <w:rsid w:val="002D543C"/>
    <w:rsid w:val="002E3524"/>
    <w:rsid w:val="002E750A"/>
    <w:rsid w:val="002F4C17"/>
    <w:rsid w:val="00307026"/>
    <w:rsid w:val="00337471"/>
    <w:rsid w:val="00342B56"/>
    <w:rsid w:val="00351890"/>
    <w:rsid w:val="00366246"/>
    <w:rsid w:val="00382FFB"/>
    <w:rsid w:val="00392BA6"/>
    <w:rsid w:val="003A0C09"/>
    <w:rsid w:val="003A34ED"/>
    <w:rsid w:val="003A354C"/>
    <w:rsid w:val="003A59BE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6533"/>
    <w:rsid w:val="00415EC1"/>
    <w:rsid w:val="00417163"/>
    <w:rsid w:val="00424A9C"/>
    <w:rsid w:val="00431E57"/>
    <w:rsid w:val="00432DE7"/>
    <w:rsid w:val="00442B7E"/>
    <w:rsid w:val="004500E0"/>
    <w:rsid w:val="00456CB2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E10DE"/>
    <w:rsid w:val="004E23EF"/>
    <w:rsid w:val="004E391F"/>
    <w:rsid w:val="004E5B97"/>
    <w:rsid w:val="004F45F6"/>
    <w:rsid w:val="004F53F6"/>
    <w:rsid w:val="00513587"/>
    <w:rsid w:val="00520075"/>
    <w:rsid w:val="00526F7D"/>
    <w:rsid w:val="00527AC3"/>
    <w:rsid w:val="00530B15"/>
    <w:rsid w:val="00532E06"/>
    <w:rsid w:val="00534C5B"/>
    <w:rsid w:val="00540A7C"/>
    <w:rsid w:val="00547886"/>
    <w:rsid w:val="005522F4"/>
    <w:rsid w:val="00554781"/>
    <w:rsid w:val="00571FC4"/>
    <w:rsid w:val="005845D2"/>
    <w:rsid w:val="0058731C"/>
    <w:rsid w:val="0059338A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2E7E"/>
    <w:rsid w:val="005E3440"/>
    <w:rsid w:val="005E4713"/>
    <w:rsid w:val="005E6682"/>
    <w:rsid w:val="005F4847"/>
    <w:rsid w:val="005F5601"/>
    <w:rsid w:val="00605D22"/>
    <w:rsid w:val="00606CF8"/>
    <w:rsid w:val="00607B3B"/>
    <w:rsid w:val="006107B1"/>
    <w:rsid w:val="006209B5"/>
    <w:rsid w:val="00630F93"/>
    <w:rsid w:val="00632AD2"/>
    <w:rsid w:val="00637EBC"/>
    <w:rsid w:val="00650815"/>
    <w:rsid w:val="00682367"/>
    <w:rsid w:val="00692356"/>
    <w:rsid w:val="006A220B"/>
    <w:rsid w:val="006B433A"/>
    <w:rsid w:val="006C7123"/>
    <w:rsid w:val="006D520C"/>
    <w:rsid w:val="006D75DC"/>
    <w:rsid w:val="006E6AB0"/>
    <w:rsid w:val="006F30AB"/>
    <w:rsid w:val="006F3DC6"/>
    <w:rsid w:val="0070474D"/>
    <w:rsid w:val="00711B9E"/>
    <w:rsid w:val="007143C1"/>
    <w:rsid w:val="00720781"/>
    <w:rsid w:val="0073205E"/>
    <w:rsid w:val="00733B71"/>
    <w:rsid w:val="00734CCE"/>
    <w:rsid w:val="00736BB0"/>
    <w:rsid w:val="00745BDF"/>
    <w:rsid w:val="0075503B"/>
    <w:rsid w:val="0075713B"/>
    <w:rsid w:val="00763149"/>
    <w:rsid w:val="00763560"/>
    <w:rsid w:val="00765E5E"/>
    <w:rsid w:val="007705FF"/>
    <w:rsid w:val="0078084F"/>
    <w:rsid w:val="00783B18"/>
    <w:rsid w:val="00786304"/>
    <w:rsid w:val="00786C93"/>
    <w:rsid w:val="007A1C11"/>
    <w:rsid w:val="007A4F10"/>
    <w:rsid w:val="007C064A"/>
    <w:rsid w:val="007C627D"/>
    <w:rsid w:val="007D0886"/>
    <w:rsid w:val="007D63B5"/>
    <w:rsid w:val="007D7C0B"/>
    <w:rsid w:val="007F0455"/>
    <w:rsid w:val="00806316"/>
    <w:rsid w:val="0080701A"/>
    <w:rsid w:val="00816F8E"/>
    <w:rsid w:val="008378F6"/>
    <w:rsid w:val="008407AE"/>
    <w:rsid w:val="0085010A"/>
    <w:rsid w:val="00863C87"/>
    <w:rsid w:val="008653A8"/>
    <w:rsid w:val="008662A3"/>
    <w:rsid w:val="00866570"/>
    <w:rsid w:val="008761BA"/>
    <w:rsid w:val="00891BCE"/>
    <w:rsid w:val="008B34EF"/>
    <w:rsid w:val="008C01B9"/>
    <w:rsid w:val="008D6ECF"/>
    <w:rsid w:val="0090793B"/>
    <w:rsid w:val="009125B8"/>
    <w:rsid w:val="00921161"/>
    <w:rsid w:val="00921B13"/>
    <w:rsid w:val="00923673"/>
    <w:rsid w:val="009334FA"/>
    <w:rsid w:val="009462ED"/>
    <w:rsid w:val="00950463"/>
    <w:rsid w:val="00953009"/>
    <w:rsid w:val="00962996"/>
    <w:rsid w:val="00981F06"/>
    <w:rsid w:val="009A55DD"/>
    <w:rsid w:val="009B1CA2"/>
    <w:rsid w:val="009D2F31"/>
    <w:rsid w:val="009F0EE6"/>
    <w:rsid w:val="00A05500"/>
    <w:rsid w:val="00A05A30"/>
    <w:rsid w:val="00A11826"/>
    <w:rsid w:val="00A24146"/>
    <w:rsid w:val="00A250D0"/>
    <w:rsid w:val="00A256DC"/>
    <w:rsid w:val="00A344E3"/>
    <w:rsid w:val="00A4059C"/>
    <w:rsid w:val="00A448B6"/>
    <w:rsid w:val="00A45304"/>
    <w:rsid w:val="00A521D8"/>
    <w:rsid w:val="00A55FBF"/>
    <w:rsid w:val="00A61A8E"/>
    <w:rsid w:val="00A62D35"/>
    <w:rsid w:val="00A636C6"/>
    <w:rsid w:val="00A75FED"/>
    <w:rsid w:val="00A770C6"/>
    <w:rsid w:val="00A87068"/>
    <w:rsid w:val="00A965FC"/>
    <w:rsid w:val="00A96C55"/>
    <w:rsid w:val="00AC1148"/>
    <w:rsid w:val="00AC450A"/>
    <w:rsid w:val="00AD26E4"/>
    <w:rsid w:val="00AD6C52"/>
    <w:rsid w:val="00AD7FB8"/>
    <w:rsid w:val="00AE16F4"/>
    <w:rsid w:val="00AF1144"/>
    <w:rsid w:val="00AF5FE7"/>
    <w:rsid w:val="00B0042E"/>
    <w:rsid w:val="00B00D0A"/>
    <w:rsid w:val="00B060A4"/>
    <w:rsid w:val="00B23E2A"/>
    <w:rsid w:val="00B33100"/>
    <w:rsid w:val="00B36B47"/>
    <w:rsid w:val="00B36E02"/>
    <w:rsid w:val="00B52C22"/>
    <w:rsid w:val="00B53FF8"/>
    <w:rsid w:val="00B55BF0"/>
    <w:rsid w:val="00B66DB9"/>
    <w:rsid w:val="00B67CAC"/>
    <w:rsid w:val="00B82AD9"/>
    <w:rsid w:val="00BA092D"/>
    <w:rsid w:val="00BA37F3"/>
    <w:rsid w:val="00BB66B1"/>
    <w:rsid w:val="00BB6B29"/>
    <w:rsid w:val="00BB7E54"/>
    <w:rsid w:val="00BC2726"/>
    <w:rsid w:val="00BD74A3"/>
    <w:rsid w:val="00BD7C84"/>
    <w:rsid w:val="00BE2343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64B17"/>
    <w:rsid w:val="00C70AFE"/>
    <w:rsid w:val="00C71695"/>
    <w:rsid w:val="00C86B35"/>
    <w:rsid w:val="00C87B3E"/>
    <w:rsid w:val="00C91A45"/>
    <w:rsid w:val="00CA0DDA"/>
    <w:rsid w:val="00CC1E24"/>
    <w:rsid w:val="00CC6FF4"/>
    <w:rsid w:val="00CF2F80"/>
    <w:rsid w:val="00D04671"/>
    <w:rsid w:val="00D1196F"/>
    <w:rsid w:val="00D1744A"/>
    <w:rsid w:val="00D22C9A"/>
    <w:rsid w:val="00D37B19"/>
    <w:rsid w:val="00D61284"/>
    <w:rsid w:val="00D6449D"/>
    <w:rsid w:val="00D66DB0"/>
    <w:rsid w:val="00D82D6B"/>
    <w:rsid w:val="00DA06FF"/>
    <w:rsid w:val="00DA45EC"/>
    <w:rsid w:val="00DD4F6E"/>
    <w:rsid w:val="00DD5E91"/>
    <w:rsid w:val="00DF0328"/>
    <w:rsid w:val="00DF246F"/>
    <w:rsid w:val="00DF54FC"/>
    <w:rsid w:val="00E05F46"/>
    <w:rsid w:val="00E10433"/>
    <w:rsid w:val="00E11129"/>
    <w:rsid w:val="00E113A2"/>
    <w:rsid w:val="00E12149"/>
    <w:rsid w:val="00E22C76"/>
    <w:rsid w:val="00E22DC1"/>
    <w:rsid w:val="00E23060"/>
    <w:rsid w:val="00E3020F"/>
    <w:rsid w:val="00E4172C"/>
    <w:rsid w:val="00E44B30"/>
    <w:rsid w:val="00E450D9"/>
    <w:rsid w:val="00E50AD2"/>
    <w:rsid w:val="00E6446D"/>
    <w:rsid w:val="00E645B0"/>
    <w:rsid w:val="00E75932"/>
    <w:rsid w:val="00E80FBB"/>
    <w:rsid w:val="00E86E62"/>
    <w:rsid w:val="00E976AC"/>
    <w:rsid w:val="00EA6F3B"/>
    <w:rsid w:val="00EB3968"/>
    <w:rsid w:val="00EB695E"/>
    <w:rsid w:val="00EB7CDD"/>
    <w:rsid w:val="00EC42D7"/>
    <w:rsid w:val="00EE0D3D"/>
    <w:rsid w:val="00EE6EFA"/>
    <w:rsid w:val="00EF303C"/>
    <w:rsid w:val="00F02071"/>
    <w:rsid w:val="00F021B0"/>
    <w:rsid w:val="00F054B4"/>
    <w:rsid w:val="00F17FF8"/>
    <w:rsid w:val="00F24726"/>
    <w:rsid w:val="00F251C0"/>
    <w:rsid w:val="00F27541"/>
    <w:rsid w:val="00F34EED"/>
    <w:rsid w:val="00F3571C"/>
    <w:rsid w:val="00F37AB1"/>
    <w:rsid w:val="00F57775"/>
    <w:rsid w:val="00F60041"/>
    <w:rsid w:val="00F65D06"/>
    <w:rsid w:val="00F66D5F"/>
    <w:rsid w:val="00F83CE2"/>
    <w:rsid w:val="00F92C48"/>
    <w:rsid w:val="00F95786"/>
    <w:rsid w:val="00FB7831"/>
    <w:rsid w:val="00FC0A2A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D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4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A59BE"/>
    <w:rPr>
      <w:color w:val="954F72" w:themeColor="followedHyperlink"/>
      <w:u w:val="single"/>
    </w:rPr>
  </w:style>
  <w:style w:type="paragraph" w:customStyle="1" w:styleId="Default">
    <w:name w:val="Default"/>
    <w:rsid w:val="009D2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D4F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70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2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6</cp:revision>
  <cp:lastPrinted>2022-12-08T08:04:00Z</cp:lastPrinted>
  <dcterms:created xsi:type="dcterms:W3CDTF">2023-01-02T09:52:00Z</dcterms:created>
  <dcterms:modified xsi:type="dcterms:W3CDTF">2023-01-02T10:23:00Z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